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3C47D90B" w:rsidR="00DE3C8F" w:rsidRPr="00257E41" w:rsidRDefault="00651E9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E7BC289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651E91">
              <w:rPr>
                <w:rFonts w:eastAsia="Times New Roman"/>
                <w:sz w:val="20"/>
                <w:szCs w:val="20"/>
              </w:rPr>
              <w:t>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171ADC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>the Mayor and Council of the Borough of E</w:t>
      </w:r>
      <w:r>
        <w:t>dgewater</w:t>
      </w:r>
      <w:r w:rsidRPr="0045103A">
        <w:t xml:space="preserve"> have been advised of the proposed settlement of a property Tax Appeal filed by </w:t>
      </w:r>
      <w:r>
        <w:t xml:space="preserve">WGI Edgewater Owner, LLC </w:t>
      </w:r>
      <w:r w:rsidRPr="0045103A">
        <w:t>(herein the Tax Appeal) under Docket Number</w:t>
      </w:r>
      <w:r>
        <w:t>s</w:t>
      </w:r>
      <w:r w:rsidRPr="0045103A">
        <w:t xml:space="preserve"> </w:t>
      </w:r>
      <w:r>
        <w:t xml:space="preserve">8003-2021 and 2841-2022 </w:t>
      </w:r>
      <w:r w:rsidRPr="0045103A">
        <w:t>and;</w:t>
      </w:r>
    </w:p>
    <w:p w14:paraId="4A6E1275" w14:textId="77777777" w:rsidR="00651E91" w:rsidRDefault="00651E91" w:rsidP="00651E91">
      <w:pPr>
        <w:ind w:firstLine="720"/>
        <w:jc w:val="both"/>
        <w:rPr>
          <w:b/>
          <w:bCs/>
        </w:rPr>
      </w:pPr>
    </w:p>
    <w:p w14:paraId="7BC6F69B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subject property consists of one parcel located at Block </w:t>
      </w:r>
      <w:r>
        <w:t xml:space="preserve">99, </w:t>
      </w:r>
      <w:r w:rsidRPr="0045103A">
        <w:t xml:space="preserve">Lot </w:t>
      </w:r>
      <w:r>
        <w:t xml:space="preserve">1.18, </w:t>
      </w:r>
      <w:r w:rsidRPr="0045103A">
        <w:t xml:space="preserve">and is more known as </w:t>
      </w:r>
      <w:r>
        <w:t xml:space="preserve">3 Pembroke Place - Marriott, </w:t>
      </w:r>
      <w:r w:rsidRPr="0045103A">
        <w:t>on the tax assessment map of the Borough, and;</w:t>
      </w:r>
    </w:p>
    <w:p w14:paraId="1AEF8BED" w14:textId="77777777" w:rsidR="00651E91" w:rsidRPr="0045103A" w:rsidRDefault="00651E91" w:rsidP="00651E91">
      <w:pPr>
        <w:jc w:val="both"/>
      </w:pPr>
    </w:p>
    <w:p w14:paraId="72D7C110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>the Governing Body has been advised as to the merits of the subject Tax Appeal settlement by legal counsel and the Borough tax assessor, and;</w:t>
      </w:r>
    </w:p>
    <w:p w14:paraId="5A1664F8" w14:textId="77777777" w:rsidR="00651E91" w:rsidRPr="0045103A" w:rsidRDefault="00651E91" w:rsidP="00651E91">
      <w:pPr>
        <w:jc w:val="both"/>
      </w:pPr>
    </w:p>
    <w:p w14:paraId="282C5623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>the proposed Tax Appeal settlement components are set forth in the attached S</w:t>
      </w:r>
      <w:r>
        <w:t>chedule A</w:t>
      </w:r>
      <w:r w:rsidRPr="0045103A">
        <w:t xml:space="preserve"> hereto and made a part hereof, and; </w:t>
      </w:r>
    </w:p>
    <w:p w14:paraId="47F1409A" w14:textId="77777777" w:rsidR="00651E91" w:rsidRPr="0045103A" w:rsidRDefault="00651E91" w:rsidP="00651E91">
      <w:pPr>
        <w:jc w:val="both"/>
      </w:pPr>
    </w:p>
    <w:p w14:paraId="0D481D27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>it is in the best interest of the Borough to settle the subject Tax Appeal in accordance with the settlement proposal set forth hereinabove; and</w:t>
      </w:r>
    </w:p>
    <w:p w14:paraId="22932667" w14:textId="77777777" w:rsidR="00651E91" w:rsidRDefault="00651E91" w:rsidP="00651E91">
      <w:pPr>
        <w:ind w:firstLine="720"/>
        <w:jc w:val="both"/>
        <w:rPr>
          <w:b/>
          <w:bCs/>
        </w:rPr>
      </w:pPr>
    </w:p>
    <w:p w14:paraId="023510F8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Tax Assessor </w:t>
      </w:r>
      <w:r>
        <w:t xml:space="preserve">and Appraiser </w:t>
      </w:r>
      <w:r w:rsidRPr="0045103A">
        <w:t>ha</w:t>
      </w:r>
      <w:r>
        <w:t xml:space="preserve">ve </w:t>
      </w:r>
      <w:r w:rsidRPr="0045103A">
        <w:t xml:space="preserve">been consulted with and </w:t>
      </w:r>
      <w:r>
        <w:t xml:space="preserve">are </w:t>
      </w:r>
      <w:r w:rsidRPr="0045103A">
        <w:t xml:space="preserve">in agreement with the settlement; </w:t>
      </w:r>
    </w:p>
    <w:p w14:paraId="48D89B83" w14:textId="77777777" w:rsidR="00651E91" w:rsidRPr="0045103A" w:rsidRDefault="00651E91" w:rsidP="00651E91">
      <w:pPr>
        <w:ind w:firstLine="720"/>
        <w:jc w:val="both"/>
      </w:pPr>
    </w:p>
    <w:p w14:paraId="38D2CAE2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lastRenderedPageBreak/>
        <w:t xml:space="preserve">NOW, THEREFORE, BE IT RESOLVED, </w:t>
      </w:r>
      <w:r w:rsidRPr="0045103A">
        <w:t>by the Mayor and Council of the Borough of E</w:t>
      </w:r>
      <w:r>
        <w:t>dgewater</w:t>
      </w:r>
      <w:r w:rsidRPr="0045103A">
        <w:t xml:space="preserve">, that the settlement of the aforesaid Tax Appeal be finalized in accordance with the enclosed </w:t>
      </w:r>
      <w:r>
        <w:t>Schedule A</w:t>
      </w:r>
      <w:r w:rsidRPr="0045103A">
        <w:t>; and</w:t>
      </w:r>
    </w:p>
    <w:p w14:paraId="09BE05DD" w14:textId="77777777" w:rsidR="00651E91" w:rsidRPr="0045103A" w:rsidRDefault="00651E91" w:rsidP="00651E91">
      <w:pPr>
        <w:jc w:val="both"/>
      </w:pPr>
    </w:p>
    <w:p w14:paraId="59F3A6E1" w14:textId="77777777" w:rsidR="00651E91" w:rsidRPr="0045103A" w:rsidRDefault="00651E91" w:rsidP="00651E91">
      <w:pPr>
        <w:jc w:val="both"/>
      </w:pPr>
      <w:r w:rsidRPr="0045103A">
        <w:rPr>
          <w:b/>
          <w:bCs/>
        </w:rPr>
        <w:t xml:space="preserve">BE IT FURTHER RESOLVED </w:t>
      </w:r>
      <w:r w:rsidRPr="0045103A"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7355FD65" w14:textId="77777777" w:rsidR="00651E91" w:rsidRPr="0045103A" w:rsidRDefault="00651E91" w:rsidP="00651E91">
      <w:pPr>
        <w:jc w:val="both"/>
      </w:pPr>
    </w:p>
    <w:p w14:paraId="44E70EF7" w14:textId="77777777" w:rsidR="00651E91" w:rsidRDefault="00651E91" w:rsidP="00651E91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I hereby certify that the above resolution was adopted by the Governing Body</w:t>
      </w:r>
    </w:p>
    <w:p w14:paraId="6F35FC8F" w14:textId="7191CC96" w:rsidR="00651E91" w:rsidRPr="0045103A" w:rsidRDefault="00651E91" w:rsidP="00651E91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on</w:t>
      </w:r>
      <w:r w:rsidRPr="0045103A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</w:t>
      </w:r>
      <w:r w:rsidRPr="0045103A">
        <w:rPr>
          <w:rFonts w:eastAsia="Calibri"/>
          <w:b/>
        </w:rPr>
        <w:t xml:space="preserve">                             </w:t>
      </w:r>
      <w:r>
        <w:rPr>
          <w:rFonts w:eastAsia="Calibri"/>
          <w:b/>
        </w:rPr>
        <w:t xml:space="preserve">        </w:t>
      </w:r>
      <w:proofErr w:type="gramStart"/>
      <w:r>
        <w:rPr>
          <w:rFonts w:eastAsia="Calibri"/>
          <w:b/>
        </w:rPr>
        <w:t xml:space="preserve">  .</w:t>
      </w:r>
      <w:proofErr w:type="gramEnd"/>
    </w:p>
    <w:p w14:paraId="0526EA32" w14:textId="77777777" w:rsidR="00651E91" w:rsidRPr="0045103A" w:rsidRDefault="00651E91" w:rsidP="00651E91">
      <w:pPr>
        <w:spacing w:after="0"/>
        <w:rPr>
          <w:rFonts w:eastAsia="Calibri"/>
          <w:b/>
        </w:rPr>
      </w:pPr>
    </w:p>
    <w:p w14:paraId="40F33789" w14:textId="77777777" w:rsidR="00651E91" w:rsidRPr="0045103A" w:rsidRDefault="00651E91" w:rsidP="00651E91">
      <w:pPr>
        <w:spacing w:after="0"/>
        <w:rPr>
          <w:rFonts w:eastAsia="Calibri"/>
          <w:b/>
        </w:rPr>
      </w:pPr>
    </w:p>
    <w:p w14:paraId="4DA66586" w14:textId="77777777" w:rsidR="00651E91" w:rsidRPr="0045103A" w:rsidRDefault="00651E91" w:rsidP="00651E91">
      <w:pPr>
        <w:spacing w:after="0"/>
        <w:rPr>
          <w:rFonts w:eastAsia="Times New Roman"/>
        </w:rPr>
      </w:pPr>
      <w:r w:rsidRPr="0045103A">
        <w:rPr>
          <w:rFonts w:eastAsia="Calibri"/>
          <w:b/>
        </w:rPr>
        <w:t>____________________________</w:t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  <w:t>________________________</w:t>
      </w:r>
      <w:r w:rsidRPr="0045103A">
        <w:rPr>
          <w:rFonts w:eastAsia="Times New Roman"/>
        </w:rPr>
        <w:tab/>
      </w:r>
    </w:p>
    <w:p w14:paraId="0391AEF5" w14:textId="77777777" w:rsidR="00651E91" w:rsidRPr="0045103A" w:rsidRDefault="00651E91" w:rsidP="00651E91">
      <w:pPr>
        <w:spacing w:after="0"/>
        <w:rPr>
          <w:rFonts w:eastAsia="Calibri"/>
          <w:b/>
        </w:rPr>
      </w:pPr>
      <w:r w:rsidRPr="0045103A">
        <w:rPr>
          <w:rFonts w:eastAsia="Times New Roman"/>
        </w:rPr>
        <w:t>M</w:t>
      </w:r>
      <w:r>
        <w:rPr>
          <w:rFonts w:eastAsia="Times New Roman"/>
        </w:rPr>
        <w:t>ike McPartland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>
        <w:rPr>
          <w:rFonts w:eastAsia="Times New Roman"/>
        </w:rPr>
        <w:t>Annamarie O’Connor</w:t>
      </w:r>
      <w:r w:rsidRPr="0045103A">
        <w:rPr>
          <w:rFonts w:eastAsia="Times New Roman"/>
        </w:rPr>
        <w:t>, RMC</w:t>
      </w:r>
      <w:r w:rsidRPr="0045103A">
        <w:rPr>
          <w:rFonts w:eastAsia="Times New Roman"/>
          <w:b/>
        </w:rPr>
        <w:tab/>
      </w:r>
    </w:p>
    <w:p w14:paraId="06F1A85A" w14:textId="77777777" w:rsidR="00651E91" w:rsidRPr="0045103A" w:rsidRDefault="00651E91" w:rsidP="00651E91">
      <w:pPr>
        <w:tabs>
          <w:tab w:val="left" w:pos="368"/>
        </w:tabs>
        <w:spacing w:after="0"/>
        <w:rPr>
          <w:rFonts w:eastAsia="Times New Roman"/>
        </w:rPr>
      </w:pPr>
      <w:r w:rsidRPr="0045103A">
        <w:rPr>
          <w:rFonts w:eastAsia="Times New Roman"/>
        </w:rPr>
        <w:t xml:space="preserve">Mayor 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  <w:t xml:space="preserve">          </w:t>
      </w:r>
      <w:r w:rsidRPr="0045103A">
        <w:rPr>
          <w:rFonts w:eastAsia="Times New Roman"/>
        </w:rPr>
        <w:tab/>
        <w:t>Borough Clerk</w:t>
      </w:r>
    </w:p>
    <w:p w14:paraId="7FD432C6" w14:textId="77777777" w:rsidR="00651E91" w:rsidRPr="0045103A" w:rsidRDefault="00651E91" w:rsidP="00651E91">
      <w:pPr>
        <w:rPr>
          <w:rFonts w:eastAsia="Times New Roman"/>
        </w:rPr>
      </w:pPr>
      <w:r w:rsidRPr="0045103A">
        <w:rPr>
          <w:rFonts w:eastAsia="Times New Roman"/>
        </w:rPr>
        <w:br w:type="page"/>
      </w:r>
    </w:p>
    <w:p w14:paraId="0AACCAF9" w14:textId="77777777" w:rsidR="00651E91" w:rsidRPr="0045103A" w:rsidRDefault="00651E91" w:rsidP="00651E91">
      <w:pPr>
        <w:jc w:val="center"/>
        <w:rPr>
          <w:b/>
          <w:bCs/>
        </w:rPr>
      </w:pPr>
      <w:r w:rsidRPr="0045103A">
        <w:rPr>
          <w:b/>
          <w:bCs/>
        </w:rPr>
        <w:lastRenderedPageBreak/>
        <w:t>SCHEDULE A</w:t>
      </w:r>
    </w:p>
    <w:p w14:paraId="21F35B72" w14:textId="77777777" w:rsidR="00651E91" w:rsidRPr="0045103A" w:rsidRDefault="00651E91" w:rsidP="00651E91">
      <w:pPr>
        <w:jc w:val="both"/>
        <w:rPr>
          <w:b/>
          <w:bCs/>
        </w:rPr>
      </w:pPr>
    </w:p>
    <w:p w14:paraId="1007E59B" w14:textId="77777777" w:rsidR="00651E91" w:rsidRPr="000D67A9" w:rsidRDefault="00651E91" w:rsidP="00651E91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 w:rsidRPr="000D67A9">
        <w:rPr>
          <w:rFonts w:ascii="Arial" w:hAnsi="Arial" w:cs="Arial"/>
          <w:sz w:val="24"/>
          <w:szCs w:val="24"/>
        </w:rPr>
        <w:t xml:space="preserve">The terms of the aforesaid tax appeal settlement for the property located at Block </w:t>
      </w:r>
      <w:r>
        <w:rPr>
          <w:rFonts w:ascii="Arial" w:hAnsi="Arial" w:cs="Arial"/>
          <w:sz w:val="24"/>
          <w:szCs w:val="24"/>
        </w:rPr>
        <w:t>99</w:t>
      </w:r>
      <w:r w:rsidRPr="000D67A9">
        <w:rPr>
          <w:rFonts w:ascii="Arial" w:hAnsi="Arial" w:cs="Arial"/>
          <w:sz w:val="24"/>
          <w:szCs w:val="24"/>
        </w:rPr>
        <w:t xml:space="preserve">, Lot </w:t>
      </w:r>
      <w:r>
        <w:rPr>
          <w:rFonts w:ascii="Arial" w:hAnsi="Arial" w:cs="Arial"/>
          <w:sz w:val="24"/>
          <w:szCs w:val="24"/>
        </w:rPr>
        <w:t>1.18</w:t>
      </w:r>
      <w:r w:rsidRPr="000D67A9">
        <w:rPr>
          <w:rFonts w:ascii="Arial" w:hAnsi="Arial" w:cs="Arial"/>
          <w:sz w:val="24"/>
          <w:szCs w:val="24"/>
        </w:rPr>
        <w:t>, shall consist of the following:</w:t>
      </w:r>
    </w:p>
    <w:p w14:paraId="1A001FD6" w14:textId="77777777" w:rsidR="00651E91" w:rsidRDefault="00651E91" w:rsidP="00651E91">
      <w:pPr>
        <w:pStyle w:val="ListParagraph"/>
        <w:tabs>
          <w:tab w:val="left" w:pos="-1440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11D214E2" w14:textId="77777777" w:rsidR="00651E91" w:rsidRDefault="00651E91" w:rsidP="00651E91">
      <w:pPr>
        <w:spacing w:after="0"/>
        <w:ind w:firstLine="720"/>
        <w:jc w:val="both"/>
      </w:pPr>
      <w:r>
        <w:t xml:space="preserve">2021 and 2022 Appeals:  </w:t>
      </w:r>
      <w:r>
        <w:tab/>
      </w:r>
      <w:r>
        <w:tab/>
        <w:t xml:space="preserve">Withdrawn; </w:t>
      </w:r>
    </w:p>
    <w:p w14:paraId="4377E829" w14:textId="77777777" w:rsidR="00651E91" w:rsidRDefault="00651E91" w:rsidP="00651E91">
      <w:pPr>
        <w:spacing w:after="0"/>
        <w:ind w:firstLine="720"/>
        <w:jc w:val="both"/>
      </w:pPr>
      <w:r>
        <w:t>2023 and 2024 Assessment:</w:t>
      </w:r>
      <w:r>
        <w:tab/>
        <w:t>$32,000,000;</w:t>
      </w:r>
    </w:p>
    <w:p w14:paraId="6A12405D" w14:textId="77777777" w:rsidR="00651E91" w:rsidRPr="0045103A" w:rsidRDefault="00651E91" w:rsidP="00651E91">
      <w:pPr>
        <w:jc w:val="center"/>
      </w:pPr>
    </w:p>
    <w:p w14:paraId="593C16F6" w14:textId="3E66CAE0" w:rsidR="00651E91" w:rsidRPr="0045103A" w:rsidRDefault="00651E91" w:rsidP="00651E91">
      <w:pPr>
        <w:ind w:firstLine="720"/>
        <w:jc w:val="both"/>
      </w:pPr>
      <w:r w:rsidRPr="0045103A">
        <w:t xml:space="preserve">I hereby certify that the above Resolution was adopted by the Mayor and Council on </w:t>
      </w:r>
      <w:r>
        <w:t>May 15</w:t>
      </w:r>
      <w:r w:rsidRPr="0045103A">
        <w:t>, 2023.</w:t>
      </w:r>
    </w:p>
    <w:p w14:paraId="7149B9C6" w14:textId="77777777" w:rsidR="00651E91" w:rsidRPr="0045103A" w:rsidRDefault="00651E91" w:rsidP="00651E91">
      <w:pPr>
        <w:ind w:firstLine="1440"/>
        <w:jc w:val="both"/>
      </w:pPr>
    </w:p>
    <w:p w14:paraId="3468DC0A" w14:textId="77777777" w:rsidR="00651E91" w:rsidRPr="0045103A" w:rsidRDefault="00651E91" w:rsidP="00651E91">
      <w:pPr>
        <w:ind w:firstLine="1440"/>
        <w:jc w:val="both"/>
      </w:pPr>
    </w:p>
    <w:p w14:paraId="35CE2FE5" w14:textId="77777777" w:rsidR="00651E91" w:rsidRDefault="00651E91" w:rsidP="00651E91">
      <w:pPr>
        <w:spacing w:after="0"/>
        <w:ind w:left="288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45103A">
        <w:tab/>
      </w:r>
      <w:r>
        <w:tab/>
        <w:t xml:space="preserve"> </w:t>
      </w:r>
      <w:r w:rsidRPr="0045103A">
        <w:t>____________________________________</w:t>
      </w:r>
    </w:p>
    <w:p w14:paraId="421029E0" w14:textId="77777777" w:rsidR="00651E91" w:rsidRPr="0045103A" w:rsidRDefault="00651E91" w:rsidP="00651E91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Annamarie O’Connor</w:t>
      </w:r>
      <w:r w:rsidRPr="0045103A">
        <w:t>, R.M.C.</w:t>
      </w:r>
    </w:p>
    <w:p w14:paraId="01234D5F" w14:textId="77777777" w:rsidR="00651E91" w:rsidRPr="0045103A" w:rsidRDefault="00651E91" w:rsidP="00651E91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</w:t>
      </w:r>
      <w:r w:rsidRPr="0045103A">
        <w:t xml:space="preserve">Borough Clerk </w:t>
      </w:r>
    </w:p>
    <w:p w14:paraId="425BE491" w14:textId="77777777" w:rsidR="00651E91" w:rsidRPr="0045103A" w:rsidRDefault="00651E91" w:rsidP="00651E91">
      <w:pPr>
        <w:ind w:firstLine="1440"/>
        <w:jc w:val="both"/>
      </w:pPr>
    </w:p>
    <w:p w14:paraId="5A5C6B36" w14:textId="77777777" w:rsidR="00651E91" w:rsidRPr="0045103A" w:rsidRDefault="00651E91" w:rsidP="00651E91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 w:rsidRPr="0045103A">
        <w:tab/>
      </w:r>
    </w:p>
    <w:p w14:paraId="2689E86F" w14:textId="77777777" w:rsidR="00651E91" w:rsidRPr="0045103A" w:rsidRDefault="00651E91" w:rsidP="00651E91">
      <w:pPr>
        <w:ind w:firstLine="1440"/>
        <w:jc w:val="both"/>
      </w:pPr>
    </w:p>
    <w:p w14:paraId="13A6C0CB" w14:textId="4C5E710D" w:rsidR="00651E91" w:rsidRPr="0045103A" w:rsidRDefault="00651E91" w:rsidP="00651E91">
      <w:pPr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 w:rsidRPr="0045103A">
        <w:tab/>
      </w:r>
    </w:p>
    <w:p w14:paraId="7F3EF6BF" w14:textId="77777777" w:rsidR="00651E91" w:rsidRPr="0045103A" w:rsidRDefault="00651E91" w:rsidP="00651E91">
      <w:pPr>
        <w:tabs>
          <w:tab w:val="left" w:pos="368"/>
        </w:tabs>
        <w:spacing w:after="0"/>
      </w:pP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3949A4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130"/>
    <w:multiLevelType w:val="hybridMultilevel"/>
    <w:tmpl w:val="1026E2C4"/>
    <w:lvl w:ilvl="0" w:tplc="C560A70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415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51E91"/>
    <w:rsid w:val="008C0834"/>
    <w:rsid w:val="00C33D12"/>
    <w:rsid w:val="00CE32BC"/>
    <w:rsid w:val="00DE3C8F"/>
    <w:rsid w:val="00EB050D"/>
    <w:rsid w:val="00E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E9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2023-05-12T18:02:00Z</cp:lastPrinted>
  <dcterms:created xsi:type="dcterms:W3CDTF">2023-05-12T18:02:00Z</dcterms:created>
  <dcterms:modified xsi:type="dcterms:W3CDTF">2023-05-12T18:04:00Z</dcterms:modified>
</cp:coreProperties>
</file>