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077A0" w14:textId="77777777" w:rsidR="006F2FCC" w:rsidRDefault="006F2FCC" w:rsidP="006F2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5CC662" w14:textId="77777777" w:rsidR="00C60FB3" w:rsidRDefault="00C60FB3" w:rsidP="006F2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8EC42" w14:textId="77777777" w:rsidR="00C60FB3" w:rsidRDefault="00C60FB3" w:rsidP="006F2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C60FB3" w:rsidRPr="00257E41" w14:paraId="3C088218" w14:textId="77777777" w:rsidTr="004D7880">
        <w:trPr>
          <w:trHeight w:val="390"/>
        </w:trPr>
        <w:tc>
          <w:tcPr>
            <w:tcW w:w="2056" w:type="dxa"/>
            <w:noWrap/>
            <w:vAlign w:val="bottom"/>
          </w:tcPr>
          <w:p w14:paraId="5D61F219" w14:textId="77777777" w:rsidR="00C60FB3" w:rsidRPr="00257E41" w:rsidRDefault="00C60FB3" w:rsidP="004D788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2AAC338" wp14:editId="6C0FFD3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60FB3" w:rsidRPr="00257E41" w14:paraId="1B493081" w14:textId="77777777" w:rsidTr="004D788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191A3E5" w14:textId="77777777" w:rsidR="00C60FB3" w:rsidRPr="00257E41" w:rsidRDefault="00C60FB3" w:rsidP="004D788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1D69410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FFB036C" w14:textId="77777777" w:rsidR="00C60FB3" w:rsidRPr="00257E41" w:rsidRDefault="00C60FB3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BBF4FBA" w14:textId="77777777" w:rsidR="00C60FB3" w:rsidRPr="00257E41" w:rsidRDefault="00C60FB3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5627866" w14:textId="77777777" w:rsidR="00C60FB3" w:rsidRPr="00257E41" w:rsidRDefault="00C60FB3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DB1B520" w14:textId="77777777" w:rsidR="00C60FB3" w:rsidRPr="00257E41" w:rsidRDefault="00C60FB3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57E5ED2" w14:textId="77777777" w:rsidR="00C60FB3" w:rsidRPr="00257E41" w:rsidRDefault="00C60FB3" w:rsidP="004D788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60FB3" w:rsidRPr="00257E41" w14:paraId="4E692130" w14:textId="77777777" w:rsidTr="004D7880">
        <w:trPr>
          <w:trHeight w:val="390"/>
        </w:trPr>
        <w:tc>
          <w:tcPr>
            <w:tcW w:w="2056" w:type="dxa"/>
            <w:noWrap/>
            <w:vAlign w:val="bottom"/>
          </w:tcPr>
          <w:p w14:paraId="2D73AA76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95F3F3E" w14:textId="77777777" w:rsidR="00C60FB3" w:rsidRPr="00257E41" w:rsidRDefault="00C60FB3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60A0736" w14:textId="77777777" w:rsidR="00C60FB3" w:rsidRPr="00257E41" w:rsidRDefault="00C60FB3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9C38CB8" w14:textId="77777777" w:rsidR="00C60FB3" w:rsidRPr="00257E41" w:rsidRDefault="00C60FB3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DFA2A1D" w14:textId="77777777" w:rsidR="00C60FB3" w:rsidRPr="00257E41" w:rsidRDefault="00C60FB3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12E6804" w14:textId="77777777" w:rsidR="00C60FB3" w:rsidRPr="00257E41" w:rsidRDefault="00C60FB3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C590DE3" w14:textId="77777777" w:rsidR="00C60FB3" w:rsidRPr="00257E41" w:rsidRDefault="00C60FB3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F768C4A" w14:textId="77777777" w:rsidR="00C60FB3" w:rsidRPr="00257E41" w:rsidRDefault="00C60FB3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1F0D005" w14:textId="77777777" w:rsidR="00C60FB3" w:rsidRPr="00257E41" w:rsidRDefault="00C60FB3" w:rsidP="004D788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60FB3" w:rsidRPr="00257E41" w14:paraId="4CABF8F0" w14:textId="77777777" w:rsidTr="004D7880">
        <w:trPr>
          <w:trHeight w:val="612"/>
        </w:trPr>
        <w:tc>
          <w:tcPr>
            <w:tcW w:w="2056" w:type="dxa"/>
            <w:noWrap/>
            <w:vAlign w:val="bottom"/>
          </w:tcPr>
          <w:p w14:paraId="322B1251" w14:textId="77777777" w:rsidR="00C60FB3" w:rsidRPr="00257E41" w:rsidRDefault="00C60FB3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96A8C23" w14:textId="77777777" w:rsidR="00C60FB3" w:rsidRPr="00257E41" w:rsidRDefault="00C60FB3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78EE4F8" w14:textId="77777777" w:rsidR="00C60FB3" w:rsidRPr="00257E41" w:rsidRDefault="00C60FB3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FF2D828" w14:textId="77777777" w:rsidR="00C60FB3" w:rsidRPr="00257E41" w:rsidRDefault="00C60FB3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25B5D1C" w14:textId="77777777" w:rsidR="00C60FB3" w:rsidRPr="00257E41" w:rsidRDefault="00C60FB3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60FC832" w14:textId="77777777" w:rsidR="00C60FB3" w:rsidRPr="00257E41" w:rsidRDefault="00C60FB3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6801BE0" w14:textId="77777777" w:rsidR="00C60FB3" w:rsidRPr="00257E41" w:rsidRDefault="00C60FB3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BBA4801" w14:textId="77777777" w:rsidR="00C60FB3" w:rsidRPr="00257E41" w:rsidRDefault="00C60FB3" w:rsidP="004D78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46909DC" w14:textId="77777777" w:rsidR="00C60FB3" w:rsidRPr="00257E41" w:rsidRDefault="00C60FB3" w:rsidP="004D788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60FB3" w:rsidRPr="00257E41" w14:paraId="470D57BD" w14:textId="77777777" w:rsidTr="004D788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79FBFB" w14:textId="77777777" w:rsidR="00C60FB3" w:rsidRPr="00257E41" w:rsidRDefault="00C60FB3" w:rsidP="004D78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C4C27E" w14:textId="77777777" w:rsidR="00C60FB3" w:rsidRPr="00257E41" w:rsidRDefault="00C60FB3" w:rsidP="004D78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6654C9" w14:textId="77777777" w:rsidR="00C60FB3" w:rsidRPr="00257E41" w:rsidRDefault="00C60FB3" w:rsidP="004D78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CF63FC" w14:textId="77777777" w:rsidR="00C60FB3" w:rsidRPr="00257E41" w:rsidRDefault="00C60FB3" w:rsidP="004D78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3B8088" w14:textId="77777777" w:rsidR="00C60FB3" w:rsidRPr="00257E41" w:rsidRDefault="00C60FB3" w:rsidP="004D78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9BEADE8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3228894" w14:textId="77777777" w:rsidR="00C60FB3" w:rsidRPr="00257E41" w:rsidRDefault="00C60FB3" w:rsidP="004D78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DE73CD" w14:textId="776E0E53" w:rsidR="00C60FB3" w:rsidRPr="00257E41" w:rsidRDefault="00904B58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15, 2023</w:t>
            </w:r>
          </w:p>
        </w:tc>
      </w:tr>
      <w:tr w:rsidR="00C60FB3" w:rsidRPr="00257E41" w14:paraId="30A007D1" w14:textId="77777777" w:rsidTr="004D788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EBC673" w14:textId="77777777" w:rsidR="00C60FB3" w:rsidRPr="00C60FB3" w:rsidRDefault="00C60FB3" w:rsidP="004D7880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C60FB3">
              <w:rPr>
                <w:rFonts w:ascii="Arial" w:eastAsia="Times New Roman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290CFC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E3E5E8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F7BE43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4AE709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28DFDD2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C4F0196" w14:textId="77777777" w:rsidR="00C60FB3" w:rsidRPr="00257E41" w:rsidRDefault="00C60FB3" w:rsidP="004D78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FC95FD" w14:textId="23D4F1A2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</w:t>
            </w:r>
            <w:r w:rsidR="00904B58">
              <w:rPr>
                <w:rFonts w:eastAsia="Times New Roman"/>
                <w:sz w:val="20"/>
                <w:szCs w:val="20"/>
              </w:rPr>
              <w:t>134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12C1C1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60FB3" w:rsidRPr="00257E41" w14:paraId="2936F10F" w14:textId="77777777" w:rsidTr="004D78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58BCC3" w14:textId="77777777" w:rsidR="00C60FB3" w:rsidRPr="00C60FB3" w:rsidRDefault="00C60FB3" w:rsidP="004D7880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C60FB3">
              <w:rPr>
                <w:rFonts w:ascii="Arial" w:eastAsia="Times New Roman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54E4488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A7D804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16FDA7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D0DAE3C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0E200FA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94C2DBD" w14:textId="77777777" w:rsidR="00C60FB3" w:rsidRPr="00257E41" w:rsidRDefault="00C60FB3" w:rsidP="004D78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83B155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60FB3" w:rsidRPr="00257E41" w14:paraId="011E08E1" w14:textId="77777777" w:rsidTr="004D788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CA8492" w14:textId="77777777" w:rsidR="00C60FB3" w:rsidRPr="00C60FB3" w:rsidRDefault="00C60FB3" w:rsidP="004D7880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C60FB3">
              <w:rPr>
                <w:rFonts w:ascii="Arial" w:eastAsia="Times New Roman" w:hAnsi="Arial" w:cs="Arial"/>
                <w:smallCaps/>
                <w:sz w:val="24"/>
                <w:szCs w:val="24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4CB0C0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259C2E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E54FCE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334311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6A0A39E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B19FF8" w14:textId="77777777" w:rsidR="00C60FB3" w:rsidRPr="00257E41" w:rsidRDefault="00C60FB3" w:rsidP="004D78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52B014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39D7F0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60FB3" w:rsidRPr="00257E41" w14:paraId="2E75D6EA" w14:textId="77777777" w:rsidTr="004D78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47486C" w14:textId="77777777" w:rsidR="00C60FB3" w:rsidRPr="00C60FB3" w:rsidRDefault="00C60FB3" w:rsidP="004D7880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C60FB3">
              <w:rPr>
                <w:rFonts w:ascii="Arial" w:eastAsia="Times New Roman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1B24946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B1F958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B7628F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4CEDA0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44FF9F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F0F5134" w14:textId="77777777" w:rsidR="00C60FB3" w:rsidRPr="00257E41" w:rsidRDefault="00C60FB3" w:rsidP="004D78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AAF494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60FB3" w:rsidRPr="00257E41" w14:paraId="739D906F" w14:textId="77777777" w:rsidTr="004D788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C2A04D" w14:textId="77777777" w:rsidR="00C60FB3" w:rsidRPr="00C60FB3" w:rsidRDefault="00C60FB3" w:rsidP="004D7880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C60FB3">
              <w:rPr>
                <w:rFonts w:ascii="Arial" w:eastAsia="Times New Roman" w:hAnsi="Arial" w:cs="Arial"/>
                <w:smallCaps/>
                <w:sz w:val="24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8CAD3F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DF2CB8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C358BA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2F8ECB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985D691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8543D5" w14:textId="77777777" w:rsidR="00C60FB3" w:rsidRPr="00257E41" w:rsidRDefault="00C60FB3" w:rsidP="004D788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87FCF9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00B7F1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60FB3" w:rsidRPr="00257E41" w14:paraId="6E072009" w14:textId="77777777" w:rsidTr="004D78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BAE423" w14:textId="77777777" w:rsidR="00C60FB3" w:rsidRPr="00C60FB3" w:rsidRDefault="00C60FB3" w:rsidP="004D7880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C60FB3">
              <w:rPr>
                <w:rFonts w:ascii="Arial" w:eastAsia="Times New Roman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CF0F9E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9718CF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9F9312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D9D32A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6869985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4BC640E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A570D4E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8A6473A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60FB3" w:rsidRPr="00257E41" w14:paraId="601EA262" w14:textId="77777777" w:rsidTr="004D78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64DA4E" w14:textId="77777777" w:rsidR="00C60FB3" w:rsidRPr="00C60FB3" w:rsidRDefault="00C60FB3" w:rsidP="004D7880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C60FB3">
              <w:rPr>
                <w:rFonts w:ascii="Arial" w:eastAsia="Times New Roman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2179E82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288F3C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0BB881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B2002F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5BDE451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0ECB7B6" w14:textId="77777777" w:rsidR="00C60FB3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450BB79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835028C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4AF9CCA" w14:textId="77777777" w:rsidR="00C60FB3" w:rsidRPr="00257E41" w:rsidRDefault="00C60FB3" w:rsidP="004D78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709E261" w14:textId="77777777" w:rsidR="006F2FCC" w:rsidRPr="00C4780B" w:rsidRDefault="006F2FCC" w:rsidP="00C60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80B">
        <w:rPr>
          <w:rFonts w:ascii="Times New Roman" w:hAnsi="Times New Roman" w:cs="Times New Roman"/>
          <w:b/>
          <w:sz w:val="24"/>
          <w:szCs w:val="24"/>
        </w:rPr>
        <w:t xml:space="preserve">RESOLUTION OF THE </w:t>
      </w:r>
      <w:r>
        <w:rPr>
          <w:rFonts w:ascii="Times New Roman" w:hAnsi="Times New Roman" w:cs="Times New Roman"/>
          <w:b/>
          <w:sz w:val="24"/>
          <w:szCs w:val="24"/>
        </w:rPr>
        <w:t xml:space="preserve">BOROUGH OF EDGEWATER </w:t>
      </w:r>
      <w:r w:rsidRPr="00C4780B">
        <w:rPr>
          <w:rFonts w:ascii="Times New Roman" w:hAnsi="Times New Roman" w:cs="Times New Roman"/>
          <w:b/>
          <w:sz w:val="24"/>
          <w:szCs w:val="24"/>
        </w:rPr>
        <w:t>AUTHORIZING THE SUBMISSION OF A BERGEN COUNTY OPEN SPACE, RECREATION, FLOOD PLAIN PROTECTION, FARMLAND &amp; HISTORIC PRESERVATION TRUST FUND (BERGEN COUNTY TRUST FUND) GRANT APPLICATION</w:t>
      </w:r>
    </w:p>
    <w:p w14:paraId="313E985A" w14:textId="77777777" w:rsidR="006F2FCC" w:rsidRDefault="006F2FCC" w:rsidP="006F2FCC">
      <w:pPr>
        <w:spacing w:after="0"/>
        <w:rPr>
          <w:rFonts w:ascii="Times New Roman" w:hAnsi="Times New Roman" w:cs="Times New Roman"/>
        </w:rPr>
      </w:pPr>
    </w:p>
    <w:p w14:paraId="71DDB256" w14:textId="342BBF47" w:rsidR="006F2FCC" w:rsidRPr="00904B58" w:rsidRDefault="006F2FCC" w:rsidP="006F2FCC">
      <w:pPr>
        <w:spacing w:after="0"/>
        <w:rPr>
          <w:rFonts w:ascii="Arial" w:hAnsi="Arial" w:cs="Arial"/>
          <w:sz w:val="24"/>
          <w:szCs w:val="24"/>
        </w:rPr>
      </w:pPr>
      <w:r w:rsidRPr="00904B58">
        <w:rPr>
          <w:rFonts w:ascii="Arial" w:hAnsi="Arial" w:cs="Arial"/>
          <w:b/>
          <w:bCs/>
          <w:sz w:val="24"/>
          <w:szCs w:val="24"/>
        </w:rPr>
        <w:t>WHEREAS,</w:t>
      </w:r>
      <w:r w:rsidRPr="00904B58">
        <w:rPr>
          <w:rFonts w:ascii="Arial" w:hAnsi="Arial" w:cs="Arial"/>
          <w:sz w:val="24"/>
          <w:szCs w:val="24"/>
        </w:rPr>
        <w:t xml:space="preserve"> the Bergen County Open Space, Recreation, Floodplain Protection, Farmland &amp;</w:t>
      </w:r>
      <w:r w:rsidR="00DE3413">
        <w:rPr>
          <w:rFonts w:ascii="Arial" w:hAnsi="Arial" w:cs="Arial"/>
          <w:sz w:val="24"/>
          <w:szCs w:val="24"/>
        </w:rPr>
        <w:t xml:space="preserve"> </w:t>
      </w:r>
      <w:r w:rsidRPr="00904B58">
        <w:rPr>
          <w:rFonts w:ascii="Arial" w:hAnsi="Arial" w:cs="Arial"/>
          <w:sz w:val="24"/>
          <w:szCs w:val="24"/>
        </w:rPr>
        <w:t>Historic Preservation Trust Fund (“County Trust Fund”), provides matching grants to municipal</w:t>
      </w:r>
      <w:r w:rsidR="00DE3413">
        <w:rPr>
          <w:rFonts w:ascii="Arial" w:hAnsi="Arial" w:cs="Arial"/>
          <w:sz w:val="24"/>
          <w:szCs w:val="24"/>
        </w:rPr>
        <w:t xml:space="preserve"> </w:t>
      </w:r>
      <w:r w:rsidRPr="00904B58">
        <w:rPr>
          <w:rFonts w:ascii="Arial" w:hAnsi="Arial" w:cs="Arial"/>
          <w:sz w:val="24"/>
          <w:szCs w:val="24"/>
        </w:rPr>
        <w:t>governments and to nonprofit organizations for assistance in the development or redevelopment</w:t>
      </w:r>
      <w:r w:rsidR="00DE3413">
        <w:rPr>
          <w:rFonts w:ascii="Arial" w:hAnsi="Arial" w:cs="Arial"/>
          <w:sz w:val="24"/>
          <w:szCs w:val="24"/>
        </w:rPr>
        <w:t xml:space="preserve"> </w:t>
      </w:r>
      <w:r w:rsidRPr="00904B58">
        <w:rPr>
          <w:rFonts w:ascii="Arial" w:hAnsi="Arial" w:cs="Arial"/>
          <w:sz w:val="24"/>
          <w:szCs w:val="24"/>
        </w:rPr>
        <w:t>of outdoor municipal recreation facilities; and,</w:t>
      </w:r>
    </w:p>
    <w:p w14:paraId="610F9277" w14:textId="77777777" w:rsidR="006F2FCC" w:rsidRPr="00904B58" w:rsidRDefault="006F2FCC" w:rsidP="006F2FCC">
      <w:pPr>
        <w:spacing w:after="0"/>
        <w:rPr>
          <w:rFonts w:ascii="Arial" w:hAnsi="Arial" w:cs="Arial"/>
          <w:sz w:val="24"/>
          <w:szCs w:val="24"/>
        </w:rPr>
      </w:pPr>
    </w:p>
    <w:p w14:paraId="24F93BCD" w14:textId="30F98B26" w:rsidR="006F2FCC" w:rsidRPr="00904B58" w:rsidRDefault="006F2FCC" w:rsidP="006F2FCC">
      <w:pPr>
        <w:spacing w:after="0"/>
        <w:rPr>
          <w:rFonts w:ascii="Arial" w:hAnsi="Arial" w:cs="Arial"/>
          <w:sz w:val="24"/>
          <w:szCs w:val="24"/>
        </w:rPr>
      </w:pPr>
      <w:r w:rsidRPr="00904B58">
        <w:rPr>
          <w:rFonts w:ascii="Arial" w:hAnsi="Arial" w:cs="Arial"/>
          <w:b/>
          <w:bCs/>
          <w:sz w:val="24"/>
          <w:szCs w:val="24"/>
        </w:rPr>
        <w:t>WHEREAS,</w:t>
      </w:r>
      <w:r w:rsidRPr="00904B58">
        <w:rPr>
          <w:rFonts w:ascii="Arial" w:hAnsi="Arial" w:cs="Arial"/>
          <w:sz w:val="24"/>
          <w:szCs w:val="24"/>
        </w:rPr>
        <w:t xml:space="preserve"> the Borough of Edgewater desires to further the public interest by obtaining a</w:t>
      </w:r>
      <w:r w:rsidR="00DE3413">
        <w:rPr>
          <w:rFonts w:ascii="Arial" w:hAnsi="Arial" w:cs="Arial"/>
          <w:sz w:val="24"/>
          <w:szCs w:val="24"/>
        </w:rPr>
        <w:t xml:space="preserve"> </w:t>
      </w:r>
      <w:r w:rsidRPr="00904B58">
        <w:rPr>
          <w:rFonts w:ascii="Arial" w:hAnsi="Arial" w:cs="Arial"/>
          <w:sz w:val="24"/>
          <w:szCs w:val="24"/>
        </w:rPr>
        <w:t>matching grant of $</w:t>
      </w:r>
      <w:r w:rsidR="00CC0B89" w:rsidRPr="00904B58">
        <w:rPr>
          <w:rFonts w:ascii="Arial" w:hAnsi="Arial" w:cs="Arial"/>
          <w:sz w:val="24"/>
          <w:szCs w:val="24"/>
        </w:rPr>
        <w:t xml:space="preserve">172,067.50 </w:t>
      </w:r>
      <w:r w:rsidRPr="00904B58">
        <w:rPr>
          <w:rFonts w:ascii="Arial" w:hAnsi="Arial" w:cs="Arial"/>
          <w:sz w:val="24"/>
          <w:szCs w:val="24"/>
        </w:rPr>
        <w:t xml:space="preserve">from the County Trust Fund to fund the following project: Edgewater Dog Park Improvements. Work to be completed includes but will not be limited to: site clearing and demolition, installation of </w:t>
      </w:r>
      <w:r w:rsidR="00F42C1C" w:rsidRPr="00904B58">
        <w:rPr>
          <w:rFonts w:ascii="Arial" w:hAnsi="Arial" w:cs="Arial"/>
          <w:sz w:val="24"/>
          <w:szCs w:val="24"/>
        </w:rPr>
        <w:t xml:space="preserve">new </w:t>
      </w:r>
      <w:r w:rsidRPr="00904B58">
        <w:rPr>
          <w:rFonts w:ascii="Arial" w:hAnsi="Arial" w:cs="Arial"/>
          <w:sz w:val="24"/>
          <w:szCs w:val="24"/>
        </w:rPr>
        <w:t xml:space="preserve">fencing, </w:t>
      </w:r>
      <w:r w:rsidR="00F42C1C" w:rsidRPr="00904B58">
        <w:rPr>
          <w:rFonts w:ascii="Arial" w:hAnsi="Arial" w:cs="Arial"/>
          <w:sz w:val="24"/>
          <w:szCs w:val="24"/>
        </w:rPr>
        <w:t>installation of additional waste stations</w:t>
      </w:r>
      <w:r w:rsidRPr="00904B58">
        <w:rPr>
          <w:rFonts w:ascii="Arial" w:hAnsi="Arial" w:cs="Arial"/>
          <w:sz w:val="24"/>
          <w:szCs w:val="24"/>
        </w:rPr>
        <w:t xml:space="preserve">, </w:t>
      </w:r>
      <w:r w:rsidR="00F42C1C" w:rsidRPr="00904B58">
        <w:rPr>
          <w:rFonts w:ascii="Arial" w:hAnsi="Arial" w:cs="Arial"/>
          <w:sz w:val="24"/>
          <w:szCs w:val="24"/>
        </w:rPr>
        <w:t>garbage bins, benches, and play features</w:t>
      </w:r>
      <w:r w:rsidRPr="00904B58">
        <w:rPr>
          <w:rFonts w:ascii="Arial" w:hAnsi="Arial" w:cs="Arial"/>
          <w:sz w:val="24"/>
          <w:szCs w:val="24"/>
        </w:rPr>
        <w:t>; and,</w:t>
      </w:r>
    </w:p>
    <w:p w14:paraId="0877E032" w14:textId="77777777" w:rsidR="006F2FCC" w:rsidRPr="00904B58" w:rsidRDefault="006F2FCC" w:rsidP="006F2FCC">
      <w:pPr>
        <w:spacing w:after="0"/>
        <w:rPr>
          <w:rFonts w:ascii="Arial" w:hAnsi="Arial" w:cs="Arial"/>
          <w:sz w:val="24"/>
          <w:szCs w:val="24"/>
        </w:rPr>
      </w:pPr>
    </w:p>
    <w:p w14:paraId="332397C9" w14:textId="5D6A4074" w:rsidR="006F2FCC" w:rsidRPr="00904B58" w:rsidRDefault="006F2FCC" w:rsidP="006F2FCC">
      <w:pPr>
        <w:spacing w:after="0"/>
        <w:rPr>
          <w:rFonts w:ascii="Arial" w:hAnsi="Arial" w:cs="Arial"/>
          <w:sz w:val="24"/>
          <w:szCs w:val="24"/>
        </w:rPr>
      </w:pPr>
      <w:r w:rsidRPr="00904B58">
        <w:rPr>
          <w:rFonts w:ascii="Arial" w:hAnsi="Arial" w:cs="Arial"/>
          <w:b/>
          <w:bCs/>
          <w:sz w:val="24"/>
          <w:szCs w:val="24"/>
        </w:rPr>
        <w:t>WHEREAS,</w:t>
      </w:r>
      <w:r w:rsidRPr="00904B58">
        <w:rPr>
          <w:rFonts w:ascii="Arial" w:hAnsi="Arial" w:cs="Arial"/>
          <w:sz w:val="24"/>
          <w:szCs w:val="24"/>
        </w:rPr>
        <w:t xml:space="preserve"> the governing body/board has reviewed the County Trust Fund Program Statement,</w:t>
      </w:r>
      <w:r w:rsidR="00DE3413">
        <w:rPr>
          <w:rFonts w:ascii="Arial" w:hAnsi="Arial" w:cs="Arial"/>
          <w:sz w:val="24"/>
          <w:szCs w:val="24"/>
        </w:rPr>
        <w:t xml:space="preserve"> </w:t>
      </w:r>
      <w:r w:rsidRPr="00904B58">
        <w:rPr>
          <w:rFonts w:ascii="Arial" w:hAnsi="Arial" w:cs="Arial"/>
          <w:sz w:val="24"/>
          <w:szCs w:val="24"/>
        </w:rPr>
        <w:t xml:space="preserve">and the Trust Fund Municipal Park Improvement </w:t>
      </w:r>
      <w:r w:rsidR="00C67BAF" w:rsidRPr="00904B58">
        <w:rPr>
          <w:rFonts w:ascii="Arial" w:hAnsi="Arial" w:cs="Arial"/>
          <w:sz w:val="24"/>
          <w:szCs w:val="24"/>
        </w:rPr>
        <w:t xml:space="preserve">Program </w:t>
      </w:r>
      <w:r w:rsidRPr="00904B58">
        <w:rPr>
          <w:rFonts w:ascii="Arial" w:hAnsi="Arial" w:cs="Arial"/>
          <w:sz w:val="24"/>
          <w:szCs w:val="24"/>
        </w:rPr>
        <w:t>application and instructions, and</w:t>
      </w:r>
      <w:r w:rsidR="00DE3413">
        <w:rPr>
          <w:rFonts w:ascii="Arial" w:hAnsi="Arial" w:cs="Arial"/>
          <w:sz w:val="24"/>
          <w:szCs w:val="24"/>
        </w:rPr>
        <w:t xml:space="preserve"> </w:t>
      </w:r>
      <w:r w:rsidRPr="00904B58">
        <w:rPr>
          <w:rFonts w:ascii="Arial" w:hAnsi="Arial" w:cs="Arial"/>
          <w:sz w:val="24"/>
          <w:szCs w:val="24"/>
        </w:rPr>
        <w:t>desires to make an application for such a matching grant and provide application information and</w:t>
      </w:r>
      <w:r w:rsidR="00904B58">
        <w:rPr>
          <w:rFonts w:ascii="Arial" w:hAnsi="Arial" w:cs="Arial"/>
          <w:sz w:val="24"/>
          <w:szCs w:val="24"/>
        </w:rPr>
        <w:t xml:space="preserve"> </w:t>
      </w:r>
      <w:r w:rsidRPr="00904B58">
        <w:rPr>
          <w:rFonts w:ascii="Arial" w:hAnsi="Arial" w:cs="Arial"/>
          <w:sz w:val="24"/>
          <w:szCs w:val="24"/>
        </w:rPr>
        <w:t>furnish such documents as may be required; and,</w:t>
      </w:r>
    </w:p>
    <w:p w14:paraId="7782D14F" w14:textId="77777777" w:rsidR="006F2FCC" w:rsidRPr="00904B58" w:rsidRDefault="006F2FCC" w:rsidP="006F2FCC">
      <w:pPr>
        <w:spacing w:after="0"/>
        <w:rPr>
          <w:rFonts w:ascii="Arial" w:hAnsi="Arial" w:cs="Arial"/>
          <w:sz w:val="24"/>
          <w:szCs w:val="24"/>
        </w:rPr>
      </w:pPr>
    </w:p>
    <w:p w14:paraId="70A4B4FD" w14:textId="4B778584" w:rsidR="006F2FCC" w:rsidRPr="00904B58" w:rsidRDefault="006F2FCC" w:rsidP="006F2FCC">
      <w:pPr>
        <w:spacing w:after="0"/>
        <w:rPr>
          <w:rFonts w:ascii="Arial" w:hAnsi="Arial" w:cs="Arial"/>
          <w:sz w:val="24"/>
          <w:szCs w:val="24"/>
        </w:rPr>
      </w:pPr>
      <w:r w:rsidRPr="00904B58">
        <w:rPr>
          <w:rFonts w:ascii="Arial" w:hAnsi="Arial" w:cs="Arial"/>
          <w:b/>
          <w:bCs/>
          <w:sz w:val="24"/>
          <w:szCs w:val="24"/>
        </w:rPr>
        <w:t>WHEREAS,</w:t>
      </w:r>
      <w:r w:rsidRPr="00904B58">
        <w:rPr>
          <w:rFonts w:ascii="Arial" w:hAnsi="Arial" w:cs="Arial"/>
          <w:sz w:val="24"/>
          <w:szCs w:val="24"/>
        </w:rPr>
        <w:t xml:space="preserve"> as part of the application process, the governing body/board held the required Public Hearing to receive public comments on the proposed park improvements in the application on May 15, 2023; and,</w:t>
      </w:r>
    </w:p>
    <w:p w14:paraId="79C04053" w14:textId="77777777" w:rsidR="006F2FCC" w:rsidRPr="00904B58" w:rsidRDefault="006F2FCC" w:rsidP="006F2FCC">
      <w:pPr>
        <w:spacing w:after="0"/>
        <w:rPr>
          <w:rFonts w:ascii="Arial" w:hAnsi="Arial" w:cs="Arial"/>
          <w:sz w:val="24"/>
          <w:szCs w:val="24"/>
        </w:rPr>
      </w:pPr>
    </w:p>
    <w:p w14:paraId="7D870EB4" w14:textId="18F16F64" w:rsidR="006F2FCC" w:rsidRPr="00904B58" w:rsidRDefault="006F2FCC" w:rsidP="006F2FCC">
      <w:pPr>
        <w:spacing w:after="0"/>
        <w:rPr>
          <w:rFonts w:ascii="Arial" w:hAnsi="Arial" w:cs="Arial"/>
          <w:sz w:val="24"/>
          <w:szCs w:val="24"/>
        </w:rPr>
      </w:pPr>
      <w:r w:rsidRPr="00904B58">
        <w:rPr>
          <w:rFonts w:ascii="Arial" w:hAnsi="Arial" w:cs="Arial"/>
          <w:b/>
          <w:bCs/>
          <w:sz w:val="24"/>
          <w:szCs w:val="24"/>
        </w:rPr>
        <w:lastRenderedPageBreak/>
        <w:t>WHEREAS,</w:t>
      </w:r>
      <w:r w:rsidRPr="00904B58">
        <w:rPr>
          <w:rFonts w:ascii="Arial" w:hAnsi="Arial" w:cs="Arial"/>
          <w:sz w:val="24"/>
          <w:szCs w:val="24"/>
        </w:rPr>
        <w:t xml:space="preserve"> the County of Bergen shall determine whether the application is complete and in</w:t>
      </w:r>
      <w:r w:rsidR="00A53753">
        <w:rPr>
          <w:rFonts w:ascii="Arial" w:hAnsi="Arial" w:cs="Arial"/>
          <w:sz w:val="24"/>
          <w:szCs w:val="24"/>
        </w:rPr>
        <w:t xml:space="preserve"> </w:t>
      </w:r>
      <w:r w:rsidRPr="00904B58">
        <w:rPr>
          <w:rFonts w:ascii="Arial" w:hAnsi="Arial" w:cs="Arial"/>
          <w:sz w:val="24"/>
          <w:szCs w:val="24"/>
        </w:rPr>
        <w:t>conformance with the scope and intent of the County Trust Fund; and,</w:t>
      </w:r>
    </w:p>
    <w:p w14:paraId="414C0E9E" w14:textId="77777777" w:rsidR="006F2FCC" w:rsidRPr="00904B58" w:rsidRDefault="006F2FCC" w:rsidP="006F2FCC">
      <w:pPr>
        <w:spacing w:after="0"/>
        <w:rPr>
          <w:rFonts w:ascii="Arial" w:hAnsi="Arial" w:cs="Arial"/>
          <w:sz w:val="24"/>
          <w:szCs w:val="24"/>
        </w:rPr>
      </w:pPr>
    </w:p>
    <w:p w14:paraId="3920E267" w14:textId="7E566EB8" w:rsidR="006F2FCC" w:rsidRPr="00904B58" w:rsidRDefault="006F2FCC" w:rsidP="006F2FCC">
      <w:pPr>
        <w:spacing w:after="0"/>
        <w:rPr>
          <w:rFonts w:ascii="Arial" w:hAnsi="Arial" w:cs="Arial"/>
          <w:sz w:val="24"/>
          <w:szCs w:val="24"/>
        </w:rPr>
      </w:pPr>
      <w:r w:rsidRPr="00904B58">
        <w:rPr>
          <w:rFonts w:ascii="Arial" w:hAnsi="Arial" w:cs="Arial"/>
          <w:b/>
          <w:bCs/>
          <w:sz w:val="24"/>
          <w:szCs w:val="24"/>
        </w:rPr>
        <w:t>WHEREAS,</w:t>
      </w:r>
      <w:r w:rsidRPr="00904B58">
        <w:rPr>
          <w:rFonts w:ascii="Arial" w:hAnsi="Arial" w:cs="Arial"/>
          <w:sz w:val="24"/>
          <w:szCs w:val="24"/>
        </w:rPr>
        <w:t xml:space="preserve"> the applicant is willing to use the County Trust Fund in accordance with such rules,</w:t>
      </w:r>
      <w:r w:rsidR="00A53753">
        <w:rPr>
          <w:rFonts w:ascii="Arial" w:hAnsi="Arial" w:cs="Arial"/>
          <w:sz w:val="24"/>
          <w:szCs w:val="24"/>
        </w:rPr>
        <w:t xml:space="preserve"> </w:t>
      </w:r>
      <w:r w:rsidRPr="00904B58">
        <w:rPr>
          <w:rFonts w:ascii="Arial" w:hAnsi="Arial" w:cs="Arial"/>
          <w:sz w:val="24"/>
          <w:szCs w:val="24"/>
        </w:rPr>
        <w:t>regulations and applicable statutes, and is willing to enter into an agreement with the County o</w:t>
      </w:r>
      <w:r w:rsidR="00A53753">
        <w:rPr>
          <w:rFonts w:ascii="Arial" w:hAnsi="Arial" w:cs="Arial"/>
          <w:sz w:val="24"/>
          <w:szCs w:val="24"/>
        </w:rPr>
        <w:t xml:space="preserve">f </w:t>
      </w:r>
      <w:r w:rsidRPr="00904B58">
        <w:rPr>
          <w:rFonts w:ascii="Arial" w:hAnsi="Arial" w:cs="Arial"/>
          <w:sz w:val="24"/>
          <w:szCs w:val="24"/>
        </w:rPr>
        <w:t>Bergen for the above-named project and ensure its completion on or about the project contract</w:t>
      </w:r>
      <w:r w:rsidR="00A53753">
        <w:rPr>
          <w:rFonts w:ascii="Arial" w:hAnsi="Arial" w:cs="Arial"/>
          <w:sz w:val="24"/>
          <w:szCs w:val="24"/>
        </w:rPr>
        <w:t xml:space="preserve"> </w:t>
      </w:r>
      <w:r w:rsidRPr="00904B58">
        <w:rPr>
          <w:rFonts w:ascii="Arial" w:hAnsi="Arial" w:cs="Arial"/>
          <w:sz w:val="24"/>
          <w:szCs w:val="24"/>
        </w:rPr>
        <w:t>expiration date.</w:t>
      </w:r>
    </w:p>
    <w:p w14:paraId="3D9A4DAE" w14:textId="77777777" w:rsidR="006F2FCC" w:rsidRPr="00904B58" w:rsidRDefault="006F2FCC" w:rsidP="006F2FCC">
      <w:pPr>
        <w:spacing w:after="0"/>
        <w:rPr>
          <w:rFonts w:ascii="Arial" w:hAnsi="Arial" w:cs="Arial"/>
          <w:sz w:val="24"/>
          <w:szCs w:val="24"/>
        </w:rPr>
      </w:pPr>
    </w:p>
    <w:p w14:paraId="63A2D1E4" w14:textId="77777777" w:rsidR="006F2FCC" w:rsidRPr="00904B58" w:rsidRDefault="006F2FCC" w:rsidP="006F2FCC">
      <w:pPr>
        <w:rPr>
          <w:rFonts w:ascii="Arial" w:hAnsi="Arial" w:cs="Arial"/>
          <w:sz w:val="24"/>
          <w:szCs w:val="24"/>
        </w:rPr>
      </w:pPr>
      <w:r w:rsidRPr="00904B58">
        <w:rPr>
          <w:rFonts w:ascii="Arial" w:hAnsi="Arial" w:cs="Arial"/>
          <w:b/>
          <w:bCs/>
          <w:sz w:val="24"/>
          <w:szCs w:val="24"/>
        </w:rPr>
        <w:t>NOW, THEREFORE, BE IT RESOLVED</w:t>
      </w:r>
      <w:r w:rsidRPr="00904B58">
        <w:rPr>
          <w:rFonts w:ascii="Arial" w:hAnsi="Arial" w:cs="Arial"/>
          <w:sz w:val="24"/>
          <w:szCs w:val="24"/>
        </w:rPr>
        <w:t xml:space="preserve"> by the Mayor and Council of the Borough of Edgewater:</w:t>
      </w:r>
    </w:p>
    <w:p w14:paraId="5948817E" w14:textId="0F65FD7E" w:rsidR="006F2FCC" w:rsidRPr="00904B58" w:rsidRDefault="006F2FCC" w:rsidP="006F2FCC">
      <w:pPr>
        <w:spacing w:after="0"/>
        <w:rPr>
          <w:rFonts w:ascii="Arial" w:hAnsi="Arial" w:cs="Arial"/>
          <w:sz w:val="24"/>
          <w:szCs w:val="24"/>
        </w:rPr>
      </w:pPr>
      <w:r w:rsidRPr="00904B58">
        <w:rPr>
          <w:rFonts w:ascii="Arial" w:hAnsi="Arial" w:cs="Arial"/>
          <w:sz w:val="24"/>
          <w:szCs w:val="24"/>
        </w:rPr>
        <w:t>1. That it is hereby authorized to submit the above completed project application to the County</w:t>
      </w:r>
      <w:r w:rsidR="00A53753">
        <w:rPr>
          <w:rFonts w:ascii="Arial" w:hAnsi="Arial" w:cs="Arial"/>
          <w:sz w:val="24"/>
          <w:szCs w:val="24"/>
        </w:rPr>
        <w:t xml:space="preserve"> </w:t>
      </w:r>
      <w:r w:rsidRPr="00904B58">
        <w:rPr>
          <w:rFonts w:ascii="Arial" w:hAnsi="Arial" w:cs="Arial"/>
          <w:sz w:val="24"/>
          <w:szCs w:val="24"/>
        </w:rPr>
        <w:t xml:space="preserve">by the deadline of </w:t>
      </w:r>
      <w:r w:rsidR="00E479AC" w:rsidRPr="00904B58">
        <w:rPr>
          <w:rFonts w:ascii="Arial" w:hAnsi="Arial" w:cs="Arial"/>
          <w:sz w:val="24"/>
          <w:szCs w:val="24"/>
        </w:rPr>
        <w:t>May</w:t>
      </w:r>
      <w:r w:rsidRPr="00904B58">
        <w:rPr>
          <w:rFonts w:ascii="Arial" w:hAnsi="Arial" w:cs="Arial"/>
          <w:sz w:val="24"/>
          <w:szCs w:val="24"/>
        </w:rPr>
        <w:t xml:space="preserve"> 1</w:t>
      </w:r>
      <w:r w:rsidR="00E479AC" w:rsidRPr="00904B58">
        <w:rPr>
          <w:rFonts w:ascii="Arial" w:hAnsi="Arial" w:cs="Arial"/>
          <w:sz w:val="24"/>
          <w:szCs w:val="24"/>
        </w:rPr>
        <w:t>2</w:t>
      </w:r>
      <w:r w:rsidRPr="00904B58">
        <w:rPr>
          <w:rFonts w:ascii="Arial" w:hAnsi="Arial" w:cs="Arial"/>
          <w:sz w:val="24"/>
          <w:szCs w:val="24"/>
          <w:vertAlign w:val="superscript"/>
        </w:rPr>
        <w:t>th</w:t>
      </w:r>
      <w:r w:rsidRPr="00904B58">
        <w:rPr>
          <w:rFonts w:ascii="Arial" w:hAnsi="Arial" w:cs="Arial"/>
          <w:sz w:val="24"/>
          <w:szCs w:val="24"/>
        </w:rPr>
        <w:t>, 2023, as established by the County; and,</w:t>
      </w:r>
    </w:p>
    <w:p w14:paraId="527E2D35" w14:textId="57052B91" w:rsidR="006F2FCC" w:rsidRPr="00904B58" w:rsidRDefault="006F2FCC" w:rsidP="006F2FCC">
      <w:pPr>
        <w:spacing w:after="0"/>
        <w:rPr>
          <w:rFonts w:ascii="Arial" w:hAnsi="Arial" w:cs="Arial"/>
          <w:sz w:val="24"/>
          <w:szCs w:val="24"/>
        </w:rPr>
      </w:pPr>
      <w:r w:rsidRPr="00904B58">
        <w:rPr>
          <w:rFonts w:ascii="Arial" w:hAnsi="Arial" w:cs="Arial"/>
          <w:sz w:val="24"/>
          <w:szCs w:val="24"/>
        </w:rPr>
        <w:t>2. That, in the event of a County Trust Fund award that may be less than the grant amount</w:t>
      </w:r>
      <w:r w:rsidR="00A53753">
        <w:rPr>
          <w:rFonts w:ascii="Arial" w:hAnsi="Arial" w:cs="Arial"/>
          <w:sz w:val="24"/>
          <w:szCs w:val="24"/>
        </w:rPr>
        <w:t xml:space="preserve"> </w:t>
      </w:r>
      <w:r w:rsidRPr="00904B58">
        <w:rPr>
          <w:rFonts w:ascii="Arial" w:hAnsi="Arial" w:cs="Arial"/>
          <w:sz w:val="24"/>
          <w:szCs w:val="24"/>
        </w:rPr>
        <w:t>requested above, Mayor and Council of the Borough of Edgewater has, or will secure, the balance of</w:t>
      </w:r>
      <w:r w:rsidR="00A53753">
        <w:rPr>
          <w:rFonts w:ascii="Arial" w:hAnsi="Arial" w:cs="Arial"/>
          <w:sz w:val="24"/>
          <w:szCs w:val="24"/>
        </w:rPr>
        <w:t xml:space="preserve"> </w:t>
      </w:r>
      <w:r w:rsidRPr="00904B58">
        <w:rPr>
          <w:rFonts w:ascii="Arial" w:hAnsi="Arial" w:cs="Arial"/>
          <w:sz w:val="24"/>
          <w:szCs w:val="24"/>
        </w:rPr>
        <w:t>funding necessary to complete the project, or modify the project as necessary; and,</w:t>
      </w:r>
    </w:p>
    <w:p w14:paraId="4D9925F7" w14:textId="212B6F91" w:rsidR="006F2FCC" w:rsidRPr="00904B58" w:rsidRDefault="006F2FCC" w:rsidP="006F2FCC">
      <w:pPr>
        <w:spacing w:after="0"/>
        <w:rPr>
          <w:rFonts w:ascii="Arial" w:hAnsi="Arial" w:cs="Arial"/>
          <w:sz w:val="24"/>
          <w:szCs w:val="24"/>
        </w:rPr>
      </w:pPr>
      <w:r w:rsidRPr="00904B58">
        <w:rPr>
          <w:rFonts w:ascii="Arial" w:hAnsi="Arial" w:cs="Arial"/>
          <w:sz w:val="24"/>
          <w:szCs w:val="24"/>
        </w:rPr>
        <w:t xml:space="preserve">3. That the Mayor and Council of the Borough of Edgewater is committed to providing a </w:t>
      </w:r>
      <w:r w:rsidR="00050C4E" w:rsidRPr="00904B58">
        <w:rPr>
          <w:rFonts w:ascii="Arial" w:hAnsi="Arial" w:cs="Arial"/>
          <w:sz w:val="24"/>
          <w:szCs w:val="24"/>
        </w:rPr>
        <w:t>dollar-for-dollar</w:t>
      </w:r>
      <w:r w:rsidRPr="00904B58">
        <w:rPr>
          <w:rFonts w:ascii="Arial" w:hAnsi="Arial" w:cs="Arial"/>
          <w:sz w:val="24"/>
          <w:szCs w:val="24"/>
        </w:rPr>
        <w:t xml:space="preserve"> cash match for the project; and,</w:t>
      </w:r>
    </w:p>
    <w:p w14:paraId="7D7FF2FB" w14:textId="5567133B" w:rsidR="006F2FCC" w:rsidRPr="00904B58" w:rsidRDefault="006F2FCC" w:rsidP="006F2FCC">
      <w:pPr>
        <w:spacing w:after="0"/>
        <w:rPr>
          <w:rFonts w:ascii="Arial" w:hAnsi="Arial" w:cs="Arial"/>
          <w:sz w:val="24"/>
          <w:szCs w:val="24"/>
        </w:rPr>
      </w:pPr>
      <w:r w:rsidRPr="00904B58">
        <w:rPr>
          <w:rFonts w:ascii="Arial" w:hAnsi="Arial" w:cs="Arial"/>
          <w:sz w:val="24"/>
          <w:szCs w:val="24"/>
        </w:rPr>
        <w:t>4. That only those park improvements identified and approved in the project application, its</w:t>
      </w:r>
      <w:r w:rsidR="00A53753">
        <w:rPr>
          <w:rFonts w:ascii="Arial" w:hAnsi="Arial" w:cs="Arial"/>
          <w:sz w:val="24"/>
          <w:szCs w:val="24"/>
        </w:rPr>
        <w:t xml:space="preserve"> </w:t>
      </w:r>
      <w:r w:rsidRPr="00904B58">
        <w:rPr>
          <w:rFonts w:ascii="Arial" w:hAnsi="Arial" w:cs="Arial"/>
          <w:sz w:val="24"/>
          <w:szCs w:val="24"/>
        </w:rPr>
        <w:t>Trust Fund contract, or other documentation will be considered eligible for reimbursement.</w:t>
      </w:r>
    </w:p>
    <w:p w14:paraId="30998524" w14:textId="77777777" w:rsidR="006F2FCC" w:rsidRPr="00904B58" w:rsidRDefault="006F2FCC" w:rsidP="006F2FCC">
      <w:pPr>
        <w:spacing w:after="0"/>
        <w:rPr>
          <w:rFonts w:ascii="Arial" w:hAnsi="Arial" w:cs="Arial"/>
          <w:sz w:val="24"/>
          <w:szCs w:val="24"/>
        </w:rPr>
      </w:pPr>
      <w:r w:rsidRPr="00904B58">
        <w:rPr>
          <w:rFonts w:ascii="Arial" w:hAnsi="Arial" w:cs="Arial"/>
          <w:sz w:val="24"/>
          <w:szCs w:val="24"/>
        </w:rPr>
        <w:t>5. That Mayor and Council of the Borough of Edgewater agrees to comply with all applicable federal, state, and local laws, rules, and regulations in its performance of the project; and,</w:t>
      </w:r>
    </w:p>
    <w:p w14:paraId="0C957698" w14:textId="77777777" w:rsidR="006F2FCC" w:rsidRDefault="006F2FCC" w:rsidP="006F2FCC">
      <w:pPr>
        <w:spacing w:after="0"/>
        <w:rPr>
          <w:rFonts w:ascii="Arial" w:hAnsi="Arial" w:cs="Arial"/>
          <w:sz w:val="24"/>
          <w:szCs w:val="24"/>
        </w:rPr>
      </w:pPr>
      <w:r w:rsidRPr="00904B58">
        <w:rPr>
          <w:rFonts w:ascii="Arial" w:hAnsi="Arial" w:cs="Arial"/>
          <w:sz w:val="24"/>
          <w:szCs w:val="24"/>
        </w:rPr>
        <w:t>6. That this resolution shall take effect immediately.</w:t>
      </w:r>
      <w:r w:rsidRPr="00904B58">
        <w:rPr>
          <w:rFonts w:ascii="Arial" w:hAnsi="Arial" w:cs="Arial"/>
          <w:sz w:val="24"/>
          <w:szCs w:val="24"/>
        </w:rPr>
        <w:cr/>
      </w:r>
    </w:p>
    <w:p w14:paraId="7C821382" w14:textId="77777777" w:rsidR="00DE3413" w:rsidRDefault="00DE3413" w:rsidP="006F2FCC">
      <w:pPr>
        <w:spacing w:after="0"/>
        <w:rPr>
          <w:rFonts w:ascii="Arial" w:hAnsi="Arial" w:cs="Arial"/>
          <w:sz w:val="24"/>
          <w:szCs w:val="24"/>
        </w:rPr>
      </w:pPr>
    </w:p>
    <w:p w14:paraId="3BD8CFCD" w14:textId="77777777" w:rsidR="00DE3413" w:rsidRPr="00904B58" w:rsidRDefault="00DE3413" w:rsidP="006F2FCC">
      <w:pPr>
        <w:spacing w:after="0"/>
        <w:rPr>
          <w:rFonts w:ascii="Arial" w:hAnsi="Arial" w:cs="Arial"/>
          <w:sz w:val="24"/>
          <w:szCs w:val="24"/>
        </w:rPr>
      </w:pPr>
    </w:p>
    <w:p w14:paraId="1698146C" w14:textId="77777777" w:rsidR="00A53753" w:rsidRDefault="006F2FCC" w:rsidP="006F2FCC">
      <w:pPr>
        <w:spacing w:after="0"/>
        <w:rPr>
          <w:rFonts w:ascii="Arial" w:hAnsi="Arial" w:cs="Arial"/>
          <w:sz w:val="24"/>
          <w:szCs w:val="24"/>
        </w:rPr>
      </w:pPr>
      <w:r w:rsidRPr="00904B58">
        <w:rPr>
          <w:rFonts w:ascii="Arial" w:hAnsi="Arial" w:cs="Arial"/>
          <w:sz w:val="24"/>
          <w:szCs w:val="24"/>
        </w:rPr>
        <w:t>I hereby certify that the above is a true copy of a resolution passed by the Governing Body of the Borough of Edgewater at the meeting held on May 15, 2023.</w:t>
      </w:r>
    </w:p>
    <w:p w14:paraId="2FF3338E" w14:textId="77777777" w:rsidR="00A53753" w:rsidRDefault="00A53753" w:rsidP="006F2FCC">
      <w:pPr>
        <w:spacing w:after="0"/>
        <w:rPr>
          <w:rFonts w:ascii="Arial" w:hAnsi="Arial" w:cs="Arial"/>
          <w:sz w:val="24"/>
          <w:szCs w:val="24"/>
        </w:rPr>
      </w:pPr>
    </w:p>
    <w:p w14:paraId="461A59BF" w14:textId="77777777" w:rsidR="00A53753" w:rsidRDefault="00A53753" w:rsidP="006F2FCC">
      <w:pPr>
        <w:spacing w:after="0"/>
        <w:rPr>
          <w:rFonts w:ascii="Arial" w:hAnsi="Arial" w:cs="Arial"/>
          <w:sz w:val="24"/>
          <w:szCs w:val="24"/>
        </w:rPr>
      </w:pPr>
    </w:p>
    <w:p w14:paraId="04B84D4F" w14:textId="77777777" w:rsidR="00A53753" w:rsidRDefault="00A53753" w:rsidP="006F2FCC">
      <w:pPr>
        <w:spacing w:after="0"/>
        <w:rPr>
          <w:rFonts w:ascii="Arial" w:hAnsi="Arial" w:cs="Arial"/>
          <w:sz w:val="24"/>
          <w:szCs w:val="24"/>
        </w:rPr>
      </w:pPr>
    </w:p>
    <w:p w14:paraId="506EA25D" w14:textId="77777777" w:rsidR="00A53753" w:rsidRDefault="00A53753" w:rsidP="006F2FCC">
      <w:pPr>
        <w:spacing w:after="0"/>
        <w:rPr>
          <w:rFonts w:ascii="Arial" w:hAnsi="Arial" w:cs="Arial"/>
          <w:sz w:val="24"/>
          <w:szCs w:val="24"/>
        </w:rPr>
      </w:pPr>
    </w:p>
    <w:p w14:paraId="4DD9FFD5" w14:textId="2D7A85E0" w:rsidR="006F2FCC" w:rsidRPr="00A53753" w:rsidRDefault="006F2FCC" w:rsidP="006F2FCC">
      <w:pPr>
        <w:spacing w:after="0"/>
        <w:rPr>
          <w:rFonts w:ascii="Arial" w:hAnsi="Arial" w:cs="Arial"/>
          <w:sz w:val="24"/>
          <w:szCs w:val="24"/>
        </w:rPr>
      </w:pPr>
      <w:r w:rsidRPr="00A53753">
        <w:rPr>
          <w:rFonts w:ascii="Arial" w:hAnsi="Arial" w:cs="Arial"/>
          <w:sz w:val="24"/>
          <w:szCs w:val="24"/>
        </w:rPr>
        <w:t>_______________________</w:t>
      </w:r>
    </w:p>
    <w:p w14:paraId="3F387AA7" w14:textId="6CAAD74E" w:rsidR="006F2FCC" w:rsidRPr="00A53753" w:rsidRDefault="006F2FCC" w:rsidP="006F2FCC">
      <w:pPr>
        <w:spacing w:after="0"/>
        <w:rPr>
          <w:rFonts w:ascii="Arial" w:hAnsi="Arial" w:cs="Arial"/>
          <w:sz w:val="24"/>
          <w:szCs w:val="24"/>
        </w:rPr>
      </w:pPr>
      <w:r w:rsidRPr="00A53753">
        <w:rPr>
          <w:rFonts w:ascii="Arial" w:hAnsi="Arial" w:cs="Arial"/>
          <w:sz w:val="24"/>
          <w:szCs w:val="24"/>
        </w:rPr>
        <w:t>Michael J. McPartland</w:t>
      </w:r>
      <w:r w:rsidRPr="00A53753">
        <w:rPr>
          <w:rFonts w:ascii="Arial" w:hAnsi="Arial" w:cs="Arial"/>
          <w:sz w:val="24"/>
          <w:szCs w:val="24"/>
        </w:rPr>
        <w:tab/>
      </w:r>
      <w:r w:rsidRPr="00A53753">
        <w:rPr>
          <w:rFonts w:ascii="Arial" w:hAnsi="Arial" w:cs="Arial"/>
          <w:sz w:val="24"/>
          <w:szCs w:val="24"/>
        </w:rPr>
        <w:tab/>
      </w:r>
      <w:r w:rsidRPr="00A53753">
        <w:rPr>
          <w:rFonts w:ascii="Arial" w:hAnsi="Arial" w:cs="Arial"/>
          <w:sz w:val="24"/>
          <w:szCs w:val="24"/>
        </w:rPr>
        <w:tab/>
      </w:r>
      <w:r w:rsidRPr="00A53753">
        <w:rPr>
          <w:rFonts w:ascii="Arial" w:hAnsi="Arial" w:cs="Arial"/>
          <w:sz w:val="24"/>
          <w:szCs w:val="24"/>
        </w:rPr>
        <w:tab/>
      </w:r>
      <w:r w:rsidRPr="00A53753">
        <w:rPr>
          <w:rFonts w:ascii="Arial" w:hAnsi="Arial" w:cs="Arial"/>
          <w:sz w:val="24"/>
          <w:szCs w:val="24"/>
        </w:rPr>
        <w:tab/>
        <w:t>Annamarie O’Connor, RMC</w:t>
      </w:r>
    </w:p>
    <w:p w14:paraId="74C61E33" w14:textId="77777777" w:rsidR="006F2FCC" w:rsidRPr="00A53753" w:rsidRDefault="006F2FCC" w:rsidP="006F2FCC">
      <w:pPr>
        <w:spacing w:after="0"/>
        <w:rPr>
          <w:rFonts w:ascii="Arial" w:hAnsi="Arial" w:cs="Arial"/>
          <w:sz w:val="24"/>
          <w:szCs w:val="24"/>
        </w:rPr>
      </w:pPr>
      <w:r w:rsidRPr="00A53753">
        <w:rPr>
          <w:rFonts w:ascii="Arial" w:hAnsi="Arial" w:cs="Arial"/>
          <w:sz w:val="24"/>
          <w:szCs w:val="24"/>
        </w:rPr>
        <w:t>Mayor</w:t>
      </w:r>
      <w:r w:rsidRPr="00A53753">
        <w:rPr>
          <w:rFonts w:ascii="Arial" w:hAnsi="Arial" w:cs="Arial"/>
          <w:sz w:val="24"/>
          <w:szCs w:val="24"/>
        </w:rPr>
        <w:tab/>
      </w:r>
      <w:r w:rsidRPr="00A53753">
        <w:rPr>
          <w:rFonts w:ascii="Arial" w:hAnsi="Arial" w:cs="Arial"/>
          <w:sz w:val="24"/>
          <w:szCs w:val="24"/>
        </w:rPr>
        <w:tab/>
      </w:r>
      <w:r w:rsidRPr="00A53753">
        <w:rPr>
          <w:rFonts w:ascii="Arial" w:hAnsi="Arial" w:cs="Arial"/>
          <w:sz w:val="24"/>
          <w:szCs w:val="24"/>
        </w:rPr>
        <w:tab/>
      </w:r>
      <w:r w:rsidRPr="00A53753">
        <w:rPr>
          <w:rFonts w:ascii="Arial" w:hAnsi="Arial" w:cs="Arial"/>
          <w:sz w:val="24"/>
          <w:szCs w:val="24"/>
        </w:rPr>
        <w:tab/>
      </w:r>
      <w:r w:rsidRPr="00A53753">
        <w:rPr>
          <w:rFonts w:ascii="Arial" w:hAnsi="Arial" w:cs="Arial"/>
          <w:sz w:val="24"/>
          <w:szCs w:val="24"/>
        </w:rPr>
        <w:tab/>
      </w:r>
      <w:r w:rsidRPr="00A53753">
        <w:rPr>
          <w:rFonts w:ascii="Arial" w:hAnsi="Arial" w:cs="Arial"/>
          <w:sz w:val="24"/>
          <w:szCs w:val="24"/>
        </w:rPr>
        <w:tab/>
      </w:r>
      <w:r w:rsidRPr="00A53753">
        <w:rPr>
          <w:rFonts w:ascii="Arial" w:hAnsi="Arial" w:cs="Arial"/>
          <w:sz w:val="24"/>
          <w:szCs w:val="24"/>
        </w:rPr>
        <w:tab/>
      </w:r>
      <w:r w:rsidRPr="00A53753">
        <w:rPr>
          <w:rFonts w:ascii="Arial" w:hAnsi="Arial" w:cs="Arial"/>
          <w:sz w:val="24"/>
          <w:szCs w:val="24"/>
        </w:rPr>
        <w:tab/>
      </w:r>
      <w:r w:rsidRPr="00A53753">
        <w:rPr>
          <w:rFonts w:ascii="Arial" w:hAnsi="Arial" w:cs="Arial"/>
          <w:sz w:val="24"/>
          <w:szCs w:val="24"/>
        </w:rPr>
        <w:tab/>
        <w:t>Borough Clerk</w:t>
      </w:r>
    </w:p>
    <w:p w14:paraId="7E5A45B9" w14:textId="77777777" w:rsidR="00F43318" w:rsidRDefault="00F43318"/>
    <w:sectPr w:rsidR="00F43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27F63"/>
    <w:multiLevelType w:val="hybridMultilevel"/>
    <w:tmpl w:val="75802278"/>
    <w:lvl w:ilvl="0" w:tplc="BD7CAEB2">
      <w:start w:val="1"/>
      <w:numFmt w:val="lowerLetter"/>
      <w:lvlText w:val="%1)"/>
      <w:lvlJc w:val="left"/>
      <w:pPr>
        <w:ind w:left="154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978A2ACC">
      <w:numFmt w:val="bullet"/>
      <w:lvlText w:val="•"/>
      <w:lvlJc w:val="left"/>
      <w:pPr>
        <w:ind w:left="2452" w:hanging="361"/>
      </w:pPr>
      <w:rPr>
        <w:lang w:val="en-US" w:eastAsia="en-US" w:bidi="ar-SA"/>
      </w:rPr>
    </w:lvl>
    <w:lvl w:ilvl="2" w:tplc="247620C4">
      <w:numFmt w:val="bullet"/>
      <w:lvlText w:val="•"/>
      <w:lvlJc w:val="left"/>
      <w:pPr>
        <w:ind w:left="3364" w:hanging="361"/>
      </w:pPr>
      <w:rPr>
        <w:lang w:val="en-US" w:eastAsia="en-US" w:bidi="ar-SA"/>
      </w:rPr>
    </w:lvl>
    <w:lvl w:ilvl="3" w:tplc="81E25E22">
      <w:numFmt w:val="bullet"/>
      <w:lvlText w:val="•"/>
      <w:lvlJc w:val="left"/>
      <w:pPr>
        <w:ind w:left="4276" w:hanging="361"/>
      </w:pPr>
      <w:rPr>
        <w:lang w:val="en-US" w:eastAsia="en-US" w:bidi="ar-SA"/>
      </w:rPr>
    </w:lvl>
    <w:lvl w:ilvl="4" w:tplc="DA94F6BC">
      <w:numFmt w:val="bullet"/>
      <w:lvlText w:val="•"/>
      <w:lvlJc w:val="left"/>
      <w:pPr>
        <w:ind w:left="5188" w:hanging="361"/>
      </w:pPr>
      <w:rPr>
        <w:lang w:val="en-US" w:eastAsia="en-US" w:bidi="ar-SA"/>
      </w:rPr>
    </w:lvl>
    <w:lvl w:ilvl="5" w:tplc="27CE8696">
      <w:numFmt w:val="bullet"/>
      <w:lvlText w:val="•"/>
      <w:lvlJc w:val="left"/>
      <w:pPr>
        <w:ind w:left="6100" w:hanging="361"/>
      </w:pPr>
      <w:rPr>
        <w:lang w:val="en-US" w:eastAsia="en-US" w:bidi="ar-SA"/>
      </w:rPr>
    </w:lvl>
    <w:lvl w:ilvl="6" w:tplc="D1A657B6">
      <w:numFmt w:val="bullet"/>
      <w:lvlText w:val="•"/>
      <w:lvlJc w:val="left"/>
      <w:pPr>
        <w:ind w:left="7012" w:hanging="361"/>
      </w:pPr>
      <w:rPr>
        <w:lang w:val="en-US" w:eastAsia="en-US" w:bidi="ar-SA"/>
      </w:rPr>
    </w:lvl>
    <w:lvl w:ilvl="7" w:tplc="59103732">
      <w:numFmt w:val="bullet"/>
      <w:lvlText w:val="•"/>
      <w:lvlJc w:val="left"/>
      <w:pPr>
        <w:ind w:left="7924" w:hanging="361"/>
      </w:pPr>
      <w:rPr>
        <w:lang w:val="en-US" w:eastAsia="en-US" w:bidi="ar-SA"/>
      </w:rPr>
    </w:lvl>
    <w:lvl w:ilvl="8" w:tplc="F98AD6E6">
      <w:numFmt w:val="bullet"/>
      <w:lvlText w:val="•"/>
      <w:lvlJc w:val="left"/>
      <w:pPr>
        <w:ind w:left="8836" w:hanging="361"/>
      </w:pPr>
      <w:rPr>
        <w:lang w:val="en-US" w:eastAsia="en-US" w:bidi="ar-SA"/>
      </w:rPr>
    </w:lvl>
  </w:abstractNum>
  <w:abstractNum w:abstractNumId="1" w15:restartNumberingAfterBreak="0">
    <w:nsid w:val="63AE62D0"/>
    <w:multiLevelType w:val="hybridMultilevel"/>
    <w:tmpl w:val="1F8238AC"/>
    <w:lvl w:ilvl="0" w:tplc="A98C0E5E">
      <w:start w:val="1"/>
      <w:numFmt w:val="decimal"/>
      <w:lvlText w:val="%1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num w:numId="1" w16cid:durableId="4273875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03983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CC"/>
    <w:rsid w:val="00050C4E"/>
    <w:rsid w:val="003729D2"/>
    <w:rsid w:val="006F2FCC"/>
    <w:rsid w:val="007D19C0"/>
    <w:rsid w:val="00904B58"/>
    <w:rsid w:val="00A53753"/>
    <w:rsid w:val="00C60FB3"/>
    <w:rsid w:val="00C67BAF"/>
    <w:rsid w:val="00CC0B89"/>
    <w:rsid w:val="00DE3413"/>
    <w:rsid w:val="00E479AC"/>
    <w:rsid w:val="00F42C1C"/>
    <w:rsid w:val="00F4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6F82B"/>
  <w15:chartTrackingRefBased/>
  <w15:docId w15:val="{B4D62CA9-FBCD-4B85-81BC-53A2F7B4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FC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Vega</dc:creator>
  <cp:keywords/>
  <dc:description/>
  <cp:lastModifiedBy>AnnaMarie O'Connor</cp:lastModifiedBy>
  <cp:revision>4</cp:revision>
  <dcterms:created xsi:type="dcterms:W3CDTF">2023-05-09T14:38:00Z</dcterms:created>
  <dcterms:modified xsi:type="dcterms:W3CDTF">2023-05-09T14:43:00Z</dcterms:modified>
</cp:coreProperties>
</file>