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76BAF" w:rsidRPr="00853157" w14:paraId="5551E61E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38DF2CA9" w14:textId="77777777" w:rsidR="00776BAF" w:rsidRPr="00853157" w:rsidRDefault="00776BAF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0558727" wp14:editId="6C2E963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76BAF" w:rsidRPr="00853157" w14:paraId="6082FE0A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4C123B0" w14:textId="77777777" w:rsidR="00776BAF" w:rsidRPr="00853157" w:rsidRDefault="00776BAF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C589D14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E8EBAC5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9FDB61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3AFDA79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C5D43AD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0FA1705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76BAF" w:rsidRPr="00853157" w14:paraId="4D55886C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41F5FBC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C96DFF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8D7B8C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96E44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E9820B0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D2ACEB0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E480C1A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053D4E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0D968E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76BAF" w:rsidRPr="00853157" w14:paraId="6C3A68A8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655F71F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9A43606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B9527B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F9E0B6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D285CA4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76BA7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DC84F4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7E56C0B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6EAEF2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76BAF" w:rsidRPr="00853157" w14:paraId="1BB42313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DE0DB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37F3B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8DC299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6F1883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C2485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BE1CE5F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B6D401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EFD466" w14:textId="7F8CBF7F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3905EE">
              <w:rPr>
                <w:rFonts w:eastAsia="Times New Roman"/>
                <w:sz w:val="20"/>
                <w:szCs w:val="20"/>
              </w:rPr>
              <w:t>0</w:t>
            </w:r>
            <w:r w:rsidR="008E39B8">
              <w:rPr>
                <w:rFonts w:eastAsia="Times New Roman"/>
                <w:sz w:val="20"/>
                <w:szCs w:val="20"/>
              </w:rPr>
              <w:t>3</w:t>
            </w:r>
            <w:r w:rsidRPr="00853157">
              <w:rPr>
                <w:rFonts w:eastAsia="Times New Roman"/>
                <w:sz w:val="20"/>
                <w:szCs w:val="20"/>
              </w:rPr>
              <w:t>, 202</w:t>
            </w:r>
            <w:r w:rsidR="008E39B8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776BAF" w:rsidRPr="00853157" w14:paraId="2B0EECBF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25775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20F41" w14:textId="1557BFD4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FEBB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34AD6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ACEC7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DB9CB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189643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496A92" w14:textId="1C96A11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8E39B8">
              <w:rPr>
                <w:rFonts w:eastAsia="Times New Roman"/>
                <w:sz w:val="20"/>
                <w:szCs w:val="20"/>
              </w:rPr>
              <w:t>3-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E9163C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A41E6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6BAF" w:rsidRPr="00853157" w14:paraId="7F3CE1D5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D2D35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6DC3195" w14:textId="6266E382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66E730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BFEFE9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637E76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F72CE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82E1C0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1B6D4C" w14:textId="4E286A89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150B5071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0B7CA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87B3B2" w14:textId="2032D49C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5A26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45B75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54BB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570F90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CDDDB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D7EC8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99EC4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46C22167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19CC4D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BF8A39" w14:textId="3D86A708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26AE6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DB5C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347A7F" w14:textId="3417EFD0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4C5240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FC1B3F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AE09FF" w14:textId="7F8BDFDC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46B22FC2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834E0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141A7" w14:textId="4F697AC2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07A0F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77BD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70AF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4CD5E2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B640BB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E02B4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1A72C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3AC5DD17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EFBCB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6E7E2D" w14:textId="59132B1A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B5F9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FC6A7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4CC7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958664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5517FF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A73E8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516E7C2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3D23576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F7D24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430BA59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69D43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FFA47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562D12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90BE753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8B6488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40A0431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F4FA3C5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D4A797C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18289F" w14:textId="77777777" w:rsidR="003905EE" w:rsidRDefault="003905EE" w:rsidP="003905E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</w:rPr>
      </w:pPr>
    </w:p>
    <w:p w14:paraId="4640DCA0" w14:textId="15A03B85" w:rsidR="003905EE" w:rsidRDefault="003905EE" w:rsidP="003905E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Drug and Alcohol Municipal Alliance Committee</w:t>
      </w:r>
    </w:p>
    <w:p w14:paraId="1F42CCA3" w14:textId="77777777" w:rsidR="003905EE" w:rsidRDefault="003905EE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b/>
        </w:rPr>
      </w:pPr>
    </w:p>
    <w:p w14:paraId="0FDBC2BD" w14:textId="415CC6C8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the Mayor and Council recognize that it is in the interest of the citizens of the Borough of Edgewater to fight drug and alcohol abuse within the municipality, and</w:t>
      </w:r>
    </w:p>
    <w:p w14:paraId="7CCA7D5C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7F38352B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it is the intention of the Borough to do everything possible to address these problems and</w:t>
      </w:r>
    </w:p>
    <w:p w14:paraId="2A5CB17A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41115CBA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there has been created a Drug and Alcohol Municipal Alliance Committee to work in conjunction with representatives of the community, and</w:t>
      </w:r>
    </w:p>
    <w:p w14:paraId="521F2961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108357F7" w14:textId="77777777" w:rsidR="00776BAF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NOW, THEREFORE, BE IT RESOLVED</w:t>
      </w:r>
      <w:r w:rsidRPr="00853157">
        <w:rPr>
          <w:rFonts w:eastAsia="Times New Roman"/>
        </w:rPr>
        <w:t xml:space="preserve"> that the said Committee shall consist of the following:</w:t>
      </w:r>
    </w:p>
    <w:p w14:paraId="19D25D86" w14:textId="77777777" w:rsidR="00776BAF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</w:p>
    <w:p w14:paraId="365A9966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Public Health Secretary</w:t>
      </w:r>
    </w:p>
    <w:p w14:paraId="4CBBAEFA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Member of Police Department</w:t>
      </w:r>
    </w:p>
    <w:p w14:paraId="57348D40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DARE Officer and Juvenile Officer</w:t>
      </w:r>
    </w:p>
    <w:p w14:paraId="161BC7B0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Member of PTO/School</w:t>
      </w:r>
    </w:p>
    <w:p w14:paraId="42C872F2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Representative of Religious Organization</w:t>
      </w:r>
    </w:p>
    <w:p w14:paraId="1EEE76BF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Representative of Council</w:t>
      </w:r>
    </w:p>
    <w:p w14:paraId="3D4E4625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Recreation Department</w:t>
      </w:r>
    </w:p>
    <w:p w14:paraId="7EE5BB3A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Private Citizen</w:t>
      </w:r>
    </w:p>
    <w:p w14:paraId="4E4C8C57" w14:textId="1CDB244B" w:rsidR="00776BAF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Recovery Citizen</w:t>
      </w:r>
    </w:p>
    <w:p w14:paraId="1E0C247E" w14:textId="52E0C80B" w:rsidR="003905EE" w:rsidRDefault="003905EE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</w:p>
    <w:p w14:paraId="146738C6" w14:textId="56F9B12F" w:rsidR="003905EE" w:rsidRDefault="003905EE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</w:p>
    <w:p w14:paraId="440F4D30" w14:textId="77777777" w:rsidR="003905EE" w:rsidRDefault="003905EE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bookmarkStart w:id="0" w:name="_GoBack"/>
      <w:bookmarkEnd w:id="0"/>
    </w:p>
    <w:p w14:paraId="69B0D193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  <w:b/>
        </w:rPr>
      </w:pPr>
    </w:p>
    <w:p w14:paraId="3F64EACA" w14:textId="77777777" w:rsidR="00776BAF" w:rsidRPr="00853157" w:rsidRDefault="00776BAF" w:rsidP="00776BAF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</w:p>
    <w:p w14:paraId="1D9020ED" w14:textId="76A95783" w:rsidR="00776BAF" w:rsidRDefault="00776BAF" w:rsidP="00776BAF">
      <w:pPr>
        <w:spacing w:after="0"/>
        <w:rPr>
          <w:rFonts w:eastAsia="Times New Roman"/>
          <w:b/>
          <w:bCs/>
        </w:rPr>
      </w:pPr>
      <w:r w:rsidRPr="00853157">
        <w:rPr>
          <w:rFonts w:eastAsia="Times New Roman"/>
          <w:b/>
          <w:bCs/>
        </w:rPr>
        <w:lastRenderedPageBreak/>
        <w:t>I hereby certify that the above resolution was adopted by</w:t>
      </w:r>
      <w:r>
        <w:rPr>
          <w:rFonts w:eastAsia="Times New Roman"/>
          <w:b/>
          <w:bCs/>
        </w:rPr>
        <w:t xml:space="preserve"> the Governing Body on January </w:t>
      </w:r>
      <w:r w:rsidR="008E39B8">
        <w:rPr>
          <w:rFonts w:eastAsia="Times New Roman"/>
          <w:b/>
          <w:bCs/>
        </w:rPr>
        <w:t>3</w:t>
      </w:r>
      <w:r>
        <w:rPr>
          <w:rFonts w:eastAsia="Times New Roman"/>
          <w:b/>
          <w:bCs/>
        </w:rPr>
        <w:t>, 202</w:t>
      </w:r>
      <w:r w:rsidR="008E39B8">
        <w:rPr>
          <w:rFonts w:eastAsia="Times New Roman"/>
          <w:b/>
          <w:bCs/>
        </w:rPr>
        <w:t>3</w:t>
      </w:r>
      <w:r w:rsidRPr="00853157">
        <w:rPr>
          <w:rFonts w:eastAsia="Times New Roman"/>
          <w:b/>
          <w:bCs/>
        </w:rPr>
        <w:t>.</w:t>
      </w:r>
    </w:p>
    <w:p w14:paraId="3D4BD9E6" w14:textId="77777777" w:rsidR="00776BAF" w:rsidRDefault="00776BAF" w:rsidP="00776BAF">
      <w:pPr>
        <w:spacing w:after="0"/>
        <w:rPr>
          <w:rFonts w:eastAsia="Times New Roman"/>
          <w:b/>
          <w:bCs/>
        </w:rPr>
      </w:pPr>
    </w:p>
    <w:p w14:paraId="21F31011" w14:textId="77777777" w:rsidR="00776BAF" w:rsidRPr="00853157" w:rsidRDefault="00776BAF" w:rsidP="00776BA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53157">
        <w:rPr>
          <w:rFonts w:eastAsia="Calibri"/>
          <w:b/>
        </w:rPr>
        <w:t>____________________________</w:t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  <w:t>________________________</w:t>
      </w:r>
    </w:p>
    <w:p w14:paraId="04BC28E8" w14:textId="77777777" w:rsidR="00776BAF" w:rsidRPr="00853157" w:rsidRDefault="00776BAF" w:rsidP="00776BAF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53157">
        <w:rPr>
          <w:rFonts w:eastAsia="Times New Roman"/>
          <w:b/>
        </w:rPr>
        <w:t xml:space="preserve">Michael J. McPartland       </w:t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  <w:t>Annamarie O’Connor, RMC</w:t>
      </w:r>
      <w:r w:rsidRPr="00853157">
        <w:rPr>
          <w:rFonts w:eastAsia="Times New Roman"/>
          <w:b/>
        </w:rPr>
        <w:tab/>
      </w:r>
    </w:p>
    <w:p w14:paraId="4179FFC2" w14:textId="77777777" w:rsidR="00776BAF" w:rsidRPr="00853157" w:rsidRDefault="00776BAF" w:rsidP="00776BAF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Borough Clerk</w:t>
      </w:r>
    </w:p>
    <w:p w14:paraId="5C7CE4FC" w14:textId="77777777" w:rsidR="00217E2C" w:rsidRDefault="003905E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AF"/>
    <w:rsid w:val="002838DE"/>
    <w:rsid w:val="002B4661"/>
    <w:rsid w:val="003905EE"/>
    <w:rsid w:val="00750D93"/>
    <w:rsid w:val="00776BAF"/>
    <w:rsid w:val="008E39B8"/>
    <w:rsid w:val="00C06C5B"/>
    <w:rsid w:val="00E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29D4"/>
  <w15:chartTrackingRefBased/>
  <w15:docId w15:val="{3101B626-A481-42B3-AB1A-386B2F56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BA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2022-12-23T15:03:00Z</dcterms:created>
  <dcterms:modified xsi:type="dcterms:W3CDTF">2022-12-29T22:03:00Z</dcterms:modified>
</cp:coreProperties>
</file>