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BB6F8F" w:rsidRPr="00BB6F8F" w14:paraId="00F1538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5586AB5B" w14:textId="77777777" w:rsidR="00BB6F8F" w:rsidRPr="00BB6F8F" w:rsidRDefault="00BB6F8F" w:rsidP="009E6FBE">
            <w:pPr>
              <w:spacing w:after="0"/>
              <w:ind w:left="-103"/>
              <w:rPr>
                <w:rFonts w:eastAsia="Times New Roman"/>
              </w:rPr>
            </w:pPr>
            <w:r w:rsidRPr="00BB6F8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623045" wp14:editId="0FE2B9C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B6F8F" w:rsidRPr="00BB6F8F" w14:paraId="0BFD838A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68A7E3" w14:textId="77777777" w:rsidR="00BB6F8F" w:rsidRPr="00BB6F8F" w:rsidRDefault="00BB6F8F" w:rsidP="009E6FBE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17ABF0F8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3A481789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BBBA82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EEF01F8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B6F8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22B3A93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72C4B6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BB6F8F" w:rsidRPr="00BB6F8F" w14:paraId="408BA25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51D8774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8E25632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116E11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DB85AF7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48698EF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B6F8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AA5F58C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C9C4D6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9142CC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BC6C17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BB6F8F" w:rsidRPr="00BB6F8F" w14:paraId="4FEAB4A4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47DFEAB3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43BC1F8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8D4B58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90395F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DF5D984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BA654ED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14D5E0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55DBAAE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CF89EA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BB6F8F" w:rsidRPr="00BB6F8F" w14:paraId="4039E837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0E139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smallCaps/>
              </w:rPr>
            </w:pPr>
            <w:r w:rsidRPr="00BB6F8F">
              <w:rPr>
                <w:rFonts w:eastAsia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6D4C41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smallCaps/>
              </w:rPr>
            </w:pPr>
            <w:r w:rsidRPr="00BB6F8F">
              <w:rPr>
                <w:rFonts w:eastAsia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33FE4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smallCaps/>
              </w:rPr>
            </w:pPr>
            <w:r w:rsidRPr="00BB6F8F">
              <w:rPr>
                <w:rFonts w:eastAsia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6E558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smallCaps/>
              </w:rPr>
            </w:pPr>
            <w:r w:rsidRPr="00BB6F8F">
              <w:rPr>
                <w:rFonts w:eastAsia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940CD" w14:textId="77777777" w:rsidR="00BB6F8F" w:rsidRPr="00BB6F8F" w:rsidRDefault="00BB6F8F" w:rsidP="009E6FBE">
            <w:pPr>
              <w:spacing w:after="0"/>
              <w:jc w:val="center"/>
              <w:rPr>
                <w:rFonts w:eastAsia="Times New Roman"/>
                <w:b/>
                <w:smallCaps/>
              </w:rPr>
            </w:pPr>
            <w:r w:rsidRPr="00BB6F8F">
              <w:rPr>
                <w:rFonts w:eastAsia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8D7DE87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80A3A7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BB6F8F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329DC" w14:textId="385E9538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 xml:space="preserve">December </w:t>
            </w:r>
            <w:r>
              <w:rPr>
                <w:rFonts w:eastAsia="Times New Roman"/>
              </w:rPr>
              <w:t>12</w:t>
            </w:r>
            <w:r w:rsidRPr="00BB6F8F">
              <w:rPr>
                <w:rFonts w:eastAsia="Times New Roman"/>
              </w:rPr>
              <w:t>, 20</w:t>
            </w:r>
            <w:r>
              <w:rPr>
                <w:rFonts w:eastAsia="Times New Roman"/>
              </w:rPr>
              <w:t>22</w:t>
            </w:r>
          </w:p>
        </w:tc>
      </w:tr>
      <w:tr w:rsidR="00BB6F8F" w:rsidRPr="00BB6F8F" w14:paraId="19CF9E59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E533C" w14:textId="62F72048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1BE2B0" w14:textId="3D9E5E85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45520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288A3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0B127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28FA23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10E9CF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BB6F8F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65C8D" w14:textId="71B42988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2022-283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96976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</w:tr>
      <w:tr w:rsidR="00BB6F8F" w:rsidRPr="00BB6F8F" w14:paraId="6F7A30C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A84F0" w14:textId="77777777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 w:rsidRPr="00BB6F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CAC567" w14:textId="7F9CF186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03CE92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87BD2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2531DC0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9A92F55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89AEE3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BB6F8F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072098" w14:textId="27AA413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</w:tr>
      <w:tr w:rsidR="00BB6F8F" w:rsidRPr="00BB6F8F" w14:paraId="5947AA9A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EEA2F" w14:textId="77777777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 w:rsidRPr="00BB6F8F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5AF273" w14:textId="42EAA062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41CC4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04FC3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0CD67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748890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7D33B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F4CE1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55AC3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</w:tr>
      <w:tr w:rsidR="00BB6F8F" w:rsidRPr="00BB6F8F" w14:paraId="5EC18F90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68C5E4" w14:textId="77777777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 w:rsidRPr="00BB6F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77C7D8B" w14:textId="3E17AF6F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8FC6F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91E58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7DDEBA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D6475C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7C5A54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BB6F8F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A23469" w14:textId="4994A9BB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</w:tr>
      <w:tr w:rsidR="00BB6F8F" w:rsidRPr="00BB6F8F" w14:paraId="30087571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D650C" w14:textId="46920EE2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A601E" w14:textId="2DB21B61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621CF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BE3E8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30FBB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7F2140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2B3D17" w14:textId="77777777" w:rsidR="00BB6F8F" w:rsidRPr="00BB6F8F" w:rsidRDefault="00BB6F8F" w:rsidP="009E6FBE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34E9B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7B7371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</w:tr>
      <w:tr w:rsidR="00BB6F8F" w:rsidRPr="00BB6F8F" w14:paraId="183B27C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E3D27" w14:textId="77777777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 w:rsidRPr="00BB6F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CCD77D" w14:textId="24D11ADA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3937A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D8A95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A591B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  <w:r w:rsidRPr="00BB6F8F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695F11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6470C532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54A0DF1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1505BD48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</w:tr>
      <w:tr w:rsidR="00BB6F8F" w:rsidRPr="00BB6F8F" w14:paraId="66F7054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10496" w14:textId="77777777" w:rsidR="00BB6F8F" w:rsidRPr="00BB6F8F" w:rsidRDefault="00BB6F8F" w:rsidP="009E6FBE">
            <w:pPr>
              <w:spacing w:after="0"/>
              <w:rPr>
                <w:rFonts w:eastAsia="Times New Roman"/>
                <w:smallCaps/>
              </w:rPr>
            </w:pPr>
            <w:r w:rsidRPr="00BB6F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AC9B06D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823FCF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D6A590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9A7C72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67A51A6C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F3887C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  <w:p w14:paraId="70C7E26C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464039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051A8F45" w14:textId="77777777" w:rsidR="00BB6F8F" w:rsidRPr="00BB6F8F" w:rsidRDefault="00BB6F8F" w:rsidP="009E6FBE">
            <w:pPr>
              <w:spacing w:after="0"/>
              <w:rPr>
                <w:rFonts w:eastAsia="Times New Roman"/>
              </w:rPr>
            </w:pPr>
          </w:p>
        </w:tc>
      </w:tr>
    </w:tbl>
    <w:p w14:paraId="2D91A1D9" w14:textId="77777777" w:rsidR="00BB6F8F" w:rsidRPr="00BB6F8F" w:rsidRDefault="00BB6F8F" w:rsidP="00BB6F8F">
      <w:pPr>
        <w:pStyle w:val="NoSpacing"/>
        <w:rPr>
          <w:rFonts w:eastAsia="Times New Roman"/>
          <w:b/>
        </w:rPr>
      </w:pPr>
      <w:r w:rsidRPr="00BB6F8F">
        <w:rPr>
          <w:rFonts w:eastAsia="Times New Roman"/>
          <w:b/>
        </w:rPr>
        <w:t>Public Works Winter Seasonal</w:t>
      </w:r>
    </w:p>
    <w:p w14:paraId="46FAD8C0" w14:textId="77777777" w:rsidR="00BB6F8F" w:rsidRPr="00BB6F8F" w:rsidRDefault="00BB6F8F" w:rsidP="00BB6F8F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205A0C34" w14:textId="77777777" w:rsidR="00BB6F8F" w:rsidRPr="00BB6F8F" w:rsidRDefault="00BB6F8F" w:rsidP="00BB6F8F">
      <w:pPr>
        <w:ind w:left="180"/>
        <w:jc w:val="both"/>
      </w:pPr>
      <w:r w:rsidRPr="00BB6F8F">
        <w:rPr>
          <w:b/>
        </w:rPr>
        <w:t xml:space="preserve">WHEREAS, </w:t>
      </w:r>
      <w:r w:rsidRPr="00BB6F8F">
        <w:t>the Borough of Edgewater is in need of temporary full time seasonal staff to supplement the staff of the Department of Public Works, and</w:t>
      </w:r>
    </w:p>
    <w:p w14:paraId="3992E130" w14:textId="29F3095D" w:rsidR="00BB6F8F" w:rsidRDefault="00BB6F8F" w:rsidP="00BB6F8F">
      <w:pPr>
        <w:ind w:left="180"/>
        <w:jc w:val="both"/>
      </w:pPr>
      <w:r w:rsidRPr="00BB6F8F">
        <w:rPr>
          <w:b/>
        </w:rPr>
        <w:t xml:space="preserve">WHEREAS, </w:t>
      </w:r>
      <w:r w:rsidRPr="00BB6F8F">
        <w:t>the following named individual have worked previous seasons and have knowledge and skills associated to supplement the Department of Public Works</w:t>
      </w:r>
      <w:r w:rsidR="0081587F">
        <w:t>,</w:t>
      </w:r>
    </w:p>
    <w:p w14:paraId="6EBE8BC3" w14:textId="034A0DAA" w:rsidR="00BB6F8F" w:rsidRDefault="00BB6F8F" w:rsidP="00BB6F8F">
      <w:pPr>
        <w:pStyle w:val="NoSpacing"/>
        <w:ind w:firstLine="180"/>
      </w:pPr>
      <w:r>
        <w:t xml:space="preserve">Ryan </w:t>
      </w:r>
      <w:proofErr w:type="spellStart"/>
      <w:r>
        <w:t>Rambone</w:t>
      </w:r>
      <w:proofErr w:type="spellEnd"/>
      <w:r>
        <w:tab/>
      </w:r>
      <w:r>
        <w:tab/>
      </w:r>
      <w:r>
        <w:tab/>
      </w:r>
      <w:r>
        <w:tab/>
        <w:t xml:space="preserve">Scott </w:t>
      </w:r>
      <w:proofErr w:type="spellStart"/>
      <w:r>
        <w:t>Sandress</w:t>
      </w:r>
      <w:proofErr w:type="spellEnd"/>
    </w:p>
    <w:p w14:paraId="0F7720F7" w14:textId="2AAE02EF" w:rsidR="00BB6F8F" w:rsidRDefault="00BB6F8F" w:rsidP="00BB6F8F">
      <w:pPr>
        <w:pStyle w:val="NoSpacing"/>
        <w:ind w:firstLine="180"/>
      </w:pPr>
      <w:r>
        <w:t xml:space="preserve">Christian </w:t>
      </w:r>
      <w:proofErr w:type="spellStart"/>
      <w:r>
        <w:t>Pangione</w:t>
      </w:r>
      <w:proofErr w:type="spellEnd"/>
      <w:r>
        <w:tab/>
      </w:r>
      <w:r>
        <w:tab/>
      </w:r>
      <w:r>
        <w:tab/>
        <w:t xml:space="preserve">Brendan </w:t>
      </w:r>
      <w:proofErr w:type="spellStart"/>
      <w:r>
        <w:t>Robaina</w:t>
      </w:r>
      <w:proofErr w:type="spellEnd"/>
    </w:p>
    <w:p w14:paraId="5465B205" w14:textId="70B367A8" w:rsidR="00BB6F8F" w:rsidRDefault="00BB6F8F" w:rsidP="00BB6F8F">
      <w:pPr>
        <w:pStyle w:val="NoSpacing"/>
        <w:ind w:firstLine="180"/>
      </w:pPr>
      <w:r>
        <w:t xml:space="preserve">Anthony </w:t>
      </w:r>
      <w:proofErr w:type="spellStart"/>
      <w:r>
        <w:t>Chrysikos</w:t>
      </w:r>
      <w:proofErr w:type="spellEnd"/>
      <w:r>
        <w:tab/>
      </w:r>
      <w:r>
        <w:tab/>
      </w:r>
      <w:r>
        <w:tab/>
        <w:t>Michael Iafelice</w:t>
      </w:r>
    </w:p>
    <w:p w14:paraId="4BAB98F7" w14:textId="111828E7" w:rsidR="00BB6F8F" w:rsidRDefault="00BB6F8F" w:rsidP="00BB6F8F">
      <w:pPr>
        <w:ind w:left="180"/>
        <w:jc w:val="both"/>
        <w:rPr>
          <w:b/>
        </w:rPr>
      </w:pPr>
    </w:p>
    <w:p w14:paraId="66E5F258" w14:textId="77777777" w:rsidR="00BB6F8F" w:rsidRPr="00BB6F8F" w:rsidRDefault="00BB6F8F" w:rsidP="00BB6F8F">
      <w:pPr>
        <w:ind w:left="180"/>
        <w:jc w:val="both"/>
        <w:rPr>
          <w:b/>
        </w:rPr>
      </w:pPr>
    </w:p>
    <w:p w14:paraId="6A830ABA" w14:textId="79D8CCA7" w:rsidR="00BB6F8F" w:rsidRPr="00BB6F8F" w:rsidRDefault="00BB6F8F" w:rsidP="00BB6F8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BB6F8F">
        <w:rPr>
          <w:b/>
        </w:rPr>
        <w:t>NOW</w:t>
      </w:r>
      <w:r w:rsidRPr="00BB6F8F">
        <w:t xml:space="preserve"> </w:t>
      </w:r>
      <w:r w:rsidRPr="00BB6F8F">
        <w:rPr>
          <w:rFonts w:eastAsia="Times New Roman"/>
          <w:b/>
        </w:rPr>
        <w:t>THERFORE BE IT RESOLVED,</w:t>
      </w:r>
      <w:r w:rsidRPr="00BB6F8F">
        <w:rPr>
          <w:rFonts w:eastAsia="Times New Roman"/>
        </w:rPr>
        <w:t xml:space="preserve"> The Borough Administrator and Superintendent of Public Works hereby recommends the above referenced individual be hired as temporary full time seasonal employees for the 20</w:t>
      </w:r>
      <w:r>
        <w:rPr>
          <w:rFonts w:eastAsia="Times New Roman"/>
        </w:rPr>
        <w:t>22</w:t>
      </w:r>
      <w:r w:rsidR="0081587F">
        <w:rPr>
          <w:rFonts w:eastAsia="Times New Roman"/>
        </w:rPr>
        <w:t xml:space="preserve">-2023 </w:t>
      </w:r>
      <w:r w:rsidRPr="00BB6F8F">
        <w:rPr>
          <w:rFonts w:eastAsia="Times New Roman"/>
        </w:rPr>
        <w:t xml:space="preserve"> Winter season.</w:t>
      </w:r>
    </w:p>
    <w:p w14:paraId="403F71E3" w14:textId="77777777" w:rsidR="00BB6F8F" w:rsidRPr="004A0A21" w:rsidRDefault="00BB6F8F" w:rsidP="00BB6F8F">
      <w:pPr>
        <w:pStyle w:val="NoSpacing"/>
        <w:jc w:val="both"/>
        <w:rPr>
          <w:rFonts w:ascii="Times New Roman" w:eastAsia="Calibri" w:hAnsi="Times New Roman" w:cs="Times New Roman"/>
          <w:b/>
        </w:rPr>
      </w:pPr>
    </w:p>
    <w:p w14:paraId="5D00F604" w14:textId="65BB229E" w:rsidR="00BB6F8F" w:rsidRPr="004A0A21" w:rsidRDefault="00BB6F8F" w:rsidP="00BB6F8F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4A0A2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>
        <w:rPr>
          <w:rFonts w:ascii="Times New Roman" w:eastAsia="Times New Roman" w:hAnsi="Times New Roman" w:cs="Times New Roman"/>
          <w:b/>
          <w:bCs/>
        </w:rPr>
        <w:t>December 1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4A0A21">
        <w:rPr>
          <w:rFonts w:ascii="Times New Roman" w:eastAsia="Times New Roman" w:hAnsi="Times New Roman" w:cs="Times New Roman"/>
          <w:b/>
          <w:bCs/>
        </w:rPr>
        <w:t>, 20</w:t>
      </w:r>
      <w:r>
        <w:rPr>
          <w:rFonts w:ascii="Times New Roman" w:eastAsia="Times New Roman" w:hAnsi="Times New Roman" w:cs="Times New Roman"/>
          <w:b/>
          <w:bCs/>
        </w:rPr>
        <w:t>22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08EAEE85" w14:textId="77777777" w:rsidR="00BB6F8F" w:rsidRPr="004A0A21" w:rsidRDefault="00BB6F8F" w:rsidP="00BB6F8F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</w:r>
    </w:p>
    <w:p w14:paraId="37CD097B" w14:textId="77777777" w:rsidR="00BB6F8F" w:rsidRPr="004A0A21" w:rsidRDefault="00BB6F8F" w:rsidP="00BB6F8F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FF1911E" w14:textId="77777777" w:rsidR="00BB6F8F" w:rsidRPr="004A0A21" w:rsidRDefault="00BB6F8F" w:rsidP="00BB6F8F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01591926" w14:textId="77777777" w:rsidR="00BB6F8F" w:rsidRPr="004A0A21" w:rsidRDefault="00BB6F8F" w:rsidP="00BB6F8F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  <w:t>____________________________</w:t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  <w:t>________________________</w:t>
      </w:r>
    </w:p>
    <w:p w14:paraId="522673D6" w14:textId="77777777" w:rsidR="00BB6F8F" w:rsidRPr="004A0A21" w:rsidRDefault="00BB6F8F" w:rsidP="00BB6F8F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Annamarie O’Connor, RMC</w:t>
      </w:r>
      <w:r w:rsidRPr="004A0A21">
        <w:rPr>
          <w:rFonts w:ascii="Times New Roman" w:eastAsia="Times New Roman" w:hAnsi="Times New Roman" w:cs="Times New Roman"/>
          <w:b/>
        </w:rPr>
        <w:tab/>
      </w:r>
    </w:p>
    <w:p w14:paraId="2836B8F4" w14:textId="77777777" w:rsidR="00BB6F8F" w:rsidRPr="004A0A21" w:rsidRDefault="00BB6F8F" w:rsidP="00BB6F8F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Mayor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Borough Clerk</w:t>
      </w:r>
    </w:p>
    <w:p w14:paraId="0AC16F82" w14:textId="77777777" w:rsidR="00217E2C" w:rsidRDefault="0081587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8F"/>
    <w:rsid w:val="002838DE"/>
    <w:rsid w:val="002B4661"/>
    <w:rsid w:val="00631038"/>
    <w:rsid w:val="0081587F"/>
    <w:rsid w:val="00B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9570"/>
  <w15:chartTrackingRefBased/>
  <w15:docId w15:val="{94F7842F-6F4C-4130-AB3E-47D61DA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F8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</cp:revision>
  <cp:lastPrinted>2022-12-08T16:17:00Z</cp:lastPrinted>
  <dcterms:created xsi:type="dcterms:W3CDTF">2022-12-08T16:11:00Z</dcterms:created>
  <dcterms:modified xsi:type="dcterms:W3CDTF">2022-12-09T16:07:00Z</dcterms:modified>
</cp:coreProperties>
</file>