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406A3C85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53A55C72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1B30F27" wp14:editId="0D59197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4B122B38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9D853C4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310D2D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775779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079D4D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1CE8098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0CC2B22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4392C6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60E75FE9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46A09BD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A88A6E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777030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BBBA54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68C0025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2927698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8090FC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EB0138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3EAC72B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171280BB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27575CB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5D8BAD1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27D484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B4B2A6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7DA6A45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7CFC295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0CA2F2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77F57C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B56AC09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6CF30B11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E146E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C69AB8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E699A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A0C72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04DAD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494C425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D9B0F4E" w14:textId="77777777" w:rsidR="00DE3C8F" w:rsidRPr="00F6240E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20"/>
                <w:szCs w:val="20"/>
              </w:rPr>
            </w:pPr>
            <w:r w:rsidRPr="00F6240E">
              <w:rPr>
                <w:rFonts w:eastAsia="Times New Roman"/>
                <w:b/>
                <w:bCs/>
                <w:smallCaps/>
                <w:sz w:val="20"/>
                <w:szCs w:val="20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A6E02E" w14:textId="65257DE9" w:rsidR="00DE3C8F" w:rsidRPr="00F6240E" w:rsidRDefault="00664F6A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6240E">
              <w:rPr>
                <w:rFonts w:eastAsia="Times New Roman"/>
                <w:sz w:val="20"/>
                <w:szCs w:val="20"/>
              </w:rPr>
              <w:t>November 21, 2022</w:t>
            </w:r>
          </w:p>
        </w:tc>
      </w:tr>
      <w:tr w:rsidR="00DE3C8F" w:rsidRPr="00257E41" w14:paraId="17CF8FFB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FC7A8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F5172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86476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6D12C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77360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C5FEE5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748B830" w14:textId="77777777" w:rsidR="00DE3C8F" w:rsidRPr="00F6240E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20"/>
                <w:szCs w:val="20"/>
              </w:rPr>
            </w:pPr>
            <w:r w:rsidRPr="00F6240E">
              <w:rPr>
                <w:rFonts w:eastAsia="Times New Roman"/>
                <w:b/>
                <w:bCs/>
                <w:smallCaps/>
                <w:sz w:val="20"/>
                <w:szCs w:val="20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CEBEB7" w14:textId="5C72C9FC" w:rsidR="00DE3C8F" w:rsidRPr="00F6240E" w:rsidRDefault="00CE32BC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6240E">
              <w:rPr>
                <w:rFonts w:eastAsia="Times New Roman"/>
                <w:sz w:val="20"/>
                <w:szCs w:val="20"/>
              </w:rPr>
              <w:t>2022</w:t>
            </w:r>
            <w:r w:rsidR="00DE3C8F" w:rsidRPr="00F6240E">
              <w:rPr>
                <w:rFonts w:eastAsia="Times New Roman"/>
                <w:sz w:val="20"/>
                <w:szCs w:val="20"/>
              </w:rPr>
              <w:t>-</w:t>
            </w:r>
            <w:r w:rsidR="00664F6A" w:rsidRPr="00F6240E">
              <w:rPr>
                <w:rFonts w:eastAsia="Times New Roman"/>
                <w:sz w:val="20"/>
                <w:szCs w:val="20"/>
              </w:rPr>
              <w:t>268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772B9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6C0C7EDC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D3410A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372E09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1EF76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4059EC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6AA18C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6848EB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664AE57" w14:textId="77777777" w:rsidR="00DE3C8F" w:rsidRPr="00F6240E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20"/>
                <w:szCs w:val="20"/>
              </w:rPr>
            </w:pPr>
            <w:r w:rsidRPr="00F6240E">
              <w:rPr>
                <w:rFonts w:eastAsia="Times New Roman"/>
                <w:b/>
                <w:bCs/>
                <w:smallCaps/>
                <w:sz w:val="20"/>
                <w:szCs w:val="20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813CF7" w14:textId="77777777" w:rsidR="00DE3C8F" w:rsidRPr="00F6240E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77264037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6BA16D" w14:textId="77777777" w:rsidR="00DE3C8F" w:rsidRPr="008C0834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8C0834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1CB4D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5207E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04F49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27307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77C5F7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671E37" w14:textId="77777777" w:rsidR="00DE3C8F" w:rsidRPr="00F6240E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20"/>
                <w:szCs w:val="20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FEF07B" w14:textId="77777777" w:rsidR="00DE3C8F" w:rsidRPr="00F6240E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5C89F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3D744A1B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7A7C9D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230B459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7A62D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2DAA0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E131B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03D933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545C5D9" w14:textId="77777777" w:rsidR="00DE3C8F" w:rsidRPr="00F6240E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20"/>
                <w:szCs w:val="20"/>
              </w:rPr>
            </w:pPr>
            <w:r w:rsidRPr="00F6240E">
              <w:rPr>
                <w:rFonts w:eastAsia="Times New Roman"/>
                <w:b/>
                <w:bCs/>
                <w:smallCaps/>
                <w:sz w:val="20"/>
                <w:szCs w:val="20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C4155C" w14:textId="77777777" w:rsidR="00DE3C8F" w:rsidRPr="00F6240E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918E11E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4BC5ED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F4DFF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4058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989D2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D2BDB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EC5AED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D123E8" w14:textId="77777777" w:rsidR="00DE3C8F" w:rsidRPr="00F6240E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5B3EF0" w14:textId="77777777" w:rsidR="00DE3C8F" w:rsidRPr="00F6240E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6240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8A7E3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61E7E863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810D4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E6F3F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29699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C5E96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97084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126588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71FE63F" w14:textId="77777777" w:rsidR="00DE3C8F" w:rsidRPr="00F6240E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DD0F498" w14:textId="77777777" w:rsidR="00DE3C8F" w:rsidRPr="00F6240E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444792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087B0790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CB1268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18DDD9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A7B0AC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D5A3A9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98727F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1144E6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30F7C17" w14:textId="77777777" w:rsidR="00DE3C8F" w:rsidRPr="00F6240E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04182F37" w14:textId="77777777" w:rsidR="00DE3C8F" w:rsidRPr="00F6240E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ED7FA14" w14:textId="77777777" w:rsidR="00DE3C8F" w:rsidRPr="00F6240E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EA1991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BEE3001" w14:textId="5F780E4A" w:rsidR="00664F6A" w:rsidRPr="00F6240E" w:rsidRDefault="00664F6A" w:rsidP="00664F6A">
      <w:r w:rsidRPr="00F6240E">
        <w:rPr>
          <w:b/>
        </w:rPr>
        <w:t>WHEREAS,</w:t>
      </w:r>
      <w:r w:rsidRPr="00F6240E">
        <w:t xml:space="preserve"> a Bergen County Community Development Block Grant totaling $315,543.75 has been proposed by the Borough of Edgewater for the resurfacing of Palisade Terrace and Undercliff Avenue; and,</w:t>
      </w:r>
    </w:p>
    <w:p w14:paraId="0BB48170" w14:textId="77777777" w:rsidR="00664F6A" w:rsidRPr="00F6240E" w:rsidRDefault="00664F6A" w:rsidP="00664F6A">
      <w:r w:rsidRPr="00F6240E">
        <w:rPr>
          <w:b/>
        </w:rPr>
        <w:t>WHEREAS,</w:t>
      </w:r>
      <w:r w:rsidRPr="00F6240E">
        <w:t xml:space="preserve"> pursuant to the State Inter-local Services Act, Community Development funds may not be spent in a municipality without authorization by the Governing Body; and, </w:t>
      </w:r>
    </w:p>
    <w:p w14:paraId="26D66ED2" w14:textId="77777777" w:rsidR="00664F6A" w:rsidRPr="00F6240E" w:rsidRDefault="00664F6A" w:rsidP="00664F6A">
      <w:r w:rsidRPr="00F6240E">
        <w:rPr>
          <w:b/>
        </w:rPr>
        <w:t>WHEREAS,</w:t>
      </w:r>
      <w:r w:rsidRPr="00F6240E">
        <w:t xml:space="preserve"> the aforesaid project is in the best interest of the people of the Borough of Edgewater; and,</w:t>
      </w:r>
    </w:p>
    <w:p w14:paraId="0B662C8F" w14:textId="77777777" w:rsidR="00664F6A" w:rsidRPr="00F6240E" w:rsidRDefault="00664F6A" w:rsidP="00664F6A">
      <w:r w:rsidRPr="00F6240E">
        <w:rPr>
          <w:b/>
        </w:rPr>
        <w:t>WHEREAS,</w:t>
      </w:r>
      <w:r w:rsidRPr="00F6240E">
        <w:t xml:space="preserve"> this resolution does not obligate the financial resources of the municipality and is intended solely to expedite expenditure of the aforesaid Community Development funds.</w:t>
      </w:r>
    </w:p>
    <w:p w14:paraId="69C81B40" w14:textId="77777777" w:rsidR="00664F6A" w:rsidRPr="00F6240E" w:rsidRDefault="00664F6A" w:rsidP="00664F6A">
      <w:r w:rsidRPr="00F6240E">
        <w:rPr>
          <w:b/>
        </w:rPr>
        <w:t>NOW, THEREFORE, BE IT RESOLVED</w:t>
      </w:r>
      <w:r w:rsidRPr="00F6240E">
        <w:t xml:space="preserve"> that the Governing Body of the Borough of Edgewater hereby confirms endorsement of the aforesaid project.</w:t>
      </w:r>
    </w:p>
    <w:p w14:paraId="72DDCA9E" w14:textId="2843DDEF" w:rsidR="00EB050D" w:rsidRPr="00F6240E" w:rsidRDefault="00664F6A">
      <w:pPr>
        <w:rPr>
          <w:rFonts w:eastAsia="Calibri"/>
          <w:b/>
        </w:rPr>
      </w:pPr>
      <w:r w:rsidRPr="00F6240E">
        <w:rPr>
          <w:b/>
        </w:rPr>
        <w:t>BE IT FURTHER RESOLVED,</w:t>
      </w:r>
      <w:r w:rsidRPr="00F6240E">
        <w:t xml:space="preserve"> that a copy of this resolution shall be sent to the Director of the Bergen County Community Development Program so that implementation of the aforesaid project may be expedited.</w:t>
      </w:r>
      <w:r w:rsidRPr="00F6240E">
        <w:rPr>
          <w:rFonts w:eastAsia="Calibri"/>
          <w:b/>
        </w:rPr>
        <w:tab/>
      </w:r>
      <w:r w:rsidRPr="00F6240E">
        <w:rPr>
          <w:rFonts w:eastAsia="Calibri"/>
          <w:b/>
        </w:rPr>
        <w:tab/>
      </w:r>
      <w:r w:rsidRPr="00F6240E">
        <w:rPr>
          <w:rFonts w:eastAsia="Calibri"/>
          <w:b/>
        </w:rPr>
        <w:tab/>
      </w:r>
    </w:p>
    <w:p w14:paraId="5250FE59" w14:textId="4EA5D88A" w:rsidR="00F6240E" w:rsidRDefault="00F6240E" w:rsidP="00F6240E">
      <w:pPr>
        <w:rPr>
          <w:b/>
          <w:bCs/>
        </w:rPr>
      </w:pPr>
      <w:r w:rsidRPr="004B3B5B">
        <w:rPr>
          <w:b/>
          <w:bCs/>
        </w:rPr>
        <w:t>I hereby certify that the above resolution was adopted by the Governing Body on November 21, 2022</w:t>
      </w:r>
      <w:r>
        <w:rPr>
          <w:b/>
          <w:bCs/>
        </w:rPr>
        <w:t>.</w:t>
      </w:r>
    </w:p>
    <w:p w14:paraId="4B71013F" w14:textId="77777777" w:rsidR="00F6240E" w:rsidRPr="00F6240E" w:rsidRDefault="00F6240E" w:rsidP="00F6240E">
      <w:bookmarkStart w:id="0" w:name="_GoBack"/>
      <w:bookmarkEnd w:id="0"/>
    </w:p>
    <w:p w14:paraId="26B66E95" w14:textId="1F3CE3D3" w:rsidR="00F6240E" w:rsidRPr="00F6240E" w:rsidRDefault="00F6240E" w:rsidP="00F6240E">
      <w:pPr>
        <w:pStyle w:val="NoSpacing"/>
        <w:rPr>
          <w:rFonts w:eastAsia="Calibri"/>
          <w:b/>
        </w:rPr>
      </w:pPr>
      <w:r w:rsidRPr="00F6240E">
        <w:rPr>
          <w:b/>
        </w:rPr>
        <w:t xml:space="preserve">______________________ </w:t>
      </w:r>
      <w:r w:rsidRPr="00F6240E">
        <w:rPr>
          <w:b/>
        </w:rPr>
        <w:tab/>
      </w:r>
      <w:r w:rsidRPr="00F6240E">
        <w:rPr>
          <w:b/>
        </w:rPr>
        <w:tab/>
      </w:r>
      <w:r>
        <w:rPr>
          <w:b/>
        </w:rPr>
        <w:tab/>
      </w:r>
      <w:r w:rsidRPr="00F6240E">
        <w:rPr>
          <w:b/>
        </w:rPr>
        <w:t xml:space="preserve"> </w:t>
      </w:r>
      <w:r w:rsidRPr="00F6240E">
        <w:rPr>
          <w:b/>
        </w:rPr>
        <w:t xml:space="preserve">_________________________ </w:t>
      </w:r>
    </w:p>
    <w:p w14:paraId="3E160BE3" w14:textId="6C8CBF5A" w:rsidR="00F6240E" w:rsidRPr="00F6240E" w:rsidRDefault="00F6240E" w:rsidP="00F6240E">
      <w:pPr>
        <w:pStyle w:val="NoSpacing"/>
        <w:rPr>
          <w:b/>
        </w:rPr>
      </w:pPr>
      <w:r w:rsidRPr="00F6240E">
        <w:rPr>
          <w:b/>
        </w:rPr>
        <w:t xml:space="preserve">Michael J. McPartland       </w:t>
      </w:r>
      <w:r w:rsidRPr="00F6240E">
        <w:rPr>
          <w:b/>
        </w:rPr>
        <w:tab/>
      </w:r>
      <w:r w:rsidRPr="00F6240E">
        <w:rPr>
          <w:b/>
        </w:rPr>
        <w:tab/>
        <w:t xml:space="preserve">           </w:t>
      </w:r>
      <w:r>
        <w:rPr>
          <w:b/>
        </w:rPr>
        <w:t xml:space="preserve"> </w:t>
      </w:r>
      <w:r w:rsidRPr="00F6240E">
        <w:rPr>
          <w:b/>
        </w:rPr>
        <w:t>Annamarie O’Connor, RMC</w:t>
      </w:r>
      <w:r w:rsidRPr="00F6240E">
        <w:rPr>
          <w:b/>
        </w:rPr>
        <w:tab/>
      </w:r>
    </w:p>
    <w:p w14:paraId="1B124475" w14:textId="50B8E00C" w:rsidR="00664F6A" w:rsidRPr="00F6240E" w:rsidRDefault="00F6240E" w:rsidP="00F6240E">
      <w:pPr>
        <w:pStyle w:val="NoSpacing"/>
        <w:rPr>
          <w:b/>
        </w:rPr>
      </w:pPr>
      <w:r w:rsidRPr="00F6240E">
        <w:rPr>
          <w:b/>
        </w:rPr>
        <w:t xml:space="preserve">Mayor </w:t>
      </w:r>
      <w:r w:rsidRPr="00F6240E">
        <w:rPr>
          <w:b/>
        </w:rPr>
        <w:tab/>
      </w:r>
      <w:r w:rsidRPr="00F6240E">
        <w:rPr>
          <w:b/>
        </w:rPr>
        <w:tab/>
      </w:r>
      <w:r w:rsidRPr="00F6240E">
        <w:rPr>
          <w:b/>
        </w:rPr>
        <w:tab/>
      </w:r>
      <w:r w:rsidRPr="00F6240E">
        <w:rPr>
          <w:b/>
        </w:rPr>
        <w:tab/>
      </w:r>
      <w:r w:rsidRPr="00F6240E">
        <w:rPr>
          <w:b/>
        </w:rPr>
        <w:tab/>
        <w:t xml:space="preserve">           </w:t>
      </w:r>
      <w:r>
        <w:rPr>
          <w:b/>
        </w:rPr>
        <w:t xml:space="preserve">  </w:t>
      </w:r>
      <w:r w:rsidRPr="00F6240E">
        <w:rPr>
          <w:b/>
        </w:rPr>
        <w:t>Borough Clerk</w:t>
      </w:r>
    </w:p>
    <w:sectPr w:rsidR="00664F6A" w:rsidRPr="00F624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8F"/>
    <w:rsid w:val="00664F6A"/>
    <w:rsid w:val="008C0834"/>
    <w:rsid w:val="00CE32BC"/>
    <w:rsid w:val="00DE3C8F"/>
    <w:rsid w:val="00EB050D"/>
    <w:rsid w:val="00F6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76248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240E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3</cp:revision>
  <dcterms:created xsi:type="dcterms:W3CDTF">2022-11-18T20:19:00Z</dcterms:created>
  <dcterms:modified xsi:type="dcterms:W3CDTF">2022-11-18T21:06:00Z</dcterms:modified>
</cp:coreProperties>
</file>