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495" w:rsidRPr="00A67F81" w:rsidRDefault="00666495" w:rsidP="00666495">
      <w:pPr>
        <w:spacing w:after="0"/>
        <w:rPr>
          <w:b/>
          <w:bCs/>
        </w:rPr>
      </w:pPr>
      <w:r w:rsidRPr="00C3372A">
        <w:rPr>
          <w:b/>
          <w:bCs/>
        </w:rPr>
        <w:t xml:space="preserve">MINUTES OF A REGULAR MEETING OF THE EDGEWATER MAYOR AND COUNCIL HELD IN THE NANCY MERSE COUNCIL CHAMBERS, LOCATED AT 55 </w:t>
      </w:r>
      <w:r w:rsidRPr="00A67F81">
        <w:rPr>
          <w:b/>
          <w:bCs/>
        </w:rPr>
        <w:t>RIVER ROAD, EDGEWATER, COUNTY OF BERGEN,</w:t>
      </w:r>
      <w:r w:rsidR="00E85DA9">
        <w:rPr>
          <w:b/>
          <w:bCs/>
        </w:rPr>
        <w:t xml:space="preserve"> STATE OF NEW JERSEY ON AUGUST 22,</w:t>
      </w:r>
      <w:r w:rsidRPr="00A67F81">
        <w:rPr>
          <w:b/>
          <w:bCs/>
        </w:rPr>
        <w:t xml:space="preserve"> 2022.</w:t>
      </w:r>
    </w:p>
    <w:p w:rsidR="00666495" w:rsidRPr="00A67F81" w:rsidRDefault="00666495" w:rsidP="00666495">
      <w:pPr>
        <w:spacing w:after="0"/>
        <w:rPr>
          <w:b/>
          <w:bCs/>
        </w:rPr>
      </w:pPr>
    </w:p>
    <w:p w:rsidR="00666495" w:rsidRPr="00A67F81" w:rsidRDefault="00666495" w:rsidP="00666495">
      <w:pPr>
        <w:spacing w:after="0"/>
        <w:rPr>
          <w:b/>
          <w:bCs/>
        </w:rPr>
      </w:pPr>
      <w:r w:rsidRPr="00A67F81">
        <w:rPr>
          <w:b/>
          <w:bCs/>
        </w:rPr>
        <w:t>PLEDGE OF ALLEGIANCE</w:t>
      </w:r>
    </w:p>
    <w:p w:rsidR="00666495" w:rsidRPr="00A67F81" w:rsidRDefault="00666495" w:rsidP="00666495">
      <w:pPr>
        <w:spacing w:after="0"/>
        <w:rPr>
          <w:b/>
          <w:bCs/>
        </w:rPr>
      </w:pPr>
    </w:p>
    <w:p w:rsidR="00666495" w:rsidRPr="00A67F81" w:rsidRDefault="00666495" w:rsidP="00666495">
      <w:pPr>
        <w:spacing w:after="0"/>
        <w:rPr>
          <w:b/>
          <w:bCs/>
        </w:rPr>
      </w:pPr>
      <w:r w:rsidRPr="00A67F81">
        <w:rPr>
          <w:b/>
          <w:bCs/>
        </w:rPr>
        <w:t>Mayor McPartland led the Pledge of Allegiance.</w:t>
      </w:r>
    </w:p>
    <w:p w:rsidR="00666495" w:rsidRPr="00A67F81" w:rsidRDefault="00666495" w:rsidP="00666495">
      <w:pPr>
        <w:spacing w:after="0"/>
        <w:rPr>
          <w:b/>
          <w:bCs/>
        </w:rPr>
      </w:pPr>
    </w:p>
    <w:p w:rsidR="00666495" w:rsidRPr="00A67F81" w:rsidRDefault="00666495" w:rsidP="00666495">
      <w:pPr>
        <w:pStyle w:val="NoSpacing"/>
        <w:rPr>
          <w:b/>
        </w:rPr>
      </w:pPr>
      <w:r w:rsidRPr="00A67F81">
        <w:rPr>
          <w:b/>
        </w:rPr>
        <w:t xml:space="preserve">ROLL CALL </w:t>
      </w:r>
    </w:p>
    <w:p w:rsidR="00666495" w:rsidRPr="00A67F81" w:rsidRDefault="00666495" w:rsidP="00666495">
      <w:pPr>
        <w:pStyle w:val="NoSpacing"/>
      </w:pPr>
    </w:p>
    <w:p w:rsidR="00666495" w:rsidRPr="00A67F81" w:rsidRDefault="00666495" w:rsidP="00666495">
      <w:pPr>
        <w:spacing w:after="0"/>
        <w:rPr>
          <w:b/>
          <w:bCs/>
        </w:rPr>
      </w:pPr>
      <w:r w:rsidRPr="00A67F81">
        <w:rPr>
          <w:b/>
          <w:bCs/>
        </w:rPr>
        <w:t xml:space="preserve">PRESIDING:  </w:t>
      </w:r>
      <w:r w:rsidRPr="00A67F81">
        <w:rPr>
          <w:bCs/>
        </w:rPr>
        <w:t>Mayor Michael McPartland</w:t>
      </w:r>
    </w:p>
    <w:p w:rsidR="00666495" w:rsidRPr="00A67F81" w:rsidRDefault="00666495" w:rsidP="00666495">
      <w:pPr>
        <w:spacing w:after="0"/>
      </w:pPr>
    </w:p>
    <w:p w:rsidR="00666495" w:rsidRPr="00A67F81" w:rsidRDefault="00666495" w:rsidP="00666495">
      <w:pPr>
        <w:spacing w:after="0"/>
      </w:pPr>
      <w:r w:rsidRPr="00A67F81">
        <w:rPr>
          <w:b/>
          <w:bCs/>
        </w:rPr>
        <w:t>PRESENT ON ROLL CALL:</w:t>
      </w:r>
      <w:r w:rsidRPr="00A67F81">
        <w:t xml:space="preserve"> </w:t>
      </w:r>
      <w:r w:rsidRPr="00A67F81">
        <w:rPr>
          <w:bCs/>
        </w:rPr>
        <w:t>Councilman Gutierrez</w:t>
      </w:r>
      <w:r>
        <w:rPr>
          <w:bCs/>
        </w:rPr>
        <w:t>,</w:t>
      </w:r>
      <w:r w:rsidRPr="00A67F81">
        <w:t xml:space="preserve"> Councilwoman Lawlor, Councilman Monte, Councilman Vidal, Councilman Martin and Councilman Bartolomeo</w:t>
      </w:r>
    </w:p>
    <w:p w:rsidR="00666495" w:rsidRPr="00A67F81" w:rsidRDefault="00666495" w:rsidP="00666495">
      <w:pPr>
        <w:spacing w:after="0"/>
      </w:pPr>
    </w:p>
    <w:p w:rsidR="00666495" w:rsidRDefault="00666495" w:rsidP="00666495">
      <w:pPr>
        <w:spacing w:after="0"/>
      </w:pPr>
      <w:r w:rsidRPr="00A67F81">
        <w:rPr>
          <w:b/>
        </w:rPr>
        <w:t xml:space="preserve">ALSO PRESENT: </w:t>
      </w:r>
      <w:r w:rsidRPr="00A67F81">
        <w:t>Annamarie O’Connor, Borough Clerk,</w:t>
      </w:r>
      <w:r w:rsidRPr="00A67F81">
        <w:rPr>
          <w:b/>
        </w:rPr>
        <w:t xml:space="preserve"> </w:t>
      </w:r>
      <w:r w:rsidRPr="00A67F81">
        <w:t>Gregory S. Franz, Administrator and Robert Travers, Borough Attorney</w:t>
      </w:r>
    </w:p>
    <w:p w:rsidR="00666495" w:rsidRPr="00C3372A" w:rsidRDefault="00666495" w:rsidP="00666495">
      <w:pPr>
        <w:spacing w:after="0"/>
      </w:pPr>
    </w:p>
    <w:p w:rsidR="00666495" w:rsidRPr="00C3372A" w:rsidRDefault="00666495" w:rsidP="00666495">
      <w:pPr>
        <w:spacing w:after="0"/>
        <w:rPr>
          <w:b/>
        </w:rPr>
      </w:pPr>
      <w:r w:rsidRPr="00C3372A">
        <w:rPr>
          <w:b/>
        </w:rPr>
        <w:t>OPEN PUBLIC MEETINGS ACT STATEMENT</w:t>
      </w:r>
    </w:p>
    <w:p w:rsidR="00666495" w:rsidRPr="00C3372A" w:rsidRDefault="00666495" w:rsidP="00666495">
      <w:pPr>
        <w:spacing w:after="0"/>
      </w:pPr>
    </w:p>
    <w:p w:rsidR="00666495" w:rsidRPr="00C3372A" w:rsidRDefault="00666495" w:rsidP="00666495">
      <w:pPr>
        <w:spacing w:after="0"/>
      </w:pPr>
      <w:r w:rsidRPr="00C3372A">
        <w:t>Mayor McPartland read the following:</w:t>
      </w:r>
    </w:p>
    <w:p w:rsidR="00666495" w:rsidRPr="00C3372A" w:rsidRDefault="00666495" w:rsidP="00666495">
      <w:pPr>
        <w:spacing w:after="0"/>
      </w:pPr>
    </w:p>
    <w:p w:rsidR="00666495" w:rsidRDefault="00666495" w:rsidP="00666495">
      <w:pPr>
        <w:pStyle w:val="NoSpacing"/>
      </w:pPr>
      <w:r w:rsidRPr="00C3372A">
        <w:tab/>
        <w:t>In compliance with New Jersey’s Open Public Meetings act, Chapter 231 of P.L. 1975, I hereby declare that adequate notice of this Meeting has been provided specifying that this meeting would b</w:t>
      </w:r>
      <w:r w:rsidR="00E85DA9">
        <w:t>e held on this date August 22</w:t>
      </w:r>
      <w:r>
        <w:t>, 2022</w:t>
      </w:r>
      <w:r w:rsidRPr="00C3372A">
        <w:t xml:space="preserve"> in the Municipal Building, 55 River Road, Edgewater, New Jersey at 7:00 p.m. This notice was published in the Record and Jersey Journal, posted on the bulletin board in the lobby of                                                                                                                                                                                                                                                                                                                                      Borough Hall and posted on the Borough’s website.</w:t>
      </w:r>
    </w:p>
    <w:p w:rsidR="009F17B2" w:rsidRDefault="009F17B2"/>
    <w:p w:rsidR="002444EC" w:rsidRPr="0005779E" w:rsidRDefault="002444EC" w:rsidP="002444EC">
      <w:pPr>
        <w:spacing w:after="0"/>
        <w:rPr>
          <w:b/>
          <w:szCs w:val="28"/>
        </w:rPr>
      </w:pPr>
      <w:r w:rsidRPr="0005779E">
        <w:rPr>
          <w:b/>
          <w:szCs w:val="28"/>
        </w:rPr>
        <w:t>OPEN TO PUBLIC</w:t>
      </w:r>
    </w:p>
    <w:p w:rsidR="002444EC" w:rsidRDefault="002444EC" w:rsidP="002444EC">
      <w:pPr>
        <w:spacing w:after="0"/>
        <w:rPr>
          <w:sz w:val="28"/>
          <w:szCs w:val="28"/>
        </w:rPr>
      </w:pPr>
    </w:p>
    <w:p w:rsidR="002444EC" w:rsidRDefault="002444EC" w:rsidP="00EE25B8">
      <w:pPr>
        <w:spacing w:after="0"/>
      </w:pPr>
      <w:r w:rsidRPr="001667E4">
        <w:t>Mayor McPartland opened th</w:t>
      </w:r>
      <w:r w:rsidR="00EE25B8">
        <w:t xml:space="preserve">e meeting to the public and no one </w:t>
      </w:r>
      <w:r w:rsidRPr="007176DD">
        <w:t xml:space="preserve">wished to be heard therefore the Mayor closed the meeting to the public. </w:t>
      </w:r>
    </w:p>
    <w:p w:rsidR="002444EC" w:rsidRDefault="002444EC" w:rsidP="002444EC">
      <w:pPr>
        <w:pStyle w:val="NoSpacing"/>
      </w:pPr>
    </w:p>
    <w:p w:rsidR="002444EC" w:rsidRPr="0005779E" w:rsidRDefault="002444EC" w:rsidP="002444EC">
      <w:pPr>
        <w:spacing w:after="0"/>
        <w:rPr>
          <w:b/>
          <w:szCs w:val="28"/>
        </w:rPr>
      </w:pPr>
      <w:r w:rsidRPr="0005779E">
        <w:rPr>
          <w:b/>
          <w:szCs w:val="28"/>
        </w:rPr>
        <w:t>APPROVAL OF MINUTES</w:t>
      </w:r>
    </w:p>
    <w:p w:rsidR="002444EC" w:rsidRDefault="002444EC" w:rsidP="002444EC">
      <w:pPr>
        <w:spacing w:after="0"/>
        <w:rPr>
          <w:szCs w:val="20"/>
        </w:rPr>
      </w:pPr>
    </w:p>
    <w:p w:rsidR="002444EC" w:rsidRPr="00420D7D" w:rsidRDefault="002444EC" w:rsidP="002444EC">
      <w:pPr>
        <w:spacing w:after="0"/>
        <w:jc w:val="center"/>
        <w:rPr>
          <w:b/>
          <w:szCs w:val="20"/>
        </w:rPr>
      </w:pPr>
      <w:r w:rsidRPr="00420D7D">
        <w:rPr>
          <w:b/>
          <w:szCs w:val="20"/>
        </w:rPr>
        <w:t>MOTION</w:t>
      </w:r>
    </w:p>
    <w:p w:rsidR="002444EC" w:rsidRDefault="002444EC" w:rsidP="002444EC">
      <w:pPr>
        <w:spacing w:after="0"/>
        <w:jc w:val="center"/>
        <w:rPr>
          <w:szCs w:val="20"/>
        </w:rPr>
      </w:pPr>
    </w:p>
    <w:p w:rsidR="002444EC" w:rsidRDefault="0001695C" w:rsidP="002444EC">
      <w:pPr>
        <w:spacing w:after="0"/>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August 22</w:t>
      </w:r>
      <w:r w:rsidR="002444EC">
        <w:rPr>
          <w:szCs w:val="20"/>
        </w:rPr>
        <w:t>, 2022</w:t>
      </w:r>
    </w:p>
    <w:p w:rsidR="002444EC" w:rsidRDefault="002444EC" w:rsidP="002444EC">
      <w:pPr>
        <w:spacing w:after="0"/>
        <w:rPr>
          <w:szCs w:val="20"/>
        </w:rPr>
      </w:pPr>
    </w:p>
    <w:p w:rsidR="002444EC" w:rsidRDefault="000446F3" w:rsidP="002444EC">
      <w:pPr>
        <w:spacing w:after="0"/>
        <w:rPr>
          <w:szCs w:val="20"/>
        </w:rPr>
      </w:pPr>
      <w:r>
        <w:rPr>
          <w:szCs w:val="20"/>
        </w:rPr>
        <w:t>Introduced:  Councilman Monte</w:t>
      </w:r>
    </w:p>
    <w:p w:rsidR="002444EC" w:rsidRDefault="000446F3" w:rsidP="002444EC">
      <w:pPr>
        <w:spacing w:after="0"/>
        <w:rPr>
          <w:szCs w:val="20"/>
        </w:rPr>
      </w:pPr>
      <w:r>
        <w:rPr>
          <w:szCs w:val="20"/>
        </w:rPr>
        <w:t>Second:  Councilwoman Lawlor</w:t>
      </w:r>
    </w:p>
    <w:p w:rsidR="002444EC" w:rsidRDefault="002444EC" w:rsidP="002444EC">
      <w:pPr>
        <w:spacing w:after="0"/>
        <w:rPr>
          <w:szCs w:val="20"/>
        </w:rPr>
      </w:pPr>
    </w:p>
    <w:p w:rsidR="002444EC" w:rsidRDefault="002444EC" w:rsidP="002444EC">
      <w:pPr>
        <w:spacing w:after="0"/>
        <w:rPr>
          <w:szCs w:val="20"/>
        </w:rPr>
      </w:pPr>
    </w:p>
    <w:p w:rsidR="002444EC" w:rsidRDefault="002444EC" w:rsidP="002444EC">
      <w:pPr>
        <w:spacing w:after="0"/>
        <w:rPr>
          <w:szCs w:val="20"/>
        </w:rPr>
      </w:pPr>
      <w:r>
        <w:rPr>
          <w:szCs w:val="20"/>
        </w:rPr>
        <w:lastRenderedPageBreak/>
        <w:t>A motion to app</w:t>
      </w:r>
      <w:r w:rsidR="0001695C">
        <w:rPr>
          <w:szCs w:val="20"/>
        </w:rPr>
        <w:t>rove the minutes of the May 16, 2022, June 20</w:t>
      </w:r>
      <w:r>
        <w:rPr>
          <w:szCs w:val="20"/>
        </w:rPr>
        <w:t xml:space="preserve">, 2022, </w:t>
      </w:r>
      <w:r w:rsidR="0001695C">
        <w:rPr>
          <w:szCs w:val="20"/>
        </w:rPr>
        <w:t>and July 20</w:t>
      </w:r>
      <w:r>
        <w:rPr>
          <w:szCs w:val="20"/>
        </w:rPr>
        <w:t xml:space="preserve">, 2022 meetings.   </w:t>
      </w:r>
    </w:p>
    <w:p w:rsidR="002444EC" w:rsidRDefault="002444EC" w:rsidP="002444EC">
      <w:pPr>
        <w:spacing w:after="0"/>
        <w:rPr>
          <w:szCs w:val="20"/>
        </w:rPr>
      </w:pPr>
    </w:p>
    <w:p w:rsidR="002444EC" w:rsidRDefault="002444EC" w:rsidP="002444EC">
      <w:pPr>
        <w:spacing w:after="0"/>
      </w:pPr>
      <w:r>
        <w:t>On roll call the vote was as follows:</w:t>
      </w:r>
    </w:p>
    <w:p w:rsidR="002444EC" w:rsidRDefault="002444EC" w:rsidP="002444EC">
      <w:pPr>
        <w:pStyle w:val="NoSpacing"/>
      </w:pPr>
    </w:p>
    <w:p w:rsidR="002444EC" w:rsidRDefault="002444EC" w:rsidP="002444EC">
      <w:pPr>
        <w:pStyle w:val="NoSpacing"/>
      </w:pPr>
      <w:r>
        <w:t>Councilman Gutierrez</w:t>
      </w:r>
      <w:r>
        <w:tab/>
      </w:r>
      <w:r>
        <w:tab/>
        <w:t>Yes</w:t>
      </w:r>
    </w:p>
    <w:p w:rsidR="002444EC" w:rsidRDefault="002444EC" w:rsidP="002444EC">
      <w:pPr>
        <w:pStyle w:val="NoSpacing"/>
      </w:pPr>
      <w:r>
        <w:t>Councilwoman Lawlor</w:t>
      </w:r>
      <w:r>
        <w:tab/>
      </w:r>
      <w:r>
        <w:tab/>
        <w:t>Yes</w:t>
      </w:r>
    </w:p>
    <w:p w:rsidR="002444EC" w:rsidRDefault="002444EC" w:rsidP="002444EC">
      <w:pPr>
        <w:pStyle w:val="NoSpacing"/>
      </w:pPr>
      <w:r>
        <w:t>Councilman Monte</w:t>
      </w:r>
      <w:r>
        <w:tab/>
      </w:r>
      <w:r>
        <w:tab/>
      </w:r>
      <w:r>
        <w:tab/>
        <w:t xml:space="preserve">Yes </w:t>
      </w:r>
    </w:p>
    <w:p w:rsidR="002444EC" w:rsidRDefault="002444EC" w:rsidP="002444EC">
      <w:pPr>
        <w:pStyle w:val="NoSpacing"/>
      </w:pPr>
      <w:r>
        <w:t>Councilman Vidal</w:t>
      </w:r>
      <w:r>
        <w:tab/>
      </w:r>
      <w:r>
        <w:tab/>
      </w:r>
      <w:r>
        <w:tab/>
        <w:t xml:space="preserve">Yes </w:t>
      </w:r>
    </w:p>
    <w:p w:rsidR="002444EC" w:rsidRDefault="002444EC" w:rsidP="002444EC">
      <w:pPr>
        <w:pStyle w:val="NoSpacing"/>
        <w:ind w:left="3600" w:hanging="3600"/>
      </w:pPr>
      <w:r>
        <w:t xml:space="preserve">Councilman Martin </w:t>
      </w:r>
      <w:r>
        <w:tab/>
        <w:t xml:space="preserve">Yes </w:t>
      </w:r>
    </w:p>
    <w:p w:rsidR="002444EC" w:rsidRDefault="006B68CE" w:rsidP="002444EC">
      <w:pPr>
        <w:pStyle w:val="NoSpacing"/>
      </w:pPr>
      <w:r>
        <w:t>Councilman Bartolomeo</w:t>
      </w:r>
      <w:r>
        <w:tab/>
      </w:r>
      <w:r>
        <w:tab/>
        <w:t>Yes</w:t>
      </w:r>
    </w:p>
    <w:p w:rsidR="002444EC" w:rsidRDefault="002444EC" w:rsidP="002444EC">
      <w:pPr>
        <w:pStyle w:val="NoSpacing"/>
      </w:pPr>
    </w:p>
    <w:p w:rsidR="002444EC" w:rsidRDefault="002444EC" w:rsidP="002444EC">
      <w:pPr>
        <w:pStyle w:val="NoSpacing"/>
      </w:pPr>
      <w:r>
        <w:t>The Meeting Minutes have been approved.</w:t>
      </w:r>
    </w:p>
    <w:p w:rsidR="002444EC" w:rsidRDefault="002444EC" w:rsidP="002444EC">
      <w:pPr>
        <w:pStyle w:val="NoSpacing"/>
      </w:pPr>
    </w:p>
    <w:p w:rsidR="002444EC" w:rsidRPr="0005779E" w:rsidRDefault="002444EC" w:rsidP="002444EC">
      <w:pPr>
        <w:spacing w:after="160" w:line="259" w:lineRule="auto"/>
        <w:rPr>
          <w:b/>
        </w:rPr>
      </w:pPr>
      <w:r w:rsidRPr="0005779E">
        <w:rPr>
          <w:b/>
        </w:rPr>
        <w:t>ORDINANCES</w:t>
      </w:r>
    </w:p>
    <w:p w:rsidR="002444EC" w:rsidRDefault="007B78CD" w:rsidP="002444EC">
      <w:pPr>
        <w:spacing w:after="160" w:line="259" w:lineRule="auto"/>
        <w:rPr>
          <w:b/>
        </w:rPr>
      </w:pPr>
      <w:r>
        <w:rPr>
          <w:b/>
        </w:rPr>
        <w:t>FOR ADOPTION</w:t>
      </w:r>
      <w:r w:rsidR="002444EC">
        <w:rPr>
          <w:b/>
        </w:rPr>
        <w:t>:</w:t>
      </w:r>
    </w:p>
    <w:p w:rsidR="007B78CD" w:rsidRDefault="007B78CD" w:rsidP="007B78CD">
      <w:pPr>
        <w:tabs>
          <w:tab w:val="center" w:pos="4680"/>
        </w:tabs>
        <w:rPr>
          <w:b/>
          <w:bCs/>
        </w:rPr>
      </w:pPr>
      <w:r>
        <w:rPr>
          <w:b/>
          <w:bCs/>
        </w:rPr>
        <w:t>ORDINANCE NO. 2021-013</w:t>
      </w:r>
    </w:p>
    <w:p w:rsidR="00C30D55" w:rsidRDefault="00C30D55" w:rsidP="00C30D55">
      <w:r w:rsidRPr="00A918BC">
        <w:rPr>
          <w:b/>
        </w:rPr>
        <w:t>AN ORDINANCE OF THE BOROUGH OF EDGEWATER, IN THE COUNTY OF BERGEN, NEW JERSEY, AMENDING ORDINANCE NO. 2018-015 OF THE BOROUGH FINALLY ADOPTED ON SEPTEMBER 10, 2018, AS AMENDED BY ORDINANCE NO. 2019-010 OF THE BOROUGH FINALLY ADOPTED ON OCTOBER 21, 2019 AND ORDINANCE NO. 2020-009 OF THE BOROUGH FINALLY ADOPTED ON OCTOBER 19, 2020, PROVIDING FOR VARIOUS ACQUISITIONS AND IMPROVEMENTS IN AND FOR THE BOROUGH OF EDGEWATER AND APPROPRIATING $1,405,000 THEREFOR, AND PROVIDING FOR THE ISSUANCE OF $1,334,750 IN BONDS OR NOTES OF THE BOROUGH OF EDGEWATER TO FINANCE THE SAME</w:t>
      </w:r>
      <w:r>
        <w:rPr>
          <w:b/>
        </w:rPr>
        <w:t xml:space="preserve"> </w:t>
      </w:r>
      <w:r w:rsidRPr="00E36C35">
        <w:t>Notice is hereby given that the following proposed Ordinance was introduced at a meeting of the Mayor and Council of the Borough of Edgewater, Stat</w:t>
      </w:r>
      <w:r>
        <w:t>e of New Jersey held on the 20th day of  June, 2022</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22nd</w:t>
      </w:r>
      <w:r w:rsidRPr="00E36C35">
        <w:t xml:space="preserve">  day of</w:t>
      </w:r>
      <w:r>
        <w:t xml:space="preserve">  August, 2022</w:t>
      </w:r>
      <w:r w:rsidRPr="00E36C35">
        <w:t xml:space="preserve"> at 7:00 pm or as soon thereafter that the matter can be reached, at which time and place all persons interested will have an opportunity to be heard concerning said Ordinance.</w:t>
      </w:r>
      <w:r>
        <w:t xml:space="preserve">  </w:t>
      </w:r>
    </w:p>
    <w:p w:rsidR="00765999" w:rsidRDefault="00765999" w:rsidP="00C30D55"/>
    <w:p w:rsidR="007B78CD" w:rsidRPr="00765999" w:rsidRDefault="00C30D55" w:rsidP="00765999">
      <w:r>
        <w:t>The said Ordinance is:</w:t>
      </w:r>
    </w:p>
    <w:p w:rsidR="00A918BC" w:rsidRPr="000A605F" w:rsidRDefault="00A918BC" w:rsidP="00A918BC">
      <w:pPr>
        <w:ind w:left="1440" w:right="1440"/>
        <w:jc w:val="both"/>
        <w:rPr>
          <w:b/>
          <w:bCs/>
        </w:rPr>
      </w:pPr>
      <w:bookmarkStart w:id="0" w:name="_Hlk19532006"/>
      <w:r w:rsidRPr="000A605F">
        <w:rPr>
          <w:b/>
          <w:bCs/>
        </w:rPr>
        <w:t xml:space="preserve">AN ORDINANCE OF THE BOROUGH OF EDGEWATER, IN THE COUNTY OF BERGEN, NEW JERSEY, AMENDING ORDINANCE NO. 2018-015 OF THE BOROUGH FINALLY ADOPTED ON SEPTEMBER 10, 2018, AS AMENDED BY ORDINANCE NO. 2019-010 OF THE BOROUGH FINALLY </w:t>
      </w:r>
      <w:r w:rsidRPr="000A605F">
        <w:rPr>
          <w:b/>
          <w:bCs/>
        </w:rPr>
        <w:lastRenderedPageBreak/>
        <w:t>ADOPTED ON OCTOBER 21, 2019 AND ORDINANCE NO. 2020-009 OF THE BOROUGH FINALLY ADOPTED ON OCTOBER 19, 2020, PROVIDING FOR VARIOUS ACQUISITIONS AND IMPROVEMENTS IN AND FOR THE BOROUGH OF EDGEWATER AND APPROPRIATING $1,405,000 THEREFOR, AND PROVIDING FOR THE ISSUANCE OF $1,334,750 IN BONDS OR NOTES OF THE BOROUGH OF EDGEWATER TO FINANCE THE SAME</w:t>
      </w:r>
      <w:bookmarkEnd w:id="0"/>
    </w:p>
    <w:p w:rsidR="00A918BC" w:rsidRPr="000A605F" w:rsidRDefault="00A918BC" w:rsidP="00A918BC">
      <w:pPr>
        <w:jc w:val="both"/>
      </w:pPr>
    </w:p>
    <w:p w:rsidR="00A918BC" w:rsidRPr="000A605F" w:rsidRDefault="00A918BC" w:rsidP="00A918BC">
      <w:pPr>
        <w:spacing w:line="480" w:lineRule="auto"/>
        <w:ind w:firstLine="720"/>
        <w:jc w:val="both"/>
      </w:pPr>
      <w:r w:rsidRPr="000A605F">
        <w:t>BE IT ORDAINED BY THE BOROUGH COUNCIL OF THE BOROUGH OF EDGEWATER, IN THE COUNTY OF BERGEN, NEW JERSEY (not less than two-thirds of all members thereof affirmatively concurring), AS FOLLOWS:</w:t>
      </w:r>
    </w:p>
    <w:p w:rsidR="00A918BC" w:rsidRPr="000A605F" w:rsidRDefault="00A918BC" w:rsidP="00A918BC">
      <w:pPr>
        <w:spacing w:line="480" w:lineRule="auto"/>
        <w:ind w:firstLine="720"/>
        <w:jc w:val="both"/>
      </w:pPr>
      <w:r w:rsidRPr="000A605F">
        <w:t xml:space="preserve">Ordinance No. 2018-015 of the Borough of Edgewater, in the County of Bergen, New Jersey, finally adopted on September 10, 2018, as amended by Ordinance No. 2019-010 </w:t>
      </w:r>
      <w:bookmarkStart w:id="1" w:name="_Hlk87514637"/>
      <w:r w:rsidRPr="000A605F">
        <w:t xml:space="preserve">of the Borough finally adopted on October </w:t>
      </w:r>
      <w:bookmarkEnd w:id="1"/>
      <w:r w:rsidRPr="000A605F">
        <w:t>21, 2019 and Ordinance No. 2020-009 of the Borough finally adopted on October 19, 2020 (collectively, the “Prior Ordinance”), is hereby amended in full to read as follows:</w:t>
      </w:r>
    </w:p>
    <w:p w:rsidR="00A918BC" w:rsidRPr="000A605F" w:rsidRDefault="00A918BC" w:rsidP="00A918BC">
      <w:pPr>
        <w:spacing w:line="480" w:lineRule="auto"/>
        <w:ind w:firstLine="720"/>
        <w:jc w:val="both"/>
      </w:pPr>
      <w:r w:rsidRPr="000A605F">
        <w:rPr>
          <w:u w:val="single"/>
        </w:rPr>
        <w:t>Section 1</w:t>
      </w:r>
      <w:r w:rsidRPr="000A605F">
        <w:t xml:space="preserve">.  The improvements or purposes described in Section 3 of this bond ordinance are hereby authorized to be undertaken by the Borough of Edgewater, in the County of Bergen, New Jersey (the "Borough"), as general improvements.  For the improvements or purposes described in Section 3 hereof, there is hereby appropriated the sum of $1,405,000 (representing an increase of $225,000 from the Prior Ordinance), </w:t>
      </w:r>
      <w:r w:rsidRPr="000A605F">
        <w:rPr>
          <w:color w:val="000000"/>
        </w:rPr>
        <w:t xml:space="preserve">including the sum of $70,250 </w:t>
      </w:r>
      <w:r w:rsidRPr="000A605F">
        <w:t xml:space="preserve">(representing an increase of $11,250 from the Prior Ordinance) </w:t>
      </w:r>
      <w:r w:rsidRPr="000A605F">
        <w:rPr>
          <w:color w:val="000000"/>
        </w:rPr>
        <w:t>as the down payment for the improvements or purposes required by the Local Bond Law.  The down payment has been made available by virtue of provision in the capital improvement fund in one or more previously adopted budgets.</w:t>
      </w:r>
    </w:p>
    <w:p w:rsidR="00A918BC" w:rsidRPr="000A605F" w:rsidRDefault="00A918BC" w:rsidP="00A918BC">
      <w:pPr>
        <w:spacing w:line="480" w:lineRule="auto"/>
        <w:ind w:firstLine="720"/>
        <w:jc w:val="both"/>
      </w:pPr>
      <w:r w:rsidRPr="000A605F">
        <w:rPr>
          <w:u w:val="single"/>
        </w:rPr>
        <w:lastRenderedPageBreak/>
        <w:t>Section 2</w:t>
      </w:r>
      <w:r w:rsidRPr="000A605F">
        <w:t>.  In order to finance the cost of the improvements or purposes not otherwise provided for hereunder, negotiable bonds or notes are hereby authorized to be issued in the principal amount of $1,334,750 (representing an increase of $213,750 from the Prior Ordinance) pursuant to the Local Bond Law.  In anticipation of the issuance of the bonds or notes, negotiable bond anticipation notes are hereby authorized to be issued pursuant to and within the limitations prescribed by the Local Bond Law.</w:t>
      </w:r>
    </w:p>
    <w:p w:rsidR="00A918BC" w:rsidRPr="000A605F" w:rsidRDefault="00A918BC" w:rsidP="00A918BC">
      <w:pPr>
        <w:spacing w:line="480" w:lineRule="auto"/>
        <w:ind w:firstLine="720"/>
        <w:jc w:val="both"/>
      </w:pPr>
      <w:r w:rsidRPr="000A605F">
        <w:rPr>
          <w:u w:val="single"/>
        </w:rPr>
        <w:t>Section 3</w:t>
      </w:r>
      <w:r w:rsidRPr="000A605F">
        <w:t>.</w:t>
      </w:r>
      <w:r w:rsidRPr="000A605F">
        <w:tab/>
        <w:t>The improvements hereby authorized and the purposes for which the bonds or notes are to be issued, the estimated cost of each improvement and the appropriation therefore, the estimated maximum amount of bonds or notes to be issued for each improvement and the period of usefulness of each improvement are as follows:</w:t>
      </w:r>
    </w:p>
    <w:p w:rsidR="00A918BC" w:rsidRPr="000A605F" w:rsidRDefault="00A918BC" w:rsidP="00A918BC">
      <w:pPr>
        <w:pStyle w:val="ListParagraph"/>
        <w:numPr>
          <w:ilvl w:val="0"/>
          <w:numId w:val="5"/>
        </w:numPr>
        <w:spacing w:after="0"/>
        <w:ind w:left="1440" w:right="720" w:hanging="810"/>
        <w:contextualSpacing w:val="0"/>
        <w:jc w:val="both"/>
      </w:pPr>
      <w:r w:rsidRPr="000A605F">
        <w:rPr>
          <w:u w:val="single"/>
        </w:rPr>
        <w:t>Purpose</w:t>
      </w:r>
      <w:r w:rsidRPr="000A605F">
        <w:t>: Acquisition of various vehicles (excluding passenger cars and station wagons), including, without limitation, two (2) new dump trucks, recreation team and senior transportation vans and one (1) ambulance, including all work and materials necessary therefore or incidental thereto.</w:t>
      </w:r>
    </w:p>
    <w:p w:rsidR="00A918BC" w:rsidRPr="000A605F" w:rsidRDefault="00A918BC" w:rsidP="00A918BC">
      <w:pPr>
        <w:ind w:left="1440" w:right="720" w:hanging="720"/>
        <w:jc w:val="both"/>
      </w:pPr>
    </w:p>
    <w:p w:rsidR="00A918BC" w:rsidRPr="000A605F" w:rsidRDefault="00A918BC" w:rsidP="00A918BC">
      <w:pPr>
        <w:ind w:left="1440" w:right="720" w:hanging="720"/>
        <w:jc w:val="both"/>
      </w:pPr>
      <w:r w:rsidRPr="000A605F">
        <w:tab/>
      </w:r>
      <w:r w:rsidRPr="000A605F">
        <w:rPr>
          <w:u w:val="single"/>
        </w:rPr>
        <w:t>Appropriation and Estimated Cost</w:t>
      </w:r>
      <w:r w:rsidRPr="000A605F">
        <w:t>:</w:t>
      </w:r>
      <w:r w:rsidRPr="000A605F">
        <w:tab/>
      </w:r>
      <w:r w:rsidRPr="000A605F">
        <w:tab/>
      </w:r>
      <w:r w:rsidRPr="000A605F">
        <w:tab/>
      </w:r>
      <w:r w:rsidRPr="000A605F">
        <w:tab/>
        <w:t>$645,000</w:t>
      </w:r>
    </w:p>
    <w:p w:rsidR="00A918BC" w:rsidRPr="000A605F" w:rsidRDefault="00A918BC" w:rsidP="00A918BC">
      <w:pPr>
        <w:ind w:left="1440" w:right="720" w:hanging="720"/>
        <w:jc w:val="both"/>
      </w:pPr>
      <w:r w:rsidRPr="000A605F">
        <w:tab/>
      </w:r>
      <w:r w:rsidRPr="000A605F">
        <w:rPr>
          <w:u w:val="single"/>
        </w:rPr>
        <w:t>Amount of Down Payment</w:t>
      </w:r>
      <w:r w:rsidRPr="000A605F">
        <w:t>:</w:t>
      </w:r>
      <w:r w:rsidRPr="000A605F">
        <w:tab/>
      </w:r>
      <w:r w:rsidRPr="000A605F">
        <w:tab/>
      </w:r>
      <w:r w:rsidRPr="000A605F">
        <w:tab/>
      </w:r>
      <w:r w:rsidRPr="000A605F">
        <w:tab/>
      </w:r>
      <w:r w:rsidRPr="000A605F">
        <w:tab/>
      </w:r>
      <w:proofErr w:type="gramStart"/>
      <w:r w:rsidRPr="000A605F">
        <w:t>$  32,250</w:t>
      </w:r>
      <w:proofErr w:type="gramEnd"/>
    </w:p>
    <w:p w:rsidR="00A918BC" w:rsidRPr="000A605F" w:rsidRDefault="00A918BC" w:rsidP="00A918BC">
      <w:pPr>
        <w:ind w:left="1440" w:right="720" w:hanging="720"/>
        <w:jc w:val="both"/>
      </w:pPr>
      <w:r w:rsidRPr="000A605F">
        <w:tab/>
      </w:r>
      <w:r w:rsidRPr="000A605F">
        <w:rPr>
          <w:u w:val="single"/>
        </w:rPr>
        <w:t>Estimated Maximum amount of Bonds or Notes</w:t>
      </w:r>
      <w:r w:rsidRPr="000A605F">
        <w:t>:</w:t>
      </w:r>
      <w:r w:rsidRPr="000A605F">
        <w:tab/>
      </w:r>
      <w:r w:rsidRPr="000A605F">
        <w:tab/>
        <w:t>$612,750</w:t>
      </w:r>
    </w:p>
    <w:p w:rsidR="00A918BC" w:rsidRPr="000A605F" w:rsidRDefault="00A918BC" w:rsidP="00A918BC">
      <w:pPr>
        <w:ind w:left="1440" w:right="720" w:hanging="720"/>
        <w:jc w:val="both"/>
      </w:pPr>
      <w:r w:rsidRPr="000A605F">
        <w:tab/>
      </w:r>
      <w:r w:rsidRPr="000A605F">
        <w:rPr>
          <w:u w:val="single"/>
        </w:rPr>
        <w:t>Period or Average Period of Usefulness</w:t>
      </w:r>
      <w:r w:rsidRPr="000A605F">
        <w:t>:</w:t>
      </w:r>
      <w:r w:rsidRPr="000A605F">
        <w:tab/>
      </w:r>
      <w:r w:rsidRPr="000A605F">
        <w:tab/>
      </w:r>
      <w:r w:rsidRPr="000A605F">
        <w:tab/>
        <w:t xml:space="preserve">   5 years</w:t>
      </w:r>
    </w:p>
    <w:p w:rsidR="00A918BC" w:rsidRPr="000A605F" w:rsidRDefault="00A918BC" w:rsidP="00A918BC">
      <w:pPr>
        <w:ind w:firstLine="720"/>
        <w:jc w:val="both"/>
      </w:pPr>
    </w:p>
    <w:p w:rsidR="00A918BC" w:rsidRPr="000A605F" w:rsidRDefault="00A918BC" w:rsidP="00A918BC">
      <w:pPr>
        <w:ind w:left="1440" w:right="720" w:hanging="720"/>
        <w:jc w:val="both"/>
      </w:pPr>
      <w:r w:rsidRPr="000A605F">
        <w:t>(b)</w:t>
      </w:r>
      <w:r w:rsidRPr="000A605F">
        <w:tab/>
      </w:r>
      <w:r w:rsidRPr="000A605F">
        <w:rPr>
          <w:u w:val="single"/>
        </w:rPr>
        <w:t>Purpose</w:t>
      </w:r>
      <w:r w:rsidRPr="000A605F">
        <w:t xml:space="preserve">: Acquisition of information technology and telecommunications equipment, including equipment with a unit cost less than $5,000, </w:t>
      </w:r>
      <w:r w:rsidRPr="000A605F">
        <w:rPr>
          <w:color w:val="000000"/>
        </w:rPr>
        <w:t>including, without limitation, radio and communications replacement equipment for police, fire, first aid and public works departments, and including all work and materials necessary therefore or incidental thereto</w:t>
      </w:r>
      <w:r w:rsidRPr="000A605F">
        <w:t>.</w:t>
      </w:r>
    </w:p>
    <w:p w:rsidR="00A918BC" w:rsidRPr="000A605F" w:rsidRDefault="00A918BC" w:rsidP="00A918BC">
      <w:pPr>
        <w:ind w:left="1440" w:right="720" w:hanging="720"/>
        <w:jc w:val="both"/>
      </w:pPr>
    </w:p>
    <w:p w:rsidR="00A918BC" w:rsidRPr="000A605F" w:rsidRDefault="00A918BC" w:rsidP="00A918BC">
      <w:pPr>
        <w:ind w:left="1440" w:right="720"/>
        <w:jc w:val="both"/>
      </w:pPr>
      <w:r w:rsidRPr="000A605F">
        <w:rPr>
          <w:u w:val="single"/>
        </w:rPr>
        <w:lastRenderedPageBreak/>
        <w:t>Appropriation and Estimated Cost</w:t>
      </w:r>
      <w:r w:rsidRPr="000A605F">
        <w:t>:</w:t>
      </w:r>
      <w:r w:rsidRPr="000A605F">
        <w:tab/>
      </w:r>
      <w:r w:rsidRPr="000A605F">
        <w:tab/>
      </w:r>
      <w:r w:rsidRPr="000A605F">
        <w:tab/>
      </w:r>
      <w:r w:rsidRPr="000A605F">
        <w:tab/>
        <w:t>$275,000</w:t>
      </w:r>
    </w:p>
    <w:p w:rsidR="00A918BC" w:rsidRPr="000A605F" w:rsidRDefault="00A918BC" w:rsidP="00A918BC">
      <w:pPr>
        <w:ind w:left="1440" w:right="720"/>
        <w:jc w:val="both"/>
      </w:pPr>
      <w:r w:rsidRPr="000A605F">
        <w:t>(representing an increase of $125,000 from the Prior Ordinance)</w:t>
      </w:r>
    </w:p>
    <w:p w:rsidR="00A918BC" w:rsidRPr="000A605F" w:rsidRDefault="00A918BC" w:rsidP="00A918BC">
      <w:pPr>
        <w:ind w:left="1440" w:right="720" w:hanging="720"/>
        <w:jc w:val="both"/>
      </w:pPr>
      <w:r w:rsidRPr="000A605F">
        <w:tab/>
      </w:r>
      <w:r w:rsidRPr="000A605F">
        <w:rPr>
          <w:u w:val="single"/>
        </w:rPr>
        <w:t>Amount of Down Payment</w:t>
      </w:r>
      <w:r w:rsidRPr="000A605F">
        <w:t>:</w:t>
      </w:r>
      <w:r w:rsidRPr="000A605F">
        <w:tab/>
      </w:r>
      <w:r w:rsidRPr="000A605F">
        <w:tab/>
      </w:r>
      <w:r w:rsidRPr="000A605F">
        <w:tab/>
      </w:r>
      <w:r w:rsidRPr="000A605F">
        <w:tab/>
      </w:r>
      <w:r w:rsidRPr="000A605F">
        <w:tab/>
      </w:r>
      <w:proofErr w:type="gramStart"/>
      <w:r w:rsidRPr="000A605F">
        <w:t>$  13,750</w:t>
      </w:r>
      <w:bookmarkStart w:id="2" w:name="_Hlk87515089"/>
      <w:proofErr w:type="gramEnd"/>
    </w:p>
    <w:p w:rsidR="00A918BC" w:rsidRPr="000A605F" w:rsidRDefault="00A918BC" w:rsidP="00A918BC">
      <w:pPr>
        <w:ind w:left="1440" w:right="720"/>
        <w:jc w:val="both"/>
      </w:pPr>
      <w:r w:rsidRPr="000A605F">
        <w:t>(representing an increase of $6,250 from the Prior Ordinance)</w:t>
      </w:r>
      <w:bookmarkEnd w:id="2"/>
    </w:p>
    <w:p w:rsidR="00A918BC" w:rsidRPr="000A605F" w:rsidRDefault="00A918BC" w:rsidP="00A918BC">
      <w:pPr>
        <w:ind w:left="1440" w:right="720" w:hanging="720"/>
        <w:jc w:val="both"/>
      </w:pPr>
      <w:r w:rsidRPr="000A605F">
        <w:tab/>
      </w:r>
      <w:r w:rsidRPr="000A605F">
        <w:rPr>
          <w:u w:val="single"/>
        </w:rPr>
        <w:t>Estimated Maximum amount of Bonds or Notes</w:t>
      </w:r>
      <w:r w:rsidRPr="000A605F">
        <w:t>:</w:t>
      </w:r>
      <w:r w:rsidRPr="000A605F">
        <w:tab/>
      </w:r>
      <w:r w:rsidRPr="000A605F">
        <w:tab/>
        <w:t>$261,250</w:t>
      </w:r>
    </w:p>
    <w:p w:rsidR="00A918BC" w:rsidRPr="000A605F" w:rsidRDefault="00A918BC" w:rsidP="00A918BC">
      <w:pPr>
        <w:ind w:left="1440" w:right="720"/>
        <w:jc w:val="both"/>
      </w:pPr>
      <w:r w:rsidRPr="000A605F">
        <w:t>(representing an increase of $118,750 from the Prior Ordinance)</w:t>
      </w:r>
    </w:p>
    <w:p w:rsidR="00A918BC" w:rsidRPr="000A605F" w:rsidRDefault="00A918BC" w:rsidP="00A918BC">
      <w:pPr>
        <w:ind w:left="1440" w:right="720" w:hanging="720"/>
        <w:jc w:val="both"/>
      </w:pPr>
      <w:r w:rsidRPr="000A605F">
        <w:tab/>
      </w:r>
      <w:r w:rsidRPr="000A605F">
        <w:rPr>
          <w:u w:val="single"/>
        </w:rPr>
        <w:t>Period or Average Period of Usefulness</w:t>
      </w:r>
      <w:r w:rsidRPr="000A605F">
        <w:t>:</w:t>
      </w:r>
      <w:r w:rsidRPr="000A605F">
        <w:tab/>
      </w:r>
      <w:r w:rsidRPr="000A605F">
        <w:tab/>
      </w:r>
      <w:r w:rsidRPr="000A605F">
        <w:tab/>
        <w:t xml:space="preserve">   5 years</w:t>
      </w:r>
    </w:p>
    <w:p w:rsidR="00A918BC" w:rsidRPr="000A605F" w:rsidRDefault="00A918BC" w:rsidP="00A918BC">
      <w:pPr>
        <w:ind w:left="1440" w:right="720" w:hanging="720"/>
        <w:jc w:val="both"/>
      </w:pPr>
    </w:p>
    <w:p w:rsidR="00A918BC" w:rsidRPr="000A605F" w:rsidRDefault="00A918BC" w:rsidP="00A918BC">
      <w:pPr>
        <w:ind w:left="1440" w:right="720" w:hanging="720"/>
        <w:jc w:val="both"/>
      </w:pPr>
      <w:r w:rsidRPr="000A605F">
        <w:t>(c)</w:t>
      </w:r>
      <w:r w:rsidRPr="000A605F">
        <w:tab/>
      </w:r>
      <w:r w:rsidRPr="000A605F">
        <w:rPr>
          <w:u w:val="single"/>
        </w:rPr>
        <w:t>Purpose</w:t>
      </w:r>
      <w:r w:rsidRPr="000A605F">
        <w:t>: Acquisition of traffic sign board,</w:t>
      </w:r>
      <w:r w:rsidRPr="000A605F">
        <w:rPr>
          <w:color w:val="000000"/>
        </w:rPr>
        <w:t xml:space="preserve"> including all work and materials necessary therefore or incidental thereto</w:t>
      </w:r>
      <w:r w:rsidRPr="000A605F">
        <w:t>.</w:t>
      </w:r>
    </w:p>
    <w:p w:rsidR="00A918BC" w:rsidRPr="000A605F" w:rsidRDefault="00A918BC" w:rsidP="00A918BC">
      <w:pPr>
        <w:ind w:left="1440" w:right="720" w:hanging="720"/>
        <w:jc w:val="both"/>
      </w:pPr>
    </w:p>
    <w:p w:rsidR="00A918BC" w:rsidRPr="000A605F" w:rsidRDefault="00A918BC" w:rsidP="00A918BC">
      <w:pPr>
        <w:ind w:left="1440" w:right="720" w:hanging="720"/>
        <w:jc w:val="both"/>
      </w:pPr>
      <w:r w:rsidRPr="000A605F">
        <w:tab/>
      </w:r>
      <w:r w:rsidRPr="000A605F">
        <w:rPr>
          <w:u w:val="single"/>
        </w:rPr>
        <w:t>Appropriation and Estimated Cost</w:t>
      </w:r>
      <w:r w:rsidRPr="000A605F">
        <w:t>:</w:t>
      </w:r>
      <w:r w:rsidRPr="000A605F">
        <w:tab/>
      </w:r>
      <w:r w:rsidRPr="000A605F">
        <w:tab/>
      </w:r>
      <w:r w:rsidRPr="000A605F">
        <w:tab/>
      </w:r>
      <w:r w:rsidRPr="000A605F">
        <w:tab/>
        <w:t>$45,000</w:t>
      </w:r>
    </w:p>
    <w:p w:rsidR="00A918BC" w:rsidRPr="000A605F" w:rsidRDefault="00A918BC" w:rsidP="00A918BC">
      <w:pPr>
        <w:ind w:left="1440" w:right="720" w:hanging="720"/>
        <w:jc w:val="both"/>
      </w:pPr>
      <w:r w:rsidRPr="000A605F">
        <w:tab/>
      </w:r>
      <w:r w:rsidRPr="000A605F">
        <w:rPr>
          <w:u w:val="single"/>
        </w:rPr>
        <w:t>Amount of Down Payment</w:t>
      </w:r>
      <w:r w:rsidRPr="000A605F">
        <w:t>:</w:t>
      </w:r>
      <w:r w:rsidRPr="000A605F">
        <w:tab/>
      </w:r>
      <w:r w:rsidRPr="000A605F">
        <w:tab/>
      </w:r>
      <w:r w:rsidRPr="000A605F">
        <w:tab/>
      </w:r>
      <w:r w:rsidRPr="000A605F">
        <w:tab/>
      </w:r>
      <w:r w:rsidRPr="000A605F">
        <w:tab/>
        <w:t>$ 2,250</w:t>
      </w:r>
    </w:p>
    <w:p w:rsidR="00A918BC" w:rsidRPr="000A605F" w:rsidRDefault="00A918BC" w:rsidP="00A918BC">
      <w:pPr>
        <w:ind w:left="1440" w:right="720" w:hanging="720"/>
        <w:jc w:val="both"/>
      </w:pPr>
      <w:r w:rsidRPr="000A605F">
        <w:tab/>
      </w:r>
      <w:r w:rsidRPr="000A605F">
        <w:rPr>
          <w:u w:val="single"/>
        </w:rPr>
        <w:t>Estimated Maximum amount of Bonds or Notes</w:t>
      </w:r>
      <w:r w:rsidRPr="000A605F">
        <w:t>:</w:t>
      </w:r>
      <w:r w:rsidRPr="000A605F">
        <w:tab/>
      </w:r>
      <w:r w:rsidRPr="000A605F">
        <w:tab/>
        <w:t>$42,750</w:t>
      </w:r>
    </w:p>
    <w:p w:rsidR="00A918BC" w:rsidRPr="000A605F" w:rsidRDefault="00A918BC" w:rsidP="00A918BC">
      <w:pPr>
        <w:ind w:left="1440" w:right="720" w:hanging="720"/>
        <w:jc w:val="both"/>
      </w:pPr>
      <w:r w:rsidRPr="000A605F">
        <w:tab/>
      </w:r>
      <w:r w:rsidRPr="000A605F">
        <w:rPr>
          <w:u w:val="single"/>
        </w:rPr>
        <w:t>Period or Average Period of Usefulness</w:t>
      </w:r>
      <w:r w:rsidRPr="000A605F">
        <w:t>:</w:t>
      </w:r>
      <w:r w:rsidRPr="000A605F">
        <w:tab/>
      </w:r>
      <w:r w:rsidRPr="000A605F">
        <w:tab/>
      </w:r>
      <w:r w:rsidRPr="000A605F">
        <w:tab/>
        <w:t>15 years</w:t>
      </w:r>
    </w:p>
    <w:p w:rsidR="00A918BC" w:rsidRPr="000A605F" w:rsidRDefault="00A918BC" w:rsidP="00A918BC">
      <w:pPr>
        <w:ind w:left="1440" w:right="720" w:hanging="720"/>
        <w:jc w:val="both"/>
      </w:pPr>
    </w:p>
    <w:p w:rsidR="00A918BC" w:rsidRPr="000A605F" w:rsidRDefault="00A918BC" w:rsidP="00A918BC">
      <w:pPr>
        <w:ind w:left="1440" w:right="720" w:hanging="720"/>
        <w:jc w:val="both"/>
      </w:pPr>
      <w:r w:rsidRPr="000A605F">
        <w:t>(d)</w:t>
      </w:r>
      <w:r w:rsidRPr="000A605F">
        <w:tab/>
      </w:r>
      <w:bookmarkStart w:id="3" w:name="_Hlk19530717"/>
      <w:r w:rsidRPr="000A605F">
        <w:rPr>
          <w:u w:val="single"/>
        </w:rPr>
        <w:t>Purpose</w:t>
      </w:r>
      <w:r w:rsidRPr="000A605F">
        <w:t xml:space="preserve">: Sewer system capital upgrades and capital repairs, consisting of the acquisition of equipment for and major capital repairs to the Borough’s sewer system, as such equipment and repairs are identified on a list on file in the Clerk’s office as updated from time to time, </w:t>
      </w:r>
      <w:r w:rsidRPr="000A605F">
        <w:rPr>
          <w:color w:val="000000"/>
        </w:rPr>
        <w:t>including all work and materials necessary therefore or incidental thereto</w:t>
      </w:r>
      <w:r w:rsidRPr="000A605F">
        <w:t>.</w:t>
      </w:r>
    </w:p>
    <w:p w:rsidR="00A918BC" w:rsidRPr="000A605F" w:rsidRDefault="00A918BC" w:rsidP="00A918BC">
      <w:pPr>
        <w:ind w:left="1440" w:right="720" w:hanging="720"/>
        <w:jc w:val="both"/>
      </w:pPr>
    </w:p>
    <w:p w:rsidR="00A918BC" w:rsidRPr="000A605F" w:rsidRDefault="00A918BC" w:rsidP="00A918BC">
      <w:pPr>
        <w:ind w:left="1440" w:right="720"/>
        <w:jc w:val="both"/>
      </w:pPr>
      <w:r w:rsidRPr="000A605F">
        <w:rPr>
          <w:u w:val="single"/>
        </w:rPr>
        <w:t>Appropriation and Estimated Cost</w:t>
      </w:r>
      <w:r w:rsidRPr="000A605F">
        <w:t>:</w:t>
      </w:r>
      <w:r w:rsidRPr="000A605F">
        <w:tab/>
      </w:r>
      <w:r w:rsidRPr="000A605F">
        <w:tab/>
      </w:r>
      <w:r w:rsidRPr="000A605F">
        <w:tab/>
      </w:r>
      <w:r w:rsidRPr="000A605F">
        <w:tab/>
        <w:t>$400,000</w:t>
      </w:r>
      <w:bookmarkStart w:id="4" w:name="_Hlk87514959"/>
    </w:p>
    <w:p w:rsidR="00A918BC" w:rsidRPr="000A605F" w:rsidRDefault="00A918BC" w:rsidP="00A918BC">
      <w:pPr>
        <w:ind w:left="1440" w:right="720"/>
        <w:jc w:val="both"/>
      </w:pPr>
      <w:r w:rsidRPr="000A605F">
        <w:t>(representing an increase of $100,000 from the Prior Ordinance)</w:t>
      </w:r>
    </w:p>
    <w:bookmarkEnd w:id="4"/>
    <w:p w:rsidR="00A918BC" w:rsidRPr="000A605F" w:rsidRDefault="00A918BC" w:rsidP="00A918BC">
      <w:pPr>
        <w:ind w:left="1440" w:right="720" w:hanging="720"/>
        <w:jc w:val="both"/>
      </w:pPr>
      <w:r w:rsidRPr="000A605F">
        <w:tab/>
      </w:r>
      <w:r w:rsidRPr="000A605F">
        <w:rPr>
          <w:u w:val="single"/>
        </w:rPr>
        <w:t>Amount of Down Payment</w:t>
      </w:r>
      <w:r w:rsidRPr="000A605F">
        <w:t>:</w:t>
      </w:r>
      <w:r w:rsidRPr="000A605F">
        <w:tab/>
      </w:r>
      <w:r w:rsidRPr="000A605F">
        <w:tab/>
      </w:r>
      <w:r w:rsidRPr="000A605F">
        <w:tab/>
      </w:r>
      <w:r w:rsidRPr="000A605F">
        <w:tab/>
      </w:r>
      <w:r w:rsidRPr="000A605F">
        <w:tab/>
        <w:t>$ 20,000</w:t>
      </w:r>
      <w:bookmarkStart w:id="5" w:name="_Hlk87515030"/>
    </w:p>
    <w:p w:rsidR="00A918BC" w:rsidRPr="000A605F" w:rsidRDefault="00A918BC" w:rsidP="00A918BC">
      <w:pPr>
        <w:ind w:left="1440" w:right="720"/>
        <w:jc w:val="both"/>
      </w:pPr>
      <w:r w:rsidRPr="000A605F">
        <w:t>(representing an increase of $5,000 from the Prior Ordinance)</w:t>
      </w:r>
      <w:bookmarkEnd w:id="5"/>
    </w:p>
    <w:p w:rsidR="00A918BC" w:rsidRPr="000A605F" w:rsidRDefault="00A918BC" w:rsidP="00A918BC">
      <w:pPr>
        <w:ind w:left="1440" w:right="720" w:hanging="720"/>
        <w:jc w:val="both"/>
      </w:pPr>
      <w:r w:rsidRPr="000A605F">
        <w:lastRenderedPageBreak/>
        <w:tab/>
      </w:r>
      <w:r w:rsidRPr="000A605F">
        <w:rPr>
          <w:u w:val="single"/>
        </w:rPr>
        <w:t>Estimated Maximum amount of Bonds or Notes</w:t>
      </w:r>
      <w:r w:rsidRPr="000A605F">
        <w:t>:</w:t>
      </w:r>
      <w:r w:rsidRPr="000A605F">
        <w:tab/>
      </w:r>
      <w:r w:rsidRPr="000A605F">
        <w:tab/>
        <w:t>$380,000</w:t>
      </w:r>
    </w:p>
    <w:p w:rsidR="00A918BC" w:rsidRPr="000A605F" w:rsidRDefault="00A918BC" w:rsidP="00A918BC">
      <w:pPr>
        <w:ind w:left="1440" w:right="720"/>
        <w:jc w:val="both"/>
      </w:pPr>
      <w:r w:rsidRPr="000A605F">
        <w:t>(representing an increase of $95,000 from the Prior Ordinance)</w:t>
      </w:r>
    </w:p>
    <w:p w:rsidR="00A918BC" w:rsidRPr="000A605F" w:rsidRDefault="00A918BC" w:rsidP="00A918BC">
      <w:pPr>
        <w:ind w:left="1440" w:right="720" w:hanging="720"/>
        <w:jc w:val="both"/>
      </w:pPr>
      <w:r w:rsidRPr="000A605F">
        <w:tab/>
      </w:r>
      <w:r w:rsidRPr="000A605F">
        <w:rPr>
          <w:u w:val="single"/>
        </w:rPr>
        <w:t>Period or Average Period of Usefulness</w:t>
      </w:r>
      <w:r w:rsidRPr="000A605F">
        <w:t>:</w:t>
      </w:r>
      <w:r w:rsidRPr="000A605F">
        <w:tab/>
      </w:r>
      <w:r w:rsidRPr="000A605F">
        <w:tab/>
      </w:r>
      <w:r w:rsidRPr="000A605F">
        <w:tab/>
        <w:t>15 years</w:t>
      </w:r>
    </w:p>
    <w:bookmarkEnd w:id="3"/>
    <w:p w:rsidR="00A918BC" w:rsidRPr="000A605F" w:rsidRDefault="00A918BC" w:rsidP="00A918BC">
      <w:pPr>
        <w:ind w:left="1440" w:right="720" w:hanging="720"/>
        <w:jc w:val="both"/>
      </w:pPr>
    </w:p>
    <w:p w:rsidR="00A918BC" w:rsidRPr="000A605F" w:rsidRDefault="00A918BC" w:rsidP="00A918BC">
      <w:pPr>
        <w:ind w:left="1440" w:right="720" w:hanging="720"/>
        <w:jc w:val="both"/>
      </w:pPr>
      <w:r w:rsidRPr="000A605F">
        <w:t>(e)</w:t>
      </w:r>
      <w:r w:rsidRPr="000A605F">
        <w:tab/>
      </w:r>
      <w:r w:rsidRPr="000A605F">
        <w:rPr>
          <w:u w:val="single"/>
        </w:rPr>
        <w:t>Purpose</w:t>
      </w:r>
      <w:r w:rsidRPr="000A605F">
        <w:t xml:space="preserve">: Police equipment, including, without limitation, police weapons, and </w:t>
      </w:r>
      <w:r w:rsidRPr="000A605F">
        <w:rPr>
          <w:color w:val="000000"/>
        </w:rPr>
        <w:t>including all work and materials necessary therefore or incidental thereto</w:t>
      </w:r>
      <w:r w:rsidRPr="000A605F">
        <w:t>.</w:t>
      </w:r>
    </w:p>
    <w:p w:rsidR="00A918BC" w:rsidRPr="000A605F" w:rsidRDefault="00A918BC" w:rsidP="00A918BC">
      <w:pPr>
        <w:ind w:left="1440" w:right="720" w:hanging="720"/>
        <w:jc w:val="both"/>
      </w:pPr>
    </w:p>
    <w:p w:rsidR="00A918BC" w:rsidRPr="000A605F" w:rsidRDefault="00A918BC" w:rsidP="00A918BC">
      <w:pPr>
        <w:ind w:left="1440" w:right="720"/>
        <w:jc w:val="both"/>
      </w:pPr>
      <w:r w:rsidRPr="000A605F">
        <w:rPr>
          <w:u w:val="single"/>
        </w:rPr>
        <w:t>Appropriation and Estimated Cost</w:t>
      </w:r>
      <w:r w:rsidRPr="000A605F">
        <w:t>:</w:t>
      </w:r>
      <w:r w:rsidRPr="000A605F">
        <w:tab/>
      </w:r>
      <w:r w:rsidRPr="000A605F">
        <w:tab/>
      </w:r>
      <w:r w:rsidRPr="000A605F">
        <w:tab/>
      </w:r>
      <w:r w:rsidRPr="000A605F">
        <w:tab/>
        <w:t>$40,000</w:t>
      </w:r>
    </w:p>
    <w:p w:rsidR="00A918BC" w:rsidRPr="000A605F" w:rsidRDefault="00A918BC" w:rsidP="00A918BC">
      <w:pPr>
        <w:ind w:left="1440" w:right="720" w:hanging="720"/>
        <w:jc w:val="both"/>
      </w:pPr>
      <w:r w:rsidRPr="000A605F">
        <w:tab/>
      </w:r>
      <w:r w:rsidRPr="000A605F">
        <w:rPr>
          <w:u w:val="single"/>
        </w:rPr>
        <w:t>Amount of Down Payment</w:t>
      </w:r>
      <w:r w:rsidRPr="000A605F">
        <w:t>:</w:t>
      </w:r>
      <w:r w:rsidRPr="000A605F">
        <w:tab/>
      </w:r>
      <w:r w:rsidRPr="000A605F">
        <w:tab/>
      </w:r>
      <w:r w:rsidRPr="000A605F">
        <w:tab/>
      </w:r>
      <w:r w:rsidRPr="000A605F">
        <w:tab/>
      </w:r>
      <w:r w:rsidRPr="000A605F">
        <w:tab/>
      </w:r>
      <w:proofErr w:type="gramStart"/>
      <w:r w:rsidRPr="000A605F">
        <w:t>$  2,000</w:t>
      </w:r>
      <w:proofErr w:type="gramEnd"/>
    </w:p>
    <w:p w:rsidR="00A918BC" w:rsidRPr="000A605F" w:rsidRDefault="00A918BC" w:rsidP="00A918BC">
      <w:pPr>
        <w:ind w:left="1440" w:right="720" w:hanging="720"/>
        <w:jc w:val="both"/>
      </w:pPr>
      <w:r w:rsidRPr="000A605F">
        <w:tab/>
      </w:r>
      <w:r w:rsidRPr="000A605F">
        <w:rPr>
          <w:u w:val="single"/>
        </w:rPr>
        <w:t>Estimated Maximum amount of Bonds or Notes</w:t>
      </w:r>
      <w:r w:rsidRPr="000A605F">
        <w:t>:</w:t>
      </w:r>
      <w:r w:rsidRPr="000A605F">
        <w:tab/>
      </w:r>
      <w:r w:rsidRPr="000A605F">
        <w:tab/>
        <w:t>$38,000</w:t>
      </w:r>
    </w:p>
    <w:p w:rsidR="00A918BC" w:rsidRPr="000A605F" w:rsidRDefault="00A918BC" w:rsidP="00A918BC">
      <w:pPr>
        <w:ind w:left="1440" w:right="720" w:hanging="720"/>
        <w:jc w:val="both"/>
      </w:pPr>
      <w:r w:rsidRPr="000A605F">
        <w:tab/>
      </w:r>
      <w:r w:rsidRPr="000A605F">
        <w:rPr>
          <w:u w:val="single"/>
        </w:rPr>
        <w:t>Period or Average Period of Usefulness</w:t>
      </w:r>
      <w:r w:rsidRPr="000A605F">
        <w:t>:</w:t>
      </w:r>
      <w:r w:rsidRPr="000A605F">
        <w:tab/>
      </w:r>
      <w:r w:rsidRPr="000A605F">
        <w:tab/>
      </w:r>
      <w:r w:rsidRPr="000A605F">
        <w:tab/>
        <w:t>15 years</w:t>
      </w:r>
    </w:p>
    <w:p w:rsidR="00A918BC" w:rsidRPr="000A605F" w:rsidRDefault="00A918BC" w:rsidP="00A918BC">
      <w:pPr>
        <w:ind w:left="1440" w:right="720" w:hanging="720"/>
        <w:jc w:val="both"/>
      </w:pPr>
    </w:p>
    <w:p w:rsidR="00A918BC" w:rsidRPr="000A605F" w:rsidRDefault="00A918BC" w:rsidP="00A918BC">
      <w:pPr>
        <w:spacing w:line="480" w:lineRule="auto"/>
        <w:ind w:firstLine="720"/>
        <w:jc w:val="both"/>
      </w:pPr>
      <w:r w:rsidRPr="000A605F">
        <w:t>(f)</w:t>
      </w:r>
      <w:r w:rsidRPr="000A605F">
        <w:tab/>
        <w:t>The estimated maximum amount of bonds or notes to be issued for the improvement or purpose is as stated in Section 2 hereof.</w:t>
      </w:r>
    </w:p>
    <w:p w:rsidR="00A918BC" w:rsidRPr="000A605F" w:rsidRDefault="00A918BC" w:rsidP="00A918BC">
      <w:pPr>
        <w:spacing w:line="480" w:lineRule="auto"/>
        <w:ind w:firstLine="720"/>
        <w:jc w:val="both"/>
      </w:pPr>
      <w:r w:rsidRPr="000A605F">
        <w:t>(g)</w:t>
      </w:r>
      <w:r w:rsidRPr="000A605F">
        <w:tab/>
        <w:t>The estimated cost of the improvements or purposes is equal to the amount of the appropriation herein made therefor.</w:t>
      </w:r>
    </w:p>
    <w:p w:rsidR="00A918BC" w:rsidRPr="000A605F" w:rsidRDefault="00A918BC" w:rsidP="00A918BC">
      <w:pPr>
        <w:spacing w:line="480" w:lineRule="auto"/>
        <w:ind w:firstLine="720"/>
        <w:jc w:val="both"/>
      </w:pPr>
      <w:r w:rsidRPr="000A605F">
        <w:rPr>
          <w:u w:val="single"/>
        </w:rPr>
        <w:t>Section 4</w:t>
      </w:r>
      <w:r w:rsidRPr="000A605F">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w:t>
      </w:r>
      <w:r w:rsidRPr="000A605F">
        <w:lastRenderedPageBreak/>
        <w:t>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A918BC" w:rsidRPr="000A605F" w:rsidRDefault="00A918BC" w:rsidP="00A918BC">
      <w:pPr>
        <w:spacing w:line="480" w:lineRule="auto"/>
        <w:ind w:firstLine="720"/>
        <w:jc w:val="both"/>
      </w:pPr>
      <w:r w:rsidRPr="000A605F">
        <w:rPr>
          <w:u w:val="single"/>
        </w:rPr>
        <w:t>Section 5</w:t>
      </w:r>
      <w:r w:rsidRPr="000A605F">
        <w:t>.  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A918BC" w:rsidRPr="000A605F" w:rsidRDefault="00A918BC" w:rsidP="00A918BC">
      <w:pPr>
        <w:spacing w:line="480" w:lineRule="auto"/>
        <w:ind w:firstLine="720"/>
        <w:jc w:val="both"/>
      </w:pPr>
      <w:r w:rsidRPr="000A605F">
        <w:rPr>
          <w:u w:val="single"/>
        </w:rPr>
        <w:t>Section 6</w:t>
      </w:r>
      <w:r w:rsidRPr="000A605F">
        <w:t>.  The following additional matters are hereby determined, declared, recited and stated:</w:t>
      </w:r>
    </w:p>
    <w:p w:rsidR="00A918BC" w:rsidRPr="000A605F" w:rsidRDefault="00A918BC" w:rsidP="00A918BC">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0A605F">
        <w:t>(a)</w:t>
      </w:r>
      <w:r w:rsidRPr="000A605F">
        <w:tab/>
        <w:t>The improvements or purposes described in Section 3 of this bond ordinance are not a current expense.  No part of the costs thereof has been or shall be specially assessed on property specially benefited thereby.</w:t>
      </w:r>
    </w:p>
    <w:p w:rsidR="00A918BC" w:rsidRPr="000A605F" w:rsidRDefault="00A918BC" w:rsidP="00A918BC">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0A605F">
        <w:lastRenderedPageBreak/>
        <w:t>(b)</w:t>
      </w:r>
      <w:r w:rsidRPr="000A605F">
        <w:tab/>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 Local Bond Law, is 8.45 years (representing an increase of 0.19 years from the Prior Ordinance).</w:t>
      </w:r>
    </w:p>
    <w:p w:rsidR="00A918BC" w:rsidRPr="000A605F" w:rsidRDefault="00A918BC" w:rsidP="00A918BC">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0A605F">
        <w:t>(c)</w:t>
      </w:r>
      <w:r w:rsidRPr="000A605F">
        <w:tab/>
        <w:t>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$1,334,750 (representing an increase of $213,750 from the Prior Ordinance), and the obligations authorized herein will be within all debt limitations prescribed by that Law.</w:t>
      </w:r>
    </w:p>
    <w:p w:rsidR="00A918BC" w:rsidRPr="000A605F" w:rsidRDefault="00A918BC" w:rsidP="00A918BC">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0A605F">
        <w:t>(d)</w:t>
      </w:r>
      <w:r w:rsidRPr="000A605F">
        <w:tab/>
        <w:t>An amount not exceeding $15,000 (representing no increase from the Prior Ordinance) for items of expense listed in and permitted under N.J.S.A. 40A:2-20 is included in the estimated cost indicated herein for the improvements or purposes.</w:t>
      </w:r>
    </w:p>
    <w:p w:rsidR="00A918BC" w:rsidRPr="000A605F" w:rsidRDefault="00A918BC" w:rsidP="00A918BC">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0A605F">
        <w:rPr>
          <w:u w:val="single"/>
        </w:rPr>
        <w:t>Section 7</w:t>
      </w:r>
      <w:r w:rsidRPr="000A605F">
        <w:t>.  Any grant moneys received for the purposes described in Section 3 hereof shall be applied either to direct payment of the cost of the improvements or to payment of the obligations issued pursuant to this bond ordinance</w:t>
      </w:r>
      <w:r w:rsidRPr="000A605F">
        <w:rPr>
          <w:color w:val="000000"/>
        </w:rPr>
        <w:t>.</w:t>
      </w:r>
    </w:p>
    <w:p w:rsidR="00A918BC" w:rsidRPr="000A605F" w:rsidRDefault="00A918BC" w:rsidP="00A918BC">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0A605F">
        <w:rPr>
          <w:u w:val="single"/>
        </w:rPr>
        <w:t>Section 8</w:t>
      </w:r>
      <w:r w:rsidRPr="000A605F">
        <w:t xml:space="preserve">.  The full faith and credit of the Borough is hereby pledged to the punctual payment of the principal of and the interest on the obligations authorized by this bond </w:t>
      </w:r>
      <w:r w:rsidRPr="000A605F">
        <w:lastRenderedPageBreak/>
        <w:t>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rsidR="00A918BC" w:rsidRPr="000A605F" w:rsidRDefault="00A918BC" w:rsidP="00A918BC">
      <w:pPr>
        <w:spacing w:line="480" w:lineRule="auto"/>
        <w:ind w:firstLine="720"/>
        <w:jc w:val="both"/>
      </w:pPr>
      <w:r w:rsidRPr="000A605F">
        <w:rPr>
          <w:u w:val="single"/>
        </w:rPr>
        <w:t>Section 9</w:t>
      </w:r>
      <w:r w:rsidRPr="000A605F">
        <w:t xml:space="preserve">.  </w:t>
      </w:r>
      <w:r w:rsidRPr="000A605F">
        <w:rPr>
          <w:color w:val="000000"/>
        </w:rPr>
        <w:t>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rsidR="00A918BC" w:rsidRPr="000A605F" w:rsidRDefault="00A918BC" w:rsidP="00A918BC">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0A605F">
        <w:rPr>
          <w:u w:val="single"/>
        </w:rPr>
        <w:t>Section 10</w:t>
      </w:r>
      <w:r w:rsidRPr="000A605F">
        <w:t>.  To the extent that any previous ordinance or resolution is inconsistent herewith or contradictory hereto, said ordinance or resolution is hereby repealed or amended to the extent necessary to make it consistent herewith.</w:t>
      </w:r>
    </w:p>
    <w:p w:rsidR="00A918BC" w:rsidRPr="000A605F" w:rsidRDefault="00A918BC" w:rsidP="00A918BC">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0A605F">
        <w:rPr>
          <w:u w:val="single"/>
        </w:rPr>
        <w:t>Section 11</w:t>
      </w:r>
      <w:r w:rsidRPr="000A605F">
        <w:t>.  This bond ordinance shall take effect 20 days after the first publication thereof after final adoption, as provided by the Local Bond Law.</w:t>
      </w:r>
    </w:p>
    <w:p w:rsidR="00A918BC" w:rsidRDefault="00A918BC" w:rsidP="00A918BC">
      <w:pPr>
        <w:pStyle w:val="NoSpacing"/>
      </w:pPr>
      <w:r>
        <w:lastRenderedPageBreak/>
        <w:t>Mayor McPartland opened the meeting to the public to com</w:t>
      </w:r>
      <w:r w:rsidR="0078019B">
        <w:t>ment on Ordinance 2021-013</w:t>
      </w:r>
      <w:r>
        <w:t>.  N</w:t>
      </w:r>
      <w:r w:rsidR="008C6351">
        <w:t>o one wished to be heard</w:t>
      </w:r>
      <w:r w:rsidR="0078019B">
        <w:t xml:space="preserve"> </w:t>
      </w:r>
      <w:r w:rsidR="008C6351">
        <w:t>therefore,</w:t>
      </w:r>
      <w:r w:rsidR="0078019B">
        <w:t xml:space="preserve"> the</w:t>
      </w:r>
      <w:r>
        <w:t xml:space="preserve"> Mayor closed the meeting to the pub</w:t>
      </w:r>
      <w:r w:rsidR="008C6351">
        <w:t>lic to comment on Ordinance 2021-013</w:t>
      </w:r>
      <w:r>
        <w:t>.</w:t>
      </w:r>
    </w:p>
    <w:p w:rsidR="00A918BC" w:rsidRPr="00556722" w:rsidRDefault="00A918BC" w:rsidP="00A918BC"/>
    <w:p w:rsidR="00A918BC" w:rsidRDefault="00A918BC" w:rsidP="00A918BC">
      <w:pPr>
        <w:pStyle w:val="NoSpacing"/>
        <w:jc w:val="center"/>
        <w:rPr>
          <w:b/>
        </w:rPr>
      </w:pPr>
      <w:r w:rsidRPr="00116FE8">
        <w:rPr>
          <w:b/>
        </w:rPr>
        <w:t>MOTION</w:t>
      </w:r>
    </w:p>
    <w:p w:rsidR="00A918BC" w:rsidRDefault="00A918BC" w:rsidP="00A918BC">
      <w:pPr>
        <w:pStyle w:val="NoSpacing"/>
        <w:jc w:val="center"/>
        <w:rPr>
          <w:b/>
        </w:rPr>
      </w:pPr>
    </w:p>
    <w:p w:rsidR="00A918BC" w:rsidRPr="00A918BC" w:rsidRDefault="00A918BC" w:rsidP="00A918BC">
      <w:pPr>
        <w:pStyle w:val="NoSpacing"/>
        <w:jc w:val="center"/>
        <w:rPr>
          <w:b/>
        </w:rPr>
      </w:pPr>
      <w:r>
        <w:rPr>
          <w:b/>
        </w:rPr>
        <w:tab/>
      </w:r>
      <w:r>
        <w:rPr>
          <w:b/>
        </w:rPr>
        <w:tab/>
      </w:r>
      <w:r>
        <w:rPr>
          <w:b/>
        </w:rPr>
        <w:tab/>
      </w:r>
      <w:r>
        <w:rPr>
          <w:b/>
        </w:rPr>
        <w:tab/>
      </w:r>
      <w:r>
        <w:rPr>
          <w:b/>
        </w:rPr>
        <w:tab/>
      </w:r>
      <w:r>
        <w:rPr>
          <w:b/>
        </w:rPr>
        <w:tab/>
      </w:r>
      <w:r>
        <w:rPr>
          <w:b/>
        </w:rPr>
        <w:tab/>
      </w:r>
      <w:r w:rsidRPr="00A918BC">
        <w:rPr>
          <w:b/>
        </w:rPr>
        <w:t>August 22, 2022</w:t>
      </w:r>
    </w:p>
    <w:p w:rsidR="00A918BC" w:rsidRDefault="00A918BC" w:rsidP="00A918BC">
      <w:pPr>
        <w:pStyle w:val="NoSpacing"/>
      </w:pPr>
    </w:p>
    <w:p w:rsidR="00A918BC" w:rsidRDefault="00A918BC" w:rsidP="00A918BC">
      <w:pPr>
        <w:pStyle w:val="NoSpacing"/>
      </w:pPr>
      <w:r>
        <w:t>Introduced:  Councilman Bartolomeo</w:t>
      </w:r>
    </w:p>
    <w:p w:rsidR="00A918BC" w:rsidRDefault="00A918BC" w:rsidP="00A918BC">
      <w:pPr>
        <w:pStyle w:val="NoSpacing"/>
      </w:pPr>
      <w:r>
        <w:t>Second:  Councilman Martin</w:t>
      </w:r>
    </w:p>
    <w:p w:rsidR="00A918BC" w:rsidRDefault="00A918BC" w:rsidP="00A918BC">
      <w:pPr>
        <w:pStyle w:val="NoSpacing"/>
      </w:pPr>
    </w:p>
    <w:p w:rsidR="00A918BC" w:rsidRPr="00041736" w:rsidRDefault="00A918BC" w:rsidP="00041736">
      <w:pPr>
        <w:rPr>
          <w:b/>
        </w:rPr>
      </w:pPr>
      <w:r w:rsidRPr="009155EB">
        <w:t xml:space="preserve">A </w:t>
      </w:r>
      <w:r w:rsidRPr="000117D5">
        <w:t xml:space="preserve">motion to adopt </w:t>
      </w:r>
      <w:r w:rsidRPr="00A918BC">
        <w:rPr>
          <w:b/>
        </w:rPr>
        <w:t>AN ORDINANCE OF THE BOROUGH OF EDGEWATER, IN THE COUNTY OF BERGEN, NEW JERSEY, AMENDING ORDINANCE NO. 2018-015 OF THE BOROUGH FINALLY ADOPTED ON SEPTEMBER 10, 2018, AS AMENDED BY ORDINANCE NO. 2019-010 OF THE BOROUGH FINALLY ADOPTED ON OCTOBER 21, 2019 AND ORDINANCE NO. 2020-009 OF THE BOROUGH FINALLY ADOPTED ON OCTOBER 19, 2020, PROVIDING FOR VARIOUS ACQUISITIONS AND IMPROVEMENTS IN AND FOR THE BOROUGH OF EDGEWATER AND APPROPRIATING $1,405,000 THEREFOR, AND PROVIDING FOR THE ISSUANCE OF $1,334,750 IN BONDS OR NOTES OF THE BOROUGH OF EDGEWATER TO FINANCE THE SAME</w:t>
      </w:r>
    </w:p>
    <w:p w:rsidR="00A918BC" w:rsidRDefault="00A918BC" w:rsidP="00A918BC">
      <w:pPr>
        <w:pStyle w:val="NoSpacing"/>
      </w:pPr>
    </w:p>
    <w:p w:rsidR="00A918BC" w:rsidRDefault="00A918BC" w:rsidP="00A918BC">
      <w:pPr>
        <w:pStyle w:val="NoSpacing"/>
      </w:pPr>
      <w:r>
        <w:t>On roll call the vote was as follows:</w:t>
      </w:r>
    </w:p>
    <w:p w:rsidR="00A918BC" w:rsidRDefault="00A918BC" w:rsidP="00A918BC">
      <w:pPr>
        <w:pStyle w:val="NoSpacing"/>
      </w:pPr>
    </w:p>
    <w:p w:rsidR="00A918BC" w:rsidRDefault="00A918BC" w:rsidP="00A918BC">
      <w:pPr>
        <w:pStyle w:val="NoSpacing"/>
      </w:pPr>
      <w:r>
        <w:t>Councilman Gutierrez</w:t>
      </w:r>
      <w:r>
        <w:tab/>
        <w:t>Yes</w:t>
      </w:r>
    </w:p>
    <w:p w:rsidR="00A918BC" w:rsidRDefault="00A918BC" w:rsidP="00A918BC">
      <w:pPr>
        <w:pStyle w:val="NoSpacing"/>
      </w:pPr>
      <w:r>
        <w:t>Councilwoman Lawlor</w:t>
      </w:r>
      <w:r>
        <w:tab/>
        <w:t>Yes</w:t>
      </w:r>
    </w:p>
    <w:p w:rsidR="00A918BC" w:rsidRDefault="00A918BC" w:rsidP="00A918BC">
      <w:pPr>
        <w:pStyle w:val="NoSpacing"/>
      </w:pPr>
      <w:r>
        <w:t>Councilman Monte</w:t>
      </w:r>
      <w:r>
        <w:tab/>
      </w:r>
      <w:r>
        <w:tab/>
        <w:t>Yes</w:t>
      </w:r>
    </w:p>
    <w:p w:rsidR="00A918BC" w:rsidRDefault="00A918BC" w:rsidP="00A918BC">
      <w:pPr>
        <w:pStyle w:val="NoSpacing"/>
      </w:pPr>
      <w:r>
        <w:t>Councilman Vidal</w:t>
      </w:r>
      <w:r>
        <w:tab/>
      </w:r>
      <w:r>
        <w:tab/>
        <w:t xml:space="preserve">Yes </w:t>
      </w:r>
    </w:p>
    <w:p w:rsidR="00A918BC" w:rsidRDefault="00A918BC" w:rsidP="00A918BC">
      <w:pPr>
        <w:pStyle w:val="NoSpacing"/>
      </w:pPr>
      <w:r>
        <w:t>Councilman Martin</w:t>
      </w:r>
      <w:r>
        <w:tab/>
      </w:r>
      <w:r>
        <w:tab/>
        <w:t>Yes</w:t>
      </w:r>
    </w:p>
    <w:p w:rsidR="00A918BC" w:rsidRDefault="00A918BC" w:rsidP="00A918BC">
      <w:pPr>
        <w:pStyle w:val="NoSpacing"/>
      </w:pPr>
      <w:r>
        <w:t>Councilman Bartolomeo</w:t>
      </w:r>
      <w:r>
        <w:tab/>
        <w:t>Yes</w:t>
      </w:r>
    </w:p>
    <w:p w:rsidR="00A918BC" w:rsidRDefault="00A918BC" w:rsidP="00A918BC">
      <w:pPr>
        <w:pStyle w:val="NoSpacing"/>
      </w:pPr>
    </w:p>
    <w:p w:rsidR="00A918BC" w:rsidRDefault="00A918BC" w:rsidP="00A918BC">
      <w:pPr>
        <w:pStyle w:val="NoSpacing"/>
        <w:rPr>
          <w:b/>
        </w:rPr>
      </w:pPr>
      <w:r>
        <w:rPr>
          <w:b/>
        </w:rPr>
        <w:t>Ordinance 2021-013</w:t>
      </w:r>
      <w:r w:rsidRPr="00762EC5">
        <w:rPr>
          <w:b/>
        </w:rPr>
        <w:t xml:space="preserve"> has been adopted. </w:t>
      </w:r>
    </w:p>
    <w:p w:rsidR="000E4CA4" w:rsidRDefault="000E4CA4" w:rsidP="00A918BC">
      <w:pPr>
        <w:pStyle w:val="NoSpacing"/>
        <w:rPr>
          <w:b/>
        </w:rPr>
      </w:pPr>
    </w:p>
    <w:p w:rsidR="000E4CA4" w:rsidRDefault="000E4CA4" w:rsidP="000E4CA4">
      <w:pPr>
        <w:tabs>
          <w:tab w:val="center" w:pos="4680"/>
        </w:tabs>
        <w:rPr>
          <w:b/>
          <w:bCs/>
        </w:rPr>
      </w:pPr>
    </w:p>
    <w:p w:rsidR="000E4CA4" w:rsidRDefault="000E4CA4" w:rsidP="000E4CA4">
      <w:pPr>
        <w:tabs>
          <w:tab w:val="center" w:pos="4680"/>
        </w:tabs>
        <w:rPr>
          <w:b/>
          <w:bCs/>
        </w:rPr>
      </w:pPr>
      <w:r>
        <w:rPr>
          <w:b/>
          <w:bCs/>
        </w:rPr>
        <w:t>ORDINANCE NO. 2022-011</w:t>
      </w:r>
    </w:p>
    <w:p w:rsidR="000E4CA4" w:rsidRDefault="000E4CA4" w:rsidP="000E4CA4">
      <w:pPr>
        <w:jc w:val="both"/>
      </w:pPr>
      <w:r w:rsidRPr="001050D9">
        <w:rPr>
          <w:b/>
        </w:rPr>
        <w:t>AN ORDINANCE OF THE BOROUGH OF EDGEWATER, COUNTY OF BERGEN, STATE OF NEW JERSEY, AMENDING AND SUPPLEMENTING CHAPTER 240 OF THE BOROUGH CODE TO IMPLEMENT AFFORDABLE HOUSING</w:t>
      </w:r>
      <w:r>
        <w:rPr>
          <w:b/>
        </w:rPr>
        <w:t xml:space="preserve"> </w:t>
      </w:r>
      <w:r w:rsidRPr="00E36C35">
        <w:t>Notice is hereby given that the following proposed Ordinance was introduced at a meeting of the Mayor and Council of the Borough of Edgewater, Stat</w:t>
      </w:r>
      <w:r>
        <w:t>e of New Jersey held on the 20th day of  June, 2022</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22nd</w:t>
      </w:r>
      <w:r w:rsidRPr="00E36C35">
        <w:t xml:space="preserve">  day </w:t>
      </w:r>
      <w:r w:rsidRPr="00E36C35">
        <w:lastRenderedPageBreak/>
        <w:t>of</w:t>
      </w:r>
      <w:r>
        <w:t xml:space="preserve">  August, 2022</w:t>
      </w:r>
      <w:r w:rsidRPr="00E36C35">
        <w:t xml:space="preserve"> at 7:00 pm or as soon thereafter that the matter can be reached, at which time and place all persons interested will have an opportunity to be heard concerning said Ordinance.</w:t>
      </w:r>
      <w:r>
        <w:t xml:space="preserve">  </w:t>
      </w:r>
    </w:p>
    <w:p w:rsidR="000E4CA4" w:rsidRDefault="000E4CA4" w:rsidP="000E4CA4"/>
    <w:p w:rsidR="000E4CA4" w:rsidRDefault="000E4CA4" w:rsidP="000E4CA4">
      <w:r>
        <w:t>The said Ordinance is:</w:t>
      </w:r>
    </w:p>
    <w:p w:rsidR="006A31C9" w:rsidRPr="00251909" w:rsidRDefault="006A31C9" w:rsidP="006A31C9">
      <w:pPr>
        <w:tabs>
          <w:tab w:val="left" w:pos="8640"/>
        </w:tabs>
        <w:ind w:left="630" w:right="540"/>
        <w:jc w:val="center"/>
        <w:rPr>
          <w:b/>
        </w:rPr>
      </w:pPr>
      <w:r w:rsidRPr="00251909">
        <w:rPr>
          <w:b/>
        </w:rPr>
        <w:t>AN ORDINANCE OF THE BOROUGH OF EDGEWATER, COUNTY OF BERGEN, STATE OF NEW JERSEY, AMENDING AND SUPPLEMENTING CHAPTER 240 OF THE BOROUGH CODE TO IMPLEMENT AFFORDABLE HOUSING</w:t>
      </w:r>
    </w:p>
    <w:p w:rsidR="006A31C9" w:rsidRPr="00251909" w:rsidRDefault="006A31C9" w:rsidP="006A31C9">
      <w:pPr>
        <w:jc w:val="both"/>
      </w:pPr>
      <w:r w:rsidRPr="00251909">
        <w:rPr>
          <w:b/>
        </w:rPr>
        <w:t>WHEREAS</w:t>
      </w:r>
      <w:r w:rsidRPr="00251909">
        <w:t xml:space="preserve">, pursuant to </w:t>
      </w:r>
      <w:r w:rsidRPr="00251909">
        <w:rPr>
          <w:i/>
        </w:rPr>
        <w:t xml:space="preserve">N.J.S.A. 40:55D-62b, </w:t>
      </w:r>
      <w:r w:rsidRPr="00251909">
        <w:t>the Mayor and Council of the Borough of Edgewater are authorized and empowered to adopt and amend the zoning ordinance of the Borough of Edgewater; and</w:t>
      </w:r>
    </w:p>
    <w:p w:rsidR="006A31C9" w:rsidRPr="00251909" w:rsidRDefault="006A31C9" w:rsidP="006A31C9">
      <w:pPr>
        <w:jc w:val="both"/>
      </w:pPr>
      <w:r w:rsidRPr="00251909">
        <w:rPr>
          <w:b/>
        </w:rPr>
        <w:t>WHEREAS</w:t>
      </w:r>
      <w:r w:rsidRPr="00251909">
        <w:t>, the Borough further recognizes the continuing need for and its responsibility to maintain its efforts in creating affordable housing within the Borough consistent with the “Fair Housing Act,” P.L. 1985, c 222 (C-52:27D-301 et seq.); and</w:t>
      </w:r>
    </w:p>
    <w:p w:rsidR="006A31C9" w:rsidRPr="00251909" w:rsidRDefault="006A31C9" w:rsidP="006A31C9">
      <w:pPr>
        <w:jc w:val="both"/>
      </w:pPr>
      <w:r w:rsidRPr="00251909">
        <w:rPr>
          <w:b/>
        </w:rPr>
        <w:t>WHEREAS,</w:t>
      </w:r>
      <w:r w:rsidRPr="00251909">
        <w:t xml:space="preserve"> the Mayor and Council have deemed it in the best interests of the Borough to amend the zoning ordinance and adopt the regulations set forth herein to address such efforts; and</w:t>
      </w:r>
    </w:p>
    <w:p w:rsidR="006A31C9" w:rsidRPr="00251909" w:rsidRDefault="006A31C9" w:rsidP="006A31C9">
      <w:pPr>
        <w:spacing w:after="0"/>
        <w:jc w:val="both"/>
      </w:pPr>
      <w:r w:rsidRPr="00251909">
        <w:rPr>
          <w:b/>
        </w:rPr>
        <w:t>NOW, THEREFORE, BE IT ORDAINED</w:t>
      </w:r>
      <w:r w:rsidRPr="00251909">
        <w:t xml:space="preserve"> by the Mayor and Council of the Borough of Edgewater, as follows:</w:t>
      </w:r>
    </w:p>
    <w:p w:rsidR="006A31C9" w:rsidRPr="00251909" w:rsidRDefault="006A31C9" w:rsidP="006A31C9">
      <w:pPr>
        <w:spacing w:after="0"/>
        <w:ind w:firstLine="634"/>
        <w:jc w:val="both"/>
      </w:pPr>
    </w:p>
    <w:p w:rsidR="006A31C9" w:rsidRPr="00251909" w:rsidRDefault="006A31C9" w:rsidP="006A31C9">
      <w:pPr>
        <w:spacing w:after="0"/>
        <w:ind w:firstLine="634"/>
        <w:jc w:val="both"/>
      </w:pPr>
    </w:p>
    <w:p w:rsidR="006A31C9" w:rsidRPr="00251909" w:rsidRDefault="006A31C9" w:rsidP="006A31C9">
      <w:pPr>
        <w:jc w:val="both"/>
        <w:rPr>
          <w:b/>
        </w:rPr>
      </w:pPr>
      <w:r w:rsidRPr="00251909">
        <w:rPr>
          <w:b/>
        </w:rPr>
        <w:t xml:space="preserve">§_______.  </w:t>
      </w:r>
      <w:r w:rsidRPr="00251909">
        <w:rPr>
          <w:b/>
        </w:rPr>
        <w:tab/>
        <w:t xml:space="preserve">Affordable Housing Zone 2 (AH-2).  </w:t>
      </w:r>
    </w:p>
    <w:p w:rsidR="006A31C9" w:rsidRPr="00251909" w:rsidRDefault="006A31C9" w:rsidP="006A31C9">
      <w:pPr>
        <w:spacing w:before="100" w:beforeAutospacing="1" w:after="100" w:afterAutospacing="1"/>
        <w:jc w:val="both"/>
        <w:rPr>
          <w:b/>
        </w:rPr>
      </w:pPr>
      <w:r w:rsidRPr="00251909">
        <w:rPr>
          <w:b/>
          <w:u w:val="single"/>
        </w:rPr>
        <w:t>Section 1</w:t>
      </w:r>
      <w:r w:rsidRPr="00251909">
        <w:rPr>
          <w:b/>
        </w:rPr>
        <w:t xml:space="preserve">.  </w:t>
      </w:r>
      <w:r w:rsidRPr="00251909">
        <w:rPr>
          <w:rFonts w:eastAsia="Times New Roman"/>
          <w:b/>
        </w:rPr>
        <w:t>Objectives.</w:t>
      </w:r>
    </w:p>
    <w:p w:rsidR="006A31C9" w:rsidRPr="00251909" w:rsidRDefault="006A31C9" w:rsidP="006A31C9">
      <w:pPr>
        <w:pStyle w:val="ListParagraph"/>
        <w:numPr>
          <w:ilvl w:val="0"/>
          <w:numId w:val="7"/>
        </w:numPr>
        <w:spacing w:before="100" w:beforeAutospacing="1" w:after="100" w:afterAutospacing="1"/>
        <w:jc w:val="both"/>
        <w:rPr>
          <w:b/>
        </w:rPr>
      </w:pPr>
      <w:r w:rsidRPr="00251909">
        <w:rPr>
          <w:rFonts w:eastAsia="Times New Roman"/>
        </w:rPr>
        <w:t xml:space="preserve">To provide a realistic opportunity for affordable housing development. </w:t>
      </w:r>
    </w:p>
    <w:p w:rsidR="006A31C9" w:rsidRPr="00251909" w:rsidRDefault="006A31C9" w:rsidP="006A31C9">
      <w:pPr>
        <w:spacing w:after="0"/>
        <w:jc w:val="both"/>
        <w:rPr>
          <w:b/>
        </w:rPr>
      </w:pPr>
      <w:r w:rsidRPr="00251909">
        <w:rPr>
          <w:b/>
          <w:u w:val="single"/>
        </w:rPr>
        <w:t>Section 2</w:t>
      </w:r>
      <w:r w:rsidRPr="00251909">
        <w:rPr>
          <w:b/>
        </w:rPr>
        <w:t>.  Applicability.</w:t>
      </w:r>
    </w:p>
    <w:p w:rsidR="006A31C9" w:rsidRPr="00251909" w:rsidRDefault="006A31C9" w:rsidP="006A31C9">
      <w:pPr>
        <w:spacing w:after="0"/>
        <w:jc w:val="both"/>
        <w:rPr>
          <w:b/>
        </w:rPr>
      </w:pPr>
    </w:p>
    <w:p w:rsidR="006A31C9" w:rsidRPr="00251909" w:rsidRDefault="006A31C9" w:rsidP="006A31C9">
      <w:pPr>
        <w:pStyle w:val="ListParagraph"/>
        <w:numPr>
          <w:ilvl w:val="0"/>
          <w:numId w:val="8"/>
        </w:numPr>
        <w:spacing w:after="0"/>
        <w:jc w:val="both"/>
      </w:pPr>
      <w:r w:rsidRPr="00251909">
        <w:t>The following parcels, identified by block and lot, shall be zoned as indicated, and the Borough of Edgewater Zoning Map shall be amended as necessary in accordance therewith:</w:t>
      </w:r>
    </w:p>
    <w:p w:rsidR="006A31C9" w:rsidRPr="00251909" w:rsidRDefault="006A31C9" w:rsidP="006A31C9">
      <w:pPr>
        <w:spacing w:after="0"/>
        <w:jc w:val="both"/>
      </w:pPr>
    </w:p>
    <w:tbl>
      <w:tblPr>
        <w:tblW w:w="4640" w:type="dxa"/>
        <w:tblInd w:w="715" w:type="dxa"/>
        <w:tblLook w:val="04A0" w:firstRow="1" w:lastRow="0" w:firstColumn="1" w:lastColumn="0" w:noHBand="0" w:noVBand="1"/>
      </w:tblPr>
      <w:tblGrid>
        <w:gridCol w:w="2160"/>
        <w:gridCol w:w="1240"/>
        <w:gridCol w:w="1240"/>
      </w:tblGrid>
      <w:tr w:rsidR="006A31C9" w:rsidRPr="00251909" w:rsidTr="00394A0C">
        <w:trPr>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6A31C9" w:rsidRPr="00251909" w:rsidRDefault="006A31C9" w:rsidP="00394A0C">
            <w:pPr>
              <w:spacing w:after="0"/>
              <w:jc w:val="center"/>
              <w:rPr>
                <w:rFonts w:eastAsia="Times New Roman"/>
                <w:color w:val="000000"/>
              </w:rPr>
            </w:pPr>
            <w:r w:rsidRPr="00251909">
              <w:rPr>
                <w:rFonts w:eastAsia="Times New Roman"/>
                <w:color w:val="000000"/>
              </w:rPr>
              <w:t>ADDRESS</w:t>
            </w:r>
          </w:p>
        </w:tc>
        <w:tc>
          <w:tcPr>
            <w:tcW w:w="1240" w:type="dxa"/>
            <w:tcBorders>
              <w:top w:val="single" w:sz="4" w:space="0" w:color="auto"/>
              <w:left w:val="nil"/>
              <w:bottom w:val="single" w:sz="4" w:space="0" w:color="auto"/>
              <w:right w:val="single" w:sz="4" w:space="0" w:color="auto"/>
            </w:tcBorders>
            <w:shd w:val="clear" w:color="000000" w:fill="FFFF00"/>
            <w:noWrap/>
            <w:vAlign w:val="bottom"/>
            <w:hideMark/>
          </w:tcPr>
          <w:p w:rsidR="006A31C9" w:rsidRPr="00251909" w:rsidRDefault="006A31C9" w:rsidP="00394A0C">
            <w:pPr>
              <w:spacing w:after="0"/>
              <w:jc w:val="center"/>
              <w:rPr>
                <w:rFonts w:eastAsia="Times New Roman"/>
                <w:color w:val="000000"/>
              </w:rPr>
            </w:pPr>
            <w:r w:rsidRPr="00251909">
              <w:rPr>
                <w:rFonts w:eastAsia="Times New Roman"/>
                <w:color w:val="000000"/>
              </w:rPr>
              <w:t>BLOCK</w:t>
            </w:r>
          </w:p>
        </w:tc>
        <w:tc>
          <w:tcPr>
            <w:tcW w:w="1240" w:type="dxa"/>
            <w:tcBorders>
              <w:top w:val="single" w:sz="4" w:space="0" w:color="auto"/>
              <w:left w:val="nil"/>
              <w:bottom w:val="single" w:sz="4" w:space="0" w:color="auto"/>
              <w:right w:val="single" w:sz="4" w:space="0" w:color="auto"/>
            </w:tcBorders>
            <w:shd w:val="clear" w:color="000000" w:fill="FFFF00"/>
            <w:noWrap/>
            <w:vAlign w:val="bottom"/>
            <w:hideMark/>
          </w:tcPr>
          <w:p w:rsidR="006A31C9" w:rsidRPr="00251909" w:rsidRDefault="006A31C9" w:rsidP="00394A0C">
            <w:pPr>
              <w:spacing w:after="0"/>
              <w:jc w:val="center"/>
              <w:rPr>
                <w:rFonts w:eastAsia="Times New Roman"/>
                <w:color w:val="000000"/>
              </w:rPr>
            </w:pPr>
            <w:r w:rsidRPr="00251909">
              <w:rPr>
                <w:rFonts w:eastAsia="Times New Roman"/>
                <w:color w:val="000000"/>
              </w:rPr>
              <w:t>LOT</w:t>
            </w:r>
          </w:p>
        </w:tc>
      </w:tr>
      <w:tr w:rsidR="006A31C9" w:rsidRPr="00251909" w:rsidTr="00394A0C">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6A31C9" w:rsidRPr="00251909" w:rsidRDefault="006A31C9" w:rsidP="00394A0C">
            <w:pPr>
              <w:spacing w:after="0"/>
              <w:rPr>
                <w:rFonts w:eastAsia="Times New Roman"/>
                <w:color w:val="000000"/>
              </w:rPr>
            </w:pPr>
            <w:r w:rsidRPr="00251909">
              <w:rPr>
                <w:rFonts w:eastAsia="Times New Roman"/>
                <w:color w:val="000000"/>
              </w:rPr>
              <w:t>156 UNDERCLIFF AVE</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78</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3</w:t>
            </w:r>
          </w:p>
        </w:tc>
      </w:tr>
      <w:tr w:rsidR="006A31C9" w:rsidRPr="00251909" w:rsidTr="00394A0C">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6A31C9" w:rsidRPr="00251909" w:rsidRDefault="006A31C9" w:rsidP="00394A0C">
            <w:pPr>
              <w:spacing w:after="0"/>
              <w:rPr>
                <w:rFonts w:eastAsia="Times New Roman"/>
                <w:color w:val="000000"/>
              </w:rPr>
            </w:pPr>
            <w:r w:rsidRPr="00251909">
              <w:rPr>
                <w:rFonts w:eastAsia="Times New Roman"/>
                <w:color w:val="000000"/>
              </w:rPr>
              <w:t>154-A UNDERCLIFF AVE</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78</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4</w:t>
            </w:r>
          </w:p>
        </w:tc>
      </w:tr>
      <w:tr w:rsidR="006A31C9" w:rsidRPr="00251909" w:rsidTr="00394A0C">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6A31C9" w:rsidRPr="00251909" w:rsidRDefault="006A31C9" w:rsidP="00394A0C">
            <w:pPr>
              <w:spacing w:after="0"/>
              <w:rPr>
                <w:rFonts w:eastAsia="Times New Roman"/>
                <w:color w:val="000000"/>
              </w:rPr>
            </w:pPr>
            <w:r w:rsidRPr="00251909">
              <w:rPr>
                <w:rFonts w:eastAsia="Times New Roman"/>
                <w:color w:val="000000"/>
              </w:rPr>
              <w:lastRenderedPageBreak/>
              <w:t>154 UNDERCLIFF AVE</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78</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4.01</w:t>
            </w:r>
          </w:p>
        </w:tc>
      </w:tr>
      <w:tr w:rsidR="006A31C9" w:rsidRPr="00251909" w:rsidTr="00394A0C">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6A31C9" w:rsidRPr="00251909" w:rsidRDefault="006A31C9" w:rsidP="00394A0C">
            <w:pPr>
              <w:spacing w:after="0"/>
              <w:rPr>
                <w:rFonts w:eastAsia="Times New Roman"/>
                <w:color w:val="000000"/>
              </w:rPr>
            </w:pPr>
            <w:r w:rsidRPr="00251909">
              <w:rPr>
                <w:rFonts w:eastAsia="Times New Roman"/>
                <w:color w:val="000000"/>
              </w:rPr>
              <w:t>152 UNDERCLIFF AVE</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78</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5</w:t>
            </w:r>
          </w:p>
        </w:tc>
      </w:tr>
      <w:tr w:rsidR="006A31C9" w:rsidRPr="00251909" w:rsidTr="00394A0C">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6A31C9" w:rsidRPr="00251909" w:rsidRDefault="006A31C9" w:rsidP="00394A0C">
            <w:pPr>
              <w:spacing w:after="0"/>
              <w:rPr>
                <w:rFonts w:eastAsia="Times New Roman"/>
                <w:color w:val="000000"/>
              </w:rPr>
            </w:pPr>
            <w:r w:rsidRPr="00251909">
              <w:rPr>
                <w:rFonts w:eastAsia="Times New Roman"/>
                <w:color w:val="000000"/>
              </w:rPr>
              <w:t>148 UNDERCLIFF AVE</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78</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6</w:t>
            </w:r>
          </w:p>
        </w:tc>
      </w:tr>
      <w:tr w:rsidR="006A31C9" w:rsidRPr="00251909" w:rsidTr="00394A0C">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6A31C9" w:rsidRPr="00251909" w:rsidRDefault="006A31C9" w:rsidP="00394A0C">
            <w:pPr>
              <w:spacing w:after="0"/>
              <w:rPr>
                <w:rFonts w:eastAsia="Times New Roman"/>
                <w:color w:val="000000"/>
              </w:rPr>
            </w:pPr>
            <w:r w:rsidRPr="00251909">
              <w:rPr>
                <w:rFonts w:eastAsia="Times New Roman"/>
                <w:color w:val="000000"/>
              </w:rPr>
              <w:t>114 UNDERCLIFF AVE</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78</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8</w:t>
            </w:r>
          </w:p>
        </w:tc>
      </w:tr>
      <w:tr w:rsidR="006A31C9" w:rsidRPr="00251909" w:rsidTr="00394A0C">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6A31C9" w:rsidRPr="00251909" w:rsidRDefault="006A31C9" w:rsidP="00394A0C">
            <w:pPr>
              <w:spacing w:after="0"/>
              <w:rPr>
                <w:rFonts w:eastAsia="Times New Roman"/>
                <w:color w:val="000000"/>
              </w:rPr>
            </w:pPr>
            <w:r w:rsidRPr="00251909">
              <w:rPr>
                <w:rFonts w:eastAsia="Times New Roman"/>
                <w:color w:val="000000"/>
              </w:rPr>
              <w:t>108 UNDERCLIFF AVE</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78</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9.01</w:t>
            </w:r>
          </w:p>
        </w:tc>
      </w:tr>
      <w:tr w:rsidR="006A31C9" w:rsidRPr="00251909" w:rsidTr="00394A0C">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6A31C9" w:rsidRPr="00251909" w:rsidRDefault="006A31C9" w:rsidP="00394A0C">
            <w:pPr>
              <w:spacing w:after="0"/>
              <w:rPr>
                <w:rFonts w:eastAsia="Times New Roman"/>
                <w:color w:val="000000"/>
              </w:rPr>
            </w:pPr>
            <w:r w:rsidRPr="00251909">
              <w:rPr>
                <w:rFonts w:eastAsia="Times New Roman"/>
                <w:color w:val="000000"/>
              </w:rPr>
              <w:t>110 UNDERCLIFF AVE</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78</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9.02</w:t>
            </w:r>
          </w:p>
        </w:tc>
      </w:tr>
      <w:tr w:rsidR="006A31C9" w:rsidRPr="00251909" w:rsidTr="00394A0C">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6A31C9" w:rsidRPr="00251909" w:rsidRDefault="006A31C9" w:rsidP="00394A0C">
            <w:pPr>
              <w:spacing w:after="0"/>
              <w:rPr>
                <w:rFonts w:eastAsia="Times New Roman"/>
                <w:color w:val="000000"/>
              </w:rPr>
            </w:pPr>
            <w:r w:rsidRPr="00251909">
              <w:rPr>
                <w:rFonts w:eastAsia="Times New Roman"/>
                <w:color w:val="000000"/>
              </w:rPr>
              <w:t>112 UNDERCLIFF AVE</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78</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10</w:t>
            </w:r>
          </w:p>
        </w:tc>
      </w:tr>
      <w:tr w:rsidR="006A31C9" w:rsidRPr="00251909" w:rsidTr="00394A0C">
        <w:trPr>
          <w:trHeight w:val="300"/>
        </w:trPr>
        <w:tc>
          <w:tcPr>
            <w:tcW w:w="2160" w:type="dxa"/>
            <w:tcBorders>
              <w:top w:val="nil"/>
              <w:left w:val="single" w:sz="4" w:space="0" w:color="auto"/>
              <w:right w:val="single" w:sz="4" w:space="0" w:color="auto"/>
            </w:tcBorders>
            <w:shd w:val="clear" w:color="auto" w:fill="auto"/>
            <w:noWrap/>
            <w:vAlign w:val="bottom"/>
            <w:hideMark/>
          </w:tcPr>
          <w:p w:rsidR="006A31C9" w:rsidRPr="00251909" w:rsidRDefault="006A31C9" w:rsidP="00394A0C">
            <w:pPr>
              <w:spacing w:after="0"/>
              <w:rPr>
                <w:rFonts w:eastAsia="Times New Roman"/>
                <w:color w:val="000000"/>
              </w:rPr>
            </w:pPr>
            <w:r w:rsidRPr="00251909">
              <w:rPr>
                <w:rFonts w:eastAsia="Times New Roman"/>
                <w:color w:val="000000"/>
              </w:rPr>
              <w:t xml:space="preserve">140-142 UNDERCLIFF </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78</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12</w:t>
            </w:r>
          </w:p>
        </w:tc>
      </w:tr>
      <w:tr w:rsidR="006A31C9" w:rsidRPr="00251909" w:rsidTr="00394A0C">
        <w:trPr>
          <w:trHeight w:val="300"/>
        </w:trPr>
        <w:tc>
          <w:tcPr>
            <w:tcW w:w="2160" w:type="dxa"/>
            <w:tcBorders>
              <w:top w:val="nil"/>
              <w:left w:val="single" w:sz="4" w:space="0" w:color="auto"/>
              <w:bottom w:val="single" w:sz="4" w:space="0" w:color="auto"/>
              <w:right w:val="single" w:sz="4" w:space="0" w:color="auto"/>
            </w:tcBorders>
            <w:shd w:val="clear" w:color="auto" w:fill="FFFF00"/>
            <w:noWrap/>
            <w:vAlign w:val="bottom"/>
          </w:tcPr>
          <w:p w:rsidR="006A31C9" w:rsidRPr="00251909" w:rsidRDefault="006A31C9" w:rsidP="00394A0C">
            <w:pPr>
              <w:spacing w:after="0"/>
              <w:jc w:val="center"/>
              <w:rPr>
                <w:rFonts w:eastAsia="Times New Roman"/>
                <w:color w:val="000000"/>
              </w:rPr>
            </w:pPr>
            <w:r w:rsidRPr="00251909">
              <w:rPr>
                <w:rFonts w:eastAsia="Times New Roman"/>
                <w:color w:val="000000"/>
              </w:rPr>
              <w:t>ADDRESS</w:t>
            </w:r>
          </w:p>
        </w:tc>
        <w:tc>
          <w:tcPr>
            <w:tcW w:w="1240" w:type="dxa"/>
            <w:tcBorders>
              <w:top w:val="nil"/>
              <w:left w:val="nil"/>
              <w:bottom w:val="single" w:sz="4" w:space="0" w:color="auto"/>
              <w:right w:val="single" w:sz="4" w:space="0" w:color="auto"/>
            </w:tcBorders>
            <w:shd w:val="clear" w:color="auto" w:fill="FFFF00"/>
            <w:noWrap/>
            <w:vAlign w:val="bottom"/>
          </w:tcPr>
          <w:p w:rsidR="006A31C9" w:rsidRPr="00251909" w:rsidRDefault="006A31C9" w:rsidP="00394A0C">
            <w:pPr>
              <w:spacing w:after="0"/>
              <w:jc w:val="center"/>
              <w:rPr>
                <w:rFonts w:eastAsia="Times New Roman"/>
                <w:color w:val="000000"/>
              </w:rPr>
            </w:pPr>
            <w:r w:rsidRPr="00251909">
              <w:rPr>
                <w:rFonts w:eastAsia="Times New Roman"/>
                <w:color w:val="000000"/>
              </w:rPr>
              <w:t>BLOCK</w:t>
            </w:r>
          </w:p>
        </w:tc>
        <w:tc>
          <w:tcPr>
            <w:tcW w:w="1240" w:type="dxa"/>
            <w:tcBorders>
              <w:top w:val="nil"/>
              <w:left w:val="nil"/>
              <w:bottom w:val="single" w:sz="4" w:space="0" w:color="auto"/>
              <w:right w:val="single" w:sz="4" w:space="0" w:color="auto"/>
            </w:tcBorders>
            <w:shd w:val="clear" w:color="auto" w:fill="FFFF00"/>
            <w:noWrap/>
            <w:vAlign w:val="bottom"/>
          </w:tcPr>
          <w:p w:rsidR="006A31C9" w:rsidRPr="00251909" w:rsidRDefault="006A31C9" w:rsidP="00394A0C">
            <w:pPr>
              <w:spacing w:after="0"/>
              <w:jc w:val="center"/>
              <w:rPr>
                <w:rFonts w:eastAsia="Times New Roman"/>
                <w:color w:val="000000"/>
              </w:rPr>
            </w:pPr>
            <w:r w:rsidRPr="00251909">
              <w:rPr>
                <w:rFonts w:eastAsia="Times New Roman"/>
                <w:color w:val="000000"/>
              </w:rPr>
              <w:t>LOT</w:t>
            </w:r>
          </w:p>
        </w:tc>
      </w:tr>
      <w:tr w:rsidR="006A31C9" w:rsidRPr="00251909" w:rsidTr="00394A0C">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6A31C9" w:rsidRPr="00251909" w:rsidRDefault="006A31C9" w:rsidP="00394A0C">
            <w:pPr>
              <w:spacing w:after="0"/>
              <w:rPr>
                <w:rFonts w:eastAsia="Times New Roman"/>
                <w:color w:val="000000"/>
              </w:rPr>
            </w:pPr>
            <w:r w:rsidRPr="00251909">
              <w:rPr>
                <w:rFonts w:eastAsia="Times New Roman"/>
                <w:color w:val="000000"/>
              </w:rPr>
              <w:t>MOUNTAINSIDE</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78</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13</w:t>
            </w:r>
          </w:p>
        </w:tc>
      </w:tr>
      <w:tr w:rsidR="006A31C9" w:rsidRPr="00251909" w:rsidTr="00394A0C">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6A31C9" w:rsidRPr="00251909" w:rsidRDefault="006A31C9" w:rsidP="00394A0C">
            <w:pPr>
              <w:spacing w:after="0"/>
              <w:rPr>
                <w:rFonts w:eastAsia="Times New Roman"/>
                <w:color w:val="000000"/>
              </w:rPr>
            </w:pPr>
            <w:r w:rsidRPr="00251909">
              <w:rPr>
                <w:rFonts w:eastAsia="Times New Roman"/>
                <w:color w:val="000000"/>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79</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1</w:t>
            </w:r>
          </w:p>
        </w:tc>
      </w:tr>
      <w:tr w:rsidR="006A31C9" w:rsidRPr="00251909" w:rsidTr="00394A0C">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6A31C9" w:rsidRPr="00251909" w:rsidRDefault="006A31C9" w:rsidP="00394A0C">
            <w:pPr>
              <w:spacing w:after="0"/>
              <w:rPr>
                <w:rFonts w:eastAsia="Times New Roman"/>
                <w:color w:val="000000"/>
              </w:rPr>
            </w:pPr>
            <w:r w:rsidRPr="00251909">
              <w:rPr>
                <w:rFonts w:eastAsia="Times New Roman"/>
                <w:color w:val="000000"/>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79</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2.01</w:t>
            </w:r>
          </w:p>
        </w:tc>
      </w:tr>
      <w:tr w:rsidR="006A31C9" w:rsidRPr="00251909" w:rsidTr="00394A0C">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6A31C9" w:rsidRPr="00251909" w:rsidRDefault="006A31C9" w:rsidP="00394A0C">
            <w:pPr>
              <w:spacing w:after="0"/>
              <w:rPr>
                <w:rFonts w:eastAsia="Times New Roman"/>
                <w:color w:val="000000"/>
              </w:rPr>
            </w:pPr>
            <w:r w:rsidRPr="00251909">
              <w:rPr>
                <w:rFonts w:eastAsia="Times New Roman"/>
                <w:color w:val="000000"/>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79</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2.02</w:t>
            </w:r>
          </w:p>
        </w:tc>
      </w:tr>
      <w:tr w:rsidR="006A31C9" w:rsidRPr="00251909" w:rsidTr="00394A0C">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6A31C9" w:rsidRPr="00251909" w:rsidRDefault="006A31C9" w:rsidP="00394A0C">
            <w:pPr>
              <w:spacing w:after="0"/>
              <w:rPr>
                <w:rFonts w:eastAsia="Times New Roman"/>
                <w:color w:val="000000"/>
              </w:rPr>
            </w:pPr>
            <w:r w:rsidRPr="00251909">
              <w:rPr>
                <w:rFonts w:eastAsia="Times New Roman"/>
                <w:color w:val="000000"/>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79</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2.03</w:t>
            </w:r>
          </w:p>
        </w:tc>
      </w:tr>
      <w:tr w:rsidR="006A31C9" w:rsidRPr="00251909" w:rsidTr="00394A0C">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6A31C9" w:rsidRPr="00251909" w:rsidRDefault="006A31C9" w:rsidP="00394A0C">
            <w:pPr>
              <w:spacing w:after="0"/>
              <w:rPr>
                <w:rFonts w:eastAsia="Times New Roman"/>
                <w:color w:val="000000"/>
              </w:rPr>
            </w:pPr>
            <w:r w:rsidRPr="00251909">
              <w:rPr>
                <w:rFonts w:eastAsia="Times New Roman"/>
                <w:color w:val="000000"/>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79</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2.04</w:t>
            </w:r>
          </w:p>
        </w:tc>
      </w:tr>
      <w:tr w:rsidR="006A31C9" w:rsidRPr="00251909" w:rsidTr="00394A0C">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6A31C9" w:rsidRPr="00251909" w:rsidRDefault="006A31C9" w:rsidP="00394A0C">
            <w:pPr>
              <w:spacing w:after="0"/>
              <w:rPr>
                <w:rFonts w:eastAsia="Times New Roman"/>
                <w:color w:val="000000"/>
              </w:rPr>
            </w:pPr>
            <w:r w:rsidRPr="00251909">
              <w:rPr>
                <w:rFonts w:eastAsia="Times New Roman"/>
                <w:color w:val="000000"/>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79</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3</w:t>
            </w:r>
          </w:p>
        </w:tc>
      </w:tr>
      <w:tr w:rsidR="006A31C9" w:rsidRPr="00251909" w:rsidTr="00394A0C">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6A31C9" w:rsidRPr="00251909" w:rsidRDefault="006A31C9" w:rsidP="00394A0C">
            <w:pPr>
              <w:spacing w:after="0"/>
              <w:rPr>
                <w:rFonts w:eastAsia="Times New Roman"/>
                <w:color w:val="000000"/>
              </w:rPr>
            </w:pPr>
            <w:r w:rsidRPr="00251909">
              <w:rPr>
                <w:rFonts w:eastAsia="Times New Roman"/>
                <w:color w:val="000000"/>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79</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4</w:t>
            </w:r>
          </w:p>
        </w:tc>
      </w:tr>
      <w:tr w:rsidR="006A31C9" w:rsidRPr="00251909" w:rsidTr="00394A0C">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6A31C9" w:rsidRPr="00251909" w:rsidRDefault="006A31C9" w:rsidP="00394A0C">
            <w:pPr>
              <w:spacing w:after="0"/>
              <w:rPr>
                <w:rFonts w:eastAsia="Times New Roman"/>
                <w:color w:val="000000"/>
              </w:rPr>
            </w:pPr>
            <w:r w:rsidRPr="00251909">
              <w:rPr>
                <w:rFonts w:eastAsia="Times New Roman"/>
                <w:color w:val="000000"/>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79</w:t>
            </w:r>
          </w:p>
        </w:tc>
        <w:tc>
          <w:tcPr>
            <w:tcW w:w="1240" w:type="dxa"/>
            <w:tcBorders>
              <w:top w:val="nil"/>
              <w:left w:val="nil"/>
              <w:bottom w:val="single" w:sz="4" w:space="0" w:color="auto"/>
              <w:right w:val="single" w:sz="4" w:space="0" w:color="auto"/>
            </w:tcBorders>
            <w:shd w:val="clear" w:color="auto" w:fill="auto"/>
            <w:noWrap/>
            <w:vAlign w:val="bottom"/>
            <w:hideMark/>
          </w:tcPr>
          <w:p w:rsidR="006A31C9" w:rsidRPr="00251909" w:rsidRDefault="006A31C9" w:rsidP="00394A0C">
            <w:pPr>
              <w:spacing w:after="0"/>
              <w:jc w:val="right"/>
              <w:rPr>
                <w:rFonts w:eastAsia="Times New Roman"/>
                <w:color w:val="000000"/>
              </w:rPr>
            </w:pPr>
            <w:r w:rsidRPr="00251909">
              <w:rPr>
                <w:rFonts w:eastAsia="Times New Roman"/>
                <w:color w:val="000000"/>
              </w:rPr>
              <w:t>5</w:t>
            </w:r>
          </w:p>
        </w:tc>
      </w:tr>
    </w:tbl>
    <w:p w:rsidR="006A31C9" w:rsidRPr="00251909" w:rsidRDefault="006A31C9" w:rsidP="006A31C9">
      <w:pPr>
        <w:spacing w:after="0"/>
        <w:ind w:left="720"/>
        <w:jc w:val="both"/>
      </w:pPr>
    </w:p>
    <w:p w:rsidR="006A31C9" w:rsidRPr="00251909" w:rsidRDefault="006A31C9" w:rsidP="006A31C9">
      <w:pPr>
        <w:spacing w:after="0"/>
        <w:jc w:val="both"/>
      </w:pPr>
    </w:p>
    <w:p w:rsidR="006A31C9" w:rsidRPr="00251909" w:rsidRDefault="006A31C9" w:rsidP="006A31C9">
      <w:pPr>
        <w:pStyle w:val="ListParagraph"/>
        <w:numPr>
          <w:ilvl w:val="0"/>
          <w:numId w:val="8"/>
        </w:numPr>
        <w:spacing w:after="0"/>
        <w:jc w:val="both"/>
        <w:rPr>
          <w:rFonts w:eastAsia="Times New Roman"/>
        </w:rPr>
      </w:pPr>
      <w:r w:rsidRPr="00251909">
        <w:t xml:space="preserve">Affordable housing units being constructed on site shall meet the requirements of Edgewater's Affordable Housing Ordinance and shall </w:t>
      </w:r>
      <w:r>
        <w:t xml:space="preserve">generally </w:t>
      </w:r>
      <w:r w:rsidRPr="00251909">
        <w:t xml:space="preserve">be in conformance with COAH's third round rules at N.J.A.C. 5:94-1 et seq., and the Uniform Housing </w:t>
      </w:r>
      <w:r w:rsidRPr="00251909">
        <w:lastRenderedPageBreak/>
        <w:t>Affordability Controls at N.J.A.C. 5:80-26.1 et seq., including, but not limited to requirements regarding phasing schedule, controls on affordability, low-/moderate-income split, heating source, maximum rent and/or sales price, affordability average, bedroom distribution and affirmative marketing.</w:t>
      </w:r>
    </w:p>
    <w:p w:rsidR="006A31C9" w:rsidRPr="00251909" w:rsidRDefault="006A31C9" w:rsidP="006A31C9">
      <w:pPr>
        <w:pStyle w:val="ListParagraph"/>
        <w:spacing w:after="0"/>
        <w:jc w:val="both"/>
        <w:rPr>
          <w:rFonts w:eastAsia="Times New Roman"/>
        </w:rPr>
      </w:pPr>
    </w:p>
    <w:p w:rsidR="006A31C9" w:rsidRPr="00251909" w:rsidRDefault="006A31C9" w:rsidP="006A31C9">
      <w:pPr>
        <w:pStyle w:val="ListParagraph"/>
        <w:numPr>
          <w:ilvl w:val="0"/>
          <w:numId w:val="8"/>
        </w:numPr>
        <w:spacing w:after="0"/>
        <w:jc w:val="both"/>
      </w:pPr>
      <w:r w:rsidRPr="00251909">
        <w:t>To the greatest extent possible, affordable housing units being provided within inclusionary developments shall be disbursed throughout inclusionary developments and shall be located within buildings designed to be architecturally indistinguishable from the market-rate units otherwise being constructed within the development. To that end, the scale, massing, roof pitch and architectural detailing (such as the selection of exterior materials, doors, windows, etc.) of the buildings containing the affordable housing units shall be similar to and compatible with that of the market-rate units.</w:t>
      </w:r>
    </w:p>
    <w:p w:rsidR="006A31C9" w:rsidRPr="00251909" w:rsidRDefault="006A31C9" w:rsidP="006A31C9">
      <w:pPr>
        <w:spacing w:after="0"/>
        <w:jc w:val="both"/>
      </w:pPr>
    </w:p>
    <w:p w:rsidR="006A31C9" w:rsidRPr="00251909" w:rsidRDefault="006A31C9" w:rsidP="006A31C9">
      <w:pPr>
        <w:spacing w:after="0"/>
        <w:jc w:val="both"/>
        <w:rPr>
          <w:b/>
        </w:rPr>
      </w:pPr>
      <w:r w:rsidRPr="00251909">
        <w:rPr>
          <w:b/>
          <w:u w:val="single"/>
        </w:rPr>
        <w:t>Section 3</w:t>
      </w:r>
      <w:r w:rsidRPr="00251909">
        <w:rPr>
          <w:b/>
        </w:rPr>
        <w:t>.  Uses.</w:t>
      </w:r>
    </w:p>
    <w:p w:rsidR="006A31C9" w:rsidRPr="00251909" w:rsidRDefault="006A31C9" w:rsidP="006A31C9">
      <w:pPr>
        <w:spacing w:after="0"/>
        <w:jc w:val="both"/>
        <w:rPr>
          <w:b/>
        </w:rPr>
      </w:pPr>
    </w:p>
    <w:p w:rsidR="006A31C9" w:rsidRPr="00251909" w:rsidRDefault="006A31C9" w:rsidP="006A31C9">
      <w:pPr>
        <w:pStyle w:val="ListParagraph"/>
        <w:numPr>
          <w:ilvl w:val="0"/>
          <w:numId w:val="6"/>
        </w:numPr>
        <w:spacing w:after="0"/>
        <w:contextualSpacing w:val="0"/>
        <w:jc w:val="both"/>
      </w:pPr>
      <w:r w:rsidRPr="00251909">
        <w:t>Permitted uses.</w:t>
      </w:r>
    </w:p>
    <w:p w:rsidR="006A31C9" w:rsidRPr="00251909" w:rsidRDefault="006A31C9" w:rsidP="006A31C9">
      <w:pPr>
        <w:pStyle w:val="ListParagraph"/>
        <w:spacing w:after="0"/>
        <w:contextualSpacing w:val="0"/>
        <w:jc w:val="both"/>
      </w:pPr>
    </w:p>
    <w:p w:rsidR="006A31C9" w:rsidRPr="00251909" w:rsidRDefault="006A31C9" w:rsidP="006A31C9">
      <w:pPr>
        <w:pStyle w:val="ListParagraph"/>
        <w:numPr>
          <w:ilvl w:val="1"/>
          <w:numId w:val="6"/>
        </w:numPr>
        <w:spacing w:after="0"/>
        <w:contextualSpacing w:val="0"/>
        <w:jc w:val="both"/>
      </w:pPr>
      <w:r w:rsidRPr="00251909">
        <w:t xml:space="preserve">Multi-family residential subject to the provisions of the R-3 zone with a minimum of a 15% set-aside for affordable housing. </w:t>
      </w:r>
    </w:p>
    <w:p w:rsidR="006A31C9" w:rsidRPr="00251909" w:rsidRDefault="006A31C9" w:rsidP="006A31C9">
      <w:pPr>
        <w:pStyle w:val="ListParagraph"/>
        <w:spacing w:after="0"/>
        <w:ind w:left="1440"/>
        <w:contextualSpacing w:val="0"/>
        <w:jc w:val="both"/>
      </w:pPr>
    </w:p>
    <w:p w:rsidR="006A31C9" w:rsidRPr="00251909" w:rsidRDefault="006A31C9" w:rsidP="006A31C9">
      <w:pPr>
        <w:pStyle w:val="ListParagraph"/>
        <w:numPr>
          <w:ilvl w:val="0"/>
          <w:numId w:val="6"/>
        </w:numPr>
        <w:spacing w:after="0"/>
        <w:contextualSpacing w:val="0"/>
        <w:jc w:val="both"/>
      </w:pPr>
      <w:r w:rsidRPr="00251909">
        <w:t>Accessory uses.</w:t>
      </w:r>
    </w:p>
    <w:p w:rsidR="006A31C9" w:rsidRPr="00251909" w:rsidRDefault="006A31C9" w:rsidP="006A31C9">
      <w:pPr>
        <w:pStyle w:val="ListParagraph"/>
        <w:spacing w:after="0"/>
        <w:contextualSpacing w:val="0"/>
        <w:jc w:val="both"/>
      </w:pPr>
    </w:p>
    <w:p w:rsidR="006A31C9" w:rsidRPr="00251909" w:rsidRDefault="006A31C9" w:rsidP="006A31C9">
      <w:pPr>
        <w:pStyle w:val="ListParagraph"/>
        <w:numPr>
          <w:ilvl w:val="1"/>
          <w:numId w:val="6"/>
        </w:numPr>
        <w:spacing w:after="0"/>
        <w:contextualSpacing w:val="0"/>
        <w:jc w:val="both"/>
      </w:pPr>
      <w:r w:rsidRPr="00251909">
        <w:t>All customary accessory uses.</w:t>
      </w:r>
    </w:p>
    <w:p w:rsidR="006A31C9" w:rsidRPr="00251909" w:rsidRDefault="006A31C9" w:rsidP="006A31C9">
      <w:pPr>
        <w:pStyle w:val="ListParagraph"/>
        <w:spacing w:after="0"/>
        <w:ind w:left="1440"/>
        <w:contextualSpacing w:val="0"/>
        <w:jc w:val="both"/>
      </w:pPr>
    </w:p>
    <w:p w:rsidR="006A31C9" w:rsidRPr="00251909" w:rsidRDefault="006A31C9" w:rsidP="006A31C9">
      <w:pPr>
        <w:spacing w:after="0"/>
        <w:jc w:val="both"/>
        <w:rPr>
          <w:b/>
        </w:rPr>
      </w:pPr>
      <w:r w:rsidRPr="00251909">
        <w:rPr>
          <w:b/>
          <w:u w:val="single"/>
        </w:rPr>
        <w:t>Section 4</w:t>
      </w:r>
      <w:r w:rsidRPr="00251909">
        <w:rPr>
          <w:b/>
        </w:rPr>
        <w:t xml:space="preserve">.  </w:t>
      </w:r>
      <w:r w:rsidRPr="00251909">
        <w:t xml:space="preserve"> </w:t>
      </w:r>
      <w:r w:rsidRPr="00251909">
        <w:rPr>
          <w:b/>
        </w:rPr>
        <w:t>Bulk Regulations:</w:t>
      </w:r>
    </w:p>
    <w:p w:rsidR="006A31C9" w:rsidRPr="00251909" w:rsidRDefault="006A31C9" w:rsidP="006A31C9">
      <w:pPr>
        <w:spacing w:after="0"/>
        <w:jc w:val="both"/>
      </w:pPr>
    </w:p>
    <w:p w:rsidR="006A31C9" w:rsidRPr="00251909" w:rsidRDefault="006A31C9" w:rsidP="006A31C9">
      <w:pPr>
        <w:pStyle w:val="ListParagraph"/>
        <w:numPr>
          <w:ilvl w:val="0"/>
          <w:numId w:val="9"/>
        </w:numPr>
        <w:spacing w:after="0"/>
        <w:jc w:val="both"/>
      </w:pPr>
      <w:r w:rsidRPr="00251909">
        <w:t xml:space="preserve">The minimum lot area required shall be 10,000 SF.  There shall be no minimum lot width or minimum lot depth requirement.  </w:t>
      </w:r>
    </w:p>
    <w:p w:rsidR="006A31C9" w:rsidRPr="00251909" w:rsidRDefault="006A31C9" w:rsidP="006A31C9">
      <w:pPr>
        <w:pStyle w:val="ListParagraph"/>
        <w:spacing w:after="0"/>
        <w:jc w:val="both"/>
      </w:pPr>
    </w:p>
    <w:p w:rsidR="006A31C9" w:rsidRPr="00251909" w:rsidRDefault="006A31C9" w:rsidP="006A31C9">
      <w:pPr>
        <w:pStyle w:val="ListParagraph"/>
        <w:numPr>
          <w:ilvl w:val="0"/>
          <w:numId w:val="9"/>
        </w:numPr>
        <w:spacing w:after="0"/>
        <w:jc w:val="both"/>
      </w:pPr>
      <w:r w:rsidRPr="00251909">
        <w:t>The remainder of the bulk regulations for multi-family residential shall follow the regulations of the R-3 zone for apartments and townhouses as follows:</w:t>
      </w:r>
    </w:p>
    <w:p w:rsidR="006A31C9" w:rsidRPr="00251909" w:rsidRDefault="006A31C9" w:rsidP="006A31C9">
      <w:pPr>
        <w:pStyle w:val="ListParagraph"/>
      </w:pPr>
    </w:p>
    <w:p w:rsidR="006A31C9" w:rsidRPr="00251909" w:rsidRDefault="006A31C9" w:rsidP="006A31C9">
      <w:pPr>
        <w:pStyle w:val="ListParagraph"/>
        <w:numPr>
          <w:ilvl w:val="1"/>
          <w:numId w:val="9"/>
        </w:numPr>
        <w:spacing w:after="0"/>
        <w:jc w:val="both"/>
      </w:pPr>
      <w:r w:rsidRPr="00251909">
        <w:t>Minimum Front Yard:</w:t>
      </w:r>
      <w:r w:rsidRPr="00251909">
        <w:tab/>
        <w:t>25’</w:t>
      </w:r>
    </w:p>
    <w:p w:rsidR="006A31C9" w:rsidRPr="00251909" w:rsidRDefault="006A31C9" w:rsidP="006A31C9">
      <w:pPr>
        <w:pStyle w:val="ListParagraph"/>
        <w:spacing w:after="0"/>
        <w:ind w:left="1440"/>
        <w:jc w:val="both"/>
      </w:pPr>
    </w:p>
    <w:p w:rsidR="006A31C9" w:rsidRPr="00251909" w:rsidRDefault="006A31C9" w:rsidP="006A31C9">
      <w:pPr>
        <w:pStyle w:val="ListParagraph"/>
        <w:numPr>
          <w:ilvl w:val="1"/>
          <w:numId w:val="9"/>
        </w:numPr>
        <w:spacing w:after="0"/>
        <w:jc w:val="both"/>
      </w:pPr>
      <w:r w:rsidRPr="00251909">
        <w:t>Minimum Side Yard:</w:t>
      </w:r>
      <w:r w:rsidRPr="00251909">
        <w:tab/>
        <w:t>20’</w:t>
      </w:r>
    </w:p>
    <w:p w:rsidR="006A31C9" w:rsidRPr="00251909" w:rsidRDefault="006A31C9" w:rsidP="006A31C9">
      <w:pPr>
        <w:pStyle w:val="ListParagraph"/>
      </w:pPr>
    </w:p>
    <w:p w:rsidR="006A31C9" w:rsidRPr="00251909" w:rsidRDefault="006A31C9" w:rsidP="006A31C9">
      <w:pPr>
        <w:pStyle w:val="ListParagraph"/>
        <w:spacing w:after="0"/>
        <w:ind w:left="1440"/>
        <w:jc w:val="both"/>
      </w:pPr>
    </w:p>
    <w:p w:rsidR="006A31C9" w:rsidRPr="00251909" w:rsidRDefault="006A31C9" w:rsidP="006A31C9">
      <w:pPr>
        <w:pStyle w:val="ListParagraph"/>
        <w:numPr>
          <w:ilvl w:val="1"/>
          <w:numId w:val="9"/>
        </w:numPr>
        <w:spacing w:after="0"/>
        <w:jc w:val="both"/>
      </w:pPr>
      <w:r w:rsidRPr="00251909">
        <w:t>Minimum Rear Yard:</w:t>
      </w:r>
      <w:r w:rsidRPr="00251909">
        <w:tab/>
        <w:t>25’</w:t>
      </w:r>
    </w:p>
    <w:p w:rsidR="006A31C9" w:rsidRPr="00251909" w:rsidRDefault="006A31C9" w:rsidP="006A31C9">
      <w:pPr>
        <w:pStyle w:val="ListParagraph"/>
        <w:spacing w:after="0"/>
        <w:ind w:left="1440"/>
        <w:jc w:val="both"/>
      </w:pPr>
    </w:p>
    <w:p w:rsidR="006A31C9" w:rsidRPr="00251909" w:rsidRDefault="006A31C9" w:rsidP="006A31C9">
      <w:pPr>
        <w:pStyle w:val="ListParagraph"/>
        <w:numPr>
          <w:ilvl w:val="1"/>
          <w:numId w:val="9"/>
        </w:numPr>
        <w:spacing w:after="0"/>
        <w:jc w:val="both"/>
      </w:pPr>
      <w:r w:rsidRPr="00251909">
        <w:t>Maximum Building Coverage:</w:t>
      </w:r>
      <w:r w:rsidRPr="00251909">
        <w:tab/>
        <w:t>40%</w:t>
      </w:r>
    </w:p>
    <w:p w:rsidR="006A31C9" w:rsidRPr="00251909" w:rsidRDefault="006A31C9" w:rsidP="006A31C9">
      <w:pPr>
        <w:pStyle w:val="ListParagraph"/>
      </w:pPr>
    </w:p>
    <w:p w:rsidR="006A31C9" w:rsidRPr="00251909" w:rsidRDefault="006A31C9" w:rsidP="006A31C9">
      <w:pPr>
        <w:pStyle w:val="ListParagraph"/>
        <w:numPr>
          <w:ilvl w:val="1"/>
          <w:numId w:val="9"/>
        </w:numPr>
        <w:spacing w:after="0"/>
        <w:jc w:val="both"/>
      </w:pPr>
      <w:r w:rsidRPr="00251909">
        <w:t>Maximum Impervious Coverage:    75%</w:t>
      </w:r>
    </w:p>
    <w:p w:rsidR="006A31C9" w:rsidRPr="00251909" w:rsidRDefault="006A31C9" w:rsidP="006A31C9">
      <w:pPr>
        <w:pStyle w:val="ListParagraph"/>
      </w:pPr>
    </w:p>
    <w:p w:rsidR="006A31C9" w:rsidRPr="00251909" w:rsidRDefault="006A31C9" w:rsidP="006A31C9">
      <w:pPr>
        <w:pStyle w:val="ListParagraph"/>
        <w:numPr>
          <w:ilvl w:val="1"/>
          <w:numId w:val="9"/>
        </w:numPr>
        <w:spacing w:after="0"/>
        <w:jc w:val="both"/>
      </w:pPr>
      <w:r w:rsidRPr="00251909">
        <w:t>Maximum Building Height:    3 residential stories/ 35’</w:t>
      </w:r>
    </w:p>
    <w:p w:rsidR="006A31C9" w:rsidRPr="00251909" w:rsidRDefault="006A31C9" w:rsidP="006A31C9">
      <w:pPr>
        <w:pStyle w:val="ListParagraph"/>
      </w:pPr>
    </w:p>
    <w:p w:rsidR="006A31C9" w:rsidRPr="00251909" w:rsidRDefault="006A31C9" w:rsidP="006A31C9">
      <w:pPr>
        <w:pStyle w:val="ListParagraph"/>
        <w:numPr>
          <w:ilvl w:val="1"/>
          <w:numId w:val="9"/>
        </w:numPr>
        <w:spacing w:after="0"/>
        <w:jc w:val="both"/>
      </w:pPr>
      <w:r w:rsidRPr="00251909">
        <w:lastRenderedPageBreak/>
        <w:t>Density:    12 du/ac</w:t>
      </w:r>
    </w:p>
    <w:p w:rsidR="006A31C9" w:rsidRPr="00251909" w:rsidRDefault="006A31C9" w:rsidP="006A31C9">
      <w:pPr>
        <w:pStyle w:val="ListParagraph"/>
        <w:spacing w:after="0"/>
        <w:ind w:left="1440"/>
        <w:contextualSpacing w:val="0"/>
        <w:jc w:val="both"/>
      </w:pPr>
    </w:p>
    <w:p w:rsidR="006A31C9" w:rsidRPr="00251909" w:rsidRDefault="006A31C9" w:rsidP="006A31C9">
      <w:pPr>
        <w:spacing w:after="0"/>
        <w:jc w:val="both"/>
        <w:rPr>
          <w:b/>
        </w:rPr>
      </w:pPr>
      <w:r w:rsidRPr="00251909">
        <w:rPr>
          <w:b/>
          <w:u w:val="single"/>
        </w:rPr>
        <w:t>Section 5</w:t>
      </w:r>
      <w:r w:rsidRPr="00251909">
        <w:rPr>
          <w:b/>
        </w:rPr>
        <w:t xml:space="preserve">.  Signs. </w:t>
      </w:r>
    </w:p>
    <w:p w:rsidR="006A31C9" w:rsidRPr="00251909" w:rsidRDefault="006A31C9" w:rsidP="006A31C9">
      <w:pPr>
        <w:spacing w:after="0"/>
        <w:jc w:val="both"/>
        <w:rPr>
          <w:b/>
        </w:rPr>
      </w:pPr>
    </w:p>
    <w:p w:rsidR="006A31C9" w:rsidRPr="00251909" w:rsidRDefault="006A31C9" w:rsidP="006A31C9">
      <w:pPr>
        <w:pStyle w:val="ListParagraph"/>
        <w:numPr>
          <w:ilvl w:val="0"/>
          <w:numId w:val="10"/>
        </w:numPr>
        <w:spacing w:after="0"/>
        <w:jc w:val="both"/>
      </w:pPr>
      <w:r w:rsidRPr="00251909">
        <w:t>Signage shall be subject to the requirements of Article XVIII of this Chapter.</w:t>
      </w:r>
    </w:p>
    <w:p w:rsidR="006A31C9" w:rsidRPr="00251909" w:rsidRDefault="006A31C9" w:rsidP="006A31C9">
      <w:pPr>
        <w:spacing w:after="0"/>
        <w:jc w:val="both"/>
        <w:rPr>
          <w:b/>
        </w:rPr>
      </w:pPr>
    </w:p>
    <w:p w:rsidR="006A31C9" w:rsidRPr="00251909" w:rsidRDefault="006A31C9" w:rsidP="006A31C9">
      <w:pPr>
        <w:spacing w:after="0"/>
        <w:jc w:val="both"/>
        <w:rPr>
          <w:b/>
        </w:rPr>
      </w:pPr>
      <w:r w:rsidRPr="00251909">
        <w:rPr>
          <w:b/>
          <w:u w:val="single"/>
        </w:rPr>
        <w:t>Section 6</w:t>
      </w:r>
      <w:r w:rsidRPr="00251909">
        <w:rPr>
          <w:b/>
        </w:rPr>
        <w:t xml:space="preserve">.  Parking and Loading. </w:t>
      </w:r>
    </w:p>
    <w:p w:rsidR="006A31C9" w:rsidRPr="00251909" w:rsidRDefault="006A31C9" w:rsidP="006A31C9">
      <w:pPr>
        <w:spacing w:after="0"/>
        <w:jc w:val="both"/>
        <w:rPr>
          <w:b/>
        </w:rPr>
      </w:pPr>
    </w:p>
    <w:p w:rsidR="006A31C9" w:rsidRPr="00251909" w:rsidRDefault="006A31C9" w:rsidP="006A31C9">
      <w:pPr>
        <w:pStyle w:val="ListParagraph"/>
        <w:numPr>
          <w:ilvl w:val="0"/>
          <w:numId w:val="12"/>
        </w:numPr>
        <w:spacing w:after="0"/>
        <w:jc w:val="both"/>
      </w:pPr>
      <w:r w:rsidRPr="00251909">
        <w:t>Parking and Loading shall be subject to the requirements of Article XIX of this Chapter.</w:t>
      </w:r>
    </w:p>
    <w:p w:rsidR="006A31C9" w:rsidRPr="00251909" w:rsidRDefault="006A31C9" w:rsidP="006A31C9">
      <w:pPr>
        <w:pStyle w:val="ListParagraph"/>
        <w:spacing w:after="0"/>
        <w:jc w:val="both"/>
      </w:pPr>
    </w:p>
    <w:p w:rsidR="006A31C9" w:rsidRPr="00251909" w:rsidRDefault="006A31C9" w:rsidP="006A31C9">
      <w:pPr>
        <w:pStyle w:val="ListParagraph"/>
        <w:numPr>
          <w:ilvl w:val="0"/>
          <w:numId w:val="12"/>
        </w:numPr>
        <w:spacing w:after="0"/>
        <w:jc w:val="both"/>
      </w:pPr>
      <w:r w:rsidRPr="00251909">
        <w:t>Structured parking is permitted.  The number of parking stories shall not be counted towards the number of stories permitted.</w:t>
      </w:r>
    </w:p>
    <w:p w:rsidR="006A31C9" w:rsidRPr="00251909" w:rsidRDefault="006A31C9" w:rsidP="006A31C9">
      <w:pPr>
        <w:spacing w:after="0"/>
      </w:pPr>
    </w:p>
    <w:p w:rsidR="006A31C9" w:rsidRPr="00251909" w:rsidRDefault="006A31C9" w:rsidP="006A31C9">
      <w:pPr>
        <w:spacing w:after="0"/>
        <w:jc w:val="both"/>
        <w:rPr>
          <w:b/>
        </w:rPr>
      </w:pPr>
      <w:r w:rsidRPr="00251909">
        <w:rPr>
          <w:b/>
          <w:u w:val="single"/>
        </w:rPr>
        <w:t>Section 7</w:t>
      </w:r>
      <w:r w:rsidRPr="00251909">
        <w:rPr>
          <w:b/>
        </w:rPr>
        <w:t xml:space="preserve">. Other provisions superseded.  </w:t>
      </w:r>
    </w:p>
    <w:p w:rsidR="006A31C9" w:rsidRPr="00251909" w:rsidRDefault="006A31C9" w:rsidP="006A31C9">
      <w:pPr>
        <w:spacing w:after="0"/>
        <w:jc w:val="both"/>
      </w:pPr>
    </w:p>
    <w:p w:rsidR="006A31C9" w:rsidRPr="00251909" w:rsidRDefault="006A31C9" w:rsidP="006A31C9">
      <w:pPr>
        <w:pStyle w:val="ListParagraph"/>
        <w:numPr>
          <w:ilvl w:val="0"/>
          <w:numId w:val="11"/>
        </w:numPr>
        <w:spacing w:after="0"/>
        <w:jc w:val="both"/>
      </w:pPr>
      <w:r w:rsidRPr="00251909">
        <w:t>In the event of any inconsistency between the provisions of this section and any other section of Chapter 240, the provisions of this section shall prevail.</w:t>
      </w:r>
    </w:p>
    <w:p w:rsidR="006A31C9" w:rsidRPr="00251909" w:rsidRDefault="006A31C9" w:rsidP="006A31C9">
      <w:pPr>
        <w:tabs>
          <w:tab w:val="left" w:pos="3000"/>
        </w:tabs>
        <w:spacing w:after="0"/>
        <w:rPr>
          <w:b/>
          <w:u w:val="single"/>
        </w:rPr>
      </w:pPr>
    </w:p>
    <w:p w:rsidR="006A31C9" w:rsidRPr="00251909" w:rsidRDefault="006A31C9" w:rsidP="006A31C9">
      <w:pPr>
        <w:tabs>
          <w:tab w:val="left" w:pos="3000"/>
        </w:tabs>
        <w:spacing w:after="0"/>
        <w:jc w:val="both"/>
        <w:rPr>
          <w:b/>
          <w:i/>
        </w:rPr>
      </w:pPr>
      <w:r w:rsidRPr="00251909">
        <w:rPr>
          <w:b/>
          <w:u w:val="single"/>
        </w:rPr>
        <w:t>Section 9</w:t>
      </w:r>
      <w:r w:rsidRPr="00251909">
        <w:rPr>
          <w:b/>
        </w:rPr>
        <w:t>.  Planning Board review.</w:t>
      </w:r>
    </w:p>
    <w:p w:rsidR="006A31C9" w:rsidRPr="00251909" w:rsidRDefault="006A31C9" w:rsidP="006A31C9">
      <w:pPr>
        <w:pStyle w:val="p4"/>
        <w:ind w:left="0" w:firstLine="0"/>
        <w:jc w:val="both"/>
        <w:rPr>
          <w:rFonts w:ascii="Arial" w:hAnsi="Arial" w:cs="Arial"/>
        </w:rPr>
      </w:pPr>
    </w:p>
    <w:p w:rsidR="006A31C9" w:rsidRPr="00251909" w:rsidRDefault="006A31C9" w:rsidP="006A31C9">
      <w:pPr>
        <w:pStyle w:val="p4"/>
        <w:ind w:left="0" w:firstLine="0"/>
        <w:jc w:val="both"/>
        <w:rPr>
          <w:rFonts w:ascii="Arial" w:hAnsi="Arial" w:cs="Arial"/>
        </w:rPr>
      </w:pPr>
      <w:r w:rsidRPr="00251909">
        <w:rPr>
          <w:rFonts w:ascii="Arial" w:hAnsi="Arial" w:cs="Arial"/>
        </w:rPr>
        <w:t>Upon approval of this Ordinance upon First Reading by the Mayor and Council of the Borough of Edgewater, this Ordinance shall be transmitted to the Planning Board for its review and recommendation.</w:t>
      </w:r>
    </w:p>
    <w:p w:rsidR="006A31C9" w:rsidRPr="00251909" w:rsidRDefault="006A31C9" w:rsidP="006A31C9">
      <w:pPr>
        <w:pStyle w:val="p4"/>
        <w:ind w:left="0" w:firstLine="0"/>
        <w:jc w:val="both"/>
        <w:rPr>
          <w:rFonts w:ascii="Arial" w:hAnsi="Arial" w:cs="Arial"/>
        </w:rPr>
      </w:pPr>
    </w:p>
    <w:p w:rsidR="006A31C9" w:rsidRPr="00251909" w:rsidRDefault="006A31C9" w:rsidP="006A31C9">
      <w:pPr>
        <w:spacing w:after="0"/>
        <w:jc w:val="both"/>
        <w:rPr>
          <w:b/>
        </w:rPr>
      </w:pPr>
      <w:r w:rsidRPr="00251909">
        <w:rPr>
          <w:b/>
          <w:u w:val="single"/>
        </w:rPr>
        <w:t>Section 10</w:t>
      </w:r>
      <w:r w:rsidRPr="00251909">
        <w:rPr>
          <w:b/>
        </w:rPr>
        <w:t>.  Severability.</w:t>
      </w:r>
    </w:p>
    <w:p w:rsidR="006A31C9" w:rsidRPr="00251909" w:rsidRDefault="006A31C9" w:rsidP="006A31C9">
      <w:pPr>
        <w:spacing w:after="0"/>
        <w:jc w:val="both"/>
        <w:rPr>
          <w:b/>
        </w:rPr>
      </w:pPr>
    </w:p>
    <w:p w:rsidR="006A31C9" w:rsidRPr="00251909" w:rsidRDefault="006A31C9" w:rsidP="006A31C9">
      <w:pPr>
        <w:spacing w:after="0"/>
        <w:jc w:val="both"/>
      </w:pPr>
      <w:r w:rsidRPr="00251909">
        <w:t xml:space="preserve">If any provision or portion of a provision of this ordinance is held to be unconstitutional, preempted by Federal or State law, or otherwise invalid by any court of competent jurisdiction, the remaining provisions of the ordinance shall not be invalidated and shall remain in full force and effect. </w:t>
      </w:r>
    </w:p>
    <w:p w:rsidR="006A31C9" w:rsidRPr="00251909" w:rsidRDefault="006A31C9" w:rsidP="006A31C9">
      <w:pPr>
        <w:spacing w:after="0"/>
        <w:jc w:val="both"/>
        <w:rPr>
          <w:b/>
        </w:rPr>
      </w:pPr>
    </w:p>
    <w:p w:rsidR="006A31C9" w:rsidRPr="00251909" w:rsidRDefault="006A31C9" w:rsidP="006A31C9">
      <w:pPr>
        <w:spacing w:after="0"/>
        <w:jc w:val="both"/>
        <w:rPr>
          <w:b/>
        </w:rPr>
      </w:pPr>
      <w:r w:rsidRPr="00251909">
        <w:rPr>
          <w:b/>
          <w:u w:val="single"/>
        </w:rPr>
        <w:t>Section 11</w:t>
      </w:r>
      <w:r w:rsidRPr="00251909">
        <w:rPr>
          <w:b/>
        </w:rPr>
        <w:t>.  Effective date.</w:t>
      </w:r>
    </w:p>
    <w:p w:rsidR="006A31C9" w:rsidRPr="00251909" w:rsidRDefault="006A31C9" w:rsidP="006A31C9">
      <w:pPr>
        <w:spacing w:after="0"/>
        <w:jc w:val="both"/>
        <w:rPr>
          <w:b/>
        </w:rPr>
      </w:pPr>
    </w:p>
    <w:p w:rsidR="006A31C9" w:rsidRPr="00251909" w:rsidRDefault="006A31C9" w:rsidP="006A31C9">
      <w:pPr>
        <w:spacing w:after="0"/>
        <w:jc w:val="both"/>
      </w:pPr>
      <w:r w:rsidRPr="00251909">
        <w:t>This Ordinance shall take effect immediately upon final publication as required by law.</w:t>
      </w:r>
    </w:p>
    <w:p w:rsidR="006A31C9" w:rsidRPr="00251909" w:rsidRDefault="006A31C9" w:rsidP="006A31C9">
      <w:pPr>
        <w:spacing w:after="0"/>
        <w:jc w:val="both"/>
        <w:rPr>
          <w:b/>
        </w:rPr>
      </w:pPr>
    </w:p>
    <w:p w:rsidR="006A31C9" w:rsidRPr="00251909" w:rsidRDefault="006A31C9" w:rsidP="006A31C9">
      <w:pPr>
        <w:spacing w:after="0"/>
        <w:jc w:val="both"/>
        <w:rPr>
          <w:color w:val="000000"/>
        </w:rPr>
      </w:pPr>
      <w:r w:rsidRPr="00251909">
        <w:rPr>
          <w:b/>
          <w:color w:val="000000"/>
          <w:u w:val="single"/>
        </w:rPr>
        <w:t>Section 12</w:t>
      </w:r>
      <w:r w:rsidRPr="00251909">
        <w:rPr>
          <w:b/>
          <w:color w:val="000000"/>
        </w:rPr>
        <w:t>.  Repeal of inconsistent ordinances.</w:t>
      </w:r>
      <w:r w:rsidRPr="00251909">
        <w:rPr>
          <w:color w:val="000000"/>
        </w:rPr>
        <w:t xml:space="preserve">  </w:t>
      </w:r>
    </w:p>
    <w:p w:rsidR="006A31C9" w:rsidRPr="00251909" w:rsidRDefault="006A31C9" w:rsidP="006A31C9">
      <w:pPr>
        <w:spacing w:after="0"/>
        <w:jc w:val="both"/>
        <w:rPr>
          <w:color w:val="000000"/>
        </w:rPr>
      </w:pPr>
    </w:p>
    <w:p w:rsidR="006A31C9" w:rsidRPr="00251909" w:rsidRDefault="006A31C9" w:rsidP="006A31C9">
      <w:pPr>
        <w:spacing w:after="0"/>
        <w:jc w:val="both"/>
      </w:pPr>
      <w:r w:rsidRPr="00251909">
        <w:t>All ordinances and parts of ordinances which are inconsistent with the provisions of this ordinance are hereby repealed to the extent of such inconsistency.</w:t>
      </w:r>
    </w:p>
    <w:p w:rsidR="000E4CA4" w:rsidRDefault="000E4CA4" w:rsidP="000E4CA4"/>
    <w:p w:rsidR="006A31C9" w:rsidRDefault="006A31C9" w:rsidP="006A31C9">
      <w:pPr>
        <w:pStyle w:val="NoSpacing"/>
      </w:pPr>
      <w:r>
        <w:t>Mayor McPartland opened the meeting to the public to comment on Ordinance 2022-011.  No one wished to be heard therefore, the Mayor closed the meeting to the public to comment on Ordinance 2022-011.</w:t>
      </w:r>
    </w:p>
    <w:p w:rsidR="006A31C9" w:rsidRPr="00556722" w:rsidRDefault="006A31C9" w:rsidP="006A31C9"/>
    <w:p w:rsidR="006A31C9" w:rsidRDefault="006A31C9" w:rsidP="006A31C9">
      <w:pPr>
        <w:pStyle w:val="NoSpacing"/>
        <w:jc w:val="center"/>
        <w:rPr>
          <w:b/>
        </w:rPr>
      </w:pPr>
      <w:r w:rsidRPr="00116FE8">
        <w:rPr>
          <w:b/>
        </w:rPr>
        <w:lastRenderedPageBreak/>
        <w:t>MOTION</w:t>
      </w:r>
    </w:p>
    <w:p w:rsidR="006A31C9" w:rsidRDefault="006A31C9" w:rsidP="006A31C9">
      <w:pPr>
        <w:pStyle w:val="NoSpacing"/>
        <w:jc w:val="center"/>
        <w:rPr>
          <w:b/>
        </w:rPr>
      </w:pPr>
    </w:p>
    <w:p w:rsidR="006A31C9" w:rsidRPr="00A918BC" w:rsidRDefault="006A31C9" w:rsidP="006A31C9">
      <w:pPr>
        <w:pStyle w:val="NoSpacing"/>
        <w:jc w:val="center"/>
        <w:rPr>
          <w:b/>
        </w:rPr>
      </w:pPr>
      <w:r>
        <w:rPr>
          <w:b/>
        </w:rPr>
        <w:tab/>
      </w:r>
      <w:r>
        <w:rPr>
          <w:b/>
        </w:rPr>
        <w:tab/>
      </w:r>
      <w:r>
        <w:rPr>
          <w:b/>
        </w:rPr>
        <w:tab/>
      </w:r>
      <w:r>
        <w:rPr>
          <w:b/>
        </w:rPr>
        <w:tab/>
      </w:r>
      <w:r>
        <w:rPr>
          <w:b/>
        </w:rPr>
        <w:tab/>
      </w:r>
      <w:r>
        <w:rPr>
          <w:b/>
        </w:rPr>
        <w:tab/>
      </w:r>
      <w:r>
        <w:rPr>
          <w:b/>
        </w:rPr>
        <w:tab/>
      </w:r>
      <w:r w:rsidRPr="00A918BC">
        <w:rPr>
          <w:b/>
        </w:rPr>
        <w:t>August 22, 2022</w:t>
      </w:r>
    </w:p>
    <w:p w:rsidR="006A31C9" w:rsidRDefault="006A31C9" w:rsidP="006A31C9">
      <w:pPr>
        <w:pStyle w:val="NoSpacing"/>
      </w:pPr>
    </w:p>
    <w:p w:rsidR="006A31C9" w:rsidRDefault="006A31C9" w:rsidP="006A31C9">
      <w:pPr>
        <w:pStyle w:val="NoSpacing"/>
      </w:pPr>
      <w:r>
        <w:t>In</w:t>
      </w:r>
      <w:r w:rsidR="00CE6D8C">
        <w:t>troduced:  Councilman Gutierrez</w:t>
      </w:r>
    </w:p>
    <w:p w:rsidR="006A31C9" w:rsidRDefault="006A31C9" w:rsidP="006A31C9">
      <w:pPr>
        <w:pStyle w:val="NoSpacing"/>
      </w:pPr>
      <w:r>
        <w:t>Second:  Councilman Martin</w:t>
      </w:r>
    </w:p>
    <w:p w:rsidR="006A31C9" w:rsidRDefault="006A31C9" w:rsidP="006A31C9">
      <w:pPr>
        <w:pStyle w:val="NoSpacing"/>
      </w:pPr>
    </w:p>
    <w:p w:rsidR="006A31C9" w:rsidRPr="006A31C9" w:rsidRDefault="006A31C9" w:rsidP="006A31C9">
      <w:r w:rsidRPr="009155EB">
        <w:t xml:space="preserve">A </w:t>
      </w:r>
      <w:r w:rsidRPr="000117D5">
        <w:t xml:space="preserve">motion to adopt </w:t>
      </w:r>
      <w:r w:rsidRPr="006A31C9">
        <w:rPr>
          <w:b/>
        </w:rPr>
        <w:t>AN ORDINANCE OF THE BOROUGH OF EDGEWATER, COUNTY OF BERGEN, STATE OF NEW JERSEY, AMENDING AND SUPPLEMENTING CHAPTER 240 OF THE BOROUGH CODE TO IMPLEMENT AFFORDABLE HOUSING</w:t>
      </w:r>
    </w:p>
    <w:p w:rsidR="006A31C9" w:rsidRDefault="006A31C9" w:rsidP="006A31C9">
      <w:pPr>
        <w:pStyle w:val="NoSpacing"/>
      </w:pPr>
    </w:p>
    <w:p w:rsidR="006A31C9" w:rsidRDefault="006A31C9" w:rsidP="006A31C9">
      <w:pPr>
        <w:pStyle w:val="NoSpacing"/>
      </w:pPr>
      <w:r>
        <w:t>On roll call the vote was as follows:</w:t>
      </w:r>
    </w:p>
    <w:p w:rsidR="006A31C9" w:rsidRDefault="006A31C9" w:rsidP="006A31C9">
      <w:pPr>
        <w:pStyle w:val="NoSpacing"/>
      </w:pPr>
    </w:p>
    <w:p w:rsidR="006A31C9" w:rsidRDefault="006A31C9" w:rsidP="006A31C9">
      <w:pPr>
        <w:pStyle w:val="NoSpacing"/>
      </w:pPr>
      <w:r>
        <w:t>Councilman Gutierrez</w:t>
      </w:r>
      <w:r>
        <w:tab/>
        <w:t>Yes</w:t>
      </w:r>
    </w:p>
    <w:p w:rsidR="006A31C9" w:rsidRDefault="006A31C9" w:rsidP="006A31C9">
      <w:pPr>
        <w:pStyle w:val="NoSpacing"/>
      </w:pPr>
      <w:r>
        <w:t>Councilwoman Lawlor</w:t>
      </w:r>
      <w:r>
        <w:tab/>
        <w:t>Yes</w:t>
      </w:r>
    </w:p>
    <w:p w:rsidR="006A31C9" w:rsidRDefault="006A31C9" w:rsidP="006A31C9">
      <w:pPr>
        <w:pStyle w:val="NoSpacing"/>
      </w:pPr>
      <w:r>
        <w:t>Councilman Monte</w:t>
      </w:r>
      <w:r>
        <w:tab/>
      </w:r>
      <w:r>
        <w:tab/>
        <w:t>Yes</w:t>
      </w:r>
    </w:p>
    <w:p w:rsidR="006A31C9" w:rsidRDefault="006A31C9" w:rsidP="006A31C9">
      <w:pPr>
        <w:pStyle w:val="NoSpacing"/>
      </w:pPr>
      <w:r>
        <w:t>Councilman Vidal</w:t>
      </w:r>
      <w:r>
        <w:tab/>
      </w:r>
      <w:r>
        <w:tab/>
        <w:t xml:space="preserve">Yes </w:t>
      </w:r>
    </w:p>
    <w:p w:rsidR="006A31C9" w:rsidRDefault="006A31C9" w:rsidP="006A31C9">
      <w:pPr>
        <w:pStyle w:val="NoSpacing"/>
      </w:pPr>
      <w:r>
        <w:t>Councilman Martin</w:t>
      </w:r>
      <w:r>
        <w:tab/>
      </w:r>
      <w:r>
        <w:tab/>
        <w:t>Yes</w:t>
      </w:r>
    </w:p>
    <w:p w:rsidR="006A31C9" w:rsidRDefault="006A31C9" w:rsidP="006A31C9">
      <w:pPr>
        <w:pStyle w:val="NoSpacing"/>
      </w:pPr>
      <w:r>
        <w:t>Councilman Bartolomeo</w:t>
      </w:r>
      <w:r>
        <w:tab/>
        <w:t>Yes</w:t>
      </w:r>
    </w:p>
    <w:p w:rsidR="006A31C9" w:rsidRDefault="006A31C9" w:rsidP="006A31C9">
      <w:pPr>
        <w:pStyle w:val="NoSpacing"/>
      </w:pPr>
    </w:p>
    <w:p w:rsidR="006A31C9" w:rsidRDefault="006A31C9" w:rsidP="006A31C9">
      <w:pPr>
        <w:pStyle w:val="NoSpacing"/>
        <w:rPr>
          <w:b/>
        </w:rPr>
      </w:pPr>
      <w:r>
        <w:rPr>
          <w:b/>
        </w:rPr>
        <w:t>Ordinance 2022-011</w:t>
      </w:r>
      <w:r w:rsidRPr="00762EC5">
        <w:rPr>
          <w:b/>
        </w:rPr>
        <w:t xml:space="preserve"> has been adopted. </w:t>
      </w:r>
    </w:p>
    <w:p w:rsidR="006A31C9" w:rsidRDefault="006A31C9" w:rsidP="000E4CA4"/>
    <w:p w:rsidR="000E4CA4" w:rsidRDefault="00394A0C" w:rsidP="000E4CA4">
      <w:r>
        <w:t xml:space="preserve">Administrator Franz explained Special Counsel </w:t>
      </w:r>
      <w:r w:rsidR="00024D5C">
        <w:t>recommended a change in Section B. It was a one-word change.</w:t>
      </w:r>
    </w:p>
    <w:p w:rsidR="00024D5C" w:rsidRDefault="00024D5C" w:rsidP="000E4CA4"/>
    <w:p w:rsidR="00024D5C" w:rsidRDefault="00024D5C" w:rsidP="00024D5C">
      <w:pPr>
        <w:tabs>
          <w:tab w:val="center" w:pos="4680"/>
        </w:tabs>
        <w:rPr>
          <w:b/>
          <w:bCs/>
        </w:rPr>
      </w:pPr>
      <w:r>
        <w:rPr>
          <w:b/>
          <w:bCs/>
        </w:rPr>
        <w:t>ORDINANCE NO. 2022-012</w:t>
      </w:r>
    </w:p>
    <w:p w:rsidR="00024D5C" w:rsidRPr="00024D5C" w:rsidRDefault="00024D5C" w:rsidP="00024D5C">
      <w:pPr>
        <w:jc w:val="both"/>
        <w:rPr>
          <w:b/>
        </w:rPr>
      </w:pPr>
      <w:r w:rsidRPr="00024D5C">
        <w:rPr>
          <w:b/>
        </w:rPr>
        <w:t>AN ORDINANCE OF THE BOROUGH OF EDGEWATER, IN THE COUNTY OF BERGEN, NEW JERSEY, PROVIDING FOR VETERANS FIELD PLAYGROUND IMPROVEMENTS, APPROPRIATING $660,000 THEREFOR, AND AUTHORIZING $627,000 IN BONDS OR NOTES OF THE BOROUGH OF EDGEWATER TO FINANCE THE SAME</w:t>
      </w:r>
      <w:r>
        <w:rPr>
          <w:b/>
        </w:rPr>
        <w:t xml:space="preserve"> </w:t>
      </w:r>
      <w:r w:rsidRPr="00E36C35">
        <w:t>Notice is hereby given that the following proposed Ordinance was introduced at a meeting of the Mayor and Council of the Borough of Edgewater, Stat</w:t>
      </w:r>
      <w:r>
        <w:t>e of New Jersey held on the 20th day of  June, 2022</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22nd</w:t>
      </w:r>
      <w:r w:rsidRPr="00E36C35">
        <w:t xml:space="preserve">  day of</w:t>
      </w:r>
      <w:r>
        <w:t xml:space="preserve">  August, 2022</w:t>
      </w:r>
      <w:r w:rsidRPr="00E36C35">
        <w:t xml:space="preserve"> at 7:00 pm or as soon thereafter that the matter can be reached, at which time and place all persons interested will have an opportunity to be heard concerning said Ordinance.</w:t>
      </w:r>
      <w:r>
        <w:t xml:space="preserve">  </w:t>
      </w:r>
    </w:p>
    <w:p w:rsidR="00024D5C" w:rsidRDefault="00024D5C" w:rsidP="00024D5C"/>
    <w:p w:rsidR="00024D5C" w:rsidRDefault="00024D5C" w:rsidP="00024D5C">
      <w:r>
        <w:lastRenderedPageBreak/>
        <w:t>The said Ordinance is:</w:t>
      </w:r>
    </w:p>
    <w:p w:rsidR="00024D5C" w:rsidRPr="00E0294D" w:rsidRDefault="00024D5C" w:rsidP="00024D5C"/>
    <w:p w:rsidR="00024D5C" w:rsidRPr="00024D5C" w:rsidRDefault="00024D5C" w:rsidP="00024D5C">
      <w:pPr>
        <w:ind w:left="1440" w:right="1440"/>
        <w:jc w:val="both"/>
        <w:rPr>
          <w:b/>
          <w:bCs/>
        </w:rPr>
      </w:pPr>
      <w:bookmarkStart w:id="6" w:name="_Hlk85088000"/>
      <w:r w:rsidRPr="00E0294D">
        <w:rPr>
          <w:b/>
          <w:bCs/>
        </w:rPr>
        <w:t xml:space="preserve">AN ORDINANCE OF THE BOROUGH OF EDGEWATER, IN THE COUNTY OF BERGEN, NEW JERSEY, PROVIDING FOR </w:t>
      </w:r>
      <w:r w:rsidRPr="00E0294D">
        <w:rPr>
          <w:b/>
        </w:rPr>
        <w:t>VETERANS FIELD PLAYGROUND IMPROVEMENTS</w:t>
      </w:r>
      <w:r w:rsidRPr="00E0294D">
        <w:rPr>
          <w:b/>
          <w:bCs/>
        </w:rPr>
        <w:t>, APPROPRIATING $660,000 THEREFOR, AND AUTHORIZING $627,000 IN BONDS OR NOTES OF THE BOROUGH OF EDGEWATER TO FINANCE THE SAME</w:t>
      </w:r>
      <w:bookmarkEnd w:id="6"/>
    </w:p>
    <w:p w:rsidR="00024D5C" w:rsidRPr="00E0294D" w:rsidRDefault="00024D5C" w:rsidP="00024D5C">
      <w:pPr>
        <w:jc w:val="both"/>
      </w:pPr>
    </w:p>
    <w:p w:rsidR="00024D5C" w:rsidRPr="00E0294D" w:rsidRDefault="00024D5C" w:rsidP="00024D5C">
      <w:pPr>
        <w:spacing w:line="480" w:lineRule="auto"/>
        <w:ind w:firstLine="720"/>
        <w:jc w:val="both"/>
      </w:pPr>
      <w:r w:rsidRPr="00E0294D">
        <w:t>BE IT ORDAINED BY THE BOROUGH COUNCIL OF THE BOROUGH OF EDGEWATER, IN THE COUNTY OF BERGEN, NEW JERSEY (not less than two-thirds of all members thereof affirmatively concurring) AS FOLLOWS:</w:t>
      </w:r>
    </w:p>
    <w:p w:rsidR="00024D5C" w:rsidRPr="00E0294D" w:rsidRDefault="00024D5C" w:rsidP="00024D5C">
      <w:pPr>
        <w:spacing w:line="480" w:lineRule="auto"/>
        <w:ind w:firstLine="720"/>
        <w:jc w:val="both"/>
      </w:pPr>
      <w:r w:rsidRPr="00E0294D">
        <w:rPr>
          <w:u w:val="single"/>
        </w:rPr>
        <w:t>Section 1</w:t>
      </w:r>
      <w:r w:rsidRPr="00E0294D">
        <w:t>.</w:t>
      </w:r>
      <w:r w:rsidRPr="00E0294D">
        <w:tab/>
        <w:t xml:space="preserve">The improvement or purpose described in Section 3 of this bond ordinance is hereby authorized to be undertaken by the Borough of Edgewater, in the County of Bergen, New Jersey (the "Borough"), as a general improvement.  </w:t>
      </w:r>
      <w:r w:rsidRPr="00E0294D">
        <w:rPr>
          <w:color w:val="000000"/>
        </w:rPr>
        <w:t>For the improvement or purpose described in Section 3 hereof, there is hereby appropriated the sum of $660,000, including the sum of $33,000 from the capital improvement fund as the down payment for the improvement or purpose required by the Local Bond Law.  The down payment has been made available by virtue of provision for down payment or for capital improvement purposes in one or more previously adopted budgets.</w:t>
      </w:r>
      <w:r w:rsidRPr="00E0294D">
        <w:t xml:space="preserve"> </w:t>
      </w:r>
    </w:p>
    <w:p w:rsidR="00024D5C" w:rsidRPr="00E0294D" w:rsidRDefault="00024D5C" w:rsidP="00024D5C">
      <w:pPr>
        <w:spacing w:line="480" w:lineRule="auto"/>
        <w:ind w:firstLine="720"/>
        <w:jc w:val="both"/>
      </w:pPr>
      <w:r w:rsidRPr="00E0294D">
        <w:rPr>
          <w:u w:val="single"/>
        </w:rPr>
        <w:t>Section 2</w:t>
      </w:r>
      <w:r w:rsidRPr="00E0294D">
        <w:t>.</w:t>
      </w:r>
      <w:r w:rsidRPr="00E0294D">
        <w:tab/>
        <w:t>In order to finance the cost of the improvement or purpose not covered by application of the down payment or otherwise provided for hereunder, negotiable bonds are hereby authorized to be issued in the principal amount of $627,000</w:t>
      </w:r>
      <w:r w:rsidRPr="00E0294D">
        <w:rPr>
          <w:color w:val="000000"/>
        </w:rPr>
        <w:t xml:space="preserve"> </w:t>
      </w:r>
      <w:r w:rsidRPr="00E0294D">
        <w:t>pursuant to the Local Bond Law.  In anticipation of the issuance of the bonds, negotiable bond anticipation notes are hereby authorized to be issued pursuant to and within the limitations prescribed by the Local Bond Law.</w:t>
      </w:r>
    </w:p>
    <w:p w:rsidR="00024D5C" w:rsidRPr="00E0294D" w:rsidRDefault="00024D5C" w:rsidP="00024D5C">
      <w:pPr>
        <w:tabs>
          <w:tab w:val="left" w:pos="-1440"/>
        </w:tabs>
        <w:spacing w:line="480" w:lineRule="auto"/>
        <w:ind w:firstLine="1440"/>
        <w:jc w:val="both"/>
      </w:pPr>
      <w:r w:rsidRPr="00E0294D">
        <w:lastRenderedPageBreak/>
        <w:t>Section 3.</w:t>
      </w:r>
      <w:r w:rsidRPr="00E0294D">
        <w:tab/>
        <w:t>(a)  The improvement hereby authorized and the purpose for the financing for which the bonds are to be issued is for playground improvements at Veterans Field Park, including all work and materials necessary therefor or incidental thereto.</w:t>
      </w:r>
    </w:p>
    <w:p w:rsidR="00024D5C" w:rsidRPr="00E0294D" w:rsidRDefault="00024D5C" w:rsidP="00024D5C">
      <w:pPr>
        <w:tabs>
          <w:tab w:val="left" w:pos="-1440"/>
        </w:tabs>
        <w:spacing w:line="480" w:lineRule="auto"/>
        <w:ind w:firstLine="1440"/>
        <w:jc w:val="both"/>
      </w:pPr>
      <w:r w:rsidRPr="00E0294D">
        <w:t>(b)</w:t>
      </w:r>
      <w:r w:rsidRPr="00E0294D">
        <w:tab/>
        <w:t>The estimated maximum amount of bonds or notes to be issued for the improvement or purpose is as stated in Section 2 hereof.</w:t>
      </w:r>
    </w:p>
    <w:p w:rsidR="00024D5C" w:rsidRPr="00E0294D" w:rsidRDefault="00024D5C" w:rsidP="00024D5C">
      <w:pPr>
        <w:tabs>
          <w:tab w:val="left" w:pos="-1440"/>
        </w:tabs>
        <w:spacing w:line="480" w:lineRule="auto"/>
        <w:ind w:firstLine="1440"/>
        <w:jc w:val="both"/>
      </w:pPr>
      <w:r w:rsidRPr="00E0294D">
        <w:t>(c)</w:t>
      </w:r>
      <w:r w:rsidRPr="00E0294D">
        <w:tab/>
        <w:t>The estimated cost of the improvement or purpose is equal to the amount of the appropriation herein made therefor.</w:t>
      </w:r>
    </w:p>
    <w:p w:rsidR="00024D5C" w:rsidRPr="00E0294D" w:rsidRDefault="00024D5C" w:rsidP="00024D5C">
      <w:pPr>
        <w:spacing w:line="480" w:lineRule="auto"/>
        <w:ind w:firstLine="720"/>
        <w:jc w:val="both"/>
      </w:pPr>
      <w:r w:rsidRPr="00E0294D">
        <w:rPr>
          <w:u w:val="single"/>
        </w:rPr>
        <w:t>Section 4</w:t>
      </w:r>
      <w:r w:rsidRPr="00E0294D">
        <w:t>.</w:t>
      </w:r>
      <w:r w:rsidRPr="00E0294D">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not less than 99% of par and accrued interest,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w:t>
      </w:r>
      <w:r w:rsidRPr="00E0294D">
        <w:lastRenderedPageBreak/>
        <w:t>report must include the amount, the description, the interest rate and the maturity schedule of the notes sold, the price obtained and the name of the purchaser.</w:t>
      </w:r>
    </w:p>
    <w:p w:rsidR="00024D5C" w:rsidRPr="00E0294D" w:rsidRDefault="00024D5C" w:rsidP="00024D5C">
      <w:pPr>
        <w:spacing w:line="480" w:lineRule="auto"/>
        <w:ind w:firstLine="720"/>
        <w:jc w:val="both"/>
      </w:pPr>
      <w:r w:rsidRPr="00E0294D">
        <w:rPr>
          <w:u w:val="single"/>
        </w:rPr>
        <w:t>Section 5</w:t>
      </w:r>
      <w:r w:rsidRPr="00E0294D">
        <w:t>.</w:t>
      </w:r>
      <w:r w:rsidRPr="00E0294D">
        <w:tab/>
        <w:t>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Borough Clerk and is available there for public inspection.</w:t>
      </w:r>
    </w:p>
    <w:p w:rsidR="00024D5C" w:rsidRPr="00E0294D" w:rsidRDefault="00024D5C" w:rsidP="00024D5C">
      <w:pPr>
        <w:spacing w:line="480" w:lineRule="auto"/>
        <w:ind w:firstLine="720"/>
        <w:jc w:val="both"/>
      </w:pPr>
      <w:r w:rsidRPr="00E0294D">
        <w:rPr>
          <w:u w:val="single"/>
        </w:rPr>
        <w:t>Section 6</w:t>
      </w:r>
      <w:r w:rsidRPr="00E0294D">
        <w:t>.</w:t>
      </w:r>
      <w:r w:rsidRPr="00E0294D">
        <w:tab/>
        <w:t>The following additional matters are hereby determined, declared, recited and stated:</w:t>
      </w:r>
    </w:p>
    <w:p w:rsidR="00024D5C" w:rsidRPr="00E0294D" w:rsidRDefault="00024D5C" w:rsidP="00024D5C">
      <w:pPr>
        <w:tabs>
          <w:tab w:val="left" w:pos="-1440"/>
        </w:tabs>
        <w:spacing w:line="480" w:lineRule="auto"/>
        <w:ind w:firstLine="1440"/>
        <w:jc w:val="both"/>
      </w:pPr>
      <w:r w:rsidRPr="00E0294D">
        <w:t>(a)</w:t>
      </w:r>
      <w:r w:rsidRPr="00E0294D">
        <w:tab/>
        <w:t>The improvement or purpose described in Section 3 of this bond ordinance is not a current expense.  It is an improvement or purpose the Borough may lawfully undertake as a general improvement, and no part of the cost thereof has been or shall be specially assessed on property specially benefited thereby.</w:t>
      </w:r>
    </w:p>
    <w:p w:rsidR="00024D5C" w:rsidRPr="00E0294D" w:rsidRDefault="00024D5C" w:rsidP="00024D5C">
      <w:pPr>
        <w:tabs>
          <w:tab w:val="left" w:pos="-1440"/>
        </w:tabs>
        <w:spacing w:line="480" w:lineRule="auto"/>
        <w:ind w:firstLine="1440"/>
        <w:jc w:val="both"/>
      </w:pPr>
      <w:r w:rsidRPr="00E0294D">
        <w:t>(b)</w:t>
      </w:r>
      <w:r w:rsidRPr="00E0294D">
        <w:tab/>
        <w:t>The period of usefulness of the improvement or purpose, within the limitations of the Local Bond Law, according to the reasonable life thereof computed from the date of the bonds authorized by this bond ordinance, is 15 years.</w:t>
      </w:r>
    </w:p>
    <w:p w:rsidR="00024D5C" w:rsidRPr="00E0294D" w:rsidRDefault="00024D5C" w:rsidP="00024D5C">
      <w:pPr>
        <w:tabs>
          <w:tab w:val="left" w:pos="-1440"/>
        </w:tabs>
        <w:spacing w:line="480" w:lineRule="auto"/>
        <w:ind w:firstLine="1440"/>
        <w:jc w:val="both"/>
      </w:pPr>
      <w:r w:rsidRPr="00E0294D">
        <w:t>(c)</w:t>
      </w:r>
      <w:r w:rsidRPr="00E0294D">
        <w:tab/>
        <w:t xml:space="preserve">The Supplemental Debt Statement required by the Local Bond Law has been duly prepared and filed in the office of the Borough Clerk, and a complete executed duplicate thereof has been filed in the office of the Director of the Division of </w:t>
      </w:r>
      <w:r w:rsidRPr="00E0294D">
        <w:lastRenderedPageBreak/>
        <w:t xml:space="preserve">Local Government Services in the Department of Community Affairs of the State of New Jersey.  Such statement shows that the gross debt of the Borough as defined in the Local Bond Law is increased by the authorization of the bonds and notes provided in this bond ordinance by $627,000, and the issuance of the obligations authorized herein will be within all debt limitations prescribed by that law. </w:t>
      </w:r>
    </w:p>
    <w:p w:rsidR="00024D5C" w:rsidRPr="00E0294D" w:rsidRDefault="00024D5C" w:rsidP="00024D5C">
      <w:pPr>
        <w:tabs>
          <w:tab w:val="left" w:pos="-1440"/>
        </w:tabs>
        <w:spacing w:line="480" w:lineRule="auto"/>
        <w:ind w:firstLine="1440"/>
        <w:jc w:val="both"/>
      </w:pPr>
      <w:r w:rsidRPr="00E0294D">
        <w:t>(d)</w:t>
      </w:r>
      <w:r w:rsidRPr="00E0294D">
        <w:tab/>
        <w:t xml:space="preserve">An aggregate amount not exceeding $110,000 for items of expense listed in and permitted under </w:t>
      </w:r>
      <w:r w:rsidRPr="00E0294D">
        <w:rPr>
          <w:u w:val="single"/>
        </w:rPr>
        <w:t>N.J.S.A</w:t>
      </w:r>
      <w:r w:rsidRPr="00E0294D">
        <w:t>. 40A:2-20 is included in the estimated cost indicated herein for the purpose or improvement.</w:t>
      </w:r>
    </w:p>
    <w:p w:rsidR="00024D5C" w:rsidRPr="00E0294D" w:rsidRDefault="00024D5C" w:rsidP="00024D5C">
      <w:pPr>
        <w:spacing w:line="480" w:lineRule="auto"/>
        <w:ind w:firstLine="1440"/>
        <w:jc w:val="both"/>
      </w:pPr>
      <w:r w:rsidRPr="00E0294D">
        <w:t>(e)</w:t>
      </w:r>
      <w:r w:rsidRPr="00E0294D">
        <w:tab/>
        <w:t xml:space="preserve">The Borough reasonably expects to commence acquisition and/or construction of the project described in Section 3 hereof, and to advance all or a portion of the costs in respect thereof, prior to the issuance of bonds or notes hereunder.  To the extent such costs are advanced, the Borough further reasonably expects to reimburse such expenditures from the proceeds of the bonds or notes authorized by this bond ordinance, in an aggregate not to exceed the amount of bonds or notes authorized in Section 2 hereof.  </w:t>
      </w:r>
      <w:r w:rsidRPr="00E0294D">
        <w:tab/>
      </w:r>
    </w:p>
    <w:p w:rsidR="00024D5C" w:rsidRPr="00E0294D" w:rsidRDefault="00024D5C" w:rsidP="00024D5C">
      <w:pPr>
        <w:spacing w:line="480" w:lineRule="auto"/>
        <w:ind w:firstLine="720"/>
        <w:jc w:val="both"/>
      </w:pPr>
      <w:r w:rsidRPr="00E0294D">
        <w:rPr>
          <w:u w:val="single"/>
        </w:rPr>
        <w:t>Section 7</w:t>
      </w:r>
      <w:r w:rsidRPr="00E0294D">
        <w:t>.</w:t>
      </w:r>
      <w:r w:rsidRPr="00E0294D">
        <w:tab/>
        <w:t>Any grant moneys received for the purposes described in Section 3 hereof shall be applied either to direct payment of the cost of the improvements or to payment of the obligations issued pursuant to this bond ordinance.  The amount of obligations authorized but not issued hereunder shall be reduced to the extent that such funds are applied to the payment of obligations issued pursuant to this bond ordinance.</w:t>
      </w:r>
    </w:p>
    <w:p w:rsidR="00024D5C" w:rsidRPr="00E0294D" w:rsidRDefault="00024D5C" w:rsidP="00024D5C">
      <w:pPr>
        <w:spacing w:line="480" w:lineRule="auto"/>
        <w:ind w:firstLine="720"/>
        <w:jc w:val="both"/>
      </w:pPr>
      <w:r w:rsidRPr="00E0294D">
        <w:rPr>
          <w:color w:val="000000"/>
          <w:u w:val="single"/>
        </w:rPr>
        <w:t>Section 8</w:t>
      </w:r>
      <w:r w:rsidRPr="00E0294D">
        <w:rPr>
          <w:color w:val="000000"/>
        </w:rPr>
        <w:t>.</w:t>
      </w:r>
      <w:r w:rsidRPr="00E0294D">
        <w:rPr>
          <w:color w:val="000000"/>
        </w:rPr>
        <w:tab/>
      </w:r>
      <w:r w:rsidRPr="00E0294D">
        <w:t xml:space="preserve">The full faith and credit of the Borough is hereby pledged to the punctual payment of the principal of and the interest on the obligations authorized by this </w:t>
      </w:r>
      <w:r w:rsidRPr="00E0294D">
        <w:lastRenderedPageBreak/>
        <w:t>bond ordinance.  The obligations shall be direct, unlimited obligations of the Borough, and the Borough shall be obligated to levy ad valorem taxes upon all the taxable property within the Borough for the payment of the obligations and the interest thereon without limitation of rate or amount.</w:t>
      </w:r>
    </w:p>
    <w:p w:rsidR="00024D5C" w:rsidRPr="00E0294D" w:rsidRDefault="00024D5C" w:rsidP="00024D5C">
      <w:pPr>
        <w:spacing w:line="480" w:lineRule="auto"/>
        <w:ind w:firstLine="720"/>
        <w:jc w:val="both"/>
      </w:pPr>
      <w:r w:rsidRPr="00E0294D">
        <w:rPr>
          <w:u w:val="single"/>
        </w:rPr>
        <w:t>Section 9</w:t>
      </w:r>
      <w:r w:rsidRPr="00E0294D">
        <w:t>.</w:t>
      </w:r>
      <w:r w:rsidRPr="00E0294D">
        <w:tab/>
        <w:t>The Borough Council of the Borough hereby covenants on behalf of the Borough to take any action necessary or refrain from taking such action in order to preserve the tax-exempt status of the bonds and notes authorized hereunder that are issued as tax-exempt bonds, as is or may be required under the Internal Revenue Code of 1986, as amended, and the regulations promulgated thereunder (the "Code"), including compliance with the Code with regard to the use, expenditure, investment, timely reporting and rebate of investment earnings as may be required thereunder.</w:t>
      </w:r>
    </w:p>
    <w:p w:rsidR="00024D5C" w:rsidRPr="00E0294D" w:rsidRDefault="00024D5C" w:rsidP="00024D5C">
      <w:pPr>
        <w:tabs>
          <w:tab w:val="left" w:pos="2562"/>
          <w:tab w:val="left" w:pos="8640"/>
          <w:tab w:val="left" w:pos="9360"/>
        </w:tabs>
        <w:spacing w:line="480" w:lineRule="auto"/>
        <w:ind w:firstLine="720"/>
        <w:jc w:val="both"/>
        <w:rPr>
          <w:color w:val="000000"/>
        </w:rPr>
      </w:pPr>
      <w:r w:rsidRPr="00E0294D">
        <w:rPr>
          <w:u w:val="single"/>
        </w:rPr>
        <w:t>Section 10</w:t>
      </w:r>
      <w:r w:rsidRPr="00E0294D">
        <w:t>.</w:t>
      </w:r>
      <w:r w:rsidRPr="00E0294D">
        <w:tab/>
      </w:r>
      <w:r w:rsidRPr="00E0294D">
        <w:rPr>
          <w:color w:val="000000"/>
        </w:rPr>
        <w:t xml:space="preserve">The chief financial officer of the </w:t>
      </w:r>
      <w:r w:rsidRPr="00E0294D">
        <w:t>Borough</w:t>
      </w:r>
      <w:r w:rsidRPr="00E0294D">
        <w:rPr>
          <w:color w:val="000000"/>
        </w:rPr>
        <w:t xml:space="preserve"> is hereby authorized to prepare and to update from time to time as necessary a financial disclosure document to be distributed in connection with the sale of obligations of the </w:t>
      </w:r>
      <w:r w:rsidRPr="00E0294D">
        <w:t>Borough</w:t>
      </w:r>
      <w:r w:rsidRPr="00E0294D">
        <w:rPr>
          <w:color w:val="000000"/>
        </w:rPr>
        <w:t xml:space="preserve"> and to execute such disclosure document on behalf of the </w:t>
      </w:r>
      <w:r w:rsidRPr="00E0294D">
        <w:t>Borough</w:t>
      </w:r>
      <w:r w:rsidRPr="00E0294D">
        <w:rPr>
          <w:color w:val="000000"/>
        </w:rPr>
        <w:t xml:space="preserve">.  The chief financial officer is further authorized to enter into the appropriate undertaking to provide secondary market disclosure on behalf of the </w:t>
      </w:r>
      <w:r w:rsidRPr="00E0294D">
        <w:t>Borough</w:t>
      </w:r>
      <w:r w:rsidRPr="00E0294D">
        <w:rPr>
          <w:color w:val="000000"/>
        </w:rPr>
        <w:t xml:space="preserve"> pursuant to Rule 15c2-12 of the Securities and Exchange Commission (the “Rule”) for the benefit of holders and beneficial owners of obligations of the </w:t>
      </w:r>
      <w:r w:rsidRPr="00E0294D">
        <w:t>Borough</w:t>
      </w:r>
      <w:r w:rsidRPr="00E0294D">
        <w:rPr>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E0294D">
        <w:t>Borough</w:t>
      </w:r>
      <w:r w:rsidRPr="00E0294D">
        <w:rPr>
          <w:color w:val="000000"/>
        </w:rPr>
        <w:t xml:space="preserve"> fails to comply with its </w:t>
      </w:r>
      <w:r w:rsidRPr="00E0294D">
        <w:rPr>
          <w:color w:val="000000"/>
        </w:rPr>
        <w:lastRenderedPageBreak/>
        <w:t xml:space="preserve">undertaking, the </w:t>
      </w:r>
      <w:r w:rsidRPr="00E0294D">
        <w:t>Borough</w:t>
      </w:r>
      <w:r w:rsidRPr="00E0294D">
        <w:rPr>
          <w:color w:val="000000"/>
        </w:rPr>
        <w:t xml:space="preserve"> shall not be liable for any monetary damages, and the remedy shall be limited to specific performance of the undertaking.</w:t>
      </w:r>
    </w:p>
    <w:p w:rsidR="00024D5C" w:rsidRPr="00E0294D" w:rsidRDefault="00024D5C" w:rsidP="00024D5C">
      <w:pPr>
        <w:spacing w:line="480" w:lineRule="auto"/>
        <w:ind w:firstLine="720"/>
        <w:jc w:val="both"/>
      </w:pPr>
      <w:r w:rsidRPr="00E0294D">
        <w:rPr>
          <w:u w:val="single"/>
        </w:rPr>
        <w:t>Section 11</w:t>
      </w:r>
      <w:r w:rsidRPr="00E0294D">
        <w:t>.</w:t>
      </w:r>
      <w:r w:rsidRPr="00E0294D">
        <w:tab/>
      </w:r>
      <w:r w:rsidRPr="00E0294D">
        <w:tab/>
        <w:t>To the extent that any previous ordinance or resolution is inconsistent herewith or contradictory hereto, said ordinance or resolution is hereby repealed or amended to the extent necessary to make it consistent herewith.</w:t>
      </w:r>
    </w:p>
    <w:p w:rsidR="00024D5C" w:rsidRDefault="00024D5C" w:rsidP="00024D5C">
      <w:pPr>
        <w:spacing w:line="480" w:lineRule="auto"/>
        <w:ind w:firstLine="720"/>
        <w:jc w:val="both"/>
      </w:pPr>
      <w:r w:rsidRPr="00E0294D">
        <w:rPr>
          <w:u w:val="single"/>
        </w:rPr>
        <w:t>Section 12</w:t>
      </w:r>
      <w:r w:rsidRPr="00E0294D">
        <w:t>.</w:t>
      </w:r>
      <w:r w:rsidRPr="00E0294D">
        <w:tab/>
        <w:t>This bond ordinance shall take effect 20 days after the first publication thereof after final adoption, as provided by the Local Bond Law.</w:t>
      </w:r>
    </w:p>
    <w:p w:rsidR="00024D5C" w:rsidRDefault="00024D5C" w:rsidP="00024D5C">
      <w:pPr>
        <w:pStyle w:val="NoSpacing"/>
      </w:pPr>
      <w:r>
        <w:t>Mayor McPartland opened the meeting to the public to comment on Ordinance 2022-012.  No one wished to be heard therefore, the Mayor closed the meeting to the public to comment on Ordinance 2022-012.</w:t>
      </w:r>
    </w:p>
    <w:p w:rsidR="00024D5C" w:rsidRPr="00556722" w:rsidRDefault="00024D5C" w:rsidP="00024D5C"/>
    <w:p w:rsidR="00024D5C" w:rsidRDefault="00024D5C" w:rsidP="00024D5C">
      <w:pPr>
        <w:pStyle w:val="NoSpacing"/>
        <w:jc w:val="center"/>
        <w:rPr>
          <w:b/>
        </w:rPr>
      </w:pPr>
      <w:r w:rsidRPr="00116FE8">
        <w:rPr>
          <w:b/>
        </w:rPr>
        <w:t>MOTION</w:t>
      </w:r>
    </w:p>
    <w:p w:rsidR="00024D5C" w:rsidRDefault="00024D5C" w:rsidP="00024D5C">
      <w:pPr>
        <w:pStyle w:val="NoSpacing"/>
        <w:jc w:val="center"/>
        <w:rPr>
          <w:b/>
        </w:rPr>
      </w:pPr>
    </w:p>
    <w:p w:rsidR="00024D5C" w:rsidRPr="00A918BC" w:rsidRDefault="00024D5C" w:rsidP="00024D5C">
      <w:pPr>
        <w:pStyle w:val="NoSpacing"/>
        <w:jc w:val="center"/>
        <w:rPr>
          <w:b/>
        </w:rPr>
      </w:pPr>
      <w:r>
        <w:rPr>
          <w:b/>
        </w:rPr>
        <w:tab/>
      </w:r>
      <w:r>
        <w:rPr>
          <w:b/>
        </w:rPr>
        <w:tab/>
      </w:r>
      <w:r>
        <w:rPr>
          <w:b/>
        </w:rPr>
        <w:tab/>
      </w:r>
      <w:r>
        <w:rPr>
          <w:b/>
        </w:rPr>
        <w:tab/>
      </w:r>
      <w:r>
        <w:rPr>
          <w:b/>
        </w:rPr>
        <w:tab/>
      </w:r>
      <w:r>
        <w:rPr>
          <w:b/>
        </w:rPr>
        <w:tab/>
      </w:r>
      <w:r>
        <w:rPr>
          <w:b/>
        </w:rPr>
        <w:tab/>
      </w:r>
      <w:r w:rsidRPr="00A918BC">
        <w:rPr>
          <w:b/>
        </w:rPr>
        <w:t>August 22, 2022</w:t>
      </w:r>
    </w:p>
    <w:p w:rsidR="00024D5C" w:rsidRDefault="00024D5C" w:rsidP="00024D5C">
      <w:pPr>
        <w:pStyle w:val="NoSpacing"/>
      </w:pPr>
    </w:p>
    <w:p w:rsidR="00024D5C" w:rsidRDefault="00024D5C" w:rsidP="00024D5C">
      <w:pPr>
        <w:pStyle w:val="NoSpacing"/>
      </w:pPr>
      <w:r>
        <w:t>Introduced:  Councilman Monte</w:t>
      </w:r>
    </w:p>
    <w:p w:rsidR="00024D5C" w:rsidRDefault="00024D5C" w:rsidP="00024D5C">
      <w:pPr>
        <w:pStyle w:val="NoSpacing"/>
      </w:pPr>
      <w:r>
        <w:t>Second:  Councilman Martin</w:t>
      </w:r>
    </w:p>
    <w:p w:rsidR="00024D5C" w:rsidRDefault="00024D5C" w:rsidP="00024D5C">
      <w:pPr>
        <w:pStyle w:val="NoSpacing"/>
      </w:pPr>
    </w:p>
    <w:p w:rsidR="00024D5C" w:rsidRPr="006A31C9" w:rsidRDefault="00024D5C" w:rsidP="00CC74B2">
      <w:r w:rsidRPr="009155EB">
        <w:t xml:space="preserve">A </w:t>
      </w:r>
      <w:r w:rsidRPr="000117D5">
        <w:t xml:space="preserve">motion to adopt </w:t>
      </w:r>
      <w:r w:rsidR="00CC74B2" w:rsidRPr="00024D5C">
        <w:rPr>
          <w:b/>
        </w:rPr>
        <w:t>AN ORDINANCE OF THE BOROUGH OF EDGEWATER, IN THE COUNTY OF BERGEN, NEW JERSEY, PROVIDING FOR VETERANS FIELD PLAYGROUND IMPROVEMENTS, APPROPRIATING $660,000 THEREFOR, AND AUTHORIZING $627,000 IN BONDS OR NOTES OF THE BOROUGH OF EDGEWATER TO FINANCE THE SAME</w:t>
      </w:r>
    </w:p>
    <w:p w:rsidR="00024D5C" w:rsidRDefault="00024D5C" w:rsidP="00024D5C">
      <w:pPr>
        <w:pStyle w:val="NoSpacing"/>
      </w:pPr>
    </w:p>
    <w:p w:rsidR="00024D5C" w:rsidRDefault="00024D5C" w:rsidP="00024D5C">
      <w:pPr>
        <w:pStyle w:val="NoSpacing"/>
      </w:pPr>
      <w:r>
        <w:t>On roll call the vote was as follows:</w:t>
      </w:r>
    </w:p>
    <w:p w:rsidR="00024D5C" w:rsidRDefault="00024D5C" w:rsidP="00024D5C">
      <w:pPr>
        <w:pStyle w:val="NoSpacing"/>
      </w:pPr>
    </w:p>
    <w:p w:rsidR="00024D5C" w:rsidRDefault="00024D5C" w:rsidP="00024D5C">
      <w:pPr>
        <w:pStyle w:val="NoSpacing"/>
      </w:pPr>
      <w:r>
        <w:t>Councilman Gutierrez</w:t>
      </w:r>
      <w:r>
        <w:tab/>
        <w:t>Yes</w:t>
      </w:r>
    </w:p>
    <w:p w:rsidR="00024D5C" w:rsidRDefault="00024D5C" w:rsidP="00024D5C">
      <w:pPr>
        <w:pStyle w:val="NoSpacing"/>
      </w:pPr>
      <w:r>
        <w:t>Councilwoman Lawlor</w:t>
      </w:r>
      <w:r>
        <w:tab/>
        <w:t>Yes</w:t>
      </w:r>
    </w:p>
    <w:p w:rsidR="00024D5C" w:rsidRDefault="00024D5C" w:rsidP="00024D5C">
      <w:pPr>
        <w:pStyle w:val="NoSpacing"/>
      </w:pPr>
      <w:r>
        <w:t>Councilman Monte</w:t>
      </w:r>
      <w:r>
        <w:tab/>
      </w:r>
      <w:r>
        <w:tab/>
        <w:t>Yes</w:t>
      </w:r>
    </w:p>
    <w:p w:rsidR="00024D5C" w:rsidRDefault="00024D5C" w:rsidP="00024D5C">
      <w:pPr>
        <w:pStyle w:val="NoSpacing"/>
      </w:pPr>
      <w:r>
        <w:t>Councilman Vidal</w:t>
      </w:r>
      <w:r>
        <w:tab/>
      </w:r>
      <w:r>
        <w:tab/>
        <w:t xml:space="preserve">Yes </w:t>
      </w:r>
    </w:p>
    <w:p w:rsidR="00024D5C" w:rsidRDefault="00024D5C" w:rsidP="00024D5C">
      <w:pPr>
        <w:pStyle w:val="NoSpacing"/>
      </w:pPr>
      <w:r>
        <w:t>Councilman Martin</w:t>
      </w:r>
      <w:r>
        <w:tab/>
      </w:r>
      <w:r>
        <w:tab/>
        <w:t>Yes</w:t>
      </w:r>
    </w:p>
    <w:p w:rsidR="00024D5C" w:rsidRDefault="00024D5C" w:rsidP="00024D5C">
      <w:pPr>
        <w:pStyle w:val="NoSpacing"/>
      </w:pPr>
      <w:r>
        <w:t>Councilman Bartolomeo</w:t>
      </w:r>
      <w:r>
        <w:tab/>
        <w:t>Yes</w:t>
      </w:r>
    </w:p>
    <w:p w:rsidR="00024D5C" w:rsidRDefault="00024D5C" w:rsidP="00024D5C">
      <w:pPr>
        <w:pStyle w:val="NoSpacing"/>
      </w:pPr>
    </w:p>
    <w:p w:rsidR="00024D5C" w:rsidRDefault="00042889" w:rsidP="00024D5C">
      <w:pPr>
        <w:pStyle w:val="NoSpacing"/>
        <w:rPr>
          <w:b/>
        </w:rPr>
      </w:pPr>
      <w:r>
        <w:rPr>
          <w:b/>
        </w:rPr>
        <w:t>Ordinance 2022-012</w:t>
      </w:r>
      <w:r w:rsidR="00024D5C" w:rsidRPr="00762EC5">
        <w:rPr>
          <w:b/>
        </w:rPr>
        <w:t xml:space="preserve"> has been adopted. </w:t>
      </w:r>
    </w:p>
    <w:p w:rsidR="00024D5C" w:rsidRDefault="00024D5C" w:rsidP="00024D5C">
      <w:pPr>
        <w:spacing w:line="480" w:lineRule="auto"/>
        <w:jc w:val="both"/>
      </w:pPr>
    </w:p>
    <w:p w:rsidR="00BA363F" w:rsidRDefault="00BA363F" w:rsidP="00BA363F">
      <w:pPr>
        <w:tabs>
          <w:tab w:val="center" w:pos="4680"/>
        </w:tabs>
        <w:rPr>
          <w:b/>
          <w:bCs/>
        </w:rPr>
      </w:pPr>
      <w:r>
        <w:rPr>
          <w:b/>
          <w:bCs/>
        </w:rPr>
        <w:lastRenderedPageBreak/>
        <w:t>ORDINANCE NO. 2022-013</w:t>
      </w:r>
    </w:p>
    <w:p w:rsidR="00BA363F" w:rsidRPr="00024D5C" w:rsidRDefault="00BA363F" w:rsidP="00BA363F">
      <w:pPr>
        <w:rPr>
          <w:b/>
        </w:rPr>
      </w:pPr>
      <w:r w:rsidRPr="00BA363F">
        <w:rPr>
          <w:b/>
        </w:rPr>
        <w:t>AN ORDINANCE OF THE BOROUGH OF EDGEWATER, IN THE COUNTY OF BERGEN, NEW JERSEY, PROVIDING FOR THE OLD RIVER ROAD IMPROVEMENTS PROJECT, APPROPRIATING $888,000 THEREFOR, AND AUTHORIZING $888,000 IN BONDS OR NOTES OF THE BOROUGH OF EDGEWATER TO FINANCE THE SAME</w:t>
      </w:r>
      <w:r>
        <w:t xml:space="preserve"> </w:t>
      </w:r>
      <w:r w:rsidRPr="00E36C35">
        <w:t>Notice is hereby given that the following proposed Ordinance was introduced at a meeting of the Mayor and Council of the Borough of Edgewater, Stat</w:t>
      </w:r>
      <w:r>
        <w:t>e of New Jersey held on the 20th day of  June, 2022</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22nd</w:t>
      </w:r>
      <w:r w:rsidRPr="00E36C35">
        <w:t xml:space="preserve">  day of</w:t>
      </w:r>
      <w:r>
        <w:t xml:space="preserve">  August, 2022</w:t>
      </w:r>
      <w:r w:rsidRPr="00E36C35">
        <w:t xml:space="preserve"> at 7:00 pm or as soon thereafter that the matter can be reached, at which time and place all persons interested will have an opportunity to be heard concerning said Ordinance.</w:t>
      </w:r>
      <w:r>
        <w:t xml:space="preserve">  </w:t>
      </w:r>
    </w:p>
    <w:p w:rsidR="00BA363F" w:rsidRDefault="00BA363F" w:rsidP="00BA363F"/>
    <w:p w:rsidR="00BA363F" w:rsidRDefault="00BA363F" w:rsidP="00BA363F">
      <w:r>
        <w:t>The said Ordinance is:</w:t>
      </w:r>
    </w:p>
    <w:p w:rsidR="006802CA" w:rsidRDefault="006802CA" w:rsidP="00BA363F"/>
    <w:p w:rsidR="006802CA" w:rsidRPr="006802CA" w:rsidRDefault="006802CA" w:rsidP="006802CA">
      <w:pPr>
        <w:ind w:left="1440" w:right="1440"/>
        <w:jc w:val="both"/>
        <w:rPr>
          <w:b/>
          <w:bCs/>
        </w:rPr>
      </w:pPr>
      <w:r w:rsidRPr="00020226">
        <w:rPr>
          <w:b/>
          <w:bCs/>
        </w:rPr>
        <w:t xml:space="preserve">AN ORDINANCE OF THE BOROUGH OF EDGEWATER, IN THE COUNTY OF BERGEN, NEW JERSEY, PROVIDING FOR THE </w:t>
      </w:r>
      <w:r w:rsidRPr="00020226">
        <w:rPr>
          <w:b/>
        </w:rPr>
        <w:t>OLD RIVER ROAD IMPROVEMENTS PROJECT</w:t>
      </w:r>
      <w:r w:rsidRPr="00020226">
        <w:rPr>
          <w:b/>
          <w:bCs/>
        </w:rPr>
        <w:t>, APPROPRIATING $888,000 THEREFOR, AND AUTHORIZING $888,000 IN BONDS OR NOTES OF THE BOROUGH OF EDGEWATER TO FINANCE THE SAME</w:t>
      </w:r>
    </w:p>
    <w:p w:rsidR="006802CA" w:rsidRPr="00020226" w:rsidRDefault="006802CA" w:rsidP="006802CA">
      <w:pPr>
        <w:jc w:val="both"/>
      </w:pPr>
    </w:p>
    <w:p w:rsidR="006802CA" w:rsidRPr="00020226" w:rsidRDefault="006802CA" w:rsidP="006802CA">
      <w:pPr>
        <w:spacing w:line="480" w:lineRule="auto"/>
        <w:ind w:firstLine="720"/>
        <w:jc w:val="both"/>
      </w:pPr>
      <w:r w:rsidRPr="00020226">
        <w:t>BE IT ORDAINED BY THE BOROUGH COUNCIL OF THE BOROUGH OF EDGEWATER, IN THE COUNTY OF BERGEN, NEW JERSEY (not less than two-thirds of all members thereof affirmatively concurring) AS FOLLOWS:</w:t>
      </w:r>
    </w:p>
    <w:p w:rsidR="006802CA" w:rsidRPr="00020226" w:rsidRDefault="006802CA" w:rsidP="006802CA">
      <w:pPr>
        <w:spacing w:line="480" w:lineRule="auto"/>
        <w:ind w:firstLine="720"/>
        <w:jc w:val="both"/>
      </w:pPr>
      <w:r w:rsidRPr="00020226">
        <w:rPr>
          <w:u w:val="single"/>
        </w:rPr>
        <w:t>Section 1</w:t>
      </w:r>
      <w:r w:rsidRPr="00020226">
        <w:t>.</w:t>
      </w:r>
      <w:r w:rsidRPr="00020226">
        <w:tab/>
        <w:t xml:space="preserve">The improvement or purpose described in Section 3 of this bond ordinance is hereby authorized to be undertaken by the Borough of Edgewater, in the County of Bergen, New Jersey (the "Borough"), as a general improvement.  </w:t>
      </w:r>
      <w:r w:rsidRPr="00020226">
        <w:rPr>
          <w:color w:val="000000"/>
        </w:rPr>
        <w:t xml:space="preserve">For the improvement or purpose described in Section 3 hereof, there is hereby appropriated the sum of $888,000, including the sum of $201,000 expected to be received for said purpose </w:t>
      </w:r>
      <w:r w:rsidRPr="00020226">
        <w:rPr>
          <w:color w:val="000000"/>
        </w:rPr>
        <w:lastRenderedPageBreak/>
        <w:t xml:space="preserve">as a </w:t>
      </w:r>
      <w:r w:rsidRPr="00020226">
        <w:t xml:space="preserve">grant from the New Jersey Department of Transportation’s Fiscal Year 2022 Municipal Aid Program.  Pursuant to N.J.S.A. 40A:2-11(c), no down payment is required as this bond ordinance involves a project to be funded by a State Transportation Trust Fund grant. </w:t>
      </w:r>
    </w:p>
    <w:p w:rsidR="006802CA" w:rsidRPr="00020226" w:rsidRDefault="006802CA" w:rsidP="006802CA">
      <w:pPr>
        <w:spacing w:line="480" w:lineRule="auto"/>
        <w:ind w:firstLine="720"/>
        <w:jc w:val="both"/>
      </w:pPr>
      <w:r w:rsidRPr="00020226">
        <w:rPr>
          <w:u w:val="single"/>
        </w:rPr>
        <w:t>Section 2</w:t>
      </w:r>
      <w:r w:rsidRPr="00020226">
        <w:t>.</w:t>
      </w:r>
      <w:r w:rsidRPr="00020226">
        <w:tab/>
        <w:t>In order to finance the cost of the improvement or purpose, negotiable bonds are hereby authorized to be issued in the principal amount of $888,000</w:t>
      </w:r>
      <w:r w:rsidRPr="00020226">
        <w:rPr>
          <w:color w:val="000000"/>
        </w:rPr>
        <w:t xml:space="preserve"> </w:t>
      </w:r>
      <w:r w:rsidRPr="00020226">
        <w:t>pursuant to the Local Bond Law.  In anticipation of the issuance of the bonds, negotiable bond anticipation notes are hereby authorized to be issued pursuant to and within the limitations prescribed by the Local Bond Law.</w:t>
      </w:r>
    </w:p>
    <w:p w:rsidR="006802CA" w:rsidRPr="00020226" w:rsidRDefault="006802CA" w:rsidP="006802CA">
      <w:pPr>
        <w:spacing w:line="480" w:lineRule="auto"/>
        <w:ind w:firstLine="720"/>
        <w:jc w:val="both"/>
      </w:pPr>
      <w:r w:rsidRPr="00020226">
        <w:rPr>
          <w:u w:val="single"/>
        </w:rPr>
        <w:t>Section 3</w:t>
      </w:r>
      <w:r w:rsidRPr="00020226">
        <w:t>.</w:t>
      </w:r>
      <w:r w:rsidRPr="00020226">
        <w:tab/>
        <w:t>(a)  The improvement hereby authorized and the purpose for the financing for which the bonds are to be issued is for the</w:t>
      </w:r>
      <w:r w:rsidRPr="00020226">
        <w:rPr>
          <w:bCs/>
        </w:rPr>
        <w:t xml:space="preserve"> Borough’s Old River Road Improvements Project, including </w:t>
      </w:r>
      <w:r w:rsidRPr="00020226">
        <w:t>all work and materials necessary therefor or incidental thereto.</w:t>
      </w:r>
    </w:p>
    <w:p w:rsidR="006802CA" w:rsidRPr="00020226" w:rsidRDefault="006802CA" w:rsidP="006802CA">
      <w:pPr>
        <w:tabs>
          <w:tab w:val="left" w:pos="-1440"/>
        </w:tabs>
        <w:spacing w:line="480" w:lineRule="auto"/>
        <w:ind w:firstLine="1440"/>
        <w:jc w:val="both"/>
      </w:pPr>
      <w:r w:rsidRPr="00020226">
        <w:t>(b)</w:t>
      </w:r>
      <w:r w:rsidRPr="00020226">
        <w:tab/>
        <w:t>The estimated maximum amount of bonds or notes to be issued for the improvement or purpose is as stated in Section 2 hereof.</w:t>
      </w:r>
    </w:p>
    <w:p w:rsidR="006802CA" w:rsidRPr="00020226" w:rsidRDefault="006802CA" w:rsidP="006802CA">
      <w:pPr>
        <w:tabs>
          <w:tab w:val="left" w:pos="-1440"/>
        </w:tabs>
        <w:spacing w:line="480" w:lineRule="auto"/>
        <w:ind w:firstLine="1440"/>
        <w:jc w:val="both"/>
      </w:pPr>
      <w:r w:rsidRPr="00020226">
        <w:t>(c)</w:t>
      </w:r>
      <w:r w:rsidRPr="00020226">
        <w:tab/>
        <w:t>The estimated cost of the improvement or purpose is equal to the amount of the appropriation herein made therefor.</w:t>
      </w:r>
    </w:p>
    <w:p w:rsidR="006802CA" w:rsidRPr="00020226" w:rsidRDefault="006802CA" w:rsidP="006802CA">
      <w:pPr>
        <w:spacing w:line="480" w:lineRule="auto"/>
        <w:ind w:firstLine="720"/>
        <w:jc w:val="both"/>
      </w:pPr>
      <w:r w:rsidRPr="00020226">
        <w:rPr>
          <w:u w:val="single"/>
        </w:rPr>
        <w:t>Section 4</w:t>
      </w:r>
      <w:r w:rsidRPr="00020226">
        <w:t>.</w:t>
      </w:r>
      <w:r w:rsidRPr="00020226">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w:t>
      </w:r>
      <w:r w:rsidRPr="00020226">
        <w:lastRenderedPageBreak/>
        <w:t>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6802CA" w:rsidRPr="00020226" w:rsidRDefault="006802CA" w:rsidP="006802CA">
      <w:pPr>
        <w:spacing w:line="480" w:lineRule="auto"/>
        <w:ind w:firstLine="720"/>
        <w:jc w:val="both"/>
      </w:pPr>
      <w:r w:rsidRPr="00020226">
        <w:rPr>
          <w:u w:val="single"/>
        </w:rPr>
        <w:t>Section 5</w:t>
      </w:r>
      <w:r w:rsidRPr="00020226">
        <w:t>.</w:t>
      </w:r>
      <w:r w:rsidRPr="00020226">
        <w:tab/>
        <w:t>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Borough Clerk and is available there for public inspection.</w:t>
      </w:r>
    </w:p>
    <w:p w:rsidR="006802CA" w:rsidRPr="00020226" w:rsidRDefault="006802CA" w:rsidP="006802CA">
      <w:pPr>
        <w:spacing w:line="480" w:lineRule="auto"/>
        <w:ind w:firstLine="720"/>
        <w:jc w:val="both"/>
      </w:pPr>
      <w:r w:rsidRPr="00020226">
        <w:rPr>
          <w:u w:val="single"/>
        </w:rPr>
        <w:t>Section 6</w:t>
      </w:r>
      <w:r w:rsidRPr="00020226">
        <w:t>.</w:t>
      </w:r>
      <w:r w:rsidRPr="00020226">
        <w:tab/>
        <w:t>The following additional matters are hereby determined, declared, recited and stated:</w:t>
      </w:r>
    </w:p>
    <w:p w:rsidR="006802CA" w:rsidRPr="00020226" w:rsidRDefault="006802CA" w:rsidP="006802CA">
      <w:pPr>
        <w:tabs>
          <w:tab w:val="left" w:pos="-1440"/>
        </w:tabs>
        <w:spacing w:line="480" w:lineRule="auto"/>
        <w:ind w:firstLine="1440"/>
        <w:jc w:val="both"/>
      </w:pPr>
      <w:r w:rsidRPr="00020226">
        <w:lastRenderedPageBreak/>
        <w:t>(a)</w:t>
      </w:r>
      <w:r w:rsidRPr="00020226">
        <w:tab/>
        <w:t>The improvement or purpose described in Section 3 of this bond ordinance is not a current expense.  It is an improvement or purpose the Borough may lawfully undertake as a general improvement, and no part of the cost thereof has been or shall be specially assessed on property specially benefited thereby.</w:t>
      </w:r>
    </w:p>
    <w:p w:rsidR="006802CA" w:rsidRPr="00020226" w:rsidRDefault="006802CA" w:rsidP="006802CA">
      <w:pPr>
        <w:tabs>
          <w:tab w:val="left" w:pos="-1440"/>
        </w:tabs>
        <w:spacing w:line="480" w:lineRule="auto"/>
        <w:ind w:firstLine="1440"/>
        <w:jc w:val="both"/>
      </w:pPr>
      <w:r w:rsidRPr="00020226">
        <w:t>(b)</w:t>
      </w:r>
      <w:r w:rsidRPr="00020226">
        <w:tab/>
        <w:t>The period of usefulness of the improvement or purpose, within the limitations of the Local Bond Law, according to the reasonable life thereof computed from the date of the bonds authorized by this bond ordinance, is 10 years.</w:t>
      </w:r>
    </w:p>
    <w:p w:rsidR="006802CA" w:rsidRPr="00020226" w:rsidRDefault="006802CA" w:rsidP="006802CA">
      <w:pPr>
        <w:tabs>
          <w:tab w:val="left" w:pos="-1440"/>
        </w:tabs>
        <w:spacing w:line="480" w:lineRule="auto"/>
        <w:ind w:firstLine="1440"/>
        <w:jc w:val="both"/>
      </w:pPr>
      <w:r w:rsidRPr="00020226">
        <w:t>(c)</w:t>
      </w:r>
      <w:r w:rsidRPr="00020226">
        <w:tab/>
        <w:t xml:space="preserve">The Supplemental Debt Statement required by the Local Bond Law has been duly prepared and filed in the office of the Borough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$888,000, and the issuance of the obligations authorized herein will be within all debt limitations prescribed by that law. </w:t>
      </w:r>
    </w:p>
    <w:p w:rsidR="006802CA" w:rsidRPr="00020226" w:rsidRDefault="006802CA" w:rsidP="006802CA">
      <w:pPr>
        <w:tabs>
          <w:tab w:val="left" w:pos="-1440"/>
        </w:tabs>
        <w:spacing w:line="480" w:lineRule="auto"/>
        <w:ind w:firstLine="1440"/>
        <w:jc w:val="both"/>
      </w:pPr>
      <w:r w:rsidRPr="00020226">
        <w:t>(d)</w:t>
      </w:r>
      <w:r w:rsidRPr="00020226">
        <w:tab/>
        <w:t xml:space="preserve">An aggregate amount not exceeding $148,000 for items of expense listed in and permitted under </w:t>
      </w:r>
      <w:r w:rsidRPr="00020226">
        <w:rPr>
          <w:u w:val="single"/>
        </w:rPr>
        <w:t>N.J.S.A</w:t>
      </w:r>
      <w:r w:rsidRPr="00020226">
        <w:t>. 40A:2-20 is included in the estimated cost indicated herein for the purpose or improvement.</w:t>
      </w:r>
    </w:p>
    <w:p w:rsidR="006802CA" w:rsidRPr="00020226" w:rsidRDefault="006802CA" w:rsidP="006802CA">
      <w:pPr>
        <w:spacing w:line="480" w:lineRule="auto"/>
        <w:ind w:firstLine="1440"/>
        <w:jc w:val="both"/>
      </w:pPr>
      <w:r w:rsidRPr="00020226">
        <w:t>(e)</w:t>
      </w:r>
      <w:r w:rsidRPr="00020226">
        <w:tab/>
        <w:t xml:space="preserve">The Borough reasonably expects to commence acquisition and/or construction of the project described in Section 3 hereof, and to advance all or a portion of the costs in respect thereof, prior to the issuance of bonds or notes hereunder.  To the extent such costs are advanced, the Borough further reasonably expects to reimburse </w:t>
      </w:r>
      <w:r w:rsidRPr="00020226">
        <w:lastRenderedPageBreak/>
        <w:t xml:space="preserve">such expenditures from the proceeds of the bonds or notes authorized by this bond ordinance, in an aggregate not to exceed the amount of bonds or notes authorized in Section 2 hereof.  </w:t>
      </w:r>
      <w:r w:rsidRPr="00020226">
        <w:tab/>
      </w:r>
    </w:p>
    <w:p w:rsidR="006802CA" w:rsidRPr="00020226" w:rsidRDefault="006802CA" w:rsidP="006802CA">
      <w:pPr>
        <w:spacing w:line="480" w:lineRule="auto"/>
        <w:ind w:firstLine="720"/>
        <w:jc w:val="both"/>
      </w:pPr>
      <w:r w:rsidRPr="00020226">
        <w:rPr>
          <w:u w:val="single"/>
        </w:rPr>
        <w:t>Section 7</w:t>
      </w:r>
      <w:r w:rsidRPr="00020226">
        <w:t>.</w:t>
      </w:r>
      <w:r w:rsidRPr="00020226">
        <w:tab/>
        <w:t>Any grant moneys received for the purposes described in Section 3 hereof shall be applied either to direct payment of the cost of the improvements or to payment of the obligations issued pursuant to this bond ordinance.  The amount of obligations authorized but not issued hereunder shall be reduced to the extent that such funds are applied to the payment of obligations issued pursuant to this bond ordinance.</w:t>
      </w:r>
    </w:p>
    <w:p w:rsidR="006802CA" w:rsidRPr="00020226" w:rsidRDefault="006802CA" w:rsidP="006802CA">
      <w:pPr>
        <w:spacing w:line="480" w:lineRule="auto"/>
        <w:ind w:firstLine="720"/>
        <w:jc w:val="both"/>
      </w:pPr>
      <w:r w:rsidRPr="00020226">
        <w:rPr>
          <w:color w:val="000000"/>
          <w:u w:val="single"/>
        </w:rPr>
        <w:t>Section 8</w:t>
      </w:r>
      <w:r w:rsidRPr="00020226">
        <w:rPr>
          <w:color w:val="000000"/>
        </w:rPr>
        <w:t>.</w:t>
      </w:r>
      <w:r w:rsidRPr="00020226">
        <w:rPr>
          <w:color w:val="000000"/>
        </w:rPr>
        <w:tab/>
      </w:r>
      <w:r w:rsidRPr="00020226">
        <w:t>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rsidR="006802CA" w:rsidRPr="00020226" w:rsidRDefault="006802CA" w:rsidP="006802CA">
      <w:pPr>
        <w:spacing w:line="480" w:lineRule="auto"/>
        <w:ind w:firstLine="720"/>
        <w:jc w:val="both"/>
      </w:pPr>
      <w:r w:rsidRPr="00020226">
        <w:rPr>
          <w:u w:val="single"/>
        </w:rPr>
        <w:t>Section 9</w:t>
      </w:r>
      <w:r w:rsidRPr="00020226">
        <w:t>.</w:t>
      </w:r>
      <w:r w:rsidRPr="00020226">
        <w:tab/>
        <w:t>The Borough Council of the Borough hereby covenants on behalf of the Borough to take any action necessary or refrain from taking such action in order to preserve the tax-exempt status of the bonds and notes authorized hereunder that are issued as tax-exempt bonds, as is or may be required under the Internal Revenue Code of 1986, as amended, and the regulations promulgated thereunder (the "Code"), including compliance with the Code with regard to the use, expenditure, investment, timely reporting and rebate of investment earnings as may be required thereunder.</w:t>
      </w:r>
    </w:p>
    <w:p w:rsidR="006802CA" w:rsidRPr="00020226" w:rsidRDefault="006802CA" w:rsidP="006802CA">
      <w:pPr>
        <w:tabs>
          <w:tab w:val="left" w:pos="2562"/>
          <w:tab w:val="left" w:pos="8640"/>
          <w:tab w:val="left" w:pos="9360"/>
        </w:tabs>
        <w:spacing w:line="480" w:lineRule="auto"/>
        <w:ind w:firstLine="720"/>
        <w:jc w:val="both"/>
        <w:rPr>
          <w:color w:val="000000"/>
        </w:rPr>
      </w:pPr>
      <w:r w:rsidRPr="00020226">
        <w:rPr>
          <w:u w:val="single"/>
        </w:rPr>
        <w:lastRenderedPageBreak/>
        <w:t>Section 10</w:t>
      </w:r>
      <w:r w:rsidRPr="00020226">
        <w:t>.</w:t>
      </w:r>
      <w:r w:rsidRPr="00020226">
        <w:tab/>
      </w:r>
      <w:r w:rsidRPr="00020226">
        <w:rPr>
          <w:color w:val="000000"/>
        </w:rPr>
        <w:t xml:space="preserve">The chief financial officer of the </w:t>
      </w:r>
      <w:r w:rsidRPr="00020226">
        <w:t>Borough</w:t>
      </w:r>
      <w:r w:rsidRPr="00020226">
        <w:rPr>
          <w:color w:val="000000"/>
        </w:rPr>
        <w:t xml:space="preserve"> is hereby authorized to prepare and to update from time to time as necessary a financial disclosure document to be distributed in connection with the sale of obligations of the </w:t>
      </w:r>
      <w:r w:rsidRPr="00020226">
        <w:t>Borough</w:t>
      </w:r>
      <w:r w:rsidRPr="00020226">
        <w:rPr>
          <w:color w:val="000000"/>
        </w:rPr>
        <w:t xml:space="preserve"> and to execute such disclosure document on behalf of the </w:t>
      </w:r>
      <w:r w:rsidRPr="00020226">
        <w:t>Borough</w:t>
      </w:r>
      <w:r w:rsidRPr="00020226">
        <w:rPr>
          <w:color w:val="000000"/>
        </w:rPr>
        <w:t xml:space="preserve">.  The chief financial officer is further authorized to enter into the appropriate undertaking to provide secondary market disclosure on behalf of the </w:t>
      </w:r>
      <w:r w:rsidRPr="00020226">
        <w:t>Borough</w:t>
      </w:r>
      <w:r w:rsidRPr="00020226">
        <w:rPr>
          <w:color w:val="000000"/>
        </w:rPr>
        <w:t xml:space="preserve"> pursuant to Rule 15c2-12 of the Securities and Exchange Commission (the “Rule”) for the benefit of holders and beneficial owners of obligations of the </w:t>
      </w:r>
      <w:r w:rsidRPr="00020226">
        <w:t>Borough</w:t>
      </w:r>
      <w:r w:rsidRPr="00020226">
        <w:rPr>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020226">
        <w:t>Borough</w:t>
      </w:r>
      <w:r w:rsidRPr="00020226">
        <w:rPr>
          <w:color w:val="000000"/>
        </w:rPr>
        <w:t xml:space="preserve"> fails to comply with its undertaking, the </w:t>
      </w:r>
      <w:r w:rsidRPr="00020226">
        <w:t>Borough</w:t>
      </w:r>
      <w:r w:rsidRPr="00020226">
        <w:rPr>
          <w:color w:val="000000"/>
        </w:rPr>
        <w:t xml:space="preserve"> shall not be liable for any monetary damages, and the remedy shall be limited to specific performance of the undertaking.</w:t>
      </w:r>
    </w:p>
    <w:p w:rsidR="006802CA" w:rsidRPr="00020226" w:rsidRDefault="006802CA" w:rsidP="006802CA">
      <w:pPr>
        <w:spacing w:line="480" w:lineRule="auto"/>
        <w:ind w:firstLine="720"/>
        <w:jc w:val="both"/>
      </w:pPr>
      <w:r w:rsidRPr="00020226">
        <w:rPr>
          <w:u w:val="single"/>
        </w:rPr>
        <w:t>Section 11</w:t>
      </w:r>
      <w:r w:rsidRPr="00020226">
        <w:t>.</w:t>
      </w:r>
      <w:r w:rsidRPr="00020226">
        <w:tab/>
        <w:t>To the extent that any previous ordinance or resolution is inconsistent herewith or contradictory hereto, said ordinance or resolution is hereby repealed or amended to the extent necessary to make it consistent herewith.</w:t>
      </w:r>
    </w:p>
    <w:p w:rsidR="006802CA" w:rsidRDefault="006802CA" w:rsidP="00D32BBA">
      <w:pPr>
        <w:spacing w:line="480" w:lineRule="auto"/>
        <w:ind w:firstLine="720"/>
        <w:jc w:val="both"/>
      </w:pPr>
      <w:r w:rsidRPr="00020226">
        <w:rPr>
          <w:u w:val="single"/>
        </w:rPr>
        <w:t>Section 12</w:t>
      </w:r>
      <w:r w:rsidRPr="00020226">
        <w:t>.</w:t>
      </w:r>
      <w:r w:rsidRPr="00020226">
        <w:tab/>
        <w:t>This bond ordinance shall take effect 20 days after the first publication thereof after final adoption, as provided by the Local Bond Law.</w:t>
      </w:r>
    </w:p>
    <w:p w:rsidR="00D32BBA" w:rsidRDefault="00D32BBA" w:rsidP="00D32BBA">
      <w:pPr>
        <w:pStyle w:val="NoSpacing"/>
      </w:pPr>
      <w:r>
        <w:t>Mayor McPartland opened the meeting to the public to comment on Ordinance 2022-013.  No one wished to be heard therefore, the Mayor closed the meeting to the public to comment on Ordinance 2022-013.</w:t>
      </w:r>
    </w:p>
    <w:p w:rsidR="00D32BBA" w:rsidRPr="00556722" w:rsidRDefault="00D32BBA" w:rsidP="00D32BBA"/>
    <w:p w:rsidR="00D32BBA" w:rsidRDefault="00D32BBA" w:rsidP="00D32BBA">
      <w:pPr>
        <w:pStyle w:val="NoSpacing"/>
        <w:jc w:val="center"/>
        <w:rPr>
          <w:b/>
        </w:rPr>
      </w:pPr>
      <w:r w:rsidRPr="00116FE8">
        <w:rPr>
          <w:b/>
        </w:rPr>
        <w:t>MOTION</w:t>
      </w:r>
    </w:p>
    <w:p w:rsidR="00D32BBA" w:rsidRDefault="00D32BBA" w:rsidP="00D32BBA">
      <w:pPr>
        <w:pStyle w:val="NoSpacing"/>
        <w:jc w:val="center"/>
        <w:rPr>
          <w:b/>
        </w:rPr>
      </w:pPr>
    </w:p>
    <w:p w:rsidR="00D32BBA" w:rsidRPr="00A918BC" w:rsidRDefault="00D32BBA" w:rsidP="00D32BBA">
      <w:pPr>
        <w:pStyle w:val="NoSpacing"/>
        <w:jc w:val="center"/>
        <w:rPr>
          <w:b/>
        </w:rPr>
      </w:pPr>
      <w:r>
        <w:rPr>
          <w:b/>
        </w:rPr>
        <w:tab/>
      </w:r>
      <w:r>
        <w:rPr>
          <w:b/>
        </w:rPr>
        <w:tab/>
      </w:r>
      <w:r>
        <w:rPr>
          <w:b/>
        </w:rPr>
        <w:tab/>
      </w:r>
      <w:r>
        <w:rPr>
          <w:b/>
        </w:rPr>
        <w:tab/>
      </w:r>
      <w:r>
        <w:rPr>
          <w:b/>
        </w:rPr>
        <w:tab/>
      </w:r>
      <w:r>
        <w:rPr>
          <w:b/>
        </w:rPr>
        <w:tab/>
      </w:r>
      <w:r>
        <w:rPr>
          <w:b/>
        </w:rPr>
        <w:tab/>
      </w:r>
      <w:r w:rsidRPr="00A918BC">
        <w:rPr>
          <w:b/>
        </w:rPr>
        <w:t>August 22, 2022</w:t>
      </w:r>
    </w:p>
    <w:p w:rsidR="00D32BBA" w:rsidRDefault="00D32BBA" w:rsidP="00D32BBA">
      <w:pPr>
        <w:pStyle w:val="NoSpacing"/>
      </w:pPr>
    </w:p>
    <w:p w:rsidR="00D32BBA" w:rsidRDefault="00D32BBA" w:rsidP="00D32BBA">
      <w:pPr>
        <w:pStyle w:val="NoSpacing"/>
      </w:pPr>
      <w:r>
        <w:lastRenderedPageBreak/>
        <w:t>Introduced:  Councilman Bartolomeo</w:t>
      </w:r>
    </w:p>
    <w:p w:rsidR="00D32BBA" w:rsidRDefault="00D32BBA" w:rsidP="00D32BBA">
      <w:pPr>
        <w:pStyle w:val="NoSpacing"/>
      </w:pPr>
      <w:r>
        <w:t>Second:  Councilwoman Lawlor</w:t>
      </w:r>
    </w:p>
    <w:p w:rsidR="00D32BBA" w:rsidRDefault="00D32BBA" w:rsidP="00D32BBA">
      <w:pPr>
        <w:pStyle w:val="NoSpacing"/>
      </w:pPr>
    </w:p>
    <w:p w:rsidR="00D32BBA" w:rsidRPr="006A31C9" w:rsidRDefault="00D32BBA" w:rsidP="00D32BBA">
      <w:r w:rsidRPr="009155EB">
        <w:t xml:space="preserve">A </w:t>
      </w:r>
      <w:r w:rsidRPr="000117D5">
        <w:t xml:space="preserve">motion to adopt </w:t>
      </w:r>
      <w:r w:rsidRPr="00BA363F">
        <w:rPr>
          <w:b/>
        </w:rPr>
        <w:t>AN ORDINANCE OF THE BOROUGH OF EDGEWATER, IN THE COUNTY OF BERGEN, NEW JERSEY, PROVIDING FOR THE OLD RIVER ROAD IMPROVEMENTS PROJECT, APPROPRIATING $888,000 THEREFOR, AND AUTHORIZING $888,000 IN BONDS OR NOTES OF THE BOROUGH OF EDGEWATER TO FINANCE THE SAME</w:t>
      </w:r>
    </w:p>
    <w:p w:rsidR="00D32BBA" w:rsidRDefault="00D32BBA" w:rsidP="00D32BBA">
      <w:pPr>
        <w:pStyle w:val="NoSpacing"/>
      </w:pPr>
    </w:p>
    <w:p w:rsidR="00D32BBA" w:rsidRDefault="00D32BBA" w:rsidP="00D32BBA">
      <w:pPr>
        <w:pStyle w:val="NoSpacing"/>
      </w:pPr>
      <w:r>
        <w:t>On roll call the vote was as follows:</w:t>
      </w:r>
    </w:p>
    <w:p w:rsidR="00D32BBA" w:rsidRDefault="00D32BBA" w:rsidP="00D32BBA">
      <w:pPr>
        <w:pStyle w:val="NoSpacing"/>
      </w:pPr>
    </w:p>
    <w:p w:rsidR="00D32BBA" w:rsidRDefault="00D32BBA" w:rsidP="00D32BBA">
      <w:pPr>
        <w:pStyle w:val="NoSpacing"/>
      </w:pPr>
      <w:r>
        <w:t>Councilman Gutierrez</w:t>
      </w:r>
      <w:r>
        <w:tab/>
        <w:t>Yes</w:t>
      </w:r>
    </w:p>
    <w:p w:rsidR="00D32BBA" w:rsidRDefault="00D32BBA" w:rsidP="00D32BBA">
      <w:pPr>
        <w:pStyle w:val="NoSpacing"/>
      </w:pPr>
      <w:r>
        <w:t>Councilwoman Lawlor</w:t>
      </w:r>
      <w:r>
        <w:tab/>
        <w:t>Yes</w:t>
      </w:r>
    </w:p>
    <w:p w:rsidR="00D32BBA" w:rsidRDefault="00D32BBA" w:rsidP="00D32BBA">
      <w:pPr>
        <w:pStyle w:val="NoSpacing"/>
      </w:pPr>
      <w:r>
        <w:t>Councilman Monte</w:t>
      </w:r>
      <w:r>
        <w:tab/>
      </w:r>
      <w:r>
        <w:tab/>
        <w:t>Yes</w:t>
      </w:r>
    </w:p>
    <w:p w:rsidR="00D32BBA" w:rsidRDefault="00D32BBA" w:rsidP="00D32BBA">
      <w:pPr>
        <w:pStyle w:val="NoSpacing"/>
      </w:pPr>
      <w:r>
        <w:t>Councilman Vidal</w:t>
      </w:r>
      <w:r>
        <w:tab/>
      </w:r>
      <w:r>
        <w:tab/>
        <w:t xml:space="preserve">Yes </w:t>
      </w:r>
    </w:p>
    <w:p w:rsidR="00D32BBA" w:rsidRDefault="00D32BBA" w:rsidP="00D32BBA">
      <w:pPr>
        <w:pStyle w:val="NoSpacing"/>
      </w:pPr>
      <w:r>
        <w:t>Councilman Martin</w:t>
      </w:r>
      <w:r>
        <w:tab/>
      </w:r>
      <w:r>
        <w:tab/>
        <w:t>Yes</w:t>
      </w:r>
    </w:p>
    <w:p w:rsidR="00D32BBA" w:rsidRDefault="00D32BBA" w:rsidP="00D32BBA">
      <w:pPr>
        <w:pStyle w:val="NoSpacing"/>
      </w:pPr>
      <w:r>
        <w:t>Councilman Bartolomeo</w:t>
      </w:r>
      <w:r>
        <w:tab/>
        <w:t>Yes</w:t>
      </w:r>
    </w:p>
    <w:p w:rsidR="00D32BBA" w:rsidRDefault="00D32BBA" w:rsidP="00D32BBA">
      <w:pPr>
        <w:pStyle w:val="NoSpacing"/>
      </w:pPr>
    </w:p>
    <w:p w:rsidR="00D32BBA" w:rsidRDefault="00D32BBA" w:rsidP="00CE6BD4">
      <w:pPr>
        <w:pStyle w:val="NoSpacing"/>
        <w:rPr>
          <w:b/>
        </w:rPr>
      </w:pPr>
      <w:r>
        <w:rPr>
          <w:b/>
        </w:rPr>
        <w:t>Ordinance 2022-013</w:t>
      </w:r>
      <w:r w:rsidRPr="00762EC5">
        <w:rPr>
          <w:b/>
        </w:rPr>
        <w:t xml:space="preserve"> has been adopted. </w:t>
      </w:r>
    </w:p>
    <w:p w:rsidR="00CE6BD4" w:rsidRDefault="00CE6BD4" w:rsidP="00CE6BD4">
      <w:pPr>
        <w:pStyle w:val="NoSpacing"/>
        <w:rPr>
          <w:b/>
        </w:rPr>
      </w:pPr>
    </w:p>
    <w:p w:rsidR="00CE6BD4" w:rsidRPr="00CE6BD4" w:rsidRDefault="00CE6BD4" w:rsidP="00CE6BD4">
      <w:pPr>
        <w:pStyle w:val="NoSpacing"/>
        <w:rPr>
          <w:b/>
        </w:rPr>
      </w:pPr>
    </w:p>
    <w:p w:rsidR="00CE6BD4" w:rsidRDefault="00CE6BD4" w:rsidP="00CE6BD4">
      <w:pPr>
        <w:tabs>
          <w:tab w:val="center" w:pos="4680"/>
        </w:tabs>
        <w:rPr>
          <w:b/>
          <w:bCs/>
        </w:rPr>
      </w:pPr>
      <w:r>
        <w:rPr>
          <w:b/>
          <w:bCs/>
        </w:rPr>
        <w:t>ORDINANCE NO. 2022-014</w:t>
      </w:r>
    </w:p>
    <w:p w:rsidR="00CE6BD4" w:rsidRPr="00CE6BD4" w:rsidRDefault="00CE6BD4" w:rsidP="00CE6BD4">
      <w:pPr>
        <w:rPr>
          <w:b/>
        </w:rPr>
      </w:pPr>
      <w:r w:rsidRPr="002405AF">
        <w:rPr>
          <w:b/>
        </w:rPr>
        <w:t>AN ORDINANCE REPEALING ORDINANCE 2022-10 AND AMENDING CHAPTER 37 ENTITLED “EMPLOYMENT BENEFITS AND REQUIREMENTS” OF THE CODE OF THE BOROUGH OF EDGEWATER, BERGEN COUNTY, NEW JERSEY AND CHAPTER 81 ENTITLED “POLICE DEPARTMENT” TO CREATE A NEW SECTION 81-14 ENTITLED “EXEMPTION FROM EXAMINATION”</w:t>
      </w:r>
      <w:r>
        <w:rPr>
          <w:b/>
        </w:rPr>
        <w:t xml:space="preserve"> </w:t>
      </w:r>
      <w:r w:rsidRPr="00E36C35">
        <w:t>Notice is hereby given that the following proposed Ordinance was introduced at a meeting of the Mayor and Council of the Borough of Edgewater, Stat</w:t>
      </w:r>
      <w:r>
        <w:t>e of New Jersey held on the 20th day of  June, 2022</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22nd</w:t>
      </w:r>
      <w:r w:rsidRPr="00E36C35">
        <w:t xml:space="preserve">  day of</w:t>
      </w:r>
      <w:r>
        <w:t xml:space="preserve">  August, 2022</w:t>
      </w:r>
      <w:r w:rsidRPr="00E36C35">
        <w:t xml:space="preserve"> at 7:00 pm or as soon thereafter that the matter can be reached, at which time and place all persons interested will have an opportunity to be heard concerning said Ordinance.</w:t>
      </w:r>
      <w:r>
        <w:t xml:space="preserve">  </w:t>
      </w:r>
    </w:p>
    <w:p w:rsidR="00CE6BD4" w:rsidRDefault="00CE6BD4" w:rsidP="00CE6BD4">
      <w:r>
        <w:t>The said Ordinance is:</w:t>
      </w:r>
    </w:p>
    <w:p w:rsidR="00CE6BD4" w:rsidRDefault="00CE6BD4" w:rsidP="00CE6BD4"/>
    <w:p w:rsidR="00CE6BD4" w:rsidRPr="002405AF" w:rsidRDefault="00CE6BD4" w:rsidP="00CE6BD4">
      <w:pPr>
        <w:jc w:val="center"/>
        <w:rPr>
          <w:b/>
        </w:rPr>
      </w:pPr>
      <w:r w:rsidRPr="002405AF">
        <w:rPr>
          <w:b/>
        </w:rPr>
        <w:t>AN ORDINANCE REPEALING ORDINANCE 2022-10 AND AMENDING CHAPTER 37 ENTITLED “EMPLOYMENT BENEFITS AND REQUIREMENTS” OF THE CODE OF THE BOROUGH OF EDGEWATER, BERGEN COUNTY, NEW JERSEY AND CHAPTER 81 ENTITLED “POLICE DEPARTMENT” TO CREATE A NEW SECTION 81-14 ENTITLED “EXEMPTION FROM EXAMINATION”</w:t>
      </w:r>
    </w:p>
    <w:p w:rsidR="00CE6BD4" w:rsidRPr="002405AF" w:rsidRDefault="00CE6BD4" w:rsidP="00CE6BD4">
      <w:pPr>
        <w:shd w:val="clear" w:color="auto" w:fill="FFFFFF"/>
        <w:spacing w:after="300"/>
        <w:rPr>
          <w:rFonts w:eastAsia="Times New Roman"/>
          <w:color w:val="000000"/>
        </w:rPr>
      </w:pPr>
      <w:r w:rsidRPr="002405AF">
        <w:rPr>
          <w:rFonts w:eastAsia="Times New Roman"/>
          <w:b/>
          <w:bCs/>
          <w:color w:val="000000"/>
        </w:rPr>
        <w:lastRenderedPageBreak/>
        <w:t>WHEREAS</w:t>
      </w:r>
      <w:r w:rsidRPr="002405AF">
        <w:rPr>
          <w:rFonts w:eastAsia="Times New Roman"/>
          <w:color w:val="000000"/>
        </w:rPr>
        <w:t>, on February 4, 2021, P.L. 2021, c. 7, was enacted which requires the Civil Service Commission to exempt from the requirement to take an examination for an entry-level law enforcement position a person who has successfully completed a full Basic Course for Police Officers training at a school approved by the New Jersey Police Training Commission; and</w:t>
      </w:r>
    </w:p>
    <w:p w:rsidR="00CE6BD4" w:rsidRPr="002405AF" w:rsidRDefault="00CE6BD4" w:rsidP="00CE6BD4">
      <w:pPr>
        <w:shd w:val="clear" w:color="auto" w:fill="FFFFFF"/>
        <w:spacing w:after="300"/>
        <w:rPr>
          <w:rFonts w:eastAsia="Times New Roman"/>
          <w:color w:val="000000"/>
        </w:rPr>
      </w:pPr>
      <w:r w:rsidRPr="002405AF">
        <w:rPr>
          <w:rFonts w:eastAsia="Times New Roman"/>
          <w:b/>
          <w:bCs/>
          <w:color w:val="000000"/>
        </w:rPr>
        <w:t>WHEREAS</w:t>
      </w:r>
      <w:r w:rsidRPr="002405AF">
        <w:rPr>
          <w:rFonts w:eastAsia="Times New Roman"/>
          <w:color w:val="000000"/>
        </w:rPr>
        <w:t>, a municipal police department may hire a person exempt from the requirement to take an examination for an entry-level law enforcement position pursuant to P.L. 2021, c. 7, upon the adoption of an ordinance or resolution by the governing body authorizing such hiring by the police; and</w:t>
      </w:r>
    </w:p>
    <w:p w:rsidR="00CE6BD4" w:rsidRPr="002405AF" w:rsidRDefault="00CE6BD4" w:rsidP="00CE6BD4">
      <w:pPr>
        <w:shd w:val="clear" w:color="auto" w:fill="FFFFFF"/>
        <w:spacing w:after="300"/>
        <w:rPr>
          <w:rFonts w:eastAsia="Times New Roman"/>
          <w:color w:val="000000"/>
        </w:rPr>
      </w:pPr>
      <w:r w:rsidRPr="002405AF">
        <w:rPr>
          <w:rFonts w:eastAsia="Times New Roman"/>
          <w:b/>
          <w:bCs/>
          <w:color w:val="000000"/>
        </w:rPr>
        <w:t>WHEREAS</w:t>
      </w:r>
      <w:r w:rsidRPr="002405AF">
        <w:rPr>
          <w:rFonts w:eastAsia="Times New Roman"/>
          <w:color w:val="000000"/>
        </w:rPr>
        <w:t>, the Borough may, from time to time, desire to hire entry-level law enforcement officers in accordance with P.L. 2021, c. 7, and a determination has been made that the municipal code needs to be amended to allow for same; and</w:t>
      </w:r>
    </w:p>
    <w:p w:rsidR="00CE6BD4" w:rsidRPr="002405AF" w:rsidRDefault="00CE6BD4" w:rsidP="00CE6BD4">
      <w:pPr>
        <w:shd w:val="clear" w:color="auto" w:fill="FFFFFF"/>
        <w:spacing w:after="300"/>
        <w:rPr>
          <w:rFonts w:eastAsia="Times New Roman"/>
          <w:color w:val="000000"/>
        </w:rPr>
      </w:pPr>
      <w:r w:rsidRPr="002405AF">
        <w:rPr>
          <w:rFonts w:eastAsia="Times New Roman"/>
          <w:b/>
          <w:bCs/>
          <w:color w:val="000000"/>
        </w:rPr>
        <w:t>WHEREAS</w:t>
      </w:r>
      <w:r w:rsidRPr="002405AF">
        <w:rPr>
          <w:rFonts w:eastAsia="Times New Roman"/>
          <w:color w:val="000000"/>
        </w:rPr>
        <w:t xml:space="preserve">, the Borough has adopted Ordinance 2022-10, which amended Chapter 37-1 of the Code of the Borough of Edgewater; and </w:t>
      </w:r>
    </w:p>
    <w:p w:rsidR="00CE6BD4" w:rsidRPr="002405AF" w:rsidRDefault="00CE6BD4" w:rsidP="00CE6BD4">
      <w:pPr>
        <w:shd w:val="clear" w:color="auto" w:fill="FFFFFF"/>
        <w:spacing w:after="300"/>
        <w:rPr>
          <w:rFonts w:eastAsia="Times New Roman"/>
          <w:color w:val="000000"/>
        </w:rPr>
      </w:pPr>
      <w:r w:rsidRPr="002405AF">
        <w:rPr>
          <w:rFonts w:eastAsia="Times New Roman"/>
          <w:b/>
          <w:bCs/>
          <w:color w:val="000000"/>
        </w:rPr>
        <w:t>WHEREAS</w:t>
      </w:r>
      <w:r w:rsidRPr="002405AF">
        <w:rPr>
          <w:rFonts w:eastAsia="Times New Roman"/>
          <w:color w:val="000000"/>
        </w:rPr>
        <w:t>, the Borough, in order to clarify its intention and to avoid any unintended consequences, now wishes to repeal Ordinance 2022-10 in its entirety and to instead modify Chapter 81 to create a new Section entitled 81-14 “Exemption from Examination.”</w:t>
      </w:r>
    </w:p>
    <w:p w:rsidR="00CE6BD4" w:rsidRPr="002405AF" w:rsidRDefault="00CE6BD4" w:rsidP="00CE6BD4">
      <w:pPr>
        <w:rPr>
          <w:b/>
        </w:rPr>
      </w:pPr>
      <w:r w:rsidRPr="002405AF">
        <w:rPr>
          <w:b/>
        </w:rPr>
        <w:t>BE IT ORDAINED BY THE MAYOR AND COUNCIL OF THE BOROUGH OF EDGEWATER AS FOLLOWS:</w:t>
      </w:r>
    </w:p>
    <w:p w:rsidR="00CE6BD4" w:rsidRPr="002405AF" w:rsidRDefault="00CE6BD4" w:rsidP="00CE6BD4">
      <w:pPr>
        <w:rPr>
          <w:rFonts w:eastAsia="Times New Roman"/>
          <w:color w:val="000000"/>
        </w:rPr>
      </w:pPr>
      <w:r w:rsidRPr="002405AF">
        <w:rPr>
          <w:b/>
        </w:rPr>
        <w:t xml:space="preserve">SECTION 1.  </w:t>
      </w:r>
    </w:p>
    <w:p w:rsidR="00CE6BD4" w:rsidRPr="002405AF" w:rsidRDefault="00CE6BD4" w:rsidP="00CE6BD4">
      <w:pPr>
        <w:ind w:firstLine="720"/>
        <w:rPr>
          <w:b/>
        </w:rPr>
      </w:pPr>
      <w:r w:rsidRPr="002405AF">
        <w:rPr>
          <w:rFonts w:eastAsia="Times New Roman"/>
          <w:color w:val="000000"/>
        </w:rPr>
        <w:t>Ordinance 2022-10, which amended Chapter 37-1(D) of the Code of the Borough of Edgewater be and hereby is repealed in its entirety.</w:t>
      </w:r>
    </w:p>
    <w:p w:rsidR="00CE6BD4" w:rsidRPr="002405AF" w:rsidRDefault="00CE6BD4" w:rsidP="00CE6BD4">
      <w:r w:rsidRPr="002405AF">
        <w:rPr>
          <w:b/>
        </w:rPr>
        <w:t>BE IT FURTHER ORDAINED</w:t>
      </w:r>
      <w:r w:rsidRPr="002405AF">
        <w:rPr>
          <w:bCs/>
        </w:rPr>
        <w:t xml:space="preserve"> that </w:t>
      </w:r>
      <w:r w:rsidRPr="002405AF">
        <w:t>Section 37-1(D) is hereby amended to now read as follows:</w:t>
      </w:r>
    </w:p>
    <w:p w:rsidR="00CE6BD4" w:rsidRPr="002405AF" w:rsidRDefault="00CE6BD4" w:rsidP="00CE6BD4">
      <w:pPr>
        <w:ind w:firstLine="720"/>
      </w:pPr>
      <w:r w:rsidRPr="002405AF">
        <w:t xml:space="preserve">Notwithstanding the provisions of Subsection, </w:t>
      </w:r>
      <w:proofErr w:type="gramStart"/>
      <w:r w:rsidRPr="002405AF">
        <w:t>A</w:t>
      </w:r>
      <w:proofErr w:type="gramEnd"/>
      <w:r w:rsidRPr="002405AF">
        <w:t xml:space="preserve"> of this Section, the Mayor and Council may appoint an officer or employee who is not a bona fide resident of the Borough of Edgewater when (a) in the sole and exclusive discretion of the governing body, the qualification of such appointee are deemed to be superior to other candidates, (b) when such person is deemed to be the most suitable candidate for the position.</w:t>
      </w:r>
    </w:p>
    <w:p w:rsidR="00CE6BD4" w:rsidRPr="002405AF" w:rsidRDefault="00CE6BD4" w:rsidP="00CE6BD4">
      <w:r w:rsidRPr="002405AF">
        <w:rPr>
          <w:b/>
        </w:rPr>
        <w:t>BE IT FURTHER ORDAINED</w:t>
      </w:r>
      <w:r w:rsidRPr="002405AF">
        <w:t xml:space="preserve"> a new Section 81-14 shall be created entitled “81-14 </w:t>
      </w:r>
      <w:r w:rsidRPr="002405AF">
        <w:rPr>
          <w:rFonts w:eastAsia="Times New Roman"/>
          <w:color w:val="000000"/>
        </w:rPr>
        <w:t>Exemption from Examination” which shall read:</w:t>
      </w:r>
    </w:p>
    <w:p w:rsidR="00CE6BD4" w:rsidRPr="00CE6BD4" w:rsidRDefault="00CE6BD4" w:rsidP="00CE6BD4">
      <w:pPr>
        <w:jc w:val="both"/>
        <w:rPr>
          <w:rFonts w:eastAsia="Times New Roman"/>
          <w:color w:val="000000" w:themeColor="text1"/>
          <w:sz w:val="27"/>
          <w:szCs w:val="27"/>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05AF">
        <w:tab/>
        <w:t xml:space="preserve">Notwithstanding the provisions of Section 81-10, or any other Section of the Code of the Borough of Edgewater to the contrary, the Mayor and Council may, under the provisions of N.J.S.A. 11A:4-1.3, </w:t>
      </w:r>
      <w:r w:rsidRPr="002405AF">
        <w:rPr>
          <w:rFonts w:eastAsia="Times New Roman"/>
          <w:color w:val="000000"/>
        </w:rPr>
        <w:t xml:space="preserve">exempt an applicant from the requirement to take an examination for an entry-level law enforcement position if such applicant has successfully </w:t>
      </w:r>
      <w:r w:rsidRPr="002405AF">
        <w:rPr>
          <w:rFonts w:eastAsia="Times New Roman"/>
          <w:color w:val="000000"/>
        </w:rPr>
        <w:lastRenderedPageBreak/>
        <w:t>completed a full Basic Course for Police Officers training at a school approved by the New Jersey Police Training Commission</w:t>
      </w:r>
      <w:r w:rsidRPr="002405AF">
        <w:t>.</w:t>
      </w:r>
      <w:r w:rsidRPr="002405AF">
        <w:tab/>
      </w:r>
    </w:p>
    <w:p w:rsidR="00CE6BD4" w:rsidRPr="002405AF" w:rsidRDefault="00CE6BD4" w:rsidP="00CE6BD4">
      <w:pPr>
        <w:jc w:val="both"/>
        <w:rPr>
          <w:b/>
        </w:rPr>
      </w:pPr>
      <w:r w:rsidRPr="002405AF">
        <w:rPr>
          <w:b/>
        </w:rPr>
        <w:t xml:space="preserve">SECTION 2.  Severability.  </w:t>
      </w:r>
    </w:p>
    <w:p w:rsidR="00CE6BD4" w:rsidRPr="00CE6BD4" w:rsidRDefault="00CE6BD4" w:rsidP="00CE6BD4">
      <w:pPr>
        <w:jc w:val="both"/>
      </w:pPr>
      <w:r w:rsidRPr="002405AF">
        <w:rPr>
          <w:b/>
        </w:rPr>
        <w:tab/>
      </w:r>
      <w:r w:rsidRPr="002405AF">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CE6BD4" w:rsidRPr="002405AF" w:rsidRDefault="00CE6BD4" w:rsidP="00CE6BD4">
      <w:pPr>
        <w:jc w:val="both"/>
        <w:rPr>
          <w:b/>
        </w:rPr>
      </w:pPr>
      <w:r w:rsidRPr="002405AF">
        <w:rPr>
          <w:b/>
        </w:rPr>
        <w:t>SECTION 3.  Effective Date.</w:t>
      </w:r>
    </w:p>
    <w:p w:rsidR="00CE6BD4" w:rsidRPr="002405AF" w:rsidRDefault="00CE6BD4" w:rsidP="00CE6BD4">
      <w:pPr>
        <w:ind w:firstLine="720"/>
        <w:jc w:val="both"/>
      </w:pPr>
      <w:r w:rsidRPr="002405AF">
        <w:t xml:space="preserve">This ordinance shall take effect immediately upon final publication as required by law. </w:t>
      </w:r>
    </w:p>
    <w:p w:rsidR="00CE6BD4" w:rsidRPr="002405AF" w:rsidRDefault="00CE6BD4" w:rsidP="00CE6BD4">
      <w:pPr>
        <w:rPr>
          <w:b/>
        </w:rPr>
      </w:pPr>
      <w:r w:rsidRPr="002405AF">
        <w:rPr>
          <w:b/>
        </w:rPr>
        <w:t>SECTION 4.  Repeal of Inconsistent Ordinances.</w:t>
      </w:r>
    </w:p>
    <w:p w:rsidR="00CE6BD4" w:rsidRPr="002405AF" w:rsidRDefault="00CE6BD4" w:rsidP="00CE6BD4">
      <w:pPr>
        <w:spacing w:after="0"/>
        <w:ind w:firstLine="720"/>
        <w:rPr>
          <w:b/>
        </w:rPr>
      </w:pPr>
      <w:r w:rsidRPr="002405AF">
        <w:t>All ordinance and parts of ordinances which are inconsistent with the provisions of this ordinance are hereby repealed to the extent of such inconsistency.</w:t>
      </w:r>
      <w:r w:rsidRPr="002405AF">
        <w:tab/>
      </w:r>
    </w:p>
    <w:p w:rsidR="00D657E0" w:rsidRDefault="00CE6BD4" w:rsidP="00CE6BD4">
      <w:r>
        <w:t xml:space="preserve">                   </w:t>
      </w:r>
      <w:r>
        <w:tab/>
      </w:r>
      <w:r>
        <w:tab/>
      </w:r>
      <w:r>
        <w:tab/>
      </w:r>
      <w:r>
        <w:tab/>
      </w:r>
      <w:r>
        <w:tab/>
      </w:r>
      <w:r>
        <w:tab/>
      </w:r>
      <w:r>
        <w:tab/>
      </w:r>
      <w:r w:rsidRPr="002405AF">
        <w:tab/>
      </w:r>
      <w:r w:rsidRPr="002405AF">
        <w:tab/>
      </w:r>
      <w:r w:rsidRPr="002405AF">
        <w:tab/>
      </w:r>
      <w:r w:rsidRPr="002405AF">
        <w:tab/>
      </w:r>
    </w:p>
    <w:p w:rsidR="002A4C0E" w:rsidRDefault="002A4C0E" w:rsidP="002A4C0E">
      <w:pPr>
        <w:pStyle w:val="NoSpacing"/>
      </w:pPr>
      <w:r>
        <w:t>Mayor McPartland opened the meeting to the public to comment on Ordinance 2022-014.  No one wished to be heard therefore, the Mayor closed the meeting to the public to comment on Ordinance 2022-014.</w:t>
      </w:r>
    </w:p>
    <w:p w:rsidR="002A4C0E" w:rsidRPr="00556722" w:rsidRDefault="002A4C0E" w:rsidP="002A4C0E"/>
    <w:p w:rsidR="002A4C0E" w:rsidRDefault="002A4C0E" w:rsidP="002A4C0E">
      <w:pPr>
        <w:pStyle w:val="NoSpacing"/>
        <w:jc w:val="center"/>
        <w:rPr>
          <w:b/>
        </w:rPr>
      </w:pPr>
      <w:r w:rsidRPr="00116FE8">
        <w:rPr>
          <w:b/>
        </w:rPr>
        <w:t>MOTION</w:t>
      </w:r>
    </w:p>
    <w:p w:rsidR="002A4C0E" w:rsidRDefault="002A4C0E" w:rsidP="002A4C0E">
      <w:pPr>
        <w:pStyle w:val="NoSpacing"/>
        <w:jc w:val="center"/>
        <w:rPr>
          <w:b/>
        </w:rPr>
      </w:pPr>
    </w:p>
    <w:p w:rsidR="002A4C0E" w:rsidRPr="00A918BC" w:rsidRDefault="002A4C0E" w:rsidP="002A4C0E">
      <w:pPr>
        <w:pStyle w:val="NoSpacing"/>
        <w:jc w:val="center"/>
        <w:rPr>
          <w:b/>
        </w:rPr>
      </w:pPr>
      <w:r>
        <w:rPr>
          <w:b/>
        </w:rPr>
        <w:tab/>
      </w:r>
      <w:r>
        <w:rPr>
          <w:b/>
        </w:rPr>
        <w:tab/>
      </w:r>
      <w:r>
        <w:rPr>
          <w:b/>
        </w:rPr>
        <w:tab/>
      </w:r>
      <w:r>
        <w:rPr>
          <w:b/>
        </w:rPr>
        <w:tab/>
      </w:r>
      <w:r>
        <w:rPr>
          <w:b/>
        </w:rPr>
        <w:tab/>
      </w:r>
      <w:r>
        <w:rPr>
          <w:b/>
        </w:rPr>
        <w:tab/>
      </w:r>
      <w:r>
        <w:rPr>
          <w:b/>
        </w:rPr>
        <w:tab/>
      </w:r>
      <w:r w:rsidRPr="00A918BC">
        <w:rPr>
          <w:b/>
        </w:rPr>
        <w:t>August 22, 2022</w:t>
      </w:r>
    </w:p>
    <w:p w:rsidR="002A4C0E" w:rsidRDefault="002A4C0E" w:rsidP="002A4C0E">
      <w:pPr>
        <w:pStyle w:val="NoSpacing"/>
      </w:pPr>
    </w:p>
    <w:p w:rsidR="002A4C0E" w:rsidRDefault="002A4C0E" w:rsidP="002A4C0E">
      <w:pPr>
        <w:pStyle w:val="NoSpacing"/>
      </w:pPr>
      <w:r>
        <w:t>In</w:t>
      </w:r>
      <w:r w:rsidR="007E64A1">
        <w:t>troduced:  Councilman Martin</w:t>
      </w:r>
    </w:p>
    <w:p w:rsidR="002A4C0E" w:rsidRDefault="002A4C0E" w:rsidP="002A4C0E">
      <w:pPr>
        <w:pStyle w:val="NoSpacing"/>
      </w:pPr>
      <w:r>
        <w:t>Second:  Councilwoman Lawlor</w:t>
      </w:r>
    </w:p>
    <w:p w:rsidR="002A4C0E" w:rsidRDefault="002A4C0E" w:rsidP="002A4C0E">
      <w:pPr>
        <w:pStyle w:val="NoSpacing"/>
      </w:pPr>
    </w:p>
    <w:p w:rsidR="002A4C0E" w:rsidRDefault="002A4C0E" w:rsidP="002A4C0E">
      <w:r w:rsidRPr="009155EB">
        <w:t xml:space="preserve">A </w:t>
      </w:r>
      <w:r w:rsidRPr="000117D5">
        <w:t xml:space="preserve">motion to adopt </w:t>
      </w:r>
      <w:r w:rsidRPr="002405AF">
        <w:rPr>
          <w:b/>
        </w:rPr>
        <w:t>AN ORDINANCE REPEALING ORDINANCE 2022-10 AND AMENDING CHAPTER 37 ENTITLED “EMPLOYMENT BENEFITS AND REQUIREMENTS” OF THE CODE OF THE BOROUGH OF EDGEWATER, BERGEN COUNTY, NEW JERSEY AND CHAPTER 81 ENTITLED “POLICE DEPARTMENT” TO CREATE A NEW SECTION 81-14 ENTITLED “EXEMPTION FROM EXAMINATION”</w:t>
      </w:r>
    </w:p>
    <w:p w:rsidR="002A4C0E" w:rsidRDefault="002A4C0E" w:rsidP="002A4C0E">
      <w:pPr>
        <w:pStyle w:val="NoSpacing"/>
      </w:pPr>
      <w:r>
        <w:t>On roll call the vote was as follows:</w:t>
      </w:r>
    </w:p>
    <w:p w:rsidR="002A4C0E" w:rsidRDefault="002A4C0E" w:rsidP="002A4C0E">
      <w:pPr>
        <w:pStyle w:val="NoSpacing"/>
      </w:pPr>
    </w:p>
    <w:p w:rsidR="002A4C0E" w:rsidRDefault="002A4C0E" w:rsidP="002A4C0E">
      <w:pPr>
        <w:pStyle w:val="NoSpacing"/>
      </w:pPr>
      <w:r>
        <w:t>Councilman Gutierrez</w:t>
      </w:r>
      <w:r>
        <w:tab/>
        <w:t>Yes</w:t>
      </w:r>
    </w:p>
    <w:p w:rsidR="002A4C0E" w:rsidRDefault="002A4C0E" w:rsidP="002A4C0E">
      <w:pPr>
        <w:pStyle w:val="NoSpacing"/>
      </w:pPr>
      <w:r>
        <w:t>Councilwoman Lawlor</w:t>
      </w:r>
      <w:r>
        <w:tab/>
        <w:t>Yes</w:t>
      </w:r>
    </w:p>
    <w:p w:rsidR="002A4C0E" w:rsidRDefault="002A4C0E" w:rsidP="002A4C0E">
      <w:pPr>
        <w:pStyle w:val="NoSpacing"/>
      </w:pPr>
      <w:r>
        <w:t>Councilman Monte</w:t>
      </w:r>
      <w:r>
        <w:tab/>
      </w:r>
      <w:r>
        <w:tab/>
        <w:t>Yes</w:t>
      </w:r>
    </w:p>
    <w:p w:rsidR="002A4C0E" w:rsidRDefault="002A4C0E" w:rsidP="002A4C0E">
      <w:pPr>
        <w:pStyle w:val="NoSpacing"/>
      </w:pPr>
      <w:r>
        <w:t>Councilman Vidal</w:t>
      </w:r>
      <w:r>
        <w:tab/>
      </w:r>
      <w:r>
        <w:tab/>
        <w:t xml:space="preserve">Yes </w:t>
      </w:r>
    </w:p>
    <w:p w:rsidR="002A4C0E" w:rsidRDefault="002A4C0E" w:rsidP="002A4C0E">
      <w:pPr>
        <w:pStyle w:val="NoSpacing"/>
      </w:pPr>
      <w:r>
        <w:t>Councilman Martin</w:t>
      </w:r>
      <w:r>
        <w:tab/>
      </w:r>
      <w:r>
        <w:tab/>
        <w:t>Yes</w:t>
      </w:r>
    </w:p>
    <w:p w:rsidR="002A4C0E" w:rsidRDefault="002A4C0E" w:rsidP="002A4C0E">
      <w:pPr>
        <w:pStyle w:val="NoSpacing"/>
      </w:pPr>
      <w:r>
        <w:t>Councilman Bartolomeo</w:t>
      </w:r>
      <w:r>
        <w:tab/>
        <w:t>Yes</w:t>
      </w:r>
    </w:p>
    <w:p w:rsidR="002A4C0E" w:rsidRDefault="002A4C0E" w:rsidP="002A4C0E">
      <w:pPr>
        <w:pStyle w:val="NoSpacing"/>
      </w:pPr>
    </w:p>
    <w:p w:rsidR="00D657E0" w:rsidRPr="000637C9" w:rsidRDefault="00B3562D" w:rsidP="000637C9">
      <w:pPr>
        <w:pStyle w:val="NoSpacing"/>
        <w:rPr>
          <w:b/>
        </w:rPr>
      </w:pPr>
      <w:r>
        <w:rPr>
          <w:b/>
        </w:rPr>
        <w:lastRenderedPageBreak/>
        <w:t>Ordinance 2022-014</w:t>
      </w:r>
      <w:r w:rsidR="002A4C0E" w:rsidRPr="00762EC5">
        <w:rPr>
          <w:b/>
        </w:rPr>
        <w:t xml:space="preserve"> has been adopted. </w:t>
      </w:r>
    </w:p>
    <w:p w:rsidR="00D657E0" w:rsidRDefault="00D657E0" w:rsidP="00D657E0">
      <w:pPr>
        <w:spacing w:after="0"/>
        <w:rPr>
          <w:bCs/>
        </w:rPr>
      </w:pPr>
    </w:p>
    <w:p w:rsidR="00D657E0" w:rsidRPr="007176DD" w:rsidRDefault="00D657E0" w:rsidP="00D657E0">
      <w:pPr>
        <w:spacing w:after="0"/>
        <w:rPr>
          <w:b/>
          <w:bCs/>
        </w:rPr>
      </w:pPr>
      <w:r w:rsidRPr="007176DD">
        <w:rPr>
          <w:b/>
          <w:bCs/>
        </w:rPr>
        <w:t>RESOLUTIONS: Consent Agenda</w:t>
      </w:r>
    </w:p>
    <w:p w:rsidR="00D657E0" w:rsidRDefault="00D657E0" w:rsidP="00D657E0">
      <w:pPr>
        <w:pStyle w:val="NoSpacing"/>
        <w:rPr>
          <w:b/>
        </w:rPr>
      </w:pPr>
    </w:p>
    <w:p w:rsidR="00D657E0" w:rsidRPr="007176DD" w:rsidRDefault="00D657E0" w:rsidP="00D657E0">
      <w:pPr>
        <w:rPr>
          <w:szCs w:val="20"/>
        </w:rPr>
      </w:pPr>
      <w:r w:rsidRPr="007176DD">
        <w:rPr>
          <w:bCs/>
        </w:rPr>
        <w:t>A motion to approve</w:t>
      </w:r>
      <w:r>
        <w:rPr>
          <w:szCs w:val="20"/>
        </w:rPr>
        <w:t xml:space="preserve"> Resolutions 2022-188 to 2022-215 </w:t>
      </w:r>
      <w:r w:rsidRPr="007176DD">
        <w:rPr>
          <w:szCs w:val="20"/>
        </w:rPr>
        <w:t>was</w:t>
      </w:r>
      <w:r>
        <w:rPr>
          <w:szCs w:val="20"/>
        </w:rPr>
        <w:t xml:space="preserve"> made by Councilman Monte and second by Councilman Gutierrez. </w:t>
      </w:r>
      <w:r w:rsidRPr="007176DD">
        <w:rPr>
          <w:szCs w:val="20"/>
        </w:rPr>
        <w:t xml:space="preserve">All council members present voted aye.  </w:t>
      </w:r>
      <w:r>
        <w:rPr>
          <w:szCs w:val="20"/>
        </w:rPr>
        <w:t xml:space="preserve">None opposed. None abstained. </w:t>
      </w:r>
    </w:p>
    <w:p w:rsidR="00D657E0" w:rsidRPr="007176DD" w:rsidRDefault="00D657E0" w:rsidP="00D657E0">
      <w:pPr>
        <w:pStyle w:val="NoSpacing"/>
      </w:pPr>
      <w:r w:rsidRPr="007176DD">
        <w:t>On roll call the vote was as follows:</w:t>
      </w:r>
    </w:p>
    <w:p w:rsidR="00D657E0" w:rsidRPr="007176DD" w:rsidRDefault="00D657E0" w:rsidP="00D657E0">
      <w:pPr>
        <w:pStyle w:val="ListParagraph"/>
        <w:spacing w:after="0"/>
        <w:ind w:left="1170"/>
        <w:rPr>
          <w:bCs/>
        </w:rPr>
      </w:pPr>
    </w:p>
    <w:p w:rsidR="00D657E0" w:rsidRPr="007176DD" w:rsidRDefault="00D657E0" w:rsidP="00D657E0">
      <w:pPr>
        <w:spacing w:after="0"/>
        <w:rPr>
          <w:bCs/>
        </w:rPr>
      </w:pPr>
      <w:r>
        <w:rPr>
          <w:bCs/>
        </w:rPr>
        <w:t>Councilman Gutierrez</w:t>
      </w:r>
      <w:r>
        <w:rPr>
          <w:bCs/>
        </w:rPr>
        <w:tab/>
      </w:r>
      <w:r>
        <w:rPr>
          <w:bCs/>
        </w:rPr>
        <w:tab/>
        <w:t>Yes</w:t>
      </w:r>
    </w:p>
    <w:p w:rsidR="00D657E0" w:rsidRPr="007176DD" w:rsidRDefault="00D657E0" w:rsidP="00D657E0">
      <w:pPr>
        <w:spacing w:after="0"/>
        <w:rPr>
          <w:bCs/>
        </w:rPr>
      </w:pPr>
      <w:r w:rsidRPr="007176DD">
        <w:rPr>
          <w:bCs/>
        </w:rPr>
        <w:t>Councilwoman Lawlor</w:t>
      </w:r>
      <w:r w:rsidRPr="007176DD">
        <w:rPr>
          <w:bCs/>
        </w:rPr>
        <w:tab/>
      </w:r>
      <w:r w:rsidRPr="007176DD">
        <w:rPr>
          <w:bCs/>
        </w:rPr>
        <w:tab/>
        <w:t>Yes</w:t>
      </w:r>
    </w:p>
    <w:p w:rsidR="00D657E0" w:rsidRPr="007176DD" w:rsidRDefault="00D657E0" w:rsidP="00D657E0">
      <w:pPr>
        <w:spacing w:after="0"/>
        <w:rPr>
          <w:bCs/>
        </w:rPr>
      </w:pPr>
      <w:r w:rsidRPr="007176DD">
        <w:rPr>
          <w:bCs/>
        </w:rPr>
        <w:t>C</w:t>
      </w:r>
      <w:r>
        <w:rPr>
          <w:bCs/>
        </w:rPr>
        <w:t>ouncilman Monte</w:t>
      </w:r>
      <w:r>
        <w:rPr>
          <w:bCs/>
        </w:rPr>
        <w:tab/>
      </w:r>
      <w:r>
        <w:rPr>
          <w:bCs/>
        </w:rPr>
        <w:tab/>
      </w:r>
      <w:r>
        <w:rPr>
          <w:bCs/>
        </w:rPr>
        <w:tab/>
        <w:t xml:space="preserve">Yes </w:t>
      </w:r>
    </w:p>
    <w:p w:rsidR="00D657E0" w:rsidRPr="007176DD" w:rsidRDefault="00D657E0" w:rsidP="00D657E0">
      <w:pPr>
        <w:spacing w:after="0"/>
        <w:rPr>
          <w:bCs/>
        </w:rPr>
      </w:pPr>
      <w:r w:rsidRPr="007176DD">
        <w:rPr>
          <w:bCs/>
        </w:rPr>
        <w:t>Councilman Vidal</w:t>
      </w:r>
      <w:r w:rsidRPr="007176DD">
        <w:rPr>
          <w:bCs/>
        </w:rPr>
        <w:tab/>
      </w:r>
      <w:r w:rsidRPr="007176DD">
        <w:rPr>
          <w:bCs/>
        </w:rPr>
        <w:tab/>
      </w:r>
      <w:r w:rsidRPr="007176DD">
        <w:rPr>
          <w:bCs/>
        </w:rPr>
        <w:tab/>
        <w:t>Yes</w:t>
      </w:r>
      <w:r>
        <w:rPr>
          <w:bCs/>
        </w:rPr>
        <w:t xml:space="preserve"> </w:t>
      </w:r>
    </w:p>
    <w:p w:rsidR="00D657E0" w:rsidRPr="007176DD" w:rsidRDefault="00D657E0" w:rsidP="00D657E0">
      <w:pPr>
        <w:spacing w:after="0"/>
        <w:rPr>
          <w:bCs/>
        </w:rPr>
      </w:pPr>
      <w:r w:rsidRPr="007176DD">
        <w:rPr>
          <w:bCs/>
        </w:rPr>
        <w:t>Councilman Martin</w:t>
      </w:r>
      <w:r w:rsidRPr="007176DD">
        <w:rPr>
          <w:bCs/>
        </w:rPr>
        <w:tab/>
      </w:r>
      <w:r w:rsidRPr="007176DD">
        <w:rPr>
          <w:bCs/>
        </w:rPr>
        <w:tab/>
      </w:r>
      <w:r w:rsidRPr="007176DD">
        <w:rPr>
          <w:bCs/>
        </w:rPr>
        <w:tab/>
        <w:t>Yes</w:t>
      </w:r>
    </w:p>
    <w:p w:rsidR="00D657E0" w:rsidRDefault="00D657E0" w:rsidP="00D657E0">
      <w:pPr>
        <w:spacing w:after="0"/>
        <w:rPr>
          <w:bCs/>
        </w:rPr>
      </w:pPr>
      <w:r w:rsidRPr="007176DD">
        <w:rPr>
          <w:bCs/>
        </w:rPr>
        <w:t>Counc</w:t>
      </w:r>
      <w:r>
        <w:rPr>
          <w:bCs/>
        </w:rPr>
        <w:t>ilman Bartolomeo</w:t>
      </w:r>
      <w:r>
        <w:rPr>
          <w:bCs/>
        </w:rPr>
        <w:tab/>
      </w:r>
      <w:r>
        <w:rPr>
          <w:bCs/>
        </w:rPr>
        <w:tab/>
        <w:t>Yes</w:t>
      </w:r>
    </w:p>
    <w:p w:rsidR="00D657E0" w:rsidRPr="007176DD" w:rsidRDefault="00D657E0" w:rsidP="00D657E0">
      <w:pPr>
        <w:spacing w:after="0"/>
        <w:rPr>
          <w:bCs/>
        </w:rPr>
      </w:pPr>
    </w:p>
    <w:p w:rsidR="00D657E0" w:rsidRDefault="00D657E0" w:rsidP="00D657E0">
      <w:pPr>
        <w:pStyle w:val="NoSpacing"/>
        <w:rPr>
          <w:b/>
        </w:rPr>
      </w:pPr>
    </w:p>
    <w:p w:rsidR="00D657E0" w:rsidRDefault="00D657E0" w:rsidP="00D657E0">
      <w:pPr>
        <w:pStyle w:val="NoSpacing"/>
        <w:rPr>
          <w:b/>
        </w:rPr>
      </w:pPr>
    </w:p>
    <w:p w:rsidR="00D657E0" w:rsidRPr="00D84558" w:rsidRDefault="00D657E0" w:rsidP="00D657E0">
      <w:pPr>
        <w:pStyle w:val="NoSpacing"/>
        <w:jc w:val="center"/>
        <w:rPr>
          <w:b/>
        </w:rPr>
      </w:pPr>
      <w:r w:rsidRPr="00D84558">
        <w:rPr>
          <w:b/>
        </w:rPr>
        <w:t>RESOLUTION</w:t>
      </w:r>
    </w:p>
    <w:p w:rsidR="00D657E0" w:rsidRDefault="00534096" w:rsidP="00D657E0">
      <w:pPr>
        <w:pStyle w:val="NoSpacing"/>
        <w:jc w:val="center"/>
        <w:rPr>
          <w:b/>
        </w:rPr>
      </w:pPr>
      <w:r>
        <w:rPr>
          <w:b/>
        </w:rPr>
        <w:t>2022-188</w:t>
      </w:r>
    </w:p>
    <w:p w:rsidR="00287016" w:rsidRDefault="00287016" w:rsidP="00D657E0">
      <w:pPr>
        <w:pStyle w:val="NoSpacing"/>
        <w:jc w:val="center"/>
        <w:rPr>
          <w:b/>
        </w:rPr>
      </w:pPr>
    </w:p>
    <w:p w:rsidR="00B306EA" w:rsidRPr="007A5F3C" w:rsidRDefault="00B306EA" w:rsidP="00B306EA">
      <w:pPr>
        <w:tabs>
          <w:tab w:val="left" w:pos="720"/>
          <w:tab w:val="decimal" w:pos="8280"/>
          <w:tab w:val="left" w:pos="9270"/>
        </w:tabs>
        <w:ind w:right="-450"/>
      </w:pPr>
      <w:r w:rsidRPr="007A5F3C">
        <w:t>A resolution authorizing a refund to the following Ben- Moshe, Jacob for a tax refund on Block 24.02 Lot 3.11.</w:t>
      </w:r>
    </w:p>
    <w:p w:rsidR="00B306EA" w:rsidRPr="007A5F3C" w:rsidRDefault="00B306EA" w:rsidP="00B306EA">
      <w:pPr>
        <w:tabs>
          <w:tab w:val="left" w:pos="720"/>
          <w:tab w:val="decimal" w:pos="8280"/>
        </w:tabs>
        <w:spacing w:line="360" w:lineRule="auto"/>
      </w:pPr>
      <w:r w:rsidRPr="007A5F3C">
        <w:rPr>
          <w:b/>
        </w:rPr>
        <w:t>WHEREAS,</w:t>
      </w:r>
      <w:r w:rsidRPr="007A5F3C">
        <w:t xml:space="preserve"> the following Ben-Moshe, Jacob is entitled to a refund</w:t>
      </w:r>
    </w:p>
    <w:p w:rsidR="00B306EA" w:rsidRPr="007A5F3C" w:rsidRDefault="00B306EA" w:rsidP="00B306EA">
      <w:pPr>
        <w:tabs>
          <w:tab w:val="left" w:pos="720"/>
          <w:tab w:val="decimal" w:pos="8280"/>
        </w:tabs>
        <w:spacing w:line="360" w:lineRule="auto"/>
        <w:ind w:firstLine="720"/>
      </w:pPr>
      <w:proofErr w:type="spellStart"/>
      <w:r w:rsidRPr="007A5F3C">
        <w:rPr>
          <w:b/>
        </w:rPr>
        <w:t>Blk</w:t>
      </w:r>
      <w:proofErr w:type="spellEnd"/>
      <w:r w:rsidRPr="007A5F3C">
        <w:rPr>
          <w:b/>
        </w:rPr>
        <w:t xml:space="preserve">       Lot</w:t>
      </w:r>
      <w:r w:rsidRPr="007A5F3C">
        <w:t xml:space="preserve">    </w:t>
      </w:r>
      <w:proofErr w:type="spellStart"/>
      <w:r w:rsidRPr="007A5F3C">
        <w:rPr>
          <w:b/>
        </w:rPr>
        <w:t>Qual</w:t>
      </w:r>
      <w:proofErr w:type="spellEnd"/>
      <w:r w:rsidRPr="007A5F3C">
        <w:t xml:space="preserve">     </w:t>
      </w:r>
      <w:r w:rsidRPr="007A5F3C">
        <w:rPr>
          <w:b/>
        </w:rPr>
        <w:t xml:space="preserve">Property Owner  </w:t>
      </w:r>
      <w:r w:rsidRPr="007A5F3C">
        <w:t xml:space="preserve">         </w:t>
      </w:r>
      <w:r w:rsidRPr="007A5F3C">
        <w:rPr>
          <w:b/>
        </w:rPr>
        <w:t>Tax Year</w:t>
      </w:r>
      <w:r w:rsidRPr="007A5F3C">
        <w:t xml:space="preserve">             </w:t>
      </w:r>
      <w:r w:rsidRPr="007A5F3C">
        <w:rPr>
          <w:b/>
        </w:rPr>
        <w:t>Amount</w:t>
      </w:r>
    </w:p>
    <w:p w:rsidR="00B306EA" w:rsidRPr="007A5F3C" w:rsidRDefault="00B306EA" w:rsidP="00B306EA">
      <w:pPr>
        <w:tabs>
          <w:tab w:val="left" w:pos="720"/>
          <w:tab w:val="decimal" w:pos="8280"/>
        </w:tabs>
        <w:spacing w:line="360" w:lineRule="auto"/>
      </w:pPr>
      <w:r w:rsidRPr="007A5F3C">
        <w:t xml:space="preserve">         24.02    3.11  </w:t>
      </w:r>
      <w:r>
        <w:t xml:space="preserve">             662 Undercliff Ave              </w:t>
      </w:r>
      <w:r w:rsidRPr="007A5F3C">
        <w:t xml:space="preserve">2022                $7,986.00 </w:t>
      </w:r>
    </w:p>
    <w:p w:rsidR="00B306EA" w:rsidRPr="007A5F3C" w:rsidRDefault="00B306EA" w:rsidP="00B306EA">
      <w:r w:rsidRPr="007A5F3C">
        <w:rPr>
          <w:b/>
        </w:rPr>
        <w:t>NOW, THEREFORE, BE IT RESOLVED</w:t>
      </w:r>
      <w:r w:rsidRPr="007A5F3C">
        <w:t xml:space="preserve"> by the Governing Body of the Borough of Edgewater that the Treasurer be, and is hereby authorized to draw a check in the amount of $7,986.00.</w:t>
      </w:r>
    </w:p>
    <w:p w:rsidR="00B306EA" w:rsidRPr="007A5F3C" w:rsidRDefault="00B306EA" w:rsidP="00B306EA">
      <w:pPr>
        <w:jc w:val="both"/>
      </w:pPr>
    </w:p>
    <w:p w:rsidR="00B306EA" w:rsidRPr="007A5F3C" w:rsidRDefault="00B306EA" w:rsidP="00B306EA">
      <w:pPr>
        <w:pStyle w:val="NoSpacing"/>
      </w:pPr>
      <w:r w:rsidRPr="007A5F3C">
        <w:t>Check Payable to:</w:t>
      </w:r>
      <w:r w:rsidRPr="007A5F3C">
        <w:tab/>
      </w:r>
      <w:r w:rsidRPr="007A5F3C">
        <w:tab/>
        <w:t xml:space="preserve"> Ben-Moshe, Jacob</w:t>
      </w:r>
    </w:p>
    <w:p w:rsidR="00B306EA" w:rsidRPr="007A5F3C" w:rsidRDefault="00B306EA" w:rsidP="00B306EA">
      <w:pPr>
        <w:pStyle w:val="NoSpacing"/>
      </w:pPr>
      <w:r w:rsidRPr="007A5F3C">
        <w:t xml:space="preserve">  </w:t>
      </w:r>
      <w:r w:rsidRPr="007A5F3C">
        <w:tab/>
      </w:r>
      <w:r w:rsidRPr="007A5F3C">
        <w:tab/>
      </w:r>
      <w:r w:rsidRPr="007A5F3C">
        <w:tab/>
      </w:r>
      <w:r w:rsidRPr="007A5F3C">
        <w:tab/>
        <w:t xml:space="preserve"> 25 Shore Road</w:t>
      </w:r>
    </w:p>
    <w:p w:rsidR="00B306EA" w:rsidRPr="007A5F3C" w:rsidRDefault="00B306EA" w:rsidP="00B306EA">
      <w:pPr>
        <w:pStyle w:val="NoSpacing"/>
      </w:pPr>
      <w:r w:rsidRPr="007A5F3C">
        <w:tab/>
      </w:r>
      <w:r w:rsidRPr="007A5F3C">
        <w:tab/>
      </w:r>
      <w:r w:rsidRPr="007A5F3C">
        <w:tab/>
      </w:r>
      <w:r w:rsidRPr="007A5F3C">
        <w:tab/>
        <w:t xml:space="preserve"> Edgewater, NJ 07020</w:t>
      </w:r>
    </w:p>
    <w:p w:rsidR="00B306EA" w:rsidRDefault="00B306EA" w:rsidP="00D657E0">
      <w:pPr>
        <w:pStyle w:val="NoSpacing"/>
        <w:jc w:val="center"/>
        <w:rPr>
          <w:b/>
        </w:rPr>
      </w:pPr>
    </w:p>
    <w:p w:rsidR="00287016" w:rsidRDefault="00287016" w:rsidP="00D657E0">
      <w:pPr>
        <w:pStyle w:val="NoSpacing"/>
        <w:jc w:val="center"/>
        <w:rPr>
          <w:b/>
        </w:rPr>
      </w:pPr>
    </w:p>
    <w:p w:rsidR="00287016" w:rsidRPr="00D84558" w:rsidRDefault="00287016" w:rsidP="00287016">
      <w:pPr>
        <w:pStyle w:val="NoSpacing"/>
        <w:jc w:val="center"/>
        <w:rPr>
          <w:b/>
        </w:rPr>
      </w:pPr>
      <w:r w:rsidRPr="00D84558">
        <w:rPr>
          <w:b/>
        </w:rPr>
        <w:t>RESOLUTION</w:t>
      </w:r>
    </w:p>
    <w:p w:rsidR="00287016" w:rsidRDefault="00287016" w:rsidP="00287016">
      <w:pPr>
        <w:pStyle w:val="NoSpacing"/>
        <w:jc w:val="center"/>
        <w:rPr>
          <w:b/>
        </w:rPr>
      </w:pPr>
      <w:r>
        <w:rPr>
          <w:b/>
        </w:rPr>
        <w:t>2022-189</w:t>
      </w:r>
    </w:p>
    <w:p w:rsidR="0019454C" w:rsidRDefault="0019454C" w:rsidP="00287016">
      <w:pPr>
        <w:pStyle w:val="NoSpacing"/>
        <w:jc w:val="center"/>
        <w:rPr>
          <w:b/>
        </w:rPr>
      </w:pPr>
    </w:p>
    <w:p w:rsidR="0019454C" w:rsidRPr="00AF7099" w:rsidRDefault="0019454C" w:rsidP="0019454C">
      <w:pPr>
        <w:tabs>
          <w:tab w:val="left" w:pos="720"/>
          <w:tab w:val="decimal" w:pos="8280"/>
          <w:tab w:val="left" w:pos="9270"/>
        </w:tabs>
        <w:ind w:right="-450"/>
      </w:pPr>
      <w:r w:rsidRPr="00AF7099">
        <w:t>A resolution authorizing a refund to the following JBM Realty Management LLC for a tax refund on Block 24.02 Lot 3.21 &amp;3.22.</w:t>
      </w:r>
    </w:p>
    <w:p w:rsidR="0019454C" w:rsidRPr="00AF7099" w:rsidRDefault="0019454C" w:rsidP="0019454C">
      <w:pPr>
        <w:tabs>
          <w:tab w:val="left" w:pos="720"/>
          <w:tab w:val="decimal" w:pos="8280"/>
        </w:tabs>
        <w:spacing w:line="360" w:lineRule="auto"/>
      </w:pPr>
      <w:r w:rsidRPr="00AF7099">
        <w:rPr>
          <w:b/>
        </w:rPr>
        <w:lastRenderedPageBreak/>
        <w:t>WHEREAS,</w:t>
      </w:r>
      <w:r w:rsidRPr="00AF7099">
        <w:t xml:space="preserve"> the following JBM Realty Management LLC is entitled to a refund</w:t>
      </w:r>
    </w:p>
    <w:p w:rsidR="0019454C" w:rsidRPr="00AF7099" w:rsidRDefault="0019454C" w:rsidP="0019454C">
      <w:pPr>
        <w:tabs>
          <w:tab w:val="left" w:pos="720"/>
          <w:tab w:val="decimal" w:pos="8280"/>
        </w:tabs>
        <w:spacing w:line="360" w:lineRule="auto"/>
        <w:ind w:firstLine="720"/>
      </w:pPr>
      <w:proofErr w:type="spellStart"/>
      <w:r w:rsidRPr="00AF7099">
        <w:rPr>
          <w:b/>
        </w:rPr>
        <w:t>Blk</w:t>
      </w:r>
      <w:proofErr w:type="spellEnd"/>
      <w:r w:rsidRPr="00AF7099">
        <w:rPr>
          <w:b/>
        </w:rPr>
        <w:t xml:space="preserve">       Lot</w:t>
      </w:r>
      <w:r w:rsidRPr="00AF7099">
        <w:t xml:space="preserve">    </w:t>
      </w:r>
      <w:proofErr w:type="spellStart"/>
      <w:r w:rsidRPr="00AF7099">
        <w:rPr>
          <w:b/>
        </w:rPr>
        <w:t>Qual</w:t>
      </w:r>
      <w:proofErr w:type="spellEnd"/>
      <w:r w:rsidRPr="00AF7099">
        <w:t xml:space="preserve">     </w:t>
      </w:r>
      <w:r w:rsidRPr="00AF7099">
        <w:rPr>
          <w:b/>
        </w:rPr>
        <w:t xml:space="preserve">Property Owner  </w:t>
      </w:r>
      <w:r w:rsidRPr="00AF7099">
        <w:t xml:space="preserve">         </w:t>
      </w:r>
      <w:r w:rsidRPr="00AF7099">
        <w:rPr>
          <w:b/>
        </w:rPr>
        <w:t>Tax Year</w:t>
      </w:r>
      <w:r w:rsidRPr="00AF7099">
        <w:t xml:space="preserve">             </w:t>
      </w:r>
      <w:r w:rsidRPr="00AF7099">
        <w:rPr>
          <w:b/>
        </w:rPr>
        <w:t>Amount</w:t>
      </w:r>
    </w:p>
    <w:p w:rsidR="0019454C" w:rsidRPr="00AF7099" w:rsidRDefault="0019454C" w:rsidP="0019454C">
      <w:pPr>
        <w:tabs>
          <w:tab w:val="left" w:pos="720"/>
          <w:tab w:val="decimal" w:pos="8280"/>
        </w:tabs>
        <w:spacing w:line="360" w:lineRule="auto"/>
      </w:pPr>
      <w:r w:rsidRPr="00AF7099">
        <w:t xml:space="preserve">         24.02    </w:t>
      </w:r>
      <w:r>
        <w:t xml:space="preserve"> </w:t>
      </w:r>
      <w:r w:rsidRPr="00AF7099">
        <w:t xml:space="preserve">3.21              </w:t>
      </w:r>
      <w:r>
        <w:t xml:space="preserve"> 664 Undercliff Ave            </w:t>
      </w:r>
      <w:r w:rsidRPr="00AF7099">
        <w:t xml:space="preserve"> 2022                $3,262.58</w:t>
      </w:r>
    </w:p>
    <w:p w:rsidR="0019454C" w:rsidRPr="00AF7099" w:rsidRDefault="0019454C" w:rsidP="0019454C">
      <w:pPr>
        <w:tabs>
          <w:tab w:val="left" w:pos="720"/>
          <w:tab w:val="decimal" w:pos="8280"/>
        </w:tabs>
        <w:spacing w:line="360" w:lineRule="auto"/>
      </w:pPr>
      <w:r>
        <w:t xml:space="preserve">         </w:t>
      </w:r>
      <w:r w:rsidRPr="00AF7099">
        <w:t xml:space="preserve">24.02   </w:t>
      </w:r>
      <w:r>
        <w:t xml:space="preserve">  </w:t>
      </w:r>
      <w:r w:rsidRPr="00AF7099">
        <w:t xml:space="preserve">3.22               </w:t>
      </w:r>
      <w:r>
        <w:t xml:space="preserve">670 Undercliff Ave             </w:t>
      </w:r>
      <w:r w:rsidRPr="00AF7099">
        <w:t xml:space="preserve">2022                $3,906.00 </w:t>
      </w:r>
    </w:p>
    <w:p w:rsidR="0019454C" w:rsidRPr="00AF7099" w:rsidRDefault="0019454C" w:rsidP="0019454C">
      <w:r w:rsidRPr="00AF7099">
        <w:rPr>
          <w:b/>
        </w:rPr>
        <w:t>NOW, THEREFORE, BE IT RESOLVED</w:t>
      </w:r>
      <w:r w:rsidRPr="00AF7099">
        <w:t xml:space="preserve"> by the Governing Body of the Borough of Edgewater that the Treasurer be, and is hereby authorized to draw a check in the amount of $7,168.58.</w:t>
      </w:r>
    </w:p>
    <w:p w:rsidR="0019454C" w:rsidRPr="00AF7099" w:rsidRDefault="0019454C" w:rsidP="0019454C">
      <w:pPr>
        <w:jc w:val="both"/>
      </w:pPr>
    </w:p>
    <w:p w:rsidR="0019454C" w:rsidRPr="00AF7099" w:rsidRDefault="0019454C" w:rsidP="0019454C">
      <w:pPr>
        <w:pStyle w:val="NoSpacing"/>
      </w:pPr>
      <w:r w:rsidRPr="00AF7099">
        <w:t>Check Payable to:</w:t>
      </w:r>
      <w:r w:rsidRPr="00AF7099">
        <w:tab/>
      </w:r>
      <w:r w:rsidRPr="00AF7099">
        <w:tab/>
        <w:t xml:space="preserve"> JBM Realty Management LLC</w:t>
      </w:r>
    </w:p>
    <w:p w:rsidR="0019454C" w:rsidRPr="00AF7099" w:rsidRDefault="0019454C" w:rsidP="0019454C">
      <w:pPr>
        <w:pStyle w:val="NoSpacing"/>
      </w:pPr>
      <w:r w:rsidRPr="00AF7099">
        <w:tab/>
      </w:r>
      <w:r w:rsidRPr="00AF7099">
        <w:tab/>
      </w:r>
      <w:r w:rsidRPr="00AF7099">
        <w:tab/>
      </w:r>
      <w:r w:rsidRPr="00AF7099">
        <w:tab/>
        <w:t xml:space="preserve"> 547 </w:t>
      </w:r>
      <w:proofErr w:type="spellStart"/>
      <w:r w:rsidRPr="00AF7099">
        <w:t>Terr</w:t>
      </w:r>
      <w:proofErr w:type="spellEnd"/>
      <w:r w:rsidRPr="00AF7099">
        <w:t xml:space="preserve"> Drive</w:t>
      </w:r>
    </w:p>
    <w:p w:rsidR="0019454C" w:rsidRDefault="0019454C" w:rsidP="0019454C">
      <w:pPr>
        <w:pStyle w:val="NoSpacing"/>
      </w:pPr>
      <w:r w:rsidRPr="00AF7099">
        <w:tab/>
      </w:r>
      <w:r w:rsidRPr="00AF7099">
        <w:tab/>
      </w:r>
      <w:r w:rsidRPr="00AF7099">
        <w:tab/>
      </w:r>
      <w:r w:rsidRPr="00AF7099">
        <w:tab/>
        <w:t xml:space="preserve"> Paramus, NJ 07652</w:t>
      </w:r>
    </w:p>
    <w:p w:rsidR="00E84E94" w:rsidRPr="00AF7099" w:rsidRDefault="00E84E94" w:rsidP="0019454C">
      <w:pPr>
        <w:pStyle w:val="NoSpacing"/>
      </w:pPr>
    </w:p>
    <w:p w:rsidR="00287016" w:rsidRPr="0019454C" w:rsidRDefault="00287016" w:rsidP="0019454C">
      <w:pPr>
        <w:pStyle w:val="NoSpacing"/>
        <w:jc w:val="center"/>
        <w:rPr>
          <w:b/>
        </w:rPr>
      </w:pPr>
      <w:r w:rsidRPr="0019454C">
        <w:rPr>
          <w:b/>
        </w:rPr>
        <w:t>RESOLUTION</w:t>
      </w:r>
    </w:p>
    <w:p w:rsidR="00287016" w:rsidRPr="0019454C" w:rsidRDefault="00287016" w:rsidP="0019454C">
      <w:pPr>
        <w:pStyle w:val="NoSpacing"/>
        <w:jc w:val="center"/>
        <w:rPr>
          <w:b/>
        </w:rPr>
      </w:pPr>
      <w:r w:rsidRPr="0019454C">
        <w:rPr>
          <w:b/>
        </w:rPr>
        <w:t>2022-190</w:t>
      </w:r>
    </w:p>
    <w:p w:rsidR="00287016" w:rsidRDefault="00287016" w:rsidP="00287016">
      <w:pPr>
        <w:pStyle w:val="NoSpacing"/>
        <w:jc w:val="center"/>
        <w:rPr>
          <w:b/>
        </w:rPr>
      </w:pPr>
    </w:p>
    <w:p w:rsidR="00C37400" w:rsidRPr="005F20A4" w:rsidRDefault="00C37400" w:rsidP="00C37400">
      <w:pPr>
        <w:tabs>
          <w:tab w:val="left" w:pos="720"/>
          <w:tab w:val="decimal" w:pos="8280"/>
          <w:tab w:val="left" w:pos="9270"/>
        </w:tabs>
        <w:ind w:right="-450"/>
      </w:pPr>
      <w:r w:rsidRPr="005F20A4">
        <w:t xml:space="preserve">A resolution authorizing a refund to the following 222 Undercliff Avenue LLC and JZS Developers LLC for a tax refund on Block 72 Lot 30 </w:t>
      </w:r>
      <w:proofErr w:type="spellStart"/>
      <w:r w:rsidRPr="005F20A4">
        <w:t>Qual</w:t>
      </w:r>
      <w:proofErr w:type="spellEnd"/>
      <w:r w:rsidRPr="005F20A4">
        <w:t xml:space="preserve"> C0001 &amp; C0002.</w:t>
      </w:r>
    </w:p>
    <w:p w:rsidR="00C37400" w:rsidRPr="005F20A4" w:rsidRDefault="00C37400" w:rsidP="00C37400">
      <w:pPr>
        <w:tabs>
          <w:tab w:val="left" w:pos="720"/>
          <w:tab w:val="decimal" w:pos="8280"/>
        </w:tabs>
        <w:spacing w:line="360" w:lineRule="auto"/>
      </w:pPr>
      <w:r w:rsidRPr="005F20A4">
        <w:rPr>
          <w:b/>
        </w:rPr>
        <w:t>WHEREAS,</w:t>
      </w:r>
      <w:r w:rsidRPr="005F20A4">
        <w:t xml:space="preserve"> the following 222 Undercliff Avenue LLC and JZS Developers LLC is entitled to a refund</w:t>
      </w:r>
    </w:p>
    <w:p w:rsidR="00C37400" w:rsidRPr="005F20A4" w:rsidRDefault="00C37400" w:rsidP="00C37400">
      <w:pPr>
        <w:tabs>
          <w:tab w:val="left" w:pos="720"/>
          <w:tab w:val="decimal" w:pos="8280"/>
        </w:tabs>
        <w:spacing w:line="360" w:lineRule="auto"/>
        <w:ind w:firstLine="720"/>
      </w:pPr>
      <w:proofErr w:type="spellStart"/>
      <w:r w:rsidRPr="005F20A4">
        <w:rPr>
          <w:b/>
        </w:rPr>
        <w:t>Blk</w:t>
      </w:r>
      <w:proofErr w:type="spellEnd"/>
      <w:r w:rsidRPr="005F20A4">
        <w:rPr>
          <w:b/>
        </w:rPr>
        <w:t xml:space="preserve">       Lot</w:t>
      </w:r>
      <w:r w:rsidRPr="005F20A4">
        <w:t xml:space="preserve">    </w:t>
      </w:r>
      <w:proofErr w:type="spellStart"/>
      <w:r w:rsidRPr="005F20A4">
        <w:rPr>
          <w:b/>
        </w:rPr>
        <w:t>Qual</w:t>
      </w:r>
      <w:proofErr w:type="spellEnd"/>
      <w:r w:rsidRPr="005F20A4">
        <w:t xml:space="preserve">     </w:t>
      </w:r>
      <w:r w:rsidRPr="005F20A4">
        <w:rPr>
          <w:b/>
        </w:rPr>
        <w:t xml:space="preserve">Property Owner  </w:t>
      </w:r>
      <w:r w:rsidRPr="005F20A4">
        <w:t xml:space="preserve">         </w:t>
      </w:r>
      <w:r w:rsidRPr="005F20A4">
        <w:rPr>
          <w:b/>
        </w:rPr>
        <w:t>Tax Year</w:t>
      </w:r>
      <w:r w:rsidRPr="005F20A4">
        <w:t xml:space="preserve">             </w:t>
      </w:r>
      <w:r w:rsidRPr="005F20A4">
        <w:rPr>
          <w:b/>
        </w:rPr>
        <w:t>Amount</w:t>
      </w:r>
    </w:p>
    <w:p w:rsidR="00C37400" w:rsidRPr="005F20A4" w:rsidRDefault="00C37400" w:rsidP="00C37400">
      <w:pPr>
        <w:tabs>
          <w:tab w:val="left" w:pos="720"/>
          <w:tab w:val="decimal" w:pos="8280"/>
        </w:tabs>
        <w:spacing w:line="360" w:lineRule="auto"/>
      </w:pPr>
      <w:r w:rsidRPr="005F20A4">
        <w:t xml:space="preserve">         </w:t>
      </w:r>
      <w:r>
        <w:t xml:space="preserve">  </w:t>
      </w:r>
      <w:r w:rsidRPr="005F20A4">
        <w:t>72         30     C0001</w:t>
      </w:r>
      <w:r>
        <w:t xml:space="preserve">   222 Undercliff Ave #1      </w:t>
      </w:r>
      <w:r w:rsidRPr="005F20A4">
        <w:t xml:space="preserve">2022                </w:t>
      </w:r>
      <w:r>
        <w:t xml:space="preserve"> </w:t>
      </w:r>
      <w:r w:rsidRPr="005F20A4">
        <w:t>$6,809.59</w:t>
      </w:r>
    </w:p>
    <w:p w:rsidR="00C37400" w:rsidRPr="005F20A4" w:rsidRDefault="00C37400" w:rsidP="00C37400">
      <w:pPr>
        <w:tabs>
          <w:tab w:val="left" w:pos="720"/>
          <w:tab w:val="decimal" w:pos="8280"/>
        </w:tabs>
        <w:spacing w:line="360" w:lineRule="auto"/>
      </w:pPr>
      <w:r w:rsidRPr="005F20A4">
        <w:tab/>
        <w:t>72         30     C0002</w:t>
      </w:r>
      <w:r>
        <w:t xml:space="preserve">   222 Undercliff Ave #2      </w:t>
      </w:r>
      <w:r w:rsidRPr="005F20A4">
        <w:t xml:space="preserve">2022               </w:t>
      </w:r>
      <w:r>
        <w:t xml:space="preserve"> </w:t>
      </w:r>
      <w:r w:rsidRPr="005F20A4">
        <w:t xml:space="preserve"> $6,809.59 </w:t>
      </w:r>
    </w:p>
    <w:p w:rsidR="00C37400" w:rsidRPr="005F20A4" w:rsidRDefault="00C37400" w:rsidP="00C37400">
      <w:r w:rsidRPr="005F20A4">
        <w:rPr>
          <w:b/>
        </w:rPr>
        <w:t>NOW, THEREFORE, BE IT RESOLVED</w:t>
      </w:r>
      <w:r w:rsidRPr="005F20A4">
        <w:t xml:space="preserve"> by the Governing Body of the Borough of Edgewater that the Treasurer be, and is hereby authorized to draw a check in the amount of $13,619.18.</w:t>
      </w:r>
    </w:p>
    <w:p w:rsidR="00C37400" w:rsidRPr="005F20A4" w:rsidRDefault="00C37400" w:rsidP="00C37400">
      <w:pPr>
        <w:pStyle w:val="NoSpacing"/>
      </w:pPr>
      <w:r w:rsidRPr="005F20A4">
        <w:t>Check Payable to:</w:t>
      </w:r>
      <w:r w:rsidRPr="005F20A4">
        <w:tab/>
      </w:r>
      <w:r w:rsidRPr="005F20A4">
        <w:tab/>
        <w:t xml:space="preserve"> 222 Undercliff Avenue LLC</w:t>
      </w:r>
    </w:p>
    <w:p w:rsidR="00C37400" w:rsidRPr="005F20A4" w:rsidRDefault="00C37400" w:rsidP="00C37400">
      <w:pPr>
        <w:pStyle w:val="NoSpacing"/>
      </w:pPr>
      <w:r w:rsidRPr="005F20A4">
        <w:tab/>
      </w:r>
      <w:r w:rsidRPr="005F20A4">
        <w:tab/>
      </w:r>
      <w:r w:rsidRPr="005F20A4">
        <w:tab/>
      </w:r>
      <w:r w:rsidRPr="005F20A4">
        <w:tab/>
        <w:t xml:space="preserve"> 1073 Palisades Avenue</w:t>
      </w:r>
    </w:p>
    <w:p w:rsidR="00C37400" w:rsidRPr="005F20A4" w:rsidRDefault="00C37400" w:rsidP="00C37400">
      <w:pPr>
        <w:pStyle w:val="NoSpacing"/>
      </w:pPr>
      <w:r w:rsidRPr="005F20A4">
        <w:tab/>
      </w:r>
      <w:r w:rsidRPr="005F20A4">
        <w:tab/>
      </w:r>
      <w:r w:rsidRPr="005F20A4">
        <w:tab/>
      </w:r>
      <w:r w:rsidRPr="005F20A4">
        <w:tab/>
        <w:t xml:space="preserve"> Fort Lee, NJ 07024</w:t>
      </w:r>
    </w:p>
    <w:p w:rsidR="00C37400" w:rsidRDefault="00C37400" w:rsidP="00287016">
      <w:pPr>
        <w:pStyle w:val="NoSpacing"/>
        <w:jc w:val="center"/>
        <w:rPr>
          <w:b/>
        </w:rPr>
      </w:pPr>
    </w:p>
    <w:p w:rsidR="00C37400" w:rsidRDefault="00C37400" w:rsidP="00287016">
      <w:pPr>
        <w:pStyle w:val="NoSpacing"/>
        <w:jc w:val="center"/>
        <w:rPr>
          <w:b/>
        </w:rPr>
      </w:pPr>
    </w:p>
    <w:p w:rsidR="00287016" w:rsidRPr="00D84558" w:rsidRDefault="00287016" w:rsidP="00287016">
      <w:pPr>
        <w:pStyle w:val="NoSpacing"/>
        <w:jc w:val="center"/>
        <w:rPr>
          <w:b/>
        </w:rPr>
      </w:pPr>
      <w:r w:rsidRPr="00D84558">
        <w:rPr>
          <w:b/>
        </w:rPr>
        <w:t>RESOLUTION</w:t>
      </w:r>
    </w:p>
    <w:p w:rsidR="00287016" w:rsidRDefault="00287016" w:rsidP="00287016">
      <w:pPr>
        <w:pStyle w:val="NoSpacing"/>
        <w:jc w:val="center"/>
        <w:rPr>
          <w:b/>
        </w:rPr>
      </w:pPr>
      <w:r>
        <w:rPr>
          <w:b/>
        </w:rPr>
        <w:t>2022-191</w:t>
      </w:r>
    </w:p>
    <w:p w:rsidR="00E10EAD" w:rsidRDefault="00E10EAD" w:rsidP="00287016">
      <w:pPr>
        <w:pStyle w:val="NoSpacing"/>
        <w:jc w:val="center"/>
        <w:rPr>
          <w:b/>
        </w:rPr>
      </w:pPr>
    </w:p>
    <w:p w:rsidR="00CF06E9" w:rsidRPr="00EC3F66" w:rsidRDefault="00CF06E9" w:rsidP="00CF06E9">
      <w:pPr>
        <w:tabs>
          <w:tab w:val="left" w:pos="720"/>
          <w:tab w:val="decimal" w:pos="8280"/>
          <w:tab w:val="left" w:pos="9270"/>
        </w:tabs>
        <w:ind w:right="-450"/>
      </w:pPr>
      <w:r w:rsidRPr="00EC3F66">
        <w:lastRenderedPageBreak/>
        <w:t xml:space="preserve">A resolution authorizing a refund to the following </w:t>
      </w:r>
      <w:proofErr w:type="spellStart"/>
      <w:r w:rsidRPr="00EC3F66">
        <w:t>Mactas</w:t>
      </w:r>
      <w:proofErr w:type="spellEnd"/>
      <w:r w:rsidRPr="00EC3F66">
        <w:t xml:space="preserve">, David &amp; Ellen for a tax refund on Block 25 Lot 8 </w:t>
      </w:r>
      <w:proofErr w:type="spellStart"/>
      <w:r w:rsidRPr="00EC3F66">
        <w:t>Qual</w:t>
      </w:r>
      <w:proofErr w:type="spellEnd"/>
      <w:r w:rsidRPr="00EC3F66">
        <w:t xml:space="preserve"> C021F.</w:t>
      </w:r>
    </w:p>
    <w:p w:rsidR="00CF06E9" w:rsidRPr="00EC3F66" w:rsidRDefault="00CF06E9" w:rsidP="00CF06E9">
      <w:pPr>
        <w:tabs>
          <w:tab w:val="left" w:pos="720"/>
          <w:tab w:val="decimal" w:pos="8280"/>
        </w:tabs>
        <w:spacing w:line="360" w:lineRule="auto"/>
      </w:pPr>
      <w:r w:rsidRPr="00EC3F66">
        <w:rPr>
          <w:b/>
        </w:rPr>
        <w:t>WHEREAS,</w:t>
      </w:r>
      <w:r w:rsidRPr="00EC3F66">
        <w:t xml:space="preserve"> the following </w:t>
      </w:r>
      <w:proofErr w:type="spellStart"/>
      <w:r w:rsidRPr="00EC3F66">
        <w:t>Mactas</w:t>
      </w:r>
      <w:proofErr w:type="spellEnd"/>
      <w:r w:rsidRPr="00EC3F66">
        <w:t>, David &amp; Ellen is entitled to a refund</w:t>
      </w:r>
    </w:p>
    <w:p w:rsidR="00CF06E9" w:rsidRPr="00EC3F66" w:rsidRDefault="00CF06E9" w:rsidP="00CF06E9">
      <w:pPr>
        <w:tabs>
          <w:tab w:val="left" w:pos="720"/>
          <w:tab w:val="decimal" w:pos="8280"/>
        </w:tabs>
        <w:spacing w:line="360" w:lineRule="auto"/>
        <w:ind w:firstLine="720"/>
      </w:pPr>
      <w:proofErr w:type="spellStart"/>
      <w:r w:rsidRPr="00EC3F66">
        <w:rPr>
          <w:b/>
        </w:rPr>
        <w:t>Blk</w:t>
      </w:r>
      <w:proofErr w:type="spellEnd"/>
      <w:r w:rsidRPr="00EC3F66">
        <w:rPr>
          <w:b/>
        </w:rPr>
        <w:t xml:space="preserve">       Lot</w:t>
      </w:r>
      <w:r w:rsidRPr="00EC3F66">
        <w:t xml:space="preserve">    </w:t>
      </w:r>
      <w:proofErr w:type="spellStart"/>
      <w:r w:rsidRPr="00EC3F66">
        <w:rPr>
          <w:b/>
        </w:rPr>
        <w:t>Qual</w:t>
      </w:r>
      <w:proofErr w:type="spellEnd"/>
      <w:r w:rsidRPr="00EC3F66">
        <w:t xml:space="preserve">    </w:t>
      </w:r>
      <w:r>
        <w:t xml:space="preserve">  </w:t>
      </w:r>
      <w:r w:rsidRPr="00EC3F66">
        <w:t xml:space="preserve"> </w:t>
      </w:r>
      <w:r w:rsidRPr="00EC3F66">
        <w:rPr>
          <w:b/>
        </w:rPr>
        <w:t xml:space="preserve">Property Owner  </w:t>
      </w:r>
      <w:r w:rsidRPr="00EC3F66">
        <w:t xml:space="preserve">         </w:t>
      </w:r>
      <w:r w:rsidRPr="00EC3F66">
        <w:rPr>
          <w:b/>
        </w:rPr>
        <w:t>Tax Year</w:t>
      </w:r>
      <w:r w:rsidRPr="00EC3F66">
        <w:t xml:space="preserve">             </w:t>
      </w:r>
      <w:r w:rsidRPr="00EC3F66">
        <w:rPr>
          <w:b/>
        </w:rPr>
        <w:t>Amount</w:t>
      </w:r>
    </w:p>
    <w:p w:rsidR="00CF06E9" w:rsidRDefault="00CF06E9" w:rsidP="00CF06E9">
      <w:pPr>
        <w:tabs>
          <w:tab w:val="left" w:pos="720"/>
          <w:tab w:val="decimal" w:pos="8280"/>
        </w:tabs>
        <w:spacing w:line="360" w:lineRule="auto"/>
      </w:pPr>
      <w:r w:rsidRPr="00EC3F66">
        <w:t xml:space="preserve">          25         </w:t>
      </w:r>
      <w:r>
        <w:t xml:space="preserve">  8      C021F </w:t>
      </w:r>
      <w:r w:rsidRPr="00EC3F66">
        <w:t xml:space="preserve"> </w:t>
      </w:r>
      <w:r>
        <w:t xml:space="preserve">  1203 River Rd 21F           </w:t>
      </w:r>
      <w:r w:rsidRPr="00EC3F66">
        <w:t>2022                 $2,216.00</w:t>
      </w:r>
    </w:p>
    <w:p w:rsidR="00CF06E9" w:rsidRDefault="00CF06E9" w:rsidP="00CF06E9">
      <w:pPr>
        <w:pStyle w:val="NoSpacing"/>
      </w:pPr>
      <w:r w:rsidRPr="00EC3F66">
        <w:rPr>
          <w:b/>
        </w:rPr>
        <w:t>NOW, THEREFORE, BE IT RESOLVED</w:t>
      </w:r>
      <w:r w:rsidRPr="00EC3F66">
        <w:t xml:space="preserve"> by the Governing Body of the Borough of Edgewater that the Treasurer be, and is hereby authorized to draw a check in the amount of $2,216.00.</w:t>
      </w:r>
    </w:p>
    <w:p w:rsidR="00CF06E9" w:rsidRPr="00EC3F66" w:rsidRDefault="00CF06E9" w:rsidP="00CF06E9">
      <w:pPr>
        <w:pStyle w:val="NoSpacing"/>
      </w:pPr>
    </w:p>
    <w:p w:rsidR="00CF06E9" w:rsidRPr="00EC3F66" w:rsidRDefault="00CF06E9" w:rsidP="00CF06E9">
      <w:pPr>
        <w:tabs>
          <w:tab w:val="left" w:pos="1368"/>
        </w:tabs>
        <w:jc w:val="both"/>
      </w:pPr>
      <w:r w:rsidRPr="00EC3F66">
        <w:tab/>
        <w:t>Check Payable to:</w:t>
      </w:r>
      <w:r w:rsidRPr="00EC3F66">
        <w:tab/>
      </w:r>
      <w:r w:rsidRPr="00EC3F66">
        <w:tab/>
        <w:t xml:space="preserve"> David &amp; Ellen </w:t>
      </w:r>
      <w:proofErr w:type="spellStart"/>
      <w:r w:rsidRPr="00EC3F66">
        <w:t>Mactas</w:t>
      </w:r>
      <w:proofErr w:type="spellEnd"/>
      <w:r w:rsidRPr="00EC3F66">
        <w:tab/>
      </w:r>
      <w:r w:rsidRPr="00EC3F66">
        <w:tab/>
      </w:r>
      <w:r w:rsidRPr="00EC3F66">
        <w:tab/>
      </w:r>
      <w:r w:rsidRPr="00EC3F66">
        <w:tab/>
      </w:r>
      <w:r w:rsidRPr="00EC3F66">
        <w:tab/>
      </w:r>
      <w:r w:rsidRPr="00EC3F66">
        <w:tab/>
      </w:r>
      <w:r w:rsidRPr="00EC3F66">
        <w:tab/>
      </w:r>
      <w:r w:rsidRPr="00EC3F66">
        <w:tab/>
      </w:r>
      <w:r w:rsidRPr="00EC3F66">
        <w:tab/>
      </w:r>
      <w:r w:rsidRPr="00EC3F66">
        <w:tab/>
        <w:t xml:space="preserve"> 254-25 37</w:t>
      </w:r>
      <w:r w:rsidRPr="00EC3F66">
        <w:rPr>
          <w:vertAlign w:val="superscript"/>
        </w:rPr>
        <w:t>th</w:t>
      </w:r>
      <w:r w:rsidRPr="00EC3F66">
        <w:t xml:space="preserve"> Avenue</w:t>
      </w:r>
      <w:r w:rsidRPr="00EC3F66">
        <w:tab/>
      </w:r>
      <w:r w:rsidRPr="00EC3F66">
        <w:tab/>
      </w:r>
      <w:r w:rsidRPr="00EC3F66">
        <w:tab/>
      </w:r>
      <w:proofErr w:type="gramStart"/>
      <w:r w:rsidRPr="00EC3F66">
        <w:tab/>
        <w:t xml:space="preserve">  </w:t>
      </w:r>
      <w:r w:rsidRPr="00EC3F66">
        <w:tab/>
      </w:r>
      <w:proofErr w:type="gramEnd"/>
      <w:r w:rsidRPr="00EC3F66">
        <w:tab/>
      </w:r>
      <w:r w:rsidRPr="00EC3F66">
        <w:tab/>
      </w:r>
      <w:r w:rsidRPr="00EC3F66">
        <w:tab/>
      </w:r>
      <w:r w:rsidRPr="00EC3F66">
        <w:tab/>
      </w:r>
      <w:r w:rsidRPr="00EC3F66">
        <w:tab/>
        <w:t xml:space="preserve"> Little Neck, NY 11363</w:t>
      </w:r>
    </w:p>
    <w:p w:rsidR="00CF06E9" w:rsidRDefault="00CF06E9" w:rsidP="00E10EAD">
      <w:pPr>
        <w:pStyle w:val="NoSpacing"/>
        <w:jc w:val="center"/>
        <w:rPr>
          <w:b/>
        </w:rPr>
      </w:pPr>
    </w:p>
    <w:p w:rsidR="00E10EAD" w:rsidRPr="00D84558" w:rsidRDefault="00E10EAD" w:rsidP="00E10EAD">
      <w:pPr>
        <w:pStyle w:val="NoSpacing"/>
        <w:jc w:val="center"/>
        <w:rPr>
          <w:b/>
        </w:rPr>
      </w:pPr>
      <w:r w:rsidRPr="00D84558">
        <w:rPr>
          <w:b/>
        </w:rPr>
        <w:t>RESOLUTION</w:t>
      </w:r>
    </w:p>
    <w:p w:rsidR="00E10EAD" w:rsidRDefault="00E10EAD" w:rsidP="00287016">
      <w:pPr>
        <w:pStyle w:val="NoSpacing"/>
        <w:jc w:val="center"/>
        <w:rPr>
          <w:b/>
        </w:rPr>
      </w:pPr>
      <w:r>
        <w:rPr>
          <w:b/>
        </w:rPr>
        <w:t>2022-192</w:t>
      </w:r>
    </w:p>
    <w:p w:rsidR="00287016" w:rsidRDefault="00287016" w:rsidP="00287016">
      <w:pPr>
        <w:pStyle w:val="NoSpacing"/>
        <w:jc w:val="center"/>
        <w:rPr>
          <w:b/>
        </w:rPr>
      </w:pPr>
    </w:p>
    <w:p w:rsidR="00841B7E" w:rsidRPr="00272771" w:rsidRDefault="00841B7E" w:rsidP="00841B7E">
      <w:pPr>
        <w:tabs>
          <w:tab w:val="left" w:pos="720"/>
          <w:tab w:val="decimal" w:pos="8280"/>
          <w:tab w:val="left" w:pos="9270"/>
        </w:tabs>
        <w:ind w:right="-450"/>
      </w:pPr>
      <w:r w:rsidRPr="00272771">
        <w:t>A resolution authorizing a refund to the following Salhut, Fatin EXEC for a tax refund on Block 24.02 Lot 1.02.</w:t>
      </w:r>
    </w:p>
    <w:p w:rsidR="00841B7E" w:rsidRPr="00272771" w:rsidRDefault="00841B7E" w:rsidP="00841B7E">
      <w:pPr>
        <w:tabs>
          <w:tab w:val="left" w:pos="720"/>
          <w:tab w:val="decimal" w:pos="8280"/>
        </w:tabs>
        <w:spacing w:line="360" w:lineRule="auto"/>
      </w:pPr>
      <w:r w:rsidRPr="00272771">
        <w:rPr>
          <w:b/>
        </w:rPr>
        <w:t>WHEREAS,</w:t>
      </w:r>
      <w:r w:rsidRPr="00272771">
        <w:t xml:space="preserve"> the following Salhut, Fatin EXEC is entitled to a refund</w:t>
      </w:r>
    </w:p>
    <w:p w:rsidR="00841B7E" w:rsidRPr="00272771" w:rsidRDefault="00841B7E" w:rsidP="00841B7E">
      <w:pPr>
        <w:tabs>
          <w:tab w:val="left" w:pos="720"/>
          <w:tab w:val="decimal" w:pos="8280"/>
        </w:tabs>
        <w:spacing w:line="360" w:lineRule="auto"/>
        <w:ind w:firstLine="720"/>
      </w:pPr>
      <w:proofErr w:type="spellStart"/>
      <w:r w:rsidRPr="00272771">
        <w:rPr>
          <w:b/>
        </w:rPr>
        <w:t>Blk</w:t>
      </w:r>
      <w:proofErr w:type="spellEnd"/>
      <w:r w:rsidRPr="00272771">
        <w:rPr>
          <w:b/>
        </w:rPr>
        <w:t xml:space="preserve">       Lot</w:t>
      </w:r>
      <w:r w:rsidRPr="00272771">
        <w:t xml:space="preserve">    </w:t>
      </w:r>
      <w:proofErr w:type="spellStart"/>
      <w:r w:rsidRPr="00272771">
        <w:rPr>
          <w:b/>
        </w:rPr>
        <w:t>Qual</w:t>
      </w:r>
      <w:proofErr w:type="spellEnd"/>
      <w:r w:rsidRPr="00272771">
        <w:t xml:space="preserve">     </w:t>
      </w:r>
      <w:r w:rsidRPr="00272771">
        <w:rPr>
          <w:b/>
        </w:rPr>
        <w:t xml:space="preserve">Property Owner  </w:t>
      </w:r>
      <w:r w:rsidRPr="00272771">
        <w:t xml:space="preserve">         </w:t>
      </w:r>
      <w:r>
        <w:t xml:space="preserve"> </w:t>
      </w:r>
      <w:r w:rsidRPr="00272771">
        <w:rPr>
          <w:b/>
        </w:rPr>
        <w:t>Tax Year</w:t>
      </w:r>
      <w:r w:rsidRPr="00272771">
        <w:t xml:space="preserve">             </w:t>
      </w:r>
      <w:r w:rsidRPr="00272771">
        <w:rPr>
          <w:b/>
        </w:rPr>
        <w:t>Amount</w:t>
      </w:r>
    </w:p>
    <w:p w:rsidR="00841B7E" w:rsidRPr="00272771" w:rsidRDefault="00841B7E" w:rsidP="00841B7E">
      <w:pPr>
        <w:tabs>
          <w:tab w:val="left" w:pos="720"/>
          <w:tab w:val="decimal" w:pos="8280"/>
        </w:tabs>
        <w:spacing w:line="360" w:lineRule="auto"/>
      </w:pPr>
      <w:r w:rsidRPr="00272771">
        <w:t xml:space="preserve">         24.02   </w:t>
      </w:r>
      <w:r>
        <w:t xml:space="preserve"> </w:t>
      </w:r>
      <w:r w:rsidRPr="00272771">
        <w:t xml:space="preserve"> 1.02      </w:t>
      </w:r>
      <w:r>
        <w:t xml:space="preserve">         690-692 Undercliff Ave       </w:t>
      </w:r>
      <w:r w:rsidRPr="00272771">
        <w:t xml:space="preserve">2022                $13,095.00 </w:t>
      </w:r>
    </w:p>
    <w:p w:rsidR="00841B7E" w:rsidRPr="00272771" w:rsidRDefault="00841B7E" w:rsidP="00841B7E">
      <w:r w:rsidRPr="00272771">
        <w:rPr>
          <w:b/>
        </w:rPr>
        <w:t>NOW, THEREFORE, BE IT RESOLVED</w:t>
      </w:r>
      <w:r w:rsidRPr="00272771">
        <w:t xml:space="preserve"> by the Governing Body of the Borough of Edgewater that the Treasurer be, and is hereby authorized to draw a check in the amount of $13,095.00.</w:t>
      </w:r>
    </w:p>
    <w:p w:rsidR="00841B7E" w:rsidRPr="00272771" w:rsidRDefault="00841B7E" w:rsidP="00841B7E">
      <w:pPr>
        <w:jc w:val="both"/>
      </w:pPr>
    </w:p>
    <w:p w:rsidR="00841B7E" w:rsidRPr="00272771" w:rsidRDefault="00841B7E" w:rsidP="00841B7E">
      <w:pPr>
        <w:pStyle w:val="NoSpacing"/>
      </w:pPr>
      <w:r w:rsidRPr="00272771">
        <w:t>Check Payable to:</w:t>
      </w:r>
      <w:r w:rsidRPr="00272771">
        <w:tab/>
      </w:r>
      <w:r w:rsidRPr="00272771">
        <w:tab/>
        <w:t xml:space="preserve"> Salhut, Fatin EXEC</w:t>
      </w:r>
    </w:p>
    <w:p w:rsidR="00841B7E" w:rsidRPr="00272771" w:rsidRDefault="00841B7E" w:rsidP="00841B7E">
      <w:pPr>
        <w:pStyle w:val="NoSpacing"/>
      </w:pPr>
      <w:r w:rsidRPr="00272771">
        <w:tab/>
      </w:r>
      <w:r w:rsidRPr="00272771">
        <w:tab/>
      </w:r>
      <w:r w:rsidRPr="00272771">
        <w:tab/>
      </w:r>
      <w:r w:rsidRPr="00272771">
        <w:tab/>
        <w:t xml:space="preserve"> 690-692 Undercliff Avenue</w:t>
      </w:r>
    </w:p>
    <w:p w:rsidR="00841B7E" w:rsidRPr="00272771" w:rsidRDefault="00841B7E" w:rsidP="00841B7E">
      <w:pPr>
        <w:pStyle w:val="NoSpacing"/>
      </w:pPr>
      <w:r w:rsidRPr="00272771">
        <w:tab/>
      </w:r>
      <w:r w:rsidRPr="00272771">
        <w:tab/>
      </w:r>
      <w:r w:rsidRPr="00272771">
        <w:tab/>
      </w:r>
      <w:r w:rsidRPr="00272771">
        <w:tab/>
        <w:t xml:space="preserve"> Edgewater, NJ 07020</w:t>
      </w:r>
    </w:p>
    <w:p w:rsidR="00841B7E" w:rsidRDefault="00841B7E" w:rsidP="00287016">
      <w:pPr>
        <w:pStyle w:val="NoSpacing"/>
        <w:jc w:val="center"/>
        <w:rPr>
          <w:b/>
        </w:rPr>
      </w:pPr>
    </w:p>
    <w:p w:rsidR="00841B7E" w:rsidRDefault="00841B7E" w:rsidP="00287016">
      <w:pPr>
        <w:pStyle w:val="NoSpacing"/>
        <w:jc w:val="center"/>
        <w:rPr>
          <w:b/>
        </w:rPr>
      </w:pPr>
    </w:p>
    <w:p w:rsidR="00287016" w:rsidRPr="00D84558" w:rsidRDefault="00287016" w:rsidP="00287016">
      <w:pPr>
        <w:pStyle w:val="NoSpacing"/>
        <w:jc w:val="center"/>
        <w:rPr>
          <w:b/>
        </w:rPr>
      </w:pPr>
      <w:r w:rsidRPr="00D84558">
        <w:rPr>
          <w:b/>
        </w:rPr>
        <w:t>RESOLUTION</w:t>
      </w:r>
    </w:p>
    <w:p w:rsidR="00287016" w:rsidRDefault="00287016" w:rsidP="00287016">
      <w:pPr>
        <w:pStyle w:val="NoSpacing"/>
        <w:jc w:val="center"/>
        <w:rPr>
          <w:b/>
        </w:rPr>
      </w:pPr>
      <w:r>
        <w:rPr>
          <w:b/>
        </w:rPr>
        <w:t>2022-193</w:t>
      </w:r>
    </w:p>
    <w:p w:rsidR="00445B86" w:rsidRDefault="00445B86" w:rsidP="00287016">
      <w:pPr>
        <w:pStyle w:val="NoSpacing"/>
        <w:jc w:val="center"/>
        <w:rPr>
          <w:b/>
        </w:rPr>
      </w:pPr>
    </w:p>
    <w:p w:rsidR="00445B86" w:rsidRPr="001E28E4" w:rsidRDefault="00445B86" w:rsidP="00445B86">
      <w:pPr>
        <w:tabs>
          <w:tab w:val="left" w:pos="720"/>
          <w:tab w:val="decimal" w:pos="8280"/>
          <w:tab w:val="left" w:pos="9270"/>
        </w:tabs>
        <w:ind w:right="-450"/>
      </w:pPr>
      <w:r w:rsidRPr="001E28E4">
        <w:t>A resolution authorizing a refund to the following 45 River Road Associates LLC for a tax refund on Block 99 Lot 1.19.</w:t>
      </w:r>
    </w:p>
    <w:p w:rsidR="00445B86" w:rsidRPr="001E28E4" w:rsidRDefault="00445B86" w:rsidP="00445B86">
      <w:pPr>
        <w:tabs>
          <w:tab w:val="left" w:pos="720"/>
          <w:tab w:val="decimal" w:pos="8280"/>
        </w:tabs>
        <w:spacing w:line="360" w:lineRule="auto"/>
      </w:pPr>
      <w:r w:rsidRPr="001E28E4">
        <w:rPr>
          <w:b/>
        </w:rPr>
        <w:lastRenderedPageBreak/>
        <w:t>WHEREAS,</w:t>
      </w:r>
      <w:r w:rsidRPr="001E28E4">
        <w:t xml:space="preserve"> the following 45 River Road Associates LLC is entitled to a refund</w:t>
      </w:r>
    </w:p>
    <w:p w:rsidR="00445B86" w:rsidRPr="001E28E4" w:rsidRDefault="00445B86" w:rsidP="00445B86">
      <w:pPr>
        <w:tabs>
          <w:tab w:val="left" w:pos="720"/>
          <w:tab w:val="decimal" w:pos="8280"/>
        </w:tabs>
        <w:spacing w:line="360" w:lineRule="auto"/>
        <w:ind w:firstLine="720"/>
      </w:pPr>
      <w:proofErr w:type="spellStart"/>
      <w:r w:rsidRPr="001E28E4">
        <w:rPr>
          <w:b/>
        </w:rPr>
        <w:t>Blk</w:t>
      </w:r>
      <w:proofErr w:type="spellEnd"/>
      <w:r w:rsidRPr="001E28E4">
        <w:rPr>
          <w:b/>
        </w:rPr>
        <w:t xml:space="preserve">       Lot</w:t>
      </w:r>
      <w:r w:rsidRPr="001E28E4">
        <w:t xml:space="preserve">    </w:t>
      </w:r>
      <w:proofErr w:type="spellStart"/>
      <w:r w:rsidRPr="001E28E4">
        <w:rPr>
          <w:b/>
        </w:rPr>
        <w:t>Qual</w:t>
      </w:r>
      <w:proofErr w:type="spellEnd"/>
      <w:r w:rsidRPr="001E28E4">
        <w:t xml:space="preserve">     </w:t>
      </w:r>
      <w:r w:rsidRPr="001E28E4">
        <w:rPr>
          <w:b/>
        </w:rPr>
        <w:t xml:space="preserve">Property Owner  </w:t>
      </w:r>
      <w:r w:rsidRPr="001E28E4">
        <w:t xml:space="preserve">         </w:t>
      </w:r>
      <w:r w:rsidRPr="001E28E4">
        <w:rPr>
          <w:b/>
        </w:rPr>
        <w:t>Tax Year</w:t>
      </w:r>
      <w:r w:rsidRPr="001E28E4">
        <w:t xml:space="preserve">             </w:t>
      </w:r>
      <w:r w:rsidRPr="001E28E4">
        <w:rPr>
          <w:b/>
        </w:rPr>
        <w:t>Amount</w:t>
      </w:r>
    </w:p>
    <w:p w:rsidR="00445B86" w:rsidRPr="001E28E4" w:rsidRDefault="00445B86" w:rsidP="00445B86">
      <w:pPr>
        <w:tabs>
          <w:tab w:val="left" w:pos="720"/>
          <w:tab w:val="decimal" w:pos="8280"/>
        </w:tabs>
        <w:spacing w:line="360" w:lineRule="auto"/>
      </w:pPr>
      <w:r w:rsidRPr="001E28E4">
        <w:t xml:space="preserve">        </w:t>
      </w:r>
      <w:r>
        <w:t xml:space="preserve">   </w:t>
      </w:r>
      <w:r w:rsidRPr="001E28E4">
        <w:t xml:space="preserve"> 99        1.19</w:t>
      </w:r>
      <w:r>
        <w:t xml:space="preserve">                8 Somerset Lane             </w:t>
      </w:r>
      <w:r w:rsidRPr="001E28E4">
        <w:t xml:space="preserve">2022                 $9,434.00 </w:t>
      </w:r>
    </w:p>
    <w:p w:rsidR="00445B86" w:rsidRPr="001E28E4" w:rsidRDefault="00445B86" w:rsidP="00445B86">
      <w:r w:rsidRPr="001E28E4">
        <w:rPr>
          <w:b/>
        </w:rPr>
        <w:t>NOW, THEREFORE, BE IT RESOLVED</w:t>
      </w:r>
      <w:r w:rsidRPr="001E28E4">
        <w:t xml:space="preserve"> by the Governing Body of the Borough of Edgewater that the Treasurer be, and is hereby authorized to draw a check in the amount of $9,434.00.</w:t>
      </w:r>
    </w:p>
    <w:p w:rsidR="00445B86" w:rsidRPr="001E28E4" w:rsidRDefault="00445B86" w:rsidP="00445B86">
      <w:pPr>
        <w:jc w:val="both"/>
      </w:pPr>
    </w:p>
    <w:p w:rsidR="00445B86" w:rsidRPr="001E28E4" w:rsidRDefault="00445B86" w:rsidP="00445B86">
      <w:pPr>
        <w:pStyle w:val="NoSpacing"/>
      </w:pPr>
      <w:r w:rsidRPr="001E28E4">
        <w:t>Check Payable to:</w:t>
      </w:r>
      <w:r w:rsidRPr="001E28E4">
        <w:tab/>
      </w:r>
      <w:r w:rsidRPr="001E28E4">
        <w:tab/>
        <w:t xml:space="preserve"> 45 River Road Associates LLC</w:t>
      </w:r>
    </w:p>
    <w:p w:rsidR="00445B86" w:rsidRPr="001E28E4" w:rsidRDefault="00445B86" w:rsidP="00445B86">
      <w:pPr>
        <w:pStyle w:val="NoSpacing"/>
      </w:pPr>
      <w:r w:rsidRPr="001E28E4">
        <w:tab/>
      </w:r>
      <w:r w:rsidRPr="001E28E4">
        <w:tab/>
      </w:r>
      <w:r w:rsidRPr="001E28E4">
        <w:tab/>
      </w:r>
      <w:r w:rsidRPr="001E28E4">
        <w:tab/>
        <w:t xml:space="preserve"> 125 River Road Unit 301</w:t>
      </w:r>
    </w:p>
    <w:p w:rsidR="00445B86" w:rsidRPr="001E28E4" w:rsidRDefault="00445B86" w:rsidP="00445B86">
      <w:pPr>
        <w:pStyle w:val="NoSpacing"/>
      </w:pPr>
      <w:r w:rsidRPr="001E28E4">
        <w:tab/>
      </w:r>
      <w:r w:rsidRPr="001E28E4">
        <w:tab/>
      </w:r>
      <w:r w:rsidRPr="001E28E4">
        <w:tab/>
      </w:r>
      <w:r w:rsidRPr="001E28E4">
        <w:tab/>
        <w:t xml:space="preserve"> Edgewater, NJ 07020</w:t>
      </w:r>
    </w:p>
    <w:p w:rsidR="00445B86" w:rsidRDefault="00445B86" w:rsidP="00287016">
      <w:pPr>
        <w:pStyle w:val="NoSpacing"/>
        <w:jc w:val="center"/>
        <w:rPr>
          <w:b/>
        </w:rPr>
      </w:pPr>
    </w:p>
    <w:p w:rsidR="00445B86" w:rsidRDefault="00445B86" w:rsidP="00287016">
      <w:pPr>
        <w:pStyle w:val="NoSpacing"/>
        <w:jc w:val="center"/>
        <w:rPr>
          <w:b/>
        </w:rPr>
      </w:pPr>
    </w:p>
    <w:p w:rsidR="00BD5BD0" w:rsidRDefault="00BD5BD0" w:rsidP="00287016">
      <w:pPr>
        <w:pStyle w:val="NoSpacing"/>
        <w:jc w:val="center"/>
        <w:rPr>
          <w:b/>
        </w:rPr>
      </w:pPr>
    </w:p>
    <w:p w:rsidR="00287016" w:rsidRPr="00D84558" w:rsidRDefault="00287016" w:rsidP="00287016">
      <w:pPr>
        <w:pStyle w:val="NoSpacing"/>
        <w:jc w:val="center"/>
        <w:rPr>
          <w:b/>
        </w:rPr>
      </w:pPr>
      <w:r w:rsidRPr="00D84558">
        <w:rPr>
          <w:b/>
        </w:rPr>
        <w:t>RESOLUTION</w:t>
      </w:r>
    </w:p>
    <w:p w:rsidR="00287016" w:rsidRDefault="00287016" w:rsidP="00287016">
      <w:pPr>
        <w:pStyle w:val="NoSpacing"/>
        <w:jc w:val="center"/>
        <w:rPr>
          <w:b/>
        </w:rPr>
      </w:pPr>
      <w:r>
        <w:rPr>
          <w:b/>
        </w:rPr>
        <w:t>2022-194</w:t>
      </w:r>
    </w:p>
    <w:p w:rsidR="00BD5BD0" w:rsidRDefault="00BD5BD0" w:rsidP="00287016">
      <w:pPr>
        <w:pStyle w:val="NoSpacing"/>
        <w:jc w:val="center"/>
        <w:rPr>
          <w:b/>
        </w:rPr>
      </w:pPr>
    </w:p>
    <w:p w:rsidR="00BD5BD0" w:rsidRPr="009A6B5D" w:rsidRDefault="00BD5BD0" w:rsidP="00BD5BD0">
      <w:pPr>
        <w:jc w:val="center"/>
        <w:rPr>
          <w:b/>
        </w:rPr>
      </w:pPr>
      <w:r w:rsidRPr="009A6B5D">
        <w:rPr>
          <w:b/>
        </w:rPr>
        <w:t>Appoint Deputy Municipal Clerk</w:t>
      </w:r>
    </w:p>
    <w:p w:rsidR="00BD5BD0" w:rsidRPr="009A6B5D" w:rsidRDefault="00BD5BD0" w:rsidP="00BD5BD0">
      <w:r w:rsidRPr="009A6B5D">
        <w:rPr>
          <w:b/>
        </w:rPr>
        <w:t xml:space="preserve">WHEREAS, </w:t>
      </w:r>
      <w:r w:rsidRPr="009A6B5D">
        <w:t>the Borough of Edgewater has a Certified Municipal Clerk as per N.J.S.A. 40A:9-133 which requires a Certified Municipal Clerk be appointed in every municipality within the State of New Jersey; and</w:t>
      </w:r>
    </w:p>
    <w:p w:rsidR="00BD5BD0" w:rsidRPr="009A6B5D" w:rsidRDefault="00BD5BD0" w:rsidP="00BD5BD0">
      <w:r w:rsidRPr="009A6B5D">
        <w:rPr>
          <w:b/>
        </w:rPr>
        <w:t xml:space="preserve">WHEREAS, </w:t>
      </w:r>
      <w:r w:rsidRPr="009A6B5D">
        <w:t>the Borough of Edgewater previously appointed a Deputy Municipal Clerk to assist the Municipal Clerk with the responsibilities as outlined in N.J.S.A. 40A:9-133; and</w:t>
      </w:r>
    </w:p>
    <w:p w:rsidR="00BD5BD0" w:rsidRPr="009A6B5D" w:rsidRDefault="00BD5BD0" w:rsidP="00BD5BD0">
      <w:r w:rsidRPr="009A6B5D">
        <w:rPr>
          <w:b/>
        </w:rPr>
        <w:t xml:space="preserve">WHEREAS, </w:t>
      </w:r>
      <w:r w:rsidRPr="009A6B5D">
        <w:t>Nicolette D’Anna was appointed a Police Communications Clerk on August 16, 2016 authorized by resolution 2016-213; and</w:t>
      </w:r>
    </w:p>
    <w:p w:rsidR="00BD5BD0" w:rsidRPr="009A6B5D" w:rsidRDefault="00BD5BD0" w:rsidP="00BD5BD0">
      <w:r w:rsidRPr="009A6B5D">
        <w:rPr>
          <w:b/>
        </w:rPr>
        <w:t xml:space="preserve">WHEREAS, </w:t>
      </w:r>
      <w:r w:rsidRPr="009A6B5D">
        <w:t>Nicolette D’Anna was appointed to the Clerk’s Office on October 2, 2017 authorized by resolution 2017-268; and</w:t>
      </w:r>
    </w:p>
    <w:p w:rsidR="00BD5BD0" w:rsidRPr="009A6B5D" w:rsidRDefault="00BD5BD0" w:rsidP="00BD5BD0">
      <w:r w:rsidRPr="009A6B5D">
        <w:rPr>
          <w:b/>
        </w:rPr>
        <w:t xml:space="preserve">WHEREAS, </w:t>
      </w:r>
      <w:r w:rsidRPr="009A6B5D">
        <w:t>Nicolette D’Anna has successfully completed the State of New Jersey Registered Municipal Clerk training and New Jersey State Certification Exam; and</w:t>
      </w:r>
    </w:p>
    <w:p w:rsidR="00BD5BD0" w:rsidRPr="009A6B5D" w:rsidRDefault="00BD5BD0" w:rsidP="00BD5BD0">
      <w:r w:rsidRPr="009A6B5D">
        <w:rPr>
          <w:b/>
        </w:rPr>
        <w:t xml:space="preserve">WHEREAS, </w:t>
      </w:r>
      <w:r w:rsidRPr="009A6B5D">
        <w:t>Nicolette D’Anna has mastered the operation of the clerk’s office and it is the recommendation of the Borough Clerk and Mayor and Council that Nicolette D’Anna be appointed the Deputy Clerk.</w:t>
      </w:r>
    </w:p>
    <w:p w:rsidR="00BD5BD0" w:rsidRPr="009A6B5D" w:rsidRDefault="00BD5BD0" w:rsidP="00BD5BD0">
      <w:r w:rsidRPr="009A6B5D">
        <w:rPr>
          <w:b/>
        </w:rPr>
        <w:t xml:space="preserve">NOW, THEREFORE, BE IT RESOLVED, </w:t>
      </w:r>
      <w:r w:rsidRPr="009A6B5D">
        <w:t>by the Edgewater Mayor and Council that Nicolette D’Anna be and is hereby appointed, Deputy Municipal Clerk.</w:t>
      </w:r>
    </w:p>
    <w:p w:rsidR="00BD5BD0" w:rsidRPr="00BD5BD0" w:rsidRDefault="00BD5BD0" w:rsidP="00BD5BD0">
      <w:r w:rsidRPr="009A6B5D">
        <w:rPr>
          <w:b/>
        </w:rPr>
        <w:lastRenderedPageBreak/>
        <w:t xml:space="preserve">BE IT FURTHER RESOLVED, </w:t>
      </w:r>
      <w:r w:rsidRPr="009A6B5D">
        <w:t>that the continuation of all existing salary and benefits of her current position will remain in place with the added duties and responsibilities of Deputy Clerk.</w:t>
      </w:r>
    </w:p>
    <w:p w:rsidR="00287016" w:rsidRDefault="00287016" w:rsidP="00287016">
      <w:pPr>
        <w:pStyle w:val="NoSpacing"/>
        <w:jc w:val="center"/>
        <w:rPr>
          <w:b/>
        </w:rPr>
      </w:pPr>
    </w:p>
    <w:p w:rsidR="00287016" w:rsidRPr="00D84558" w:rsidRDefault="00287016" w:rsidP="00287016">
      <w:pPr>
        <w:pStyle w:val="NoSpacing"/>
        <w:jc w:val="center"/>
        <w:rPr>
          <w:b/>
        </w:rPr>
      </w:pPr>
      <w:r w:rsidRPr="00D84558">
        <w:rPr>
          <w:b/>
        </w:rPr>
        <w:t>RESOLUTION</w:t>
      </w:r>
    </w:p>
    <w:p w:rsidR="00287016" w:rsidRDefault="00287016" w:rsidP="00287016">
      <w:pPr>
        <w:pStyle w:val="NoSpacing"/>
        <w:jc w:val="center"/>
        <w:rPr>
          <w:b/>
        </w:rPr>
      </w:pPr>
      <w:r>
        <w:rPr>
          <w:b/>
        </w:rPr>
        <w:t>2022-195</w:t>
      </w:r>
    </w:p>
    <w:p w:rsidR="000C3D6B" w:rsidRDefault="000C3D6B" w:rsidP="00287016">
      <w:pPr>
        <w:pStyle w:val="NoSpacing"/>
        <w:jc w:val="center"/>
        <w:rPr>
          <w:b/>
        </w:rPr>
      </w:pPr>
    </w:p>
    <w:p w:rsidR="000C3D6B" w:rsidRPr="00567690" w:rsidRDefault="000C3D6B" w:rsidP="000C3D6B">
      <w:pPr>
        <w:pStyle w:val="NoSpacing"/>
      </w:pPr>
      <w:r w:rsidRPr="00567690">
        <w:rPr>
          <w:b/>
          <w:bCs/>
        </w:rPr>
        <w:t xml:space="preserve">WHEREAS, </w:t>
      </w:r>
      <w:r w:rsidRPr="00567690">
        <w:t>there exists in the Borough of Edgewater a Volunteer First Aid Squad and an application has been submitted for membership and approved by the Volunteer First Aid Squad, and</w:t>
      </w:r>
    </w:p>
    <w:p w:rsidR="000C3D6B" w:rsidRPr="00567690" w:rsidRDefault="000C3D6B" w:rsidP="000C3D6B">
      <w:pPr>
        <w:pStyle w:val="NoSpacing"/>
      </w:pPr>
    </w:p>
    <w:p w:rsidR="000C3D6B" w:rsidRPr="00567690" w:rsidRDefault="000C3D6B" w:rsidP="000C3D6B">
      <w:pPr>
        <w:pStyle w:val="NoSpacing"/>
      </w:pPr>
      <w:r w:rsidRPr="00567690">
        <w:rPr>
          <w:b/>
          <w:bCs/>
        </w:rPr>
        <w:t>WHEREAS,</w:t>
      </w:r>
      <w:r w:rsidRPr="00567690">
        <w:t xml:space="preserve"> the Bylaws of the Edgewater Volunteer First Aid Squad requires approval of all applicants by the Mayor and Council, and</w:t>
      </w:r>
    </w:p>
    <w:p w:rsidR="000C3D6B" w:rsidRPr="00567690" w:rsidRDefault="000C3D6B" w:rsidP="000C3D6B">
      <w:pPr>
        <w:pStyle w:val="NoSpacing"/>
      </w:pPr>
    </w:p>
    <w:p w:rsidR="000C3D6B" w:rsidRPr="00567690" w:rsidRDefault="000C3D6B" w:rsidP="000C3D6B">
      <w:pPr>
        <w:pStyle w:val="NoSpacing"/>
      </w:pPr>
      <w:r w:rsidRPr="00567690">
        <w:rPr>
          <w:b/>
          <w:bCs/>
        </w:rPr>
        <w:t>NOW THEREFORE BE IT RESOLVED</w:t>
      </w:r>
      <w:r w:rsidRPr="00567690">
        <w:t xml:space="preserve"> by the Mayor and Council that the applicants listed below are hereby appointed as members of the Edgewater Volunteer First Aid Squad:</w:t>
      </w:r>
    </w:p>
    <w:p w:rsidR="000C3D6B" w:rsidRPr="00567690" w:rsidRDefault="000C3D6B" w:rsidP="000C3D6B">
      <w:pPr>
        <w:pStyle w:val="NoSpacing"/>
      </w:pPr>
    </w:p>
    <w:p w:rsidR="000C3D6B" w:rsidRPr="00567690" w:rsidRDefault="000C3D6B" w:rsidP="007B5679">
      <w:pPr>
        <w:pStyle w:val="NoSpacing"/>
        <w:jc w:val="center"/>
      </w:pPr>
      <w:proofErr w:type="spellStart"/>
      <w:r w:rsidRPr="00567690">
        <w:t>Ameena</w:t>
      </w:r>
      <w:proofErr w:type="spellEnd"/>
      <w:r w:rsidRPr="00567690">
        <w:t xml:space="preserve"> Hassan</w:t>
      </w:r>
    </w:p>
    <w:p w:rsidR="000C3D6B" w:rsidRPr="00567690" w:rsidRDefault="000C3D6B" w:rsidP="007B5679">
      <w:pPr>
        <w:pStyle w:val="NoSpacing"/>
        <w:jc w:val="center"/>
        <w:rPr>
          <w:rFonts w:eastAsia="Times New Roman"/>
          <w:b/>
          <w:bCs/>
          <w:sz w:val="20"/>
          <w:szCs w:val="20"/>
        </w:rPr>
      </w:pPr>
      <w:r w:rsidRPr="00567690">
        <w:t>Noor Hassan</w:t>
      </w:r>
    </w:p>
    <w:p w:rsidR="000C3D6B" w:rsidRDefault="000C3D6B" w:rsidP="00287016">
      <w:pPr>
        <w:pStyle w:val="NoSpacing"/>
        <w:jc w:val="center"/>
        <w:rPr>
          <w:b/>
        </w:rPr>
      </w:pPr>
    </w:p>
    <w:p w:rsidR="00287016" w:rsidRDefault="00287016" w:rsidP="00287016">
      <w:pPr>
        <w:pStyle w:val="NoSpacing"/>
        <w:jc w:val="center"/>
        <w:rPr>
          <w:b/>
        </w:rPr>
      </w:pPr>
    </w:p>
    <w:p w:rsidR="00287016" w:rsidRPr="00D84558" w:rsidRDefault="00287016" w:rsidP="00287016">
      <w:pPr>
        <w:pStyle w:val="NoSpacing"/>
        <w:jc w:val="center"/>
        <w:rPr>
          <w:b/>
        </w:rPr>
      </w:pPr>
      <w:r w:rsidRPr="00D84558">
        <w:rPr>
          <w:b/>
        </w:rPr>
        <w:t>RESOLUTION</w:t>
      </w:r>
    </w:p>
    <w:p w:rsidR="00287016" w:rsidRDefault="00287016" w:rsidP="00287016">
      <w:pPr>
        <w:pStyle w:val="NoSpacing"/>
        <w:jc w:val="center"/>
        <w:rPr>
          <w:b/>
        </w:rPr>
      </w:pPr>
      <w:r>
        <w:rPr>
          <w:b/>
        </w:rPr>
        <w:t>2022-196</w:t>
      </w:r>
    </w:p>
    <w:p w:rsidR="00287016" w:rsidRDefault="00287016" w:rsidP="00287016">
      <w:pPr>
        <w:pStyle w:val="NoSpacing"/>
        <w:jc w:val="center"/>
        <w:rPr>
          <w:b/>
        </w:rPr>
      </w:pPr>
    </w:p>
    <w:p w:rsidR="007659E0" w:rsidRPr="00D240E9" w:rsidRDefault="00285B6D" w:rsidP="007659E0">
      <w:pPr>
        <w:spacing w:after="0"/>
        <w:rPr>
          <w:rFonts w:eastAsia="Times New Roman"/>
        </w:rPr>
      </w:pPr>
      <w:r>
        <w:rPr>
          <w:rFonts w:eastAsia="Times New Roman"/>
        </w:rPr>
        <w:t>Resolution 2022-196</w:t>
      </w:r>
      <w:r w:rsidR="007659E0" w:rsidRPr="00D240E9">
        <w:rPr>
          <w:rFonts w:eastAsia="Times New Roman"/>
        </w:rPr>
        <w:t xml:space="preserve">, </w:t>
      </w:r>
      <w:r w:rsidR="007659E0">
        <w:rPr>
          <w:rFonts w:eastAsia="Times New Roman"/>
        </w:rPr>
        <w:t>Salary &amp; Wages</w:t>
      </w:r>
      <w:r w:rsidR="007659E0" w:rsidRPr="00D240E9">
        <w:rPr>
          <w:rFonts w:eastAsia="Times New Roman"/>
        </w:rPr>
        <w:t>, is attached to the end of these minutes.</w:t>
      </w:r>
    </w:p>
    <w:p w:rsidR="007659E0" w:rsidRDefault="007659E0" w:rsidP="00287016">
      <w:pPr>
        <w:pStyle w:val="NoSpacing"/>
        <w:jc w:val="center"/>
        <w:rPr>
          <w:b/>
        </w:rPr>
      </w:pPr>
    </w:p>
    <w:p w:rsidR="00287016" w:rsidRDefault="00287016" w:rsidP="00287016">
      <w:pPr>
        <w:pStyle w:val="NoSpacing"/>
        <w:jc w:val="center"/>
        <w:rPr>
          <w:b/>
        </w:rPr>
      </w:pPr>
    </w:p>
    <w:p w:rsidR="00E10EAD" w:rsidRPr="00D84558" w:rsidRDefault="00E10EAD" w:rsidP="00E10EAD">
      <w:pPr>
        <w:pStyle w:val="NoSpacing"/>
        <w:jc w:val="center"/>
        <w:rPr>
          <w:b/>
        </w:rPr>
      </w:pPr>
      <w:r w:rsidRPr="00D84558">
        <w:rPr>
          <w:b/>
        </w:rPr>
        <w:t>RESOLUTION</w:t>
      </w:r>
    </w:p>
    <w:p w:rsidR="00E10EAD" w:rsidRDefault="00E10EAD" w:rsidP="00E10EAD">
      <w:pPr>
        <w:pStyle w:val="NoSpacing"/>
        <w:jc w:val="center"/>
        <w:rPr>
          <w:b/>
        </w:rPr>
      </w:pPr>
      <w:r>
        <w:rPr>
          <w:b/>
        </w:rPr>
        <w:t>2022-197</w:t>
      </w:r>
    </w:p>
    <w:p w:rsidR="007659E0" w:rsidRDefault="007659E0" w:rsidP="00E10EAD">
      <w:pPr>
        <w:pStyle w:val="NoSpacing"/>
        <w:jc w:val="center"/>
        <w:rPr>
          <w:b/>
        </w:rPr>
      </w:pPr>
    </w:p>
    <w:p w:rsidR="007659E0" w:rsidRPr="00D240E9" w:rsidRDefault="00285B6D" w:rsidP="007659E0">
      <w:pPr>
        <w:spacing w:after="0"/>
        <w:rPr>
          <w:rFonts w:eastAsia="Times New Roman"/>
        </w:rPr>
      </w:pPr>
      <w:r>
        <w:rPr>
          <w:rFonts w:eastAsia="Times New Roman"/>
        </w:rPr>
        <w:t>Resolution 2022-197</w:t>
      </w:r>
      <w:r w:rsidR="007659E0" w:rsidRPr="00D240E9">
        <w:rPr>
          <w:rFonts w:eastAsia="Times New Roman"/>
        </w:rPr>
        <w:t xml:space="preserve">, </w:t>
      </w:r>
      <w:r w:rsidR="007659E0">
        <w:rPr>
          <w:rFonts w:eastAsia="Times New Roman"/>
        </w:rPr>
        <w:t>Salary &amp; Wages</w:t>
      </w:r>
      <w:r w:rsidR="007659E0" w:rsidRPr="00D240E9">
        <w:rPr>
          <w:rFonts w:eastAsia="Times New Roman"/>
        </w:rPr>
        <w:t>, is attached to the end of these minutes.</w:t>
      </w:r>
    </w:p>
    <w:p w:rsidR="007659E0" w:rsidRDefault="007659E0" w:rsidP="00E10EAD">
      <w:pPr>
        <w:pStyle w:val="NoSpacing"/>
        <w:jc w:val="center"/>
        <w:rPr>
          <w:b/>
        </w:rPr>
      </w:pPr>
    </w:p>
    <w:p w:rsidR="00E10EAD" w:rsidRDefault="00E10EAD" w:rsidP="00E10EAD">
      <w:pPr>
        <w:pStyle w:val="NoSpacing"/>
        <w:jc w:val="center"/>
        <w:rPr>
          <w:b/>
        </w:rPr>
      </w:pPr>
    </w:p>
    <w:p w:rsidR="00E10EAD" w:rsidRPr="00D84558" w:rsidRDefault="00E10EAD" w:rsidP="00E10EAD">
      <w:pPr>
        <w:pStyle w:val="NoSpacing"/>
        <w:jc w:val="center"/>
        <w:rPr>
          <w:b/>
        </w:rPr>
      </w:pPr>
      <w:r w:rsidRPr="00D84558">
        <w:rPr>
          <w:b/>
        </w:rPr>
        <w:t>RESOLUTION</w:t>
      </w:r>
    </w:p>
    <w:p w:rsidR="00E10EAD" w:rsidRDefault="00E10EAD" w:rsidP="00E10EAD">
      <w:pPr>
        <w:pStyle w:val="NoSpacing"/>
        <w:jc w:val="center"/>
        <w:rPr>
          <w:b/>
        </w:rPr>
      </w:pPr>
      <w:r>
        <w:rPr>
          <w:b/>
        </w:rPr>
        <w:t>2022-198</w:t>
      </w:r>
    </w:p>
    <w:p w:rsidR="007659E0" w:rsidRDefault="007659E0" w:rsidP="00E10EAD">
      <w:pPr>
        <w:pStyle w:val="NoSpacing"/>
        <w:jc w:val="center"/>
        <w:rPr>
          <w:b/>
        </w:rPr>
      </w:pPr>
    </w:p>
    <w:p w:rsidR="007659E0" w:rsidRPr="00D240E9" w:rsidRDefault="00285B6D" w:rsidP="007659E0">
      <w:pPr>
        <w:spacing w:after="0"/>
        <w:rPr>
          <w:rFonts w:eastAsia="Times New Roman"/>
        </w:rPr>
      </w:pPr>
      <w:r>
        <w:rPr>
          <w:rFonts w:eastAsia="Times New Roman"/>
        </w:rPr>
        <w:t>Resolution 2022-198</w:t>
      </w:r>
      <w:r w:rsidR="007659E0" w:rsidRPr="00D240E9">
        <w:rPr>
          <w:rFonts w:eastAsia="Times New Roman"/>
        </w:rPr>
        <w:t xml:space="preserve">, </w:t>
      </w:r>
      <w:r w:rsidR="007659E0">
        <w:rPr>
          <w:rFonts w:eastAsia="Times New Roman"/>
        </w:rPr>
        <w:t>Salary &amp; Wages</w:t>
      </w:r>
      <w:r w:rsidR="007659E0" w:rsidRPr="00D240E9">
        <w:rPr>
          <w:rFonts w:eastAsia="Times New Roman"/>
        </w:rPr>
        <w:t>, is attached to the end of these minutes.</w:t>
      </w:r>
    </w:p>
    <w:p w:rsidR="007659E0" w:rsidRDefault="007659E0" w:rsidP="00E10EAD">
      <w:pPr>
        <w:pStyle w:val="NoSpacing"/>
        <w:jc w:val="center"/>
        <w:rPr>
          <w:b/>
        </w:rPr>
      </w:pPr>
    </w:p>
    <w:p w:rsidR="00E10EAD" w:rsidRDefault="00E10EAD" w:rsidP="00E10EAD">
      <w:pPr>
        <w:pStyle w:val="NoSpacing"/>
        <w:jc w:val="center"/>
        <w:rPr>
          <w:b/>
        </w:rPr>
      </w:pPr>
    </w:p>
    <w:p w:rsidR="00E10EAD" w:rsidRPr="00D84558" w:rsidRDefault="00E10EAD" w:rsidP="00E10EAD">
      <w:pPr>
        <w:pStyle w:val="NoSpacing"/>
        <w:jc w:val="center"/>
        <w:rPr>
          <w:b/>
        </w:rPr>
      </w:pPr>
      <w:r w:rsidRPr="00D84558">
        <w:rPr>
          <w:b/>
        </w:rPr>
        <w:t>RESOLUTION</w:t>
      </w:r>
    </w:p>
    <w:p w:rsidR="00E10EAD" w:rsidRDefault="00E10EAD" w:rsidP="00E10EAD">
      <w:pPr>
        <w:pStyle w:val="NoSpacing"/>
        <w:jc w:val="center"/>
        <w:rPr>
          <w:b/>
        </w:rPr>
      </w:pPr>
      <w:r>
        <w:rPr>
          <w:b/>
        </w:rPr>
        <w:t>2022-199</w:t>
      </w:r>
    </w:p>
    <w:p w:rsidR="007F3C67" w:rsidRDefault="007F3C67" w:rsidP="00E10EAD">
      <w:pPr>
        <w:pStyle w:val="NoSpacing"/>
        <w:jc w:val="center"/>
        <w:rPr>
          <w:b/>
        </w:rPr>
      </w:pPr>
    </w:p>
    <w:p w:rsidR="007F3C67" w:rsidRDefault="007F3C67" w:rsidP="007F3C67">
      <w:pPr>
        <w:pStyle w:val="NoSpacing"/>
        <w:jc w:val="center"/>
        <w:rPr>
          <w:b/>
        </w:rPr>
      </w:pPr>
      <w:r>
        <w:rPr>
          <w:b/>
        </w:rPr>
        <w:t>A Resolution authorizing appointment of Municipal Representative to the Bergen</w:t>
      </w:r>
    </w:p>
    <w:p w:rsidR="007F3C67" w:rsidRDefault="007F3C67" w:rsidP="007F3C67">
      <w:pPr>
        <w:pStyle w:val="NoSpacing"/>
        <w:jc w:val="center"/>
        <w:rPr>
          <w:b/>
        </w:rPr>
      </w:pPr>
      <w:r>
        <w:rPr>
          <w:b/>
        </w:rPr>
        <w:t xml:space="preserve">County Community Development Regional Committee for FY </w:t>
      </w:r>
      <w:r w:rsidRPr="003B2605">
        <w:rPr>
          <w:b/>
        </w:rPr>
        <w:t>202</w:t>
      </w:r>
      <w:r>
        <w:rPr>
          <w:b/>
        </w:rPr>
        <w:t>2</w:t>
      </w:r>
      <w:r w:rsidRPr="003B2605">
        <w:rPr>
          <w:b/>
        </w:rPr>
        <w:t>-202</w:t>
      </w:r>
      <w:r>
        <w:rPr>
          <w:b/>
        </w:rPr>
        <w:t>3</w:t>
      </w:r>
      <w:r w:rsidRPr="003B2605">
        <w:rPr>
          <w:b/>
        </w:rPr>
        <w:t xml:space="preserve"> Covering Period</w:t>
      </w:r>
      <w:r>
        <w:rPr>
          <w:b/>
        </w:rPr>
        <w:t xml:space="preserve"> </w:t>
      </w:r>
      <w:r w:rsidRPr="003B2605">
        <w:rPr>
          <w:b/>
        </w:rPr>
        <w:t>July 1, 202</w:t>
      </w:r>
      <w:r>
        <w:rPr>
          <w:b/>
        </w:rPr>
        <w:t>2</w:t>
      </w:r>
      <w:r w:rsidRPr="003B2605">
        <w:rPr>
          <w:b/>
        </w:rPr>
        <w:t xml:space="preserve"> through June 30, 202</w:t>
      </w:r>
      <w:r>
        <w:rPr>
          <w:b/>
        </w:rPr>
        <w:t>3</w:t>
      </w:r>
    </w:p>
    <w:p w:rsidR="007F3C67" w:rsidRPr="003B2605" w:rsidRDefault="007F3C67" w:rsidP="007F3C67">
      <w:pPr>
        <w:pStyle w:val="NoSpacing"/>
        <w:rPr>
          <w:b/>
        </w:rPr>
      </w:pPr>
    </w:p>
    <w:p w:rsidR="007F3C67" w:rsidRPr="003B2605" w:rsidRDefault="007F3C67" w:rsidP="007F3C67">
      <w:pPr>
        <w:pStyle w:val="NoSpacing"/>
        <w:jc w:val="both"/>
      </w:pPr>
      <w:r w:rsidRPr="003B2605">
        <w:rPr>
          <w:b/>
        </w:rPr>
        <w:t>WHERAS</w:t>
      </w:r>
      <w:r w:rsidRPr="003B2605">
        <w:t>, the Municipality of Edgewater Borough has entered into a three-year Cooperative Agreement with the County of Bergen as provided under the Inter-Local Services Act N.J.S.A. 40A:8a-1 et seq. and Title 1 of the Housing and Community Development Act of 1974; and</w:t>
      </w:r>
    </w:p>
    <w:p w:rsidR="007F3C67" w:rsidRPr="003B2605" w:rsidRDefault="007F3C67" w:rsidP="007F3C67">
      <w:pPr>
        <w:pStyle w:val="NoSpacing"/>
        <w:jc w:val="both"/>
      </w:pPr>
    </w:p>
    <w:p w:rsidR="007F3C67" w:rsidRPr="003B2605" w:rsidRDefault="007F3C67" w:rsidP="007F3C67">
      <w:pPr>
        <w:pStyle w:val="NoSpacing"/>
        <w:jc w:val="both"/>
      </w:pPr>
      <w:r w:rsidRPr="003B2605">
        <w:rPr>
          <w:b/>
        </w:rPr>
        <w:t>WHEREAS</w:t>
      </w:r>
      <w:r w:rsidRPr="003B2605">
        <w:t>, said Agreement requires that the Municipal Council to appoint a representative and alternate and that the Mayor appoint a representative and alternate for the FY 20</w:t>
      </w:r>
      <w:r>
        <w:t>22</w:t>
      </w:r>
      <w:r w:rsidRPr="003B2605">
        <w:t>-202</w:t>
      </w:r>
      <w:r>
        <w:t>3</w:t>
      </w:r>
      <w:r w:rsidRPr="003B2605">
        <w:t xml:space="preserve"> term starting July 1, 202</w:t>
      </w:r>
      <w:r>
        <w:t>2</w:t>
      </w:r>
      <w:r w:rsidRPr="003B2605">
        <w:t xml:space="preserve"> and ending on June 30, 202</w:t>
      </w:r>
      <w:r>
        <w:t>3</w:t>
      </w:r>
      <w:r w:rsidRPr="003B2605">
        <w:t>.</w:t>
      </w:r>
    </w:p>
    <w:p w:rsidR="007F3C67" w:rsidRPr="003B2605" w:rsidRDefault="007F3C67" w:rsidP="007F3C67">
      <w:pPr>
        <w:pStyle w:val="NoSpacing"/>
        <w:jc w:val="both"/>
      </w:pPr>
    </w:p>
    <w:p w:rsidR="007F3C67" w:rsidRPr="003B2605" w:rsidRDefault="007F3C67" w:rsidP="007F3C67">
      <w:pPr>
        <w:pStyle w:val="NoSpacing"/>
        <w:jc w:val="both"/>
      </w:pPr>
      <w:r w:rsidRPr="003B2605">
        <w:rPr>
          <w:b/>
        </w:rPr>
        <w:t>NOW, THEREFORE, BE IT RESOLVED,</w:t>
      </w:r>
      <w:r w:rsidRPr="003B2605">
        <w:t xml:space="preserve"> that the Municipal Council hereby appoints </w:t>
      </w:r>
      <w:r w:rsidRPr="003B2605">
        <w:rPr>
          <w:b/>
        </w:rPr>
        <w:t>Anthony Bartolomeo</w:t>
      </w:r>
      <w:r w:rsidRPr="003B2605">
        <w:t xml:space="preserve"> as its representative and </w:t>
      </w:r>
      <w:r w:rsidRPr="003B2605">
        <w:rPr>
          <w:b/>
        </w:rPr>
        <w:t>Dolores Lawlor</w:t>
      </w:r>
      <w:r w:rsidRPr="003B2605">
        <w:t xml:space="preserve"> as its alternate and that the Mayor hereby appoints </w:t>
      </w:r>
      <w:r w:rsidRPr="003B2605">
        <w:rPr>
          <w:b/>
        </w:rPr>
        <w:t>Gregory Franz</w:t>
      </w:r>
      <w:r w:rsidRPr="003B2605">
        <w:t xml:space="preserve"> as his/her representative to serve on the Community Development Regional Committee for FY 202</w:t>
      </w:r>
      <w:r>
        <w:t>2</w:t>
      </w:r>
      <w:r w:rsidRPr="003B2605">
        <w:t>-202</w:t>
      </w:r>
      <w:r>
        <w:t>3</w:t>
      </w:r>
      <w:r w:rsidRPr="003B2605">
        <w:t>; and</w:t>
      </w:r>
    </w:p>
    <w:p w:rsidR="007F3C67" w:rsidRPr="003B2605" w:rsidRDefault="007F3C67" w:rsidP="007F3C67">
      <w:pPr>
        <w:pStyle w:val="NoSpacing"/>
        <w:jc w:val="both"/>
      </w:pPr>
    </w:p>
    <w:p w:rsidR="007F3C67" w:rsidRDefault="007F3C67" w:rsidP="007F3C67">
      <w:pPr>
        <w:pStyle w:val="NoSpacing"/>
        <w:jc w:val="both"/>
      </w:pPr>
      <w:r w:rsidRPr="003B2605">
        <w:rPr>
          <w:b/>
        </w:rPr>
        <w:t>BE IT FURTHER RESOLVED,</w:t>
      </w:r>
      <w:r w:rsidRPr="003B2605">
        <w:t xml:space="preserve"> that an original, certified copy of this resolution be immediately emailed and sent via postage to Robert G. Esposito, Director; Bergen County Division of Community Development; One Bergen County Plaza, Fourth Floor; Hackensack, New Jersey 07601 | </w:t>
      </w:r>
      <w:hyperlink r:id="rId6" w:history="1">
        <w:r w:rsidRPr="007C300E">
          <w:rPr>
            <w:rStyle w:val="Hyperlink"/>
          </w:rPr>
          <w:t>resposito@co.bergen.nj.us</w:t>
        </w:r>
      </w:hyperlink>
    </w:p>
    <w:p w:rsidR="00E10EAD" w:rsidRPr="007F3C67" w:rsidRDefault="00E10EAD" w:rsidP="007F3C67">
      <w:pPr>
        <w:pStyle w:val="NoSpacing"/>
        <w:jc w:val="center"/>
      </w:pPr>
      <w:r w:rsidRPr="00D84558">
        <w:rPr>
          <w:b/>
        </w:rPr>
        <w:t>RESOLUTION</w:t>
      </w:r>
    </w:p>
    <w:p w:rsidR="00E10EAD" w:rsidRDefault="00E10EAD" w:rsidP="00E10EAD">
      <w:pPr>
        <w:pStyle w:val="NoSpacing"/>
        <w:jc w:val="center"/>
        <w:rPr>
          <w:b/>
        </w:rPr>
      </w:pPr>
      <w:r>
        <w:rPr>
          <w:b/>
        </w:rPr>
        <w:t>2022-200</w:t>
      </w:r>
    </w:p>
    <w:p w:rsidR="00FE0B5A" w:rsidRDefault="00FE0B5A" w:rsidP="00E10EAD">
      <w:pPr>
        <w:pStyle w:val="NoSpacing"/>
        <w:jc w:val="center"/>
        <w:rPr>
          <w:b/>
        </w:rPr>
      </w:pPr>
    </w:p>
    <w:p w:rsidR="00FE0B5A" w:rsidRPr="007B4312" w:rsidRDefault="00FE0B5A" w:rsidP="00FE0B5A">
      <w:pPr>
        <w:jc w:val="both"/>
      </w:pPr>
      <w:r w:rsidRPr="007B4312">
        <w:rPr>
          <w:b/>
          <w:bCs/>
        </w:rPr>
        <w:t xml:space="preserve">WHEREAS, </w:t>
      </w:r>
      <w:r w:rsidRPr="007B4312">
        <w:t>the proposed settlement of a property tax appeal filed by MARKET PL @ EDGE LLC (herein the Tax Appeal) under Docket Numbers 007514-2011; 006430-2012; 001603-2013; and 005066-2014, and;</w:t>
      </w:r>
    </w:p>
    <w:p w:rsidR="00FE0B5A" w:rsidRPr="007B4312" w:rsidRDefault="00FE0B5A" w:rsidP="00FE0B5A">
      <w:pPr>
        <w:jc w:val="both"/>
      </w:pPr>
      <w:r w:rsidRPr="007B4312">
        <w:rPr>
          <w:b/>
          <w:bCs/>
        </w:rPr>
        <w:t xml:space="preserve">WHEREAS, </w:t>
      </w:r>
      <w:r w:rsidRPr="007B4312">
        <w:t xml:space="preserve">the subject property consists of one parcel located at Block 75 Lot 2.03 and Block 76 Lot 2.01 and Block 76 Lot 2.01 </w:t>
      </w:r>
      <w:proofErr w:type="spellStart"/>
      <w:r w:rsidRPr="007B4312">
        <w:t>Qual</w:t>
      </w:r>
      <w:proofErr w:type="spellEnd"/>
      <w:r w:rsidRPr="007B4312">
        <w:t xml:space="preserve">:  </w:t>
      </w:r>
      <w:proofErr w:type="spellStart"/>
      <w:r w:rsidRPr="007B4312">
        <w:t>Bldg</w:t>
      </w:r>
      <w:proofErr w:type="spellEnd"/>
      <w:r w:rsidRPr="007B4312">
        <w:t>, and is more known as 725 River Road on the tax assessment map of the Borough, and;</w:t>
      </w:r>
    </w:p>
    <w:p w:rsidR="00FE0B5A" w:rsidRPr="007B4312" w:rsidRDefault="00FE0B5A" w:rsidP="00FE0B5A">
      <w:pPr>
        <w:jc w:val="both"/>
      </w:pPr>
      <w:r w:rsidRPr="007B4312">
        <w:rPr>
          <w:b/>
          <w:bCs/>
        </w:rPr>
        <w:t xml:space="preserve">WHEREAS, </w:t>
      </w:r>
      <w:r w:rsidRPr="007B4312">
        <w:t>the Governing Body has been advised as to the merits of the subject tax appeal settlement by legal counsel and the Borough tax assessor, and;</w:t>
      </w:r>
    </w:p>
    <w:p w:rsidR="00FE0B5A" w:rsidRPr="007B4312" w:rsidRDefault="00FE0B5A" w:rsidP="00FE0B5A">
      <w:pPr>
        <w:jc w:val="both"/>
      </w:pPr>
      <w:r w:rsidRPr="007B4312">
        <w:rPr>
          <w:b/>
          <w:bCs/>
        </w:rPr>
        <w:t xml:space="preserve">WHEREAS, </w:t>
      </w:r>
      <w:r w:rsidRPr="007B4312">
        <w:t xml:space="preserve">the proposed Tax Appeal settlement components are set forth in the Schedule A attached hereto and made a part hereof, and; </w:t>
      </w:r>
    </w:p>
    <w:p w:rsidR="00FE0B5A" w:rsidRPr="007B4312" w:rsidRDefault="00FE0B5A" w:rsidP="00FE0B5A">
      <w:pPr>
        <w:jc w:val="both"/>
      </w:pPr>
      <w:r w:rsidRPr="007B4312">
        <w:rPr>
          <w:b/>
          <w:bCs/>
        </w:rPr>
        <w:t xml:space="preserve">WHEREAS, </w:t>
      </w:r>
      <w:r w:rsidRPr="007B4312">
        <w:t>it is in the best interest of the Borough to settle the subject tax appeal in accordance with the settlement proposal set forth hereinabove; and</w:t>
      </w:r>
    </w:p>
    <w:p w:rsidR="00FE0B5A" w:rsidRPr="007B4312" w:rsidRDefault="00FE0B5A" w:rsidP="00FE0B5A">
      <w:pPr>
        <w:jc w:val="both"/>
      </w:pPr>
      <w:r w:rsidRPr="007B4312">
        <w:rPr>
          <w:b/>
          <w:bCs/>
        </w:rPr>
        <w:t xml:space="preserve">WHEREAS, </w:t>
      </w:r>
      <w:r w:rsidRPr="007B4312">
        <w:t>the Tax Assessor has been consulted with and is in agreement with the settlement; and</w:t>
      </w:r>
    </w:p>
    <w:p w:rsidR="00FE0B5A" w:rsidRPr="007B4312" w:rsidRDefault="00FE0B5A" w:rsidP="00FE0B5A">
      <w:pPr>
        <w:jc w:val="both"/>
      </w:pPr>
      <w:r w:rsidRPr="007B4312">
        <w:rPr>
          <w:b/>
          <w:bCs/>
        </w:rPr>
        <w:t xml:space="preserve">NOW, THEREFORE, BE IT RESOLVED, </w:t>
      </w:r>
      <w:r w:rsidRPr="007B4312">
        <w:t>by the Mayor and Council of the Borough of Edgewater, that the settlement of the aforesaid Tax Appeal be finalized in accordance with the enclosed Schedule A, and;</w:t>
      </w:r>
    </w:p>
    <w:p w:rsidR="00FE0B5A" w:rsidRPr="00FE0B5A" w:rsidRDefault="00FE0B5A" w:rsidP="00FE0B5A">
      <w:pPr>
        <w:jc w:val="both"/>
      </w:pPr>
      <w:r w:rsidRPr="007B4312">
        <w:rPr>
          <w:b/>
          <w:bCs/>
        </w:rPr>
        <w:t xml:space="preserve">BE IT FURTHER RESOLVED </w:t>
      </w:r>
      <w:r w:rsidRPr="007B4312">
        <w:t xml:space="preserve">that with respect to same, the Mayor, Borough Administrator, Borough Attorney and /or any other appropriate Borough official is hereby </w:t>
      </w:r>
      <w:r w:rsidRPr="007B4312">
        <w:lastRenderedPageBreak/>
        <w:t>authorized to perform any act necessary to effectuate the purpose set forth in this Resolution.</w:t>
      </w:r>
    </w:p>
    <w:p w:rsidR="00517F32" w:rsidRDefault="00517F32" w:rsidP="00E10EAD">
      <w:pPr>
        <w:pStyle w:val="NoSpacing"/>
        <w:jc w:val="center"/>
        <w:rPr>
          <w:b/>
        </w:rPr>
      </w:pPr>
    </w:p>
    <w:p w:rsidR="00517F32" w:rsidRPr="00D84558" w:rsidRDefault="00517F32" w:rsidP="00517F32">
      <w:pPr>
        <w:pStyle w:val="NoSpacing"/>
        <w:jc w:val="center"/>
        <w:rPr>
          <w:b/>
        </w:rPr>
      </w:pPr>
      <w:r w:rsidRPr="00D84558">
        <w:rPr>
          <w:b/>
        </w:rPr>
        <w:t>RESOLUTION</w:t>
      </w:r>
    </w:p>
    <w:p w:rsidR="00517F32" w:rsidRDefault="00517F32" w:rsidP="00517F32">
      <w:pPr>
        <w:pStyle w:val="NoSpacing"/>
        <w:jc w:val="center"/>
        <w:rPr>
          <w:b/>
        </w:rPr>
      </w:pPr>
      <w:r>
        <w:rPr>
          <w:b/>
        </w:rPr>
        <w:t>2022-201</w:t>
      </w:r>
    </w:p>
    <w:p w:rsidR="009A27D6" w:rsidRDefault="009A27D6" w:rsidP="00517F32">
      <w:pPr>
        <w:pStyle w:val="NoSpacing"/>
        <w:jc w:val="center"/>
        <w:rPr>
          <w:b/>
        </w:rPr>
      </w:pPr>
    </w:p>
    <w:p w:rsidR="009A27D6" w:rsidRDefault="009A27D6" w:rsidP="009A27D6">
      <w:pPr>
        <w:pStyle w:val="NoSpacing"/>
      </w:pPr>
      <w:r w:rsidRPr="00BE1758">
        <w:rPr>
          <w:b/>
        </w:rPr>
        <w:t>WHEREAS</w:t>
      </w:r>
      <w:r>
        <w:rPr>
          <w:b/>
        </w:rPr>
        <w:t>,</w:t>
      </w:r>
      <w:r>
        <w:t xml:space="preserve"> the Borough of Edgewater has received a request from John Hansen to be paid for Eighty (80) hours of compensation time that he has accumulated in his comp time bank; and</w:t>
      </w:r>
    </w:p>
    <w:p w:rsidR="009A27D6" w:rsidRDefault="009A27D6" w:rsidP="009A27D6">
      <w:pPr>
        <w:pStyle w:val="NoSpacing"/>
      </w:pPr>
    </w:p>
    <w:p w:rsidR="009A27D6" w:rsidRDefault="009A27D6" w:rsidP="009A27D6">
      <w:pPr>
        <w:pStyle w:val="NoSpacing"/>
      </w:pPr>
      <w:r w:rsidRPr="00A14DFC">
        <w:rPr>
          <w:b/>
        </w:rPr>
        <w:t>WHEREAS</w:t>
      </w:r>
      <w:r>
        <w:rPr>
          <w:b/>
        </w:rPr>
        <w:t>,</w:t>
      </w:r>
      <w:r>
        <w:t xml:space="preserve"> the hourly rate for John Hansen to be paid shall be </w:t>
      </w:r>
      <w:r w:rsidRPr="00C52D83">
        <w:t>$</w:t>
      </w:r>
      <w:r>
        <w:t>78.07 per hour for a total amount of $6,245.60 and</w:t>
      </w:r>
    </w:p>
    <w:p w:rsidR="009A27D6" w:rsidRDefault="009A27D6" w:rsidP="009A27D6">
      <w:pPr>
        <w:pStyle w:val="NoSpacing"/>
      </w:pPr>
    </w:p>
    <w:p w:rsidR="009A27D6" w:rsidRDefault="009A27D6" w:rsidP="009A27D6">
      <w:pPr>
        <w:pStyle w:val="NoSpacing"/>
      </w:pPr>
      <w:r w:rsidRPr="00583A40">
        <w:rPr>
          <w:b/>
        </w:rPr>
        <w:t>WHEREAS</w:t>
      </w:r>
      <w:r>
        <w:rPr>
          <w:b/>
        </w:rPr>
        <w:t>, I, Joseph Iannaconi</w:t>
      </w:r>
      <w:r>
        <w:t xml:space="preserve"> Chief Financial Officer, hereby certify that funds shall be made available for this purpose; under line item for Salaries &amp; Wages:</w:t>
      </w:r>
    </w:p>
    <w:p w:rsidR="009A27D6" w:rsidRDefault="009A27D6" w:rsidP="009A27D6">
      <w:pPr>
        <w:pStyle w:val="NoSpacing"/>
      </w:pPr>
    </w:p>
    <w:p w:rsidR="009A27D6" w:rsidRDefault="009A27D6" w:rsidP="009A27D6">
      <w:pPr>
        <w:pStyle w:val="NoSpacing"/>
      </w:pPr>
      <w:r>
        <w:t xml:space="preserve">____________________________________ </w:t>
      </w:r>
    </w:p>
    <w:p w:rsidR="009A27D6" w:rsidRDefault="009A27D6" w:rsidP="009A27D6">
      <w:pPr>
        <w:pStyle w:val="NoSpacing"/>
      </w:pPr>
      <w:r>
        <w:t>Joseph Iannaconi Jr. CFO</w:t>
      </w:r>
    </w:p>
    <w:p w:rsidR="009A27D6" w:rsidRDefault="009A27D6" w:rsidP="009A27D6">
      <w:pPr>
        <w:pStyle w:val="NoSpacing"/>
      </w:pPr>
    </w:p>
    <w:p w:rsidR="009A27D6" w:rsidRPr="009A27D6" w:rsidRDefault="009A27D6" w:rsidP="009A27D6">
      <w:pPr>
        <w:pStyle w:val="NoSpacing"/>
      </w:pPr>
      <w:r w:rsidRPr="00A14DFC">
        <w:rPr>
          <w:b/>
        </w:rPr>
        <w:t>NOW, THEREFORE BE IT RESOLVED</w:t>
      </w:r>
      <w:r>
        <w:t xml:space="preserve"> by the Mayor and Council that John Hansen’s request to be paid for Eighty (80) hours of his banked compensatory time is hereby granted as per the Police Chief’s memo.</w:t>
      </w:r>
    </w:p>
    <w:p w:rsidR="00517F32" w:rsidRDefault="00517F32" w:rsidP="00517F32">
      <w:pPr>
        <w:pStyle w:val="NoSpacing"/>
        <w:jc w:val="center"/>
        <w:rPr>
          <w:b/>
        </w:rPr>
      </w:pPr>
    </w:p>
    <w:p w:rsidR="00517F32" w:rsidRPr="00D84558" w:rsidRDefault="00517F32" w:rsidP="00517F32">
      <w:pPr>
        <w:pStyle w:val="NoSpacing"/>
        <w:jc w:val="center"/>
        <w:rPr>
          <w:b/>
        </w:rPr>
      </w:pPr>
      <w:r w:rsidRPr="00D84558">
        <w:rPr>
          <w:b/>
        </w:rPr>
        <w:t>RESOLUTION</w:t>
      </w:r>
    </w:p>
    <w:p w:rsidR="00517F32" w:rsidRDefault="00517F32" w:rsidP="00517F32">
      <w:pPr>
        <w:pStyle w:val="NoSpacing"/>
        <w:jc w:val="center"/>
        <w:rPr>
          <w:b/>
        </w:rPr>
      </w:pPr>
      <w:r>
        <w:rPr>
          <w:b/>
        </w:rPr>
        <w:t>2022-202</w:t>
      </w:r>
    </w:p>
    <w:p w:rsidR="00517F32" w:rsidRDefault="00517F32" w:rsidP="00517F32">
      <w:pPr>
        <w:pStyle w:val="NoSpacing"/>
        <w:jc w:val="center"/>
        <w:rPr>
          <w:b/>
        </w:rPr>
      </w:pPr>
    </w:p>
    <w:p w:rsidR="00407B20" w:rsidRPr="004C6DA7" w:rsidRDefault="00407B20" w:rsidP="00407B20">
      <w:pPr>
        <w:pStyle w:val="NoSpacing"/>
        <w:jc w:val="both"/>
      </w:pPr>
      <w:r w:rsidRPr="004C6DA7">
        <w:rPr>
          <w:b/>
        </w:rPr>
        <w:t>WHEREAS</w:t>
      </w:r>
      <w:r>
        <w:t xml:space="preserve"> there is a need for </w:t>
      </w:r>
      <w:r w:rsidRPr="004C6DA7">
        <w:t>Part-time School Crossing Guard</w:t>
      </w:r>
      <w:r>
        <w:t>s</w:t>
      </w:r>
      <w:r w:rsidRPr="004C6DA7">
        <w:t>; and</w:t>
      </w:r>
    </w:p>
    <w:p w:rsidR="00407B20" w:rsidRPr="004C6DA7" w:rsidRDefault="00407B20" w:rsidP="00407B20">
      <w:pPr>
        <w:pStyle w:val="NoSpacing"/>
        <w:jc w:val="both"/>
      </w:pPr>
    </w:p>
    <w:p w:rsidR="00407B20" w:rsidRPr="004C6DA7" w:rsidRDefault="00407B20" w:rsidP="00407B20">
      <w:pPr>
        <w:pStyle w:val="NoSpacing"/>
        <w:jc w:val="both"/>
      </w:pPr>
      <w:r w:rsidRPr="004C6DA7">
        <w:rPr>
          <w:b/>
        </w:rPr>
        <w:t>WHEREAS</w:t>
      </w:r>
      <w:r w:rsidRPr="004C6DA7">
        <w:t xml:space="preserve"> the following applicant has made application for the position of Part-time School Crossing Guard and has been recommended for appointment as, </w:t>
      </w:r>
      <w:r>
        <w:t>Part-time School Crossing Guard</w:t>
      </w:r>
      <w:r w:rsidRPr="004C6DA7">
        <w:t>:</w:t>
      </w:r>
    </w:p>
    <w:p w:rsidR="00407B20" w:rsidRPr="004C6DA7" w:rsidRDefault="00407B20" w:rsidP="00407B20">
      <w:pPr>
        <w:pStyle w:val="NoSpacing"/>
        <w:jc w:val="both"/>
      </w:pPr>
      <w:r w:rsidRPr="004C6DA7">
        <w:tab/>
      </w:r>
      <w:r w:rsidRPr="004C6DA7">
        <w:tab/>
      </w:r>
    </w:p>
    <w:p w:rsidR="00407B20" w:rsidRPr="004C6DA7" w:rsidRDefault="00407B20" w:rsidP="00407B20">
      <w:pPr>
        <w:pStyle w:val="NoSpacing"/>
        <w:jc w:val="center"/>
      </w:pPr>
      <w:r w:rsidRPr="004C6DA7">
        <w:t xml:space="preserve">Kokkinos </w:t>
      </w:r>
      <w:proofErr w:type="spellStart"/>
      <w:r w:rsidRPr="004C6DA7">
        <w:t>Konstanti</w:t>
      </w:r>
      <w:proofErr w:type="spellEnd"/>
    </w:p>
    <w:p w:rsidR="00407B20" w:rsidRPr="004C6DA7" w:rsidRDefault="00407B20" w:rsidP="00407B20">
      <w:pPr>
        <w:pStyle w:val="NoSpacing"/>
        <w:jc w:val="center"/>
      </w:pPr>
    </w:p>
    <w:p w:rsidR="00407B20" w:rsidRPr="004C6DA7" w:rsidRDefault="00407B20" w:rsidP="00407B20">
      <w:pPr>
        <w:pStyle w:val="NoSpacing"/>
        <w:jc w:val="center"/>
      </w:pPr>
    </w:p>
    <w:p w:rsidR="00407B20" w:rsidRPr="004C6DA7" w:rsidRDefault="00407B20" w:rsidP="00407B20">
      <w:pPr>
        <w:pStyle w:val="NoSpacing"/>
        <w:jc w:val="both"/>
      </w:pPr>
      <w:r w:rsidRPr="004C6DA7">
        <w:rPr>
          <w:b/>
        </w:rPr>
        <w:t>NOW, THEREFORE BE IT RESOLVED</w:t>
      </w:r>
      <w:r w:rsidRPr="004C6DA7">
        <w:t xml:space="preserve"> by the Mayor and Council that the applicant listed above is hereby appointed as, Part-time School Crossing Guard and</w:t>
      </w:r>
    </w:p>
    <w:p w:rsidR="00407B20" w:rsidRPr="004C6DA7" w:rsidRDefault="00407B20" w:rsidP="00407B20">
      <w:pPr>
        <w:pStyle w:val="NoSpacing"/>
        <w:jc w:val="both"/>
      </w:pPr>
    </w:p>
    <w:p w:rsidR="00407B20" w:rsidRPr="004C6DA7" w:rsidRDefault="00407B20" w:rsidP="00407B20">
      <w:pPr>
        <w:pStyle w:val="NoSpacing"/>
        <w:jc w:val="both"/>
      </w:pPr>
      <w:r w:rsidRPr="004C6DA7">
        <w:rPr>
          <w:b/>
        </w:rPr>
        <w:t>BE IT FURTHER RESOLVED</w:t>
      </w:r>
      <w:r w:rsidRPr="004C6DA7">
        <w:t xml:space="preserve"> that said appointment does not provide any benefits and the hours worked shall not exceed 19 hours per week; and</w:t>
      </w:r>
    </w:p>
    <w:p w:rsidR="00407B20" w:rsidRPr="004C6DA7" w:rsidRDefault="00407B20" w:rsidP="00407B20">
      <w:pPr>
        <w:pStyle w:val="NoSpacing"/>
        <w:jc w:val="both"/>
      </w:pPr>
    </w:p>
    <w:p w:rsidR="00407B20" w:rsidRPr="004C6DA7" w:rsidRDefault="00407B20" w:rsidP="00407B20">
      <w:pPr>
        <w:pStyle w:val="NoSpacing"/>
        <w:jc w:val="both"/>
      </w:pPr>
      <w:r w:rsidRPr="004C6DA7">
        <w:rPr>
          <w:b/>
        </w:rPr>
        <w:t>BE IT FURTHER RESOLVED</w:t>
      </w:r>
      <w:r w:rsidRPr="004C6DA7">
        <w:t xml:space="preserve"> that the applicant shall be paid an hourly rate as established by the current salary ordinance.</w:t>
      </w:r>
    </w:p>
    <w:p w:rsidR="000F4D99" w:rsidRDefault="000F4D99" w:rsidP="00517F32">
      <w:pPr>
        <w:pStyle w:val="NoSpacing"/>
        <w:jc w:val="center"/>
        <w:rPr>
          <w:b/>
        </w:rPr>
      </w:pPr>
    </w:p>
    <w:p w:rsidR="00407B20" w:rsidRDefault="00407B20" w:rsidP="00517F32">
      <w:pPr>
        <w:pStyle w:val="NoSpacing"/>
        <w:jc w:val="center"/>
        <w:rPr>
          <w:b/>
        </w:rPr>
      </w:pPr>
    </w:p>
    <w:p w:rsidR="00517F32" w:rsidRPr="00D84558" w:rsidRDefault="00517F32" w:rsidP="00517F32">
      <w:pPr>
        <w:pStyle w:val="NoSpacing"/>
        <w:jc w:val="center"/>
        <w:rPr>
          <w:b/>
        </w:rPr>
      </w:pPr>
      <w:r w:rsidRPr="00D84558">
        <w:rPr>
          <w:b/>
        </w:rPr>
        <w:t>RESOLUTION</w:t>
      </w:r>
    </w:p>
    <w:p w:rsidR="00517F32" w:rsidRDefault="00517F32" w:rsidP="00517F32">
      <w:pPr>
        <w:pStyle w:val="NoSpacing"/>
        <w:jc w:val="center"/>
        <w:rPr>
          <w:b/>
        </w:rPr>
      </w:pPr>
      <w:r>
        <w:rPr>
          <w:b/>
        </w:rPr>
        <w:lastRenderedPageBreak/>
        <w:t>2022-203</w:t>
      </w:r>
    </w:p>
    <w:p w:rsidR="00517F32" w:rsidRDefault="00517F32" w:rsidP="00517F32">
      <w:pPr>
        <w:pStyle w:val="NoSpacing"/>
        <w:jc w:val="center"/>
        <w:rPr>
          <w:b/>
        </w:rPr>
      </w:pPr>
    </w:p>
    <w:p w:rsidR="009B252A" w:rsidRPr="00057D6F" w:rsidRDefault="009B252A" w:rsidP="009B252A">
      <w:pPr>
        <w:jc w:val="center"/>
        <w:rPr>
          <w:b/>
        </w:rPr>
      </w:pPr>
      <w:r w:rsidRPr="00057D6F">
        <w:rPr>
          <w:b/>
        </w:rPr>
        <w:t>Appoint Special Law Enforcement Officer</w:t>
      </w:r>
    </w:p>
    <w:p w:rsidR="009B252A" w:rsidRPr="00057D6F" w:rsidRDefault="009B252A" w:rsidP="009B252A">
      <w:pPr>
        <w:spacing w:after="0"/>
      </w:pPr>
      <w:r w:rsidRPr="00057D6F">
        <w:rPr>
          <w:b/>
        </w:rPr>
        <w:t xml:space="preserve">WHEREAS, </w:t>
      </w:r>
      <w:r w:rsidRPr="00057D6F">
        <w:t>the Borough of Edgewater has utilized Special Law Enforcement Officers to supplement regular police officers for a variety of tasks such as traffic control, security, special events; and</w:t>
      </w:r>
    </w:p>
    <w:p w:rsidR="009B252A" w:rsidRPr="00057D6F" w:rsidRDefault="009B252A" w:rsidP="009B252A">
      <w:pPr>
        <w:spacing w:after="0"/>
      </w:pPr>
    </w:p>
    <w:p w:rsidR="009B252A" w:rsidRPr="00057D6F" w:rsidRDefault="009B252A" w:rsidP="009B252A">
      <w:pPr>
        <w:spacing w:after="0"/>
      </w:pPr>
      <w:r w:rsidRPr="00057D6F">
        <w:rPr>
          <w:b/>
        </w:rPr>
        <w:t xml:space="preserve">WHEREAS, </w:t>
      </w:r>
      <w:r w:rsidRPr="00057D6F">
        <w:t>Osama “Sami” Hassan was appointed a Traffic Officer on April 19, 2021 authorized by resolution 2021-115; and</w:t>
      </w:r>
    </w:p>
    <w:p w:rsidR="009B252A" w:rsidRPr="00057D6F" w:rsidRDefault="009B252A" w:rsidP="009B252A">
      <w:pPr>
        <w:spacing w:after="0"/>
      </w:pPr>
    </w:p>
    <w:p w:rsidR="009B252A" w:rsidRPr="00057D6F" w:rsidRDefault="009B252A" w:rsidP="009B252A">
      <w:pPr>
        <w:spacing w:after="0"/>
      </w:pPr>
      <w:r w:rsidRPr="00057D6F">
        <w:rPr>
          <w:b/>
        </w:rPr>
        <w:t xml:space="preserve">WHEREAS, </w:t>
      </w:r>
      <w:r w:rsidRPr="00057D6F">
        <w:t>Osama “Sami” Hassan has demonstrated exemplary knowledge, skills, and abilities with the residents of Edgewater and the community in the short time he has been employed with the Borough of Edgewater; and</w:t>
      </w:r>
    </w:p>
    <w:p w:rsidR="009B252A" w:rsidRPr="00057D6F" w:rsidRDefault="009B252A" w:rsidP="009B252A">
      <w:pPr>
        <w:spacing w:after="0"/>
      </w:pPr>
    </w:p>
    <w:p w:rsidR="009B252A" w:rsidRPr="00057D6F" w:rsidRDefault="009B252A" w:rsidP="009B252A">
      <w:pPr>
        <w:spacing w:after="0"/>
      </w:pPr>
      <w:r w:rsidRPr="00057D6F">
        <w:rPr>
          <w:b/>
        </w:rPr>
        <w:t xml:space="preserve">WHEREAS, </w:t>
      </w:r>
      <w:r w:rsidRPr="00057D6F">
        <w:t>it is the recommendation of Police Chief Donald Martin that Osama “Sami” Hassan be provided the necessary training to continue his service to the Borough of Edgewater as a Special Law Enforcement Officer Class 1 “SLEO 1”.</w:t>
      </w:r>
    </w:p>
    <w:p w:rsidR="009B252A" w:rsidRPr="00057D6F" w:rsidRDefault="009B252A" w:rsidP="009B252A">
      <w:pPr>
        <w:spacing w:after="0"/>
      </w:pPr>
    </w:p>
    <w:p w:rsidR="009B252A" w:rsidRDefault="009B252A" w:rsidP="009B252A">
      <w:pPr>
        <w:spacing w:after="0"/>
      </w:pPr>
      <w:r w:rsidRPr="00057D6F">
        <w:rPr>
          <w:b/>
        </w:rPr>
        <w:t xml:space="preserve">NOW, THEREFORE, BE IT RESOLVED, </w:t>
      </w:r>
      <w:r w:rsidRPr="00057D6F">
        <w:t xml:space="preserve">by the Edgewater Mayor and Council, that it hereby appoint Osama “Sami” Hassan as a Special Law Enforcement Officer Class 1 “SLEO 1” in order to receive the necessary training for the September class at the Bergen County Law and Public Safety Institute.  </w:t>
      </w:r>
    </w:p>
    <w:p w:rsidR="000F4D99" w:rsidRDefault="000F4D99" w:rsidP="00517F32">
      <w:pPr>
        <w:pStyle w:val="NoSpacing"/>
        <w:jc w:val="center"/>
        <w:rPr>
          <w:b/>
        </w:rPr>
      </w:pPr>
    </w:p>
    <w:p w:rsidR="009B252A" w:rsidRDefault="009B252A" w:rsidP="00517F32">
      <w:pPr>
        <w:pStyle w:val="NoSpacing"/>
        <w:jc w:val="center"/>
        <w:rPr>
          <w:b/>
        </w:rPr>
      </w:pPr>
    </w:p>
    <w:p w:rsidR="00517F32" w:rsidRPr="00D84558" w:rsidRDefault="00517F32" w:rsidP="00517F32">
      <w:pPr>
        <w:pStyle w:val="NoSpacing"/>
        <w:jc w:val="center"/>
        <w:rPr>
          <w:b/>
        </w:rPr>
      </w:pPr>
      <w:r w:rsidRPr="00D84558">
        <w:rPr>
          <w:b/>
        </w:rPr>
        <w:t>RESOLUTION</w:t>
      </w:r>
    </w:p>
    <w:p w:rsidR="00517F32" w:rsidRDefault="00517F32" w:rsidP="00517F32">
      <w:pPr>
        <w:pStyle w:val="NoSpacing"/>
        <w:jc w:val="center"/>
        <w:rPr>
          <w:b/>
        </w:rPr>
      </w:pPr>
      <w:r>
        <w:rPr>
          <w:b/>
        </w:rPr>
        <w:t>2022-204</w:t>
      </w:r>
    </w:p>
    <w:p w:rsidR="009B252A" w:rsidRDefault="009B252A" w:rsidP="00517F32">
      <w:pPr>
        <w:pStyle w:val="NoSpacing"/>
        <w:jc w:val="center"/>
        <w:rPr>
          <w:b/>
        </w:rPr>
      </w:pPr>
    </w:p>
    <w:p w:rsidR="009B252A" w:rsidRPr="008329F4" w:rsidRDefault="009B252A" w:rsidP="009B252A">
      <w:pPr>
        <w:pStyle w:val="NoSpacing"/>
      </w:pPr>
      <w:r w:rsidRPr="008329F4">
        <w:rPr>
          <w:b/>
        </w:rPr>
        <w:t>WHEREAS,</w:t>
      </w:r>
      <w:r w:rsidRPr="008329F4">
        <w:t xml:space="preserve"> the Borough of Edgewater has received a request from Sgt. Timothy Farrell to be paid for Eighty (80) hours of compensation time that he has accumulated in his comp time bank; and</w:t>
      </w:r>
    </w:p>
    <w:p w:rsidR="009B252A" w:rsidRPr="008329F4" w:rsidRDefault="009B252A" w:rsidP="009B252A">
      <w:pPr>
        <w:pStyle w:val="NoSpacing"/>
      </w:pPr>
    </w:p>
    <w:p w:rsidR="009B252A" w:rsidRPr="008329F4" w:rsidRDefault="009B252A" w:rsidP="009B252A">
      <w:pPr>
        <w:pStyle w:val="NoSpacing"/>
      </w:pPr>
      <w:r w:rsidRPr="008329F4">
        <w:rPr>
          <w:b/>
        </w:rPr>
        <w:t>WHEREAS,</w:t>
      </w:r>
      <w:r w:rsidRPr="008329F4">
        <w:t xml:space="preserve"> the hourly rate for Sgt. Timothy Farrell to be paid shall be $125.90 per hour for a total amount of $10,072.00 and</w:t>
      </w:r>
    </w:p>
    <w:p w:rsidR="009B252A" w:rsidRPr="008329F4" w:rsidRDefault="009B252A" w:rsidP="009B252A">
      <w:pPr>
        <w:pStyle w:val="NoSpacing"/>
      </w:pPr>
    </w:p>
    <w:p w:rsidR="009B252A" w:rsidRPr="008329F4" w:rsidRDefault="009B252A" w:rsidP="009B252A">
      <w:pPr>
        <w:pStyle w:val="NoSpacing"/>
      </w:pPr>
      <w:r w:rsidRPr="008329F4">
        <w:rPr>
          <w:b/>
        </w:rPr>
        <w:t>WHEREAS, I, Joseph Iannaconi</w:t>
      </w:r>
      <w:r w:rsidRPr="008329F4">
        <w:t xml:space="preserve"> Chief Financial Officer, hereby certify that funds shall be made available for this purpose; under line item for Salaries &amp; Wages:</w:t>
      </w:r>
    </w:p>
    <w:p w:rsidR="009B252A" w:rsidRPr="008329F4" w:rsidRDefault="009B252A" w:rsidP="009B252A">
      <w:pPr>
        <w:pStyle w:val="NoSpacing"/>
      </w:pPr>
    </w:p>
    <w:p w:rsidR="009B252A" w:rsidRPr="008329F4" w:rsidRDefault="009B252A" w:rsidP="009B252A">
      <w:pPr>
        <w:pStyle w:val="NoSpacing"/>
      </w:pPr>
      <w:r w:rsidRPr="008329F4">
        <w:t xml:space="preserve">____________________________________ </w:t>
      </w:r>
    </w:p>
    <w:p w:rsidR="009B252A" w:rsidRPr="008329F4" w:rsidRDefault="009B252A" w:rsidP="009B252A">
      <w:pPr>
        <w:pStyle w:val="NoSpacing"/>
      </w:pPr>
      <w:r w:rsidRPr="008329F4">
        <w:t>Joseph Iannaconi Jr. CFO</w:t>
      </w:r>
    </w:p>
    <w:p w:rsidR="009B252A" w:rsidRPr="008329F4" w:rsidRDefault="009B252A" w:rsidP="009B252A">
      <w:pPr>
        <w:pStyle w:val="NoSpacing"/>
      </w:pPr>
    </w:p>
    <w:p w:rsidR="009B252A" w:rsidRPr="008329F4" w:rsidRDefault="009B252A" w:rsidP="009B252A">
      <w:pPr>
        <w:pStyle w:val="NoSpacing"/>
      </w:pPr>
      <w:r w:rsidRPr="008329F4">
        <w:rPr>
          <w:b/>
        </w:rPr>
        <w:t>NOW, THEREFORE BE IT RESOLVED</w:t>
      </w:r>
      <w:r w:rsidRPr="008329F4">
        <w:t xml:space="preserve"> by the Mayor and Council that Sgt. Timothy Farrell request to be paid for Eighty (80) hours of his banked compensatory time is hereby granted as per the Police Chief’s memo.</w:t>
      </w:r>
    </w:p>
    <w:p w:rsidR="009B252A" w:rsidRDefault="009B252A" w:rsidP="00517F32">
      <w:pPr>
        <w:pStyle w:val="NoSpacing"/>
        <w:jc w:val="center"/>
        <w:rPr>
          <w:b/>
        </w:rPr>
      </w:pPr>
    </w:p>
    <w:p w:rsidR="00517F32" w:rsidRDefault="00517F32" w:rsidP="00E10EAD">
      <w:pPr>
        <w:pStyle w:val="NoSpacing"/>
        <w:jc w:val="center"/>
        <w:rPr>
          <w:b/>
        </w:rPr>
      </w:pPr>
    </w:p>
    <w:p w:rsidR="000F4D99" w:rsidRPr="00D84558" w:rsidRDefault="000F4D99" w:rsidP="000F4D99">
      <w:pPr>
        <w:pStyle w:val="NoSpacing"/>
        <w:jc w:val="center"/>
        <w:rPr>
          <w:b/>
        </w:rPr>
      </w:pPr>
      <w:r w:rsidRPr="00D84558">
        <w:rPr>
          <w:b/>
        </w:rPr>
        <w:t>RESOLUTION</w:t>
      </w:r>
    </w:p>
    <w:p w:rsidR="000F4D99" w:rsidRDefault="000F4D99" w:rsidP="000F4D99">
      <w:pPr>
        <w:pStyle w:val="NoSpacing"/>
        <w:jc w:val="center"/>
        <w:rPr>
          <w:b/>
        </w:rPr>
      </w:pPr>
      <w:r>
        <w:rPr>
          <w:b/>
        </w:rPr>
        <w:lastRenderedPageBreak/>
        <w:t>2022-205</w:t>
      </w:r>
    </w:p>
    <w:p w:rsidR="007659E0" w:rsidRDefault="007659E0" w:rsidP="000F4D99">
      <w:pPr>
        <w:pStyle w:val="NoSpacing"/>
        <w:jc w:val="center"/>
        <w:rPr>
          <w:b/>
        </w:rPr>
      </w:pPr>
    </w:p>
    <w:p w:rsidR="007659E0" w:rsidRPr="00D240E9" w:rsidRDefault="007659E0" w:rsidP="007659E0">
      <w:pPr>
        <w:spacing w:after="0"/>
        <w:rPr>
          <w:rFonts w:eastAsia="Times New Roman"/>
        </w:rPr>
      </w:pPr>
      <w:r>
        <w:rPr>
          <w:rFonts w:eastAsia="Times New Roman"/>
        </w:rPr>
        <w:t>Resolution 2022-205</w:t>
      </w:r>
      <w:r w:rsidRPr="00D240E9">
        <w:rPr>
          <w:rFonts w:eastAsia="Times New Roman"/>
        </w:rPr>
        <w:t xml:space="preserve">, </w:t>
      </w:r>
      <w:r>
        <w:rPr>
          <w:rFonts w:eastAsia="Times New Roman"/>
        </w:rPr>
        <w:t>Services &amp; Supplies</w:t>
      </w:r>
      <w:r w:rsidRPr="00D240E9">
        <w:rPr>
          <w:rFonts w:eastAsia="Times New Roman"/>
        </w:rPr>
        <w:t>, is attached to the end of these minutes.</w:t>
      </w:r>
    </w:p>
    <w:p w:rsidR="007659E0" w:rsidRDefault="007659E0" w:rsidP="000F4D99">
      <w:pPr>
        <w:pStyle w:val="NoSpacing"/>
        <w:jc w:val="center"/>
        <w:rPr>
          <w:b/>
        </w:rPr>
      </w:pPr>
    </w:p>
    <w:p w:rsidR="000F4D99" w:rsidRDefault="000F4D99" w:rsidP="000F4D99">
      <w:pPr>
        <w:pStyle w:val="NoSpacing"/>
        <w:jc w:val="center"/>
        <w:rPr>
          <w:b/>
        </w:rPr>
      </w:pPr>
    </w:p>
    <w:p w:rsidR="000F4D99" w:rsidRPr="00D84558" w:rsidRDefault="000F4D99" w:rsidP="000F4D99">
      <w:pPr>
        <w:pStyle w:val="NoSpacing"/>
        <w:jc w:val="center"/>
        <w:rPr>
          <w:b/>
        </w:rPr>
      </w:pPr>
      <w:r w:rsidRPr="00D84558">
        <w:rPr>
          <w:b/>
        </w:rPr>
        <w:t>RESOLUTION</w:t>
      </w:r>
    </w:p>
    <w:p w:rsidR="000F4D99" w:rsidRDefault="000F4D99" w:rsidP="000F4D99">
      <w:pPr>
        <w:pStyle w:val="NoSpacing"/>
        <w:jc w:val="center"/>
        <w:rPr>
          <w:b/>
        </w:rPr>
      </w:pPr>
      <w:r>
        <w:rPr>
          <w:b/>
        </w:rPr>
        <w:t>2022-206</w:t>
      </w:r>
    </w:p>
    <w:p w:rsidR="00767E1C" w:rsidRDefault="00767E1C" w:rsidP="000F4D99">
      <w:pPr>
        <w:pStyle w:val="NoSpacing"/>
        <w:jc w:val="center"/>
        <w:rPr>
          <w:b/>
        </w:rPr>
      </w:pPr>
    </w:p>
    <w:p w:rsidR="00767E1C" w:rsidRPr="005B3138" w:rsidRDefault="00767E1C" w:rsidP="00767E1C">
      <w:pPr>
        <w:jc w:val="center"/>
        <w:rPr>
          <w:b/>
        </w:rPr>
      </w:pPr>
      <w:r>
        <w:rPr>
          <w:b/>
        </w:rPr>
        <w:t xml:space="preserve">Resolution Authorizing the Redemption of a Tax Sale Certificate for Block 3 Lot 10 </w:t>
      </w:r>
      <w:proofErr w:type="spellStart"/>
      <w:r>
        <w:rPr>
          <w:b/>
        </w:rPr>
        <w:t>Qual</w:t>
      </w:r>
      <w:proofErr w:type="spellEnd"/>
      <w:r>
        <w:rPr>
          <w:b/>
        </w:rPr>
        <w:t xml:space="preserve"> C00A2 </w:t>
      </w:r>
      <w:proofErr w:type="gramStart"/>
      <w:r>
        <w:rPr>
          <w:b/>
        </w:rPr>
        <w:t>To</w:t>
      </w:r>
      <w:proofErr w:type="gramEnd"/>
      <w:r>
        <w:rPr>
          <w:b/>
        </w:rPr>
        <w:t xml:space="preserve"> Victor Sun</w:t>
      </w:r>
    </w:p>
    <w:p w:rsidR="00767E1C" w:rsidRDefault="00767E1C" w:rsidP="00767E1C">
      <w:pPr>
        <w:pStyle w:val="NoSpacing"/>
      </w:pPr>
      <w:r w:rsidRPr="007B3BF8">
        <w:rPr>
          <w:b/>
        </w:rPr>
        <w:t>WHEREAS</w:t>
      </w:r>
      <w:r>
        <w:t xml:space="preserve">, </w:t>
      </w:r>
      <w:r w:rsidRPr="0056713F">
        <w:t>VICTOR SUN</w:t>
      </w:r>
      <w:r>
        <w:t xml:space="preserve"> on December 5, 2019 purchased Tax Sale Certificate # 20-001 on property known as 18 Massa Lane Apt A2 Edgewater, NJ 07020 and has paid taxes and interest; and</w:t>
      </w:r>
    </w:p>
    <w:p w:rsidR="00767E1C" w:rsidRDefault="00767E1C" w:rsidP="00767E1C">
      <w:pPr>
        <w:pStyle w:val="NoSpacing"/>
      </w:pPr>
    </w:p>
    <w:p w:rsidR="00767E1C" w:rsidRDefault="00767E1C" w:rsidP="00767E1C">
      <w:pPr>
        <w:pStyle w:val="NoSpacing"/>
      </w:pPr>
      <w:r>
        <w:rPr>
          <w:b/>
        </w:rPr>
        <w:t>WHEREAS</w:t>
      </w:r>
      <w:r>
        <w:t>,</w:t>
      </w:r>
      <w:r>
        <w:rPr>
          <w:b/>
        </w:rPr>
        <w:t xml:space="preserve"> </w:t>
      </w:r>
      <w:r>
        <w:t>the Tax Sale Certificate has been redeemed for $26,141.64 and a premium due of $14,700.00 on August 22, 2022; and</w:t>
      </w:r>
    </w:p>
    <w:p w:rsidR="00767E1C" w:rsidRDefault="00767E1C" w:rsidP="00767E1C">
      <w:pPr>
        <w:pStyle w:val="NoSpacing"/>
      </w:pPr>
    </w:p>
    <w:p w:rsidR="00767E1C" w:rsidRDefault="00767E1C" w:rsidP="00767E1C">
      <w:pPr>
        <w:pStyle w:val="NoSpacing"/>
      </w:pPr>
      <w:r>
        <w:rPr>
          <w:b/>
        </w:rPr>
        <w:t xml:space="preserve">NOW, THEREFORE BE IT RESOLVED </w:t>
      </w:r>
      <w:r>
        <w:t>by the Mayor and Council that the Tax Collector be authorized to issue a refund check in the amount of $40,841.64.</w:t>
      </w:r>
    </w:p>
    <w:p w:rsidR="00767E1C" w:rsidRDefault="00767E1C" w:rsidP="00767E1C">
      <w:pPr>
        <w:jc w:val="center"/>
      </w:pPr>
    </w:p>
    <w:p w:rsidR="00767E1C" w:rsidRDefault="00767E1C" w:rsidP="00767E1C">
      <w:pPr>
        <w:pStyle w:val="NoSpacing"/>
        <w:jc w:val="center"/>
      </w:pPr>
      <w:r>
        <w:t>VICTOR SUN</w:t>
      </w:r>
    </w:p>
    <w:p w:rsidR="00767E1C" w:rsidRDefault="00767E1C" w:rsidP="00767E1C">
      <w:pPr>
        <w:pStyle w:val="NoSpacing"/>
        <w:jc w:val="center"/>
      </w:pPr>
      <w:r>
        <w:t>248 BROWER STREET</w:t>
      </w:r>
    </w:p>
    <w:p w:rsidR="00767E1C" w:rsidRPr="00767E1C" w:rsidRDefault="00767E1C" w:rsidP="00767E1C">
      <w:pPr>
        <w:pStyle w:val="NoSpacing"/>
        <w:jc w:val="center"/>
      </w:pPr>
      <w:r>
        <w:t>WEST NEW YORK, NJ 07093</w:t>
      </w:r>
    </w:p>
    <w:p w:rsidR="000F4D99" w:rsidRDefault="000F4D99" w:rsidP="000F4D99">
      <w:pPr>
        <w:pStyle w:val="NoSpacing"/>
        <w:jc w:val="center"/>
        <w:rPr>
          <w:b/>
        </w:rPr>
      </w:pPr>
    </w:p>
    <w:p w:rsidR="000F4D99" w:rsidRPr="00D84558" w:rsidRDefault="000F4D99" w:rsidP="000F4D99">
      <w:pPr>
        <w:pStyle w:val="NoSpacing"/>
        <w:jc w:val="center"/>
        <w:rPr>
          <w:b/>
        </w:rPr>
      </w:pPr>
      <w:r w:rsidRPr="00D84558">
        <w:rPr>
          <w:b/>
        </w:rPr>
        <w:t>RESOLUTION</w:t>
      </w:r>
    </w:p>
    <w:p w:rsidR="000F4D99" w:rsidRDefault="000F4D99" w:rsidP="000F4D99">
      <w:pPr>
        <w:pStyle w:val="NoSpacing"/>
        <w:jc w:val="center"/>
        <w:rPr>
          <w:b/>
        </w:rPr>
      </w:pPr>
      <w:r>
        <w:rPr>
          <w:b/>
        </w:rPr>
        <w:t>2022-207</w:t>
      </w:r>
    </w:p>
    <w:p w:rsidR="000F4D99" w:rsidRDefault="000F4D99" w:rsidP="000F4D99">
      <w:pPr>
        <w:pStyle w:val="NoSpacing"/>
        <w:jc w:val="center"/>
        <w:rPr>
          <w:b/>
        </w:rPr>
      </w:pPr>
    </w:p>
    <w:p w:rsidR="00B8471D" w:rsidRPr="00682C37" w:rsidRDefault="00B8471D" w:rsidP="00B8471D">
      <w:pPr>
        <w:pStyle w:val="NoSpacing"/>
        <w:jc w:val="center"/>
        <w:rPr>
          <w:b/>
        </w:rPr>
      </w:pPr>
      <w:r w:rsidRPr="00682C37">
        <w:rPr>
          <w:b/>
        </w:rPr>
        <w:t>Appointment of Full Time Maintenance and Custodial Staff</w:t>
      </w:r>
    </w:p>
    <w:p w:rsidR="00B8471D" w:rsidRPr="00682C37" w:rsidRDefault="00B8471D" w:rsidP="00B8471D">
      <w:pPr>
        <w:pStyle w:val="NoSpacing"/>
        <w:jc w:val="center"/>
        <w:rPr>
          <w:b/>
        </w:rPr>
      </w:pPr>
    </w:p>
    <w:p w:rsidR="00B8471D" w:rsidRPr="00682C37" w:rsidRDefault="00B8471D" w:rsidP="00B8471D">
      <w:pPr>
        <w:pStyle w:val="NoSpacing"/>
        <w:rPr>
          <w:szCs w:val="20"/>
        </w:rPr>
      </w:pPr>
      <w:r w:rsidRPr="00682C37">
        <w:rPr>
          <w:b/>
          <w:szCs w:val="20"/>
        </w:rPr>
        <w:t xml:space="preserve">WHEREAS, </w:t>
      </w:r>
      <w:r w:rsidRPr="00682C37">
        <w:rPr>
          <w:szCs w:val="20"/>
        </w:rPr>
        <w:t>as a result of the untimely passing of long time former employee Donald Jackson in February of this year, a vacancy exists at the Community Center and Veterans Field for a full time maintenance and custodial person; and</w:t>
      </w:r>
    </w:p>
    <w:p w:rsidR="00B8471D" w:rsidRPr="00682C37" w:rsidRDefault="00B8471D" w:rsidP="00B8471D">
      <w:pPr>
        <w:pStyle w:val="NoSpacing"/>
        <w:rPr>
          <w:szCs w:val="20"/>
        </w:rPr>
      </w:pPr>
    </w:p>
    <w:p w:rsidR="00B8471D" w:rsidRPr="00682C37" w:rsidRDefault="00B8471D" w:rsidP="00B8471D">
      <w:pPr>
        <w:pStyle w:val="NoSpacing"/>
        <w:rPr>
          <w:szCs w:val="20"/>
        </w:rPr>
      </w:pPr>
      <w:r w:rsidRPr="00682C37">
        <w:rPr>
          <w:b/>
          <w:szCs w:val="20"/>
        </w:rPr>
        <w:t xml:space="preserve">WHEREAS, </w:t>
      </w:r>
      <w:r w:rsidRPr="00682C37">
        <w:rPr>
          <w:szCs w:val="20"/>
        </w:rPr>
        <w:t>the Borough of Edgewater has been utilizing a contracted service for the maintenance and repair of the Community Center as well as part time staff; and</w:t>
      </w:r>
    </w:p>
    <w:p w:rsidR="00B8471D" w:rsidRPr="00682C37" w:rsidRDefault="00B8471D" w:rsidP="00B8471D">
      <w:pPr>
        <w:pStyle w:val="NoSpacing"/>
        <w:rPr>
          <w:szCs w:val="20"/>
        </w:rPr>
      </w:pPr>
    </w:p>
    <w:p w:rsidR="00B8471D" w:rsidRPr="00682C37" w:rsidRDefault="00B8471D" w:rsidP="00B8471D">
      <w:pPr>
        <w:pStyle w:val="NoSpacing"/>
        <w:rPr>
          <w:szCs w:val="20"/>
        </w:rPr>
      </w:pPr>
      <w:r w:rsidRPr="00682C37">
        <w:rPr>
          <w:b/>
          <w:szCs w:val="20"/>
        </w:rPr>
        <w:t xml:space="preserve">WHEREAS, </w:t>
      </w:r>
      <w:r w:rsidRPr="00682C37">
        <w:rPr>
          <w:szCs w:val="20"/>
        </w:rPr>
        <w:t xml:space="preserve">on December 20, 2021, Daniel </w:t>
      </w:r>
      <w:proofErr w:type="spellStart"/>
      <w:r w:rsidRPr="00682C37">
        <w:rPr>
          <w:szCs w:val="20"/>
        </w:rPr>
        <w:t>Scibilia</w:t>
      </w:r>
      <w:proofErr w:type="spellEnd"/>
      <w:r w:rsidRPr="00682C37">
        <w:rPr>
          <w:szCs w:val="20"/>
        </w:rPr>
        <w:t xml:space="preserve"> was appointed part time authorized by resolution 2021-297 to perform maintenance and custodial work within the Community Center; and</w:t>
      </w:r>
    </w:p>
    <w:p w:rsidR="00B8471D" w:rsidRPr="00682C37" w:rsidRDefault="00B8471D" w:rsidP="00B8471D">
      <w:pPr>
        <w:pStyle w:val="NoSpacing"/>
        <w:rPr>
          <w:szCs w:val="20"/>
        </w:rPr>
      </w:pPr>
    </w:p>
    <w:p w:rsidR="00B8471D" w:rsidRPr="00682C37" w:rsidRDefault="00B8471D" w:rsidP="00B8471D">
      <w:pPr>
        <w:pStyle w:val="NoSpacing"/>
        <w:rPr>
          <w:szCs w:val="20"/>
        </w:rPr>
      </w:pPr>
      <w:r w:rsidRPr="00682C37">
        <w:rPr>
          <w:b/>
          <w:szCs w:val="20"/>
        </w:rPr>
        <w:t xml:space="preserve">WHEREAS, </w:t>
      </w:r>
      <w:r w:rsidRPr="00682C37">
        <w:rPr>
          <w:szCs w:val="20"/>
        </w:rPr>
        <w:t xml:space="preserve">Daniel </w:t>
      </w:r>
      <w:proofErr w:type="spellStart"/>
      <w:r w:rsidRPr="00682C37">
        <w:rPr>
          <w:szCs w:val="20"/>
        </w:rPr>
        <w:t>Scibilia</w:t>
      </w:r>
      <w:proofErr w:type="spellEnd"/>
      <w:r w:rsidRPr="00682C37">
        <w:rPr>
          <w:szCs w:val="20"/>
        </w:rPr>
        <w:t xml:space="preserve"> has exhibited knowledge, skills, and abilities in his job performance and it is the recommendation of the Public Works Superintendent along with the Borough Administrator to appoint him full time.</w:t>
      </w:r>
    </w:p>
    <w:p w:rsidR="00B8471D" w:rsidRPr="00682C37" w:rsidRDefault="00B8471D" w:rsidP="00B8471D">
      <w:pPr>
        <w:pStyle w:val="NoSpacing"/>
        <w:rPr>
          <w:szCs w:val="20"/>
        </w:rPr>
      </w:pPr>
    </w:p>
    <w:p w:rsidR="00B8471D" w:rsidRPr="00682C37" w:rsidRDefault="00B8471D" w:rsidP="00B8471D">
      <w:pPr>
        <w:pStyle w:val="NoSpacing"/>
        <w:rPr>
          <w:szCs w:val="20"/>
        </w:rPr>
      </w:pPr>
      <w:r w:rsidRPr="00682C37">
        <w:rPr>
          <w:b/>
          <w:szCs w:val="20"/>
        </w:rPr>
        <w:lastRenderedPageBreak/>
        <w:t xml:space="preserve">NOW, THEREFORE, BE IT RESOLVED, </w:t>
      </w:r>
      <w:r w:rsidRPr="00682C37">
        <w:rPr>
          <w:szCs w:val="20"/>
        </w:rPr>
        <w:t xml:space="preserve">by the Edgewater Mayor and Council that it hereby appoint Daniel </w:t>
      </w:r>
      <w:proofErr w:type="spellStart"/>
      <w:r w:rsidRPr="00682C37">
        <w:rPr>
          <w:szCs w:val="20"/>
        </w:rPr>
        <w:t>Scibilia</w:t>
      </w:r>
      <w:proofErr w:type="spellEnd"/>
      <w:r w:rsidRPr="00682C37">
        <w:rPr>
          <w:szCs w:val="20"/>
        </w:rPr>
        <w:t xml:space="preserve"> full time as the Community Center and Veterans Field Maintenance and Custodial person.</w:t>
      </w:r>
    </w:p>
    <w:p w:rsidR="00B8471D" w:rsidRPr="00682C37" w:rsidRDefault="00B8471D" w:rsidP="00B8471D">
      <w:pPr>
        <w:pStyle w:val="NoSpacing"/>
        <w:rPr>
          <w:szCs w:val="20"/>
        </w:rPr>
      </w:pPr>
    </w:p>
    <w:p w:rsidR="00B8471D" w:rsidRPr="00682C37" w:rsidRDefault="00B8471D" w:rsidP="00B8471D">
      <w:pPr>
        <w:pStyle w:val="NoSpacing"/>
        <w:rPr>
          <w:szCs w:val="20"/>
        </w:rPr>
      </w:pPr>
      <w:r w:rsidRPr="00682C37">
        <w:rPr>
          <w:b/>
          <w:szCs w:val="20"/>
        </w:rPr>
        <w:t xml:space="preserve">BE IT FURTHER RESOLVED, </w:t>
      </w:r>
      <w:r w:rsidRPr="00682C37">
        <w:rPr>
          <w:szCs w:val="20"/>
        </w:rPr>
        <w:t xml:space="preserve">that Daniel </w:t>
      </w:r>
      <w:proofErr w:type="spellStart"/>
      <w:r w:rsidRPr="00682C37">
        <w:rPr>
          <w:szCs w:val="20"/>
        </w:rPr>
        <w:t>Scibilia</w:t>
      </w:r>
      <w:proofErr w:type="spellEnd"/>
      <w:r w:rsidRPr="00682C37">
        <w:rPr>
          <w:szCs w:val="20"/>
        </w:rPr>
        <w:t xml:space="preserve"> shall be entitled to all benefits as provided in the Borough Policy Manual for New Jersey Civil Service appointees and his salary shall be commensurate with the annual salary ordinance.   </w:t>
      </w:r>
    </w:p>
    <w:p w:rsidR="00B8471D" w:rsidRDefault="00B8471D" w:rsidP="000F4D99">
      <w:pPr>
        <w:pStyle w:val="NoSpacing"/>
        <w:jc w:val="center"/>
        <w:rPr>
          <w:b/>
        </w:rPr>
      </w:pPr>
    </w:p>
    <w:p w:rsidR="000F4D99" w:rsidRDefault="000F4D99" w:rsidP="000F4D99">
      <w:pPr>
        <w:pStyle w:val="NoSpacing"/>
        <w:jc w:val="center"/>
        <w:rPr>
          <w:b/>
        </w:rPr>
      </w:pPr>
    </w:p>
    <w:p w:rsidR="000F4D99" w:rsidRPr="00D84558" w:rsidRDefault="000F4D99" w:rsidP="000F4D99">
      <w:pPr>
        <w:pStyle w:val="NoSpacing"/>
        <w:jc w:val="center"/>
        <w:rPr>
          <w:b/>
        </w:rPr>
      </w:pPr>
      <w:r w:rsidRPr="00D84558">
        <w:rPr>
          <w:b/>
        </w:rPr>
        <w:t>RESOLUTION</w:t>
      </w:r>
    </w:p>
    <w:p w:rsidR="000F4D99" w:rsidRDefault="000F4D99" w:rsidP="000F4D99">
      <w:pPr>
        <w:pStyle w:val="NoSpacing"/>
        <w:jc w:val="center"/>
        <w:rPr>
          <w:b/>
        </w:rPr>
      </w:pPr>
      <w:r>
        <w:rPr>
          <w:b/>
        </w:rPr>
        <w:t>2022-208</w:t>
      </w:r>
    </w:p>
    <w:p w:rsidR="000F4D99" w:rsidRDefault="000F4D99" w:rsidP="000F4D99">
      <w:pPr>
        <w:pStyle w:val="NoSpacing"/>
        <w:jc w:val="center"/>
        <w:rPr>
          <w:b/>
        </w:rPr>
      </w:pPr>
    </w:p>
    <w:p w:rsidR="00B877E6" w:rsidRPr="00586011" w:rsidRDefault="00B877E6" w:rsidP="00B877E6">
      <w:pPr>
        <w:widowControl w:val="0"/>
        <w:tabs>
          <w:tab w:val="left" w:pos="368"/>
        </w:tabs>
        <w:autoSpaceDE w:val="0"/>
        <w:autoSpaceDN w:val="0"/>
        <w:adjustRightInd w:val="0"/>
      </w:pPr>
      <w:r w:rsidRPr="00586011">
        <w:rPr>
          <w:b/>
        </w:rPr>
        <w:t xml:space="preserve">NOW THEREFORE BE IT RESOLVED </w:t>
      </w:r>
      <w:r w:rsidRPr="00586011">
        <w:t>by the Mayor and Council that the following individuals are reappointed to serve in the position of School Crossing Guards in the Borough of Edgewater during the school year:</w:t>
      </w:r>
    </w:p>
    <w:p w:rsidR="00B877E6" w:rsidRPr="00586011" w:rsidRDefault="00B877E6" w:rsidP="00B877E6">
      <w:pPr>
        <w:pStyle w:val="NoSpacing"/>
      </w:pPr>
      <w:r w:rsidRPr="00586011">
        <w:t>Ed Mullins</w:t>
      </w:r>
      <w:r w:rsidRPr="00586011">
        <w:tab/>
      </w:r>
      <w:r w:rsidRPr="00586011">
        <w:tab/>
      </w:r>
      <w:r w:rsidRPr="00586011">
        <w:tab/>
      </w:r>
      <w:r w:rsidRPr="00586011">
        <w:tab/>
      </w:r>
      <w:r w:rsidRPr="00586011">
        <w:tab/>
      </w:r>
      <w:r w:rsidRPr="00586011">
        <w:tab/>
      </w:r>
      <w:r w:rsidRPr="00586011">
        <w:tab/>
        <w:t xml:space="preserve">   Barbara Wenger                                 </w:t>
      </w:r>
    </w:p>
    <w:p w:rsidR="00B877E6" w:rsidRPr="00586011" w:rsidRDefault="00B877E6" w:rsidP="00B877E6">
      <w:pPr>
        <w:pStyle w:val="NoSpacing"/>
      </w:pPr>
      <w:r w:rsidRPr="00586011">
        <w:t xml:space="preserve">Amy </w:t>
      </w:r>
      <w:proofErr w:type="spellStart"/>
      <w:r w:rsidRPr="00586011">
        <w:t>Sandnes</w:t>
      </w:r>
      <w:proofErr w:type="spellEnd"/>
      <w:r w:rsidRPr="00586011">
        <w:t xml:space="preserve">                                                                   Maria Marin</w:t>
      </w:r>
    </w:p>
    <w:p w:rsidR="00B877E6" w:rsidRPr="00586011" w:rsidRDefault="00B877E6" w:rsidP="00B877E6">
      <w:pPr>
        <w:pStyle w:val="NoSpacing"/>
      </w:pPr>
      <w:r w:rsidRPr="00586011">
        <w:t xml:space="preserve">Tania Quinton                                                                  </w:t>
      </w:r>
      <w:proofErr w:type="spellStart"/>
      <w:r w:rsidRPr="00586011">
        <w:t>Caridad</w:t>
      </w:r>
      <w:proofErr w:type="spellEnd"/>
      <w:r w:rsidRPr="00586011">
        <w:t xml:space="preserve"> Chacon</w:t>
      </w:r>
    </w:p>
    <w:p w:rsidR="00B877E6" w:rsidRPr="00586011" w:rsidRDefault="00B877E6" w:rsidP="00B877E6">
      <w:pPr>
        <w:pStyle w:val="NoSpacing"/>
      </w:pPr>
      <w:r w:rsidRPr="00586011">
        <w:t xml:space="preserve">Phyllis Reilly                                                                     Celeste </w:t>
      </w:r>
      <w:proofErr w:type="spellStart"/>
      <w:r w:rsidRPr="00586011">
        <w:t>Wroldsen</w:t>
      </w:r>
      <w:proofErr w:type="spellEnd"/>
    </w:p>
    <w:p w:rsidR="00B877E6" w:rsidRPr="00586011" w:rsidRDefault="00B877E6" w:rsidP="00B877E6">
      <w:pPr>
        <w:pStyle w:val="NoSpacing"/>
      </w:pPr>
      <w:r w:rsidRPr="00586011">
        <w:t xml:space="preserve">Melina </w:t>
      </w:r>
      <w:proofErr w:type="spellStart"/>
      <w:r w:rsidRPr="00586011">
        <w:t>Kyres</w:t>
      </w:r>
      <w:proofErr w:type="spellEnd"/>
      <w:r w:rsidRPr="00586011">
        <w:tab/>
      </w:r>
      <w:r w:rsidRPr="00586011">
        <w:tab/>
      </w:r>
      <w:r w:rsidRPr="00586011">
        <w:tab/>
      </w:r>
      <w:r w:rsidRPr="00586011">
        <w:tab/>
      </w:r>
      <w:r w:rsidRPr="00586011">
        <w:tab/>
      </w:r>
      <w:r w:rsidRPr="00586011">
        <w:tab/>
      </w:r>
      <w:r w:rsidRPr="00586011">
        <w:tab/>
        <w:t xml:space="preserve">   Ken DePaul</w:t>
      </w:r>
    </w:p>
    <w:p w:rsidR="00B877E6" w:rsidRPr="00586011" w:rsidRDefault="00B877E6" w:rsidP="00B877E6">
      <w:pPr>
        <w:pStyle w:val="NoSpacing"/>
      </w:pPr>
      <w:r w:rsidRPr="00586011">
        <w:t xml:space="preserve">April </w:t>
      </w:r>
      <w:proofErr w:type="spellStart"/>
      <w:r w:rsidRPr="00586011">
        <w:t>Statlik</w:t>
      </w:r>
      <w:proofErr w:type="spellEnd"/>
      <w:r w:rsidRPr="00586011">
        <w:t xml:space="preserve">                                                                        Nora </w:t>
      </w:r>
      <w:proofErr w:type="spellStart"/>
      <w:r w:rsidRPr="00586011">
        <w:t>Fedorow</w:t>
      </w:r>
      <w:proofErr w:type="spellEnd"/>
      <w:r w:rsidRPr="00586011">
        <w:t xml:space="preserve">   </w:t>
      </w:r>
    </w:p>
    <w:p w:rsidR="00B877E6" w:rsidRPr="00586011" w:rsidRDefault="00B877E6" w:rsidP="00B877E6">
      <w:pPr>
        <w:pStyle w:val="NoSpacing"/>
      </w:pPr>
      <w:r w:rsidRPr="00586011">
        <w:t>Katie Jones</w:t>
      </w:r>
      <w:r w:rsidRPr="00586011">
        <w:tab/>
      </w:r>
      <w:r w:rsidRPr="00586011">
        <w:tab/>
      </w:r>
      <w:r w:rsidRPr="00586011">
        <w:tab/>
      </w:r>
      <w:r w:rsidRPr="00586011">
        <w:tab/>
      </w:r>
      <w:r w:rsidRPr="00586011">
        <w:tab/>
      </w:r>
      <w:r w:rsidRPr="00586011">
        <w:tab/>
      </w:r>
      <w:r w:rsidRPr="00586011">
        <w:tab/>
        <w:t xml:space="preserve">    Francisco </w:t>
      </w:r>
      <w:proofErr w:type="spellStart"/>
      <w:r w:rsidRPr="00586011">
        <w:t>Eschavz</w:t>
      </w:r>
      <w:proofErr w:type="spellEnd"/>
      <w:r w:rsidRPr="00586011">
        <w:t xml:space="preserve"> </w:t>
      </w:r>
      <w:r w:rsidRPr="00586011">
        <w:tab/>
      </w:r>
    </w:p>
    <w:p w:rsidR="00B877E6" w:rsidRPr="00586011" w:rsidRDefault="00B877E6" w:rsidP="00B877E6">
      <w:pPr>
        <w:pStyle w:val="NoSpacing"/>
      </w:pPr>
      <w:r w:rsidRPr="00586011">
        <w:t xml:space="preserve">Cathy Ring                                                                        Blanca Lemus          </w:t>
      </w:r>
    </w:p>
    <w:p w:rsidR="00B877E6" w:rsidRPr="00586011" w:rsidRDefault="00B877E6" w:rsidP="00B877E6">
      <w:pPr>
        <w:pStyle w:val="NoSpacing"/>
      </w:pPr>
      <w:r w:rsidRPr="00586011">
        <w:t xml:space="preserve">Bart </w:t>
      </w:r>
      <w:proofErr w:type="spellStart"/>
      <w:r w:rsidRPr="00586011">
        <w:t>Talamini</w:t>
      </w:r>
      <w:proofErr w:type="spellEnd"/>
      <w:r w:rsidRPr="00586011">
        <w:t xml:space="preserve"> </w:t>
      </w:r>
      <w:r w:rsidRPr="00586011">
        <w:tab/>
      </w:r>
      <w:r w:rsidRPr="00586011">
        <w:tab/>
      </w:r>
      <w:r w:rsidRPr="00586011">
        <w:tab/>
      </w:r>
      <w:r w:rsidRPr="00586011">
        <w:tab/>
      </w:r>
      <w:r w:rsidRPr="00586011">
        <w:tab/>
      </w:r>
      <w:r w:rsidRPr="00586011">
        <w:tab/>
        <w:t xml:space="preserve">   June </w:t>
      </w:r>
      <w:proofErr w:type="spellStart"/>
      <w:r w:rsidRPr="00586011">
        <w:t>Palladino</w:t>
      </w:r>
      <w:proofErr w:type="spellEnd"/>
      <w:r w:rsidRPr="00586011">
        <w:tab/>
        <w:t xml:space="preserve">    </w:t>
      </w:r>
    </w:p>
    <w:p w:rsidR="00B877E6" w:rsidRDefault="00B877E6" w:rsidP="00B877E6">
      <w:pPr>
        <w:pStyle w:val="NoSpacing"/>
      </w:pPr>
      <w:proofErr w:type="spellStart"/>
      <w:r w:rsidRPr="00586011">
        <w:t>Lorretta</w:t>
      </w:r>
      <w:proofErr w:type="spellEnd"/>
      <w:r w:rsidRPr="00586011">
        <w:t xml:space="preserve"> Wenger                                 </w:t>
      </w:r>
      <w:r>
        <w:t xml:space="preserve">                               Dawn Doherty</w:t>
      </w:r>
    </w:p>
    <w:p w:rsidR="00B877E6" w:rsidRPr="00586011" w:rsidRDefault="00B877E6" w:rsidP="00B877E6">
      <w:pPr>
        <w:pStyle w:val="NoSpacing"/>
      </w:pPr>
      <w:r>
        <w:t xml:space="preserve">Loretta </w:t>
      </w:r>
      <w:proofErr w:type="spellStart"/>
      <w:r>
        <w:t>Tampori</w:t>
      </w:r>
      <w:proofErr w:type="spellEnd"/>
      <w:r w:rsidRPr="00586011">
        <w:t xml:space="preserve">         </w:t>
      </w:r>
    </w:p>
    <w:p w:rsidR="00B877E6" w:rsidRPr="00586011" w:rsidRDefault="00B877E6" w:rsidP="00B877E6">
      <w:pPr>
        <w:pStyle w:val="NoSpacing"/>
      </w:pPr>
      <w:r w:rsidRPr="00586011">
        <w:t xml:space="preserve">     </w:t>
      </w:r>
      <w:r w:rsidRPr="00586011">
        <w:tab/>
      </w:r>
      <w:r w:rsidRPr="00586011">
        <w:tab/>
      </w:r>
      <w:r w:rsidRPr="00586011">
        <w:tab/>
      </w:r>
      <w:r w:rsidRPr="00586011">
        <w:tab/>
      </w:r>
      <w:r w:rsidRPr="00586011">
        <w:tab/>
      </w:r>
      <w:r w:rsidRPr="00586011">
        <w:tab/>
      </w:r>
      <w:r w:rsidRPr="00586011">
        <w:tab/>
        <w:t xml:space="preserve">   </w:t>
      </w:r>
    </w:p>
    <w:p w:rsidR="00B877E6" w:rsidRPr="00586011" w:rsidRDefault="00B877E6" w:rsidP="00B877E6">
      <w:pPr>
        <w:pStyle w:val="NoSpacing"/>
      </w:pPr>
      <w:r w:rsidRPr="00586011">
        <w:tab/>
        <w:t xml:space="preserve">  </w:t>
      </w:r>
      <w:r w:rsidRPr="00586011">
        <w:tab/>
      </w:r>
      <w:r w:rsidRPr="00586011">
        <w:tab/>
      </w:r>
      <w:r w:rsidRPr="00586011">
        <w:tab/>
      </w:r>
      <w:r w:rsidRPr="00586011">
        <w:tab/>
      </w:r>
      <w:r w:rsidRPr="00586011">
        <w:tab/>
      </w:r>
      <w:r w:rsidRPr="00586011">
        <w:tab/>
      </w:r>
      <w:r w:rsidRPr="00586011">
        <w:tab/>
      </w:r>
      <w:r w:rsidRPr="00586011">
        <w:tab/>
      </w:r>
      <w:r w:rsidRPr="00586011">
        <w:tab/>
        <w:t xml:space="preserve">   </w:t>
      </w:r>
      <w:r w:rsidRPr="00586011">
        <w:tab/>
      </w:r>
      <w:r w:rsidRPr="00586011">
        <w:tab/>
      </w:r>
      <w:r w:rsidRPr="00586011">
        <w:tab/>
        <w:t xml:space="preserve">  </w:t>
      </w:r>
    </w:p>
    <w:p w:rsidR="00B877E6" w:rsidRPr="00586011" w:rsidRDefault="00B877E6" w:rsidP="00B877E6">
      <w:pPr>
        <w:pStyle w:val="NoSpacing"/>
      </w:pPr>
    </w:p>
    <w:p w:rsidR="00B877E6" w:rsidRDefault="00B877E6" w:rsidP="00B877E6">
      <w:pPr>
        <w:pStyle w:val="NoSpacing"/>
      </w:pPr>
      <w:r w:rsidRPr="00586011">
        <w:rPr>
          <w:b/>
        </w:rPr>
        <w:t>WHEREAS</w:t>
      </w:r>
      <w:r w:rsidRPr="00586011">
        <w:t>, under N.J.S.A 40A:9-154.1 Crossing Guards are reappointed yearly.</w:t>
      </w:r>
    </w:p>
    <w:p w:rsidR="000F4D99" w:rsidRDefault="000F4D99" w:rsidP="000F4D99">
      <w:pPr>
        <w:pStyle w:val="NoSpacing"/>
        <w:jc w:val="center"/>
        <w:rPr>
          <w:b/>
        </w:rPr>
      </w:pPr>
    </w:p>
    <w:p w:rsidR="00B877E6" w:rsidRDefault="00B877E6" w:rsidP="000F4D99">
      <w:pPr>
        <w:pStyle w:val="NoSpacing"/>
        <w:jc w:val="center"/>
        <w:rPr>
          <w:b/>
        </w:rPr>
      </w:pPr>
    </w:p>
    <w:p w:rsidR="000F4D99" w:rsidRPr="00D84558" w:rsidRDefault="000F4D99" w:rsidP="000F4D99">
      <w:pPr>
        <w:pStyle w:val="NoSpacing"/>
        <w:jc w:val="center"/>
        <w:rPr>
          <w:b/>
        </w:rPr>
      </w:pPr>
      <w:r w:rsidRPr="00D84558">
        <w:rPr>
          <w:b/>
        </w:rPr>
        <w:t>RESOLUTION</w:t>
      </w:r>
    </w:p>
    <w:p w:rsidR="000F4D99" w:rsidRDefault="000F4D99" w:rsidP="000F4D99">
      <w:pPr>
        <w:pStyle w:val="NoSpacing"/>
        <w:jc w:val="center"/>
        <w:rPr>
          <w:b/>
        </w:rPr>
      </w:pPr>
      <w:r>
        <w:rPr>
          <w:b/>
        </w:rPr>
        <w:t>2022-209</w:t>
      </w:r>
    </w:p>
    <w:p w:rsidR="006A3C3D" w:rsidRDefault="006A3C3D" w:rsidP="000F4D99">
      <w:pPr>
        <w:pStyle w:val="NoSpacing"/>
        <w:jc w:val="center"/>
        <w:rPr>
          <w:b/>
        </w:rPr>
      </w:pPr>
    </w:p>
    <w:p w:rsidR="006A3C3D" w:rsidRPr="009D36BB" w:rsidRDefault="006A3C3D" w:rsidP="006A3C3D">
      <w:pPr>
        <w:pStyle w:val="NoSpacing"/>
        <w:jc w:val="center"/>
        <w:rPr>
          <w:b/>
        </w:rPr>
      </w:pPr>
      <w:r>
        <w:rPr>
          <w:b/>
        </w:rPr>
        <w:t>Amend 45 River Road Urban Renewal LLC Agreement</w:t>
      </w:r>
    </w:p>
    <w:p w:rsidR="006A3C3D" w:rsidRPr="009D36BB" w:rsidRDefault="006A3C3D" w:rsidP="006A3C3D">
      <w:pPr>
        <w:pStyle w:val="NoSpacing"/>
        <w:jc w:val="center"/>
        <w:rPr>
          <w:b/>
        </w:rPr>
      </w:pPr>
    </w:p>
    <w:p w:rsidR="006A3C3D" w:rsidRPr="009D36BB" w:rsidRDefault="006A3C3D" w:rsidP="006A3C3D">
      <w:pPr>
        <w:pStyle w:val="NoSpacing"/>
      </w:pPr>
      <w:r w:rsidRPr="009D36BB">
        <w:rPr>
          <w:b/>
        </w:rPr>
        <w:t xml:space="preserve">WHEREAS, </w:t>
      </w:r>
      <w:r w:rsidRPr="009D36BB">
        <w:t>the Edgewater Mayor and Council authorized an affo</w:t>
      </w:r>
      <w:r>
        <w:t xml:space="preserve">rdable housing agreement with </w:t>
      </w:r>
      <w:proofErr w:type="spellStart"/>
      <w:r>
        <w:t>i</w:t>
      </w:r>
      <w:r w:rsidRPr="009D36BB">
        <w:t>Park</w:t>
      </w:r>
      <w:proofErr w:type="spellEnd"/>
      <w:r w:rsidRPr="009D36BB">
        <w:t xml:space="preserve"> Edgewater LLC and 45 River Road Urban Renewal LLC to provide affordable housing within the Edgewater Harbor Redevelopment Zone; and</w:t>
      </w:r>
    </w:p>
    <w:p w:rsidR="006A3C3D" w:rsidRPr="009D36BB" w:rsidRDefault="006A3C3D" w:rsidP="006A3C3D">
      <w:pPr>
        <w:pStyle w:val="NoSpacing"/>
      </w:pPr>
    </w:p>
    <w:p w:rsidR="006A3C3D" w:rsidRPr="009D36BB" w:rsidRDefault="006A3C3D" w:rsidP="006A3C3D">
      <w:pPr>
        <w:pStyle w:val="NoSpacing"/>
      </w:pPr>
      <w:r w:rsidRPr="009D36BB">
        <w:rPr>
          <w:b/>
        </w:rPr>
        <w:t xml:space="preserve">WHEREAS, </w:t>
      </w:r>
      <w:r w:rsidRPr="009D36BB">
        <w:t>these agreements were authorized by governing body resolutions 2014-265, 2020-244, and 2021-286 and subsequent executed agreements in particular the agreement dated October 20, 2020; and</w:t>
      </w:r>
    </w:p>
    <w:p w:rsidR="006A3C3D" w:rsidRPr="009D36BB" w:rsidRDefault="006A3C3D" w:rsidP="006A3C3D">
      <w:pPr>
        <w:pStyle w:val="NoSpacing"/>
      </w:pPr>
    </w:p>
    <w:p w:rsidR="006A3C3D" w:rsidRPr="009D36BB" w:rsidRDefault="006A3C3D" w:rsidP="006A3C3D">
      <w:pPr>
        <w:pStyle w:val="NoSpacing"/>
      </w:pPr>
      <w:r w:rsidRPr="009D36BB">
        <w:rPr>
          <w:b/>
        </w:rPr>
        <w:lastRenderedPageBreak/>
        <w:t xml:space="preserve">WHEREAS, </w:t>
      </w:r>
      <w:r w:rsidRPr="009D36BB">
        <w:t>45 River Road Urban Renewal LLC secured a Federal National Mortgage Association loan, through financing known as “Fannie Mae” by the lender Greystone Servicing Company LLC, 419 Belle Air Lane, Warrenton, Virginia, 20186; and</w:t>
      </w:r>
    </w:p>
    <w:p w:rsidR="006A3C3D" w:rsidRPr="009D36BB" w:rsidRDefault="006A3C3D" w:rsidP="006A3C3D">
      <w:pPr>
        <w:pStyle w:val="NoSpacing"/>
      </w:pPr>
    </w:p>
    <w:p w:rsidR="006A3C3D" w:rsidRPr="009D36BB" w:rsidRDefault="006A3C3D" w:rsidP="006A3C3D">
      <w:pPr>
        <w:pStyle w:val="NoSpacing"/>
      </w:pPr>
      <w:r w:rsidRPr="009D36BB">
        <w:rPr>
          <w:b/>
        </w:rPr>
        <w:t xml:space="preserve">WHEREAS, </w:t>
      </w:r>
      <w:r w:rsidRPr="009D36BB">
        <w:t xml:space="preserve">due to an omission in the agreement which is standard with agreements providing Payment </w:t>
      </w:r>
      <w:proofErr w:type="gramStart"/>
      <w:r w:rsidRPr="009D36BB">
        <w:t>In</w:t>
      </w:r>
      <w:proofErr w:type="gramEnd"/>
      <w:r w:rsidRPr="009D36BB">
        <w:t xml:space="preserve"> Lieu of Taxes, also known as a “PILOT”, an amendment must be authorized providing for the execution of a “Letter of Reliance” or a guarantee of the PILOT in the event of a foreclosure.</w:t>
      </w:r>
    </w:p>
    <w:p w:rsidR="006A3C3D" w:rsidRPr="009D36BB" w:rsidRDefault="006A3C3D" w:rsidP="006A3C3D">
      <w:pPr>
        <w:pStyle w:val="NoSpacing"/>
      </w:pPr>
    </w:p>
    <w:p w:rsidR="006A3C3D" w:rsidRDefault="006A3C3D" w:rsidP="006A3C3D">
      <w:pPr>
        <w:pStyle w:val="NoSpacing"/>
      </w:pPr>
      <w:r w:rsidRPr="009D36BB">
        <w:rPr>
          <w:b/>
        </w:rPr>
        <w:t xml:space="preserve">NOW, THERFORE, BE IT RESOLVED, </w:t>
      </w:r>
      <w:r w:rsidRPr="009D36BB">
        <w:t>by the Edgewater Mayor and Council that it hereby authorize Mayor Michael J. McPartland to execute a “Letter of Reliance” between 45 River Road Urban Renewal LLC and Greystone Servicing Company LLC, 419 Belle Air Lane, Warrenton, Virginia, 20186.</w:t>
      </w:r>
    </w:p>
    <w:p w:rsidR="006A3C3D" w:rsidRDefault="006A3C3D" w:rsidP="000F4D99">
      <w:pPr>
        <w:pStyle w:val="NoSpacing"/>
        <w:jc w:val="center"/>
        <w:rPr>
          <w:b/>
        </w:rPr>
      </w:pPr>
    </w:p>
    <w:p w:rsidR="000F4D99" w:rsidRDefault="000F4D99" w:rsidP="000F4D99">
      <w:pPr>
        <w:pStyle w:val="NoSpacing"/>
        <w:jc w:val="center"/>
        <w:rPr>
          <w:b/>
        </w:rPr>
      </w:pPr>
    </w:p>
    <w:p w:rsidR="000F4D99" w:rsidRPr="00D84558" w:rsidRDefault="000F4D99" w:rsidP="000F4D99">
      <w:pPr>
        <w:pStyle w:val="NoSpacing"/>
        <w:jc w:val="center"/>
        <w:rPr>
          <w:b/>
        </w:rPr>
      </w:pPr>
      <w:r w:rsidRPr="00D84558">
        <w:rPr>
          <w:b/>
        </w:rPr>
        <w:t>RESOLUTION</w:t>
      </w:r>
    </w:p>
    <w:p w:rsidR="000F4D99" w:rsidRDefault="000F4D99" w:rsidP="000F4D99">
      <w:pPr>
        <w:pStyle w:val="NoSpacing"/>
        <w:jc w:val="center"/>
        <w:rPr>
          <w:b/>
        </w:rPr>
      </w:pPr>
      <w:r>
        <w:rPr>
          <w:b/>
        </w:rPr>
        <w:t>2022-210</w:t>
      </w:r>
    </w:p>
    <w:p w:rsidR="000F4D99" w:rsidRDefault="000F4D99" w:rsidP="000F4D99">
      <w:pPr>
        <w:pStyle w:val="NoSpacing"/>
        <w:jc w:val="center"/>
        <w:rPr>
          <w:b/>
        </w:rPr>
      </w:pPr>
    </w:p>
    <w:p w:rsidR="000C04F0" w:rsidRPr="0074175C" w:rsidRDefault="000C04F0" w:rsidP="000C04F0">
      <w:pPr>
        <w:jc w:val="center"/>
        <w:rPr>
          <w:b/>
        </w:rPr>
      </w:pPr>
      <w:r w:rsidRPr="0074175C">
        <w:rPr>
          <w:b/>
        </w:rPr>
        <w:t>Award of Bid Veterans Field Park Playground Improvements</w:t>
      </w:r>
    </w:p>
    <w:p w:rsidR="000C04F0" w:rsidRPr="0074175C" w:rsidRDefault="000C04F0" w:rsidP="000C04F0">
      <w:r w:rsidRPr="0074175C">
        <w:rPr>
          <w:b/>
        </w:rPr>
        <w:t>WHEREAS</w:t>
      </w:r>
      <w:r w:rsidRPr="0074175C">
        <w:t>, pursuant to N.J.S.A. 40A:11-1 et seq., the Borough solicited sealed bids for the “Veterans Field Park Playground Improvements” authorized on July 20, 2022 by resolution 2022-185; and</w:t>
      </w:r>
    </w:p>
    <w:p w:rsidR="000C04F0" w:rsidRPr="0074175C" w:rsidRDefault="000C04F0" w:rsidP="000C04F0">
      <w:pPr>
        <w:pStyle w:val="NoSpacing"/>
      </w:pPr>
      <w:r w:rsidRPr="0074175C">
        <w:rPr>
          <w:b/>
        </w:rPr>
        <w:t xml:space="preserve">WHEREAS, </w:t>
      </w:r>
      <w:r w:rsidRPr="0074175C">
        <w:t>advertisement for bids were placed in the Borough’s Official Newspaper(s) and Borough Web Site as required by N.J.S.A. 40A:11-1 et seq., with receipt of bids due on August 16, 2022 at 11:00am; and</w:t>
      </w:r>
    </w:p>
    <w:p w:rsidR="000C04F0" w:rsidRPr="0074175C" w:rsidRDefault="000C04F0" w:rsidP="000C04F0">
      <w:pPr>
        <w:pStyle w:val="NoSpacing"/>
      </w:pPr>
    </w:p>
    <w:p w:rsidR="000C04F0" w:rsidRPr="0074175C" w:rsidRDefault="000C04F0" w:rsidP="000C04F0">
      <w:pPr>
        <w:pStyle w:val="NoSpacing"/>
      </w:pPr>
      <w:r w:rsidRPr="0074175C">
        <w:rPr>
          <w:b/>
        </w:rPr>
        <w:t>WHEREAS</w:t>
      </w:r>
      <w:r w:rsidRPr="0074175C">
        <w:t>, the Borough of Edgewater was awarded a $122,147 Bergen County Open Space Grant authorized and accepted on January 18, 2022 by resolution 2022-061 to assist with funding of the project; and</w:t>
      </w:r>
    </w:p>
    <w:p w:rsidR="000C04F0" w:rsidRPr="0074175C" w:rsidRDefault="000C04F0" w:rsidP="000C04F0">
      <w:pPr>
        <w:pStyle w:val="NoSpacing"/>
      </w:pPr>
    </w:p>
    <w:p w:rsidR="000C04F0" w:rsidRPr="0074175C" w:rsidRDefault="000C04F0" w:rsidP="000C04F0">
      <w:pPr>
        <w:spacing w:after="0"/>
      </w:pPr>
      <w:r w:rsidRPr="0074175C">
        <w:rPr>
          <w:b/>
        </w:rPr>
        <w:t xml:space="preserve">WHEREAS, </w:t>
      </w:r>
      <w:r w:rsidRPr="0074175C">
        <w:t>on August 16, 2022 at 11:00am, one bid(s) were received, opened, and read aloud;</w:t>
      </w:r>
    </w:p>
    <w:p w:rsidR="000C04F0" w:rsidRPr="0074175C" w:rsidRDefault="000C04F0" w:rsidP="000C04F0">
      <w:pPr>
        <w:spacing w:after="0"/>
      </w:pPr>
    </w:p>
    <w:p w:rsidR="000C04F0" w:rsidRPr="0074175C" w:rsidRDefault="000C04F0" w:rsidP="000C04F0">
      <w:pPr>
        <w:pStyle w:val="ListParagraph"/>
        <w:ind w:left="0"/>
        <w:rPr>
          <w:b/>
        </w:rPr>
      </w:pPr>
      <w:r w:rsidRPr="0074175C">
        <w:rPr>
          <w:b/>
        </w:rPr>
        <w:t>Z-Tech Contracting, LLC, 1207 US Highway 22, Mountainside New Jersey, 07092 base bid $534,779.80 with alternate Bid A of $139,262.00, for a total of $674,041.80</w:t>
      </w:r>
    </w:p>
    <w:p w:rsidR="000C04F0" w:rsidRPr="0074175C" w:rsidRDefault="000C04F0" w:rsidP="000C04F0">
      <w:pPr>
        <w:spacing w:after="0"/>
        <w:rPr>
          <w:b/>
        </w:rPr>
      </w:pPr>
    </w:p>
    <w:p w:rsidR="000C04F0" w:rsidRPr="0074175C" w:rsidRDefault="000C04F0" w:rsidP="000C04F0">
      <w:pPr>
        <w:spacing w:after="0"/>
      </w:pPr>
      <w:r w:rsidRPr="0074175C">
        <w:rPr>
          <w:b/>
        </w:rPr>
        <w:t>WHEREAS</w:t>
      </w:r>
      <w:r w:rsidRPr="0074175C">
        <w:t>, the bid(s) were reviewed by the Borough Attorney, Borough Engineer, and Qualified Purchasing Agent; and</w:t>
      </w:r>
    </w:p>
    <w:p w:rsidR="000C04F0" w:rsidRPr="0074175C" w:rsidRDefault="000C04F0" w:rsidP="000C04F0">
      <w:pPr>
        <w:spacing w:after="0"/>
        <w:rPr>
          <w:b/>
        </w:rPr>
      </w:pPr>
    </w:p>
    <w:p w:rsidR="000C04F0" w:rsidRPr="0074175C" w:rsidRDefault="000C04F0" w:rsidP="000C04F0">
      <w:pPr>
        <w:spacing w:after="0"/>
      </w:pPr>
      <w:r w:rsidRPr="0074175C">
        <w:rPr>
          <w:b/>
        </w:rPr>
        <w:t>WHEREAS,</w:t>
      </w:r>
      <w:r w:rsidRPr="0074175C">
        <w:t xml:space="preserve"> N.J.S.A. 40A:11-1 et. seq. requires that public contracts be awarded to the lowest responsive and responsible bidder; and</w:t>
      </w:r>
    </w:p>
    <w:p w:rsidR="000C04F0" w:rsidRPr="0074175C" w:rsidRDefault="000C04F0" w:rsidP="000C04F0">
      <w:pPr>
        <w:spacing w:after="0"/>
        <w:rPr>
          <w:b/>
        </w:rPr>
      </w:pPr>
    </w:p>
    <w:p w:rsidR="000C04F0" w:rsidRPr="0074175C" w:rsidRDefault="000C04F0" w:rsidP="000C04F0">
      <w:pPr>
        <w:spacing w:after="0"/>
      </w:pPr>
      <w:r w:rsidRPr="0074175C">
        <w:rPr>
          <w:b/>
        </w:rPr>
        <w:t>WHEREAS</w:t>
      </w:r>
      <w:r w:rsidRPr="0074175C">
        <w:t xml:space="preserve">, Deborah Reilly the Borough’s Qualified Purchasing Agent and Gregory </w:t>
      </w:r>
      <w:proofErr w:type="spellStart"/>
      <w:r w:rsidRPr="0074175C">
        <w:t>Polyniak</w:t>
      </w:r>
      <w:proofErr w:type="spellEnd"/>
      <w:r w:rsidRPr="0074175C">
        <w:t xml:space="preserve"> PE, the Borough’s Engineer representative from </w:t>
      </w:r>
      <w:proofErr w:type="spellStart"/>
      <w:r w:rsidRPr="0074175C">
        <w:t>Neglia</w:t>
      </w:r>
      <w:proofErr w:type="spellEnd"/>
      <w:r w:rsidRPr="0074175C">
        <w:t xml:space="preserve"> Engineering </w:t>
      </w:r>
      <w:r w:rsidRPr="0074175C">
        <w:lastRenderedPageBreak/>
        <w:t>Associates in correspondence dated August 17, 2022, recommend the conditional award of the Base Bid only to the lowest responsive and responsible bidder; Z-Tech Contracting, LLC, 1207 US Highway 22, Mountainside New Jersey, 07092 at the conclusion of the estoppel period upon the adoption of bond ordinance 2022-012; and</w:t>
      </w:r>
    </w:p>
    <w:p w:rsidR="000C04F0" w:rsidRPr="0074175C" w:rsidRDefault="000C04F0" w:rsidP="000C04F0">
      <w:pPr>
        <w:spacing w:after="0"/>
        <w:rPr>
          <w:b/>
        </w:rPr>
      </w:pPr>
    </w:p>
    <w:p w:rsidR="000C04F0" w:rsidRPr="0074175C" w:rsidRDefault="000C04F0" w:rsidP="000C04F0">
      <w:pPr>
        <w:spacing w:after="0"/>
      </w:pPr>
      <w:r w:rsidRPr="0074175C">
        <w:rPr>
          <w:b/>
        </w:rPr>
        <w:t>NOW, THEREFORE BE IT RESOLVED,</w:t>
      </w:r>
      <w:r w:rsidRPr="0074175C">
        <w:t xml:space="preserve"> by the Mayor and Council of the Borough of Edgewater follows:</w:t>
      </w:r>
    </w:p>
    <w:p w:rsidR="000C04F0" w:rsidRPr="0074175C" w:rsidRDefault="000C04F0" w:rsidP="000C04F0">
      <w:pPr>
        <w:pStyle w:val="ListParagraph"/>
        <w:ind w:left="0"/>
      </w:pPr>
      <w:r w:rsidRPr="0074175C">
        <w:t xml:space="preserve"> </w:t>
      </w:r>
    </w:p>
    <w:p w:rsidR="000C04F0" w:rsidRPr="0074175C" w:rsidRDefault="000C04F0" w:rsidP="000C04F0">
      <w:pPr>
        <w:pStyle w:val="ListParagraph"/>
        <w:numPr>
          <w:ilvl w:val="0"/>
          <w:numId w:val="2"/>
        </w:numPr>
        <w:spacing w:after="0"/>
        <w:ind w:left="0"/>
      </w:pPr>
      <w:r w:rsidRPr="0074175C">
        <w:t>Z-Tech Contracting, LLC, 1207 US Highway 22, Mountainside New Jersey, 07092, in the total of $674,041.80 is determined to the lowest responsive and responsible bidder.</w:t>
      </w:r>
    </w:p>
    <w:p w:rsidR="000C04F0" w:rsidRPr="0074175C" w:rsidRDefault="000C04F0" w:rsidP="000C04F0">
      <w:pPr>
        <w:pStyle w:val="ListParagraph"/>
        <w:numPr>
          <w:ilvl w:val="0"/>
          <w:numId w:val="2"/>
        </w:numPr>
        <w:spacing w:after="0"/>
        <w:ind w:left="0"/>
      </w:pPr>
      <w:r w:rsidRPr="0074175C">
        <w:t>The Mayor and Borough Clerk are authorized to enter into a Contract, in a form approved by the Borough Attorney with Z-Tech Contracting LLC.</w:t>
      </w:r>
    </w:p>
    <w:p w:rsidR="000C04F0" w:rsidRPr="0074175C" w:rsidRDefault="000C04F0" w:rsidP="000C04F0">
      <w:pPr>
        <w:pStyle w:val="ListParagraph"/>
        <w:numPr>
          <w:ilvl w:val="0"/>
          <w:numId w:val="2"/>
        </w:numPr>
        <w:spacing w:after="0"/>
        <w:ind w:left="0"/>
      </w:pPr>
      <w:r w:rsidRPr="0074175C">
        <w:t>The Contract shall provide for payment in the amount of the base bid only at $534,779.80.</w:t>
      </w:r>
    </w:p>
    <w:p w:rsidR="000C04F0" w:rsidRPr="0074175C" w:rsidRDefault="000C04F0" w:rsidP="000C04F0">
      <w:pPr>
        <w:pStyle w:val="ListParagraph"/>
        <w:numPr>
          <w:ilvl w:val="0"/>
          <w:numId w:val="2"/>
        </w:numPr>
        <w:spacing w:after="0"/>
        <w:ind w:left="0"/>
      </w:pPr>
      <w:r w:rsidRPr="0074175C">
        <w:t>The Borough Clerk shall immediately forward to Z-Tech Contracting LLC., the Chief Financial Officer, the Borough Attorney, and the Borough Administrator a copy of this Resolution.</w:t>
      </w:r>
    </w:p>
    <w:p w:rsidR="000C04F0" w:rsidRPr="0074175C" w:rsidRDefault="000C04F0" w:rsidP="000C04F0">
      <w:pPr>
        <w:pStyle w:val="ListParagraph"/>
        <w:numPr>
          <w:ilvl w:val="0"/>
          <w:numId w:val="2"/>
        </w:numPr>
        <w:spacing w:after="0"/>
        <w:ind w:left="0"/>
      </w:pPr>
      <w:r w:rsidRPr="0074175C">
        <w:t>The Borough Clerk shall immediately forward two signed and sealed copies to the Borough Engineer.</w:t>
      </w:r>
    </w:p>
    <w:p w:rsidR="000C04F0" w:rsidRPr="0074175C" w:rsidRDefault="000C04F0" w:rsidP="000C04F0">
      <w:pPr>
        <w:spacing w:after="0"/>
        <w:rPr>
          <w:b/>
        </w:rPr>
      </w:pPr>
    </w:p>
    <w:p w:rsidR="000C04F0" w:rsidRPr="0074175C" w:rsidRDefault="000C04F0" w:rsidP="000C04F0">
      <w:pPr>
        <w:spacing w:after="0"/>
      </w:pPr>
      <w:r w:rsidRPr="0074175C">
        <w:rPr>
          <w:b/>
        </w:rPr>
        <w:t>BE IT FURTHER RESOLVED</w:t>
      </w:r>
      <w:r w:rsidRPr="0074175C">
        <w:t>, the Chief Financial Officer of the Borough of Edgewater has certified to the Mayor and Council that sufficient funds are available in Capital Ordinance #2022-012 which will be adopted on August 22, 2022 and at the conclusion of the 20-day estoppel period, to execute an agreement with Z-Tech Contracting LLC.</w:t>
      </w:r>
    </w:p>
    <w:p w:rsidR="000C04F0" w:rsidRPr="0074175C" w:rsidRDefault="000C04F0" w:rsidP="000C04F0">
      <w:pPr>
        <w:spacing w:after="0"/>
      </w:pPr>
    </w:p>
    <w:p w:rsidR="000C04F0" w:rsidRPr="0074175C" w:rsidRDefault="000C04F0" w:rsidP="000C04F0">
      <w:pPr>
        <w:spacing w:after="0"/>
      </w:pPr>
    </w:p>
    <w:p w:rsidR="000C04F0" w:rsidRPr="0074175C" w:rsidRDefault="000C04F0" w:rsidP="000C04F0">
      <w:pPr>
        <w:spacing w:after="0"/>
      </w:pPr>
      <w:r w:rsidRPr="0074175C">
        <w:t>_____________________________</w:t>
      </w:r>
    </w:p>
    <w:p w:rsidR="000C04F0" w:rsidRPr="0074175C" w:rsidRDefault="000C04F0" w:rsidP="000C04F0">
      <w:pPr>
        <w:spacing w:after="0"/>
        <w:rPr>
          <w:b/>
        </w:rPr>
      </w:pPr>
      <w:r w:rsidRPr="0074175C">
        <w:rPr>
          <w:b/>
        </w:rPr>
        <w:t>Joseph Iannaconi, Jr. C.F.O.</w:t>
      </w:r>
    </w:p>
    <w:p w:rsidR="000C04F0" w:rsidRDefault="000C04F0" w:rsidP="000F4D99">
      <w:pPr>
        <w:pStyle w:val="NoSpacing"/>
        <w:jc w:val="center"/>
        <w:rPr>
          <w:b/>
        </w:rPr>
      </w:pPr>
    </w:p>
    <w:p w:rsidR="000C04F0" w:rsidRDefault="000C04F0" w:rsidP="000F4D99">
      <w:pPr>
        <w:pStyle w:val="NoSpacing"/>
        <w:jc w:val="center"/>
        <w:rPr>
          <w:b/>
        </w:rPr>
      </w:pPr>
    </w:p>
    <w:p w:rsidR="000F4D99" w:rsidRPr="00D84558" w:rsidRDefault="000F4D99" w:rsidP="000F4D99">
      <w:pPr>
        <w:pStyle w:val="NoSpacing"/>
        <w:jc w:val="center"/>
        <w:rPr>
          <w:b/>
        </w:rPr>
      </w:pPr>
      <w:r w:rsidRPr="00D84558">
        <w:rPr>
          <w:b/>
        </w:rPr>
        <w:t>RESOLUTION</w:t>
      </w:r>
    </w:p>
    <w:p w:rsidR="000F4D99" w:rsidRDefault="000F4D99" w:rsidP="000F4D99">
      <w:pPr>
        <w:pStyle w:val="NoSpacing"/>
        <w:jc w:val="center"/>
        <w:rPr>
          <w:b/>
        </w:rPr>
      </w:pPr>
      <w:r>
        <w:rPr>
          <w:b/>
        </w:rPr>
        <w:t>2022-211</w:t>
      </w:r>
    </w:p>
    <w:p w:rsidR="00470EC3" w:rsidRDefault="00470EC3" w:rsidP="000F4D99">
      <w:pPr>
        <w:pStyle w:val="NoSpacing"/>
        <w:jc w:val="center"/>
        <w:rPr>
          <w:b/>
        </w:rPr>
      </w:pPr>
    </w:p>
    <w:p w:rsidR="00470EC3" w:rsidRPr="00127FD3" w:rsidRDefault="00470EC3" w:rsidP="00470EC3">
      <w:pPr>
        <w:spacing w:after="0"/>
        <w:jc w:val="center"/>
        <w:rPr>
          <w:b/>
        </w:rPr>
      </w:pPr>
      <w:r w:rsidRPr="00127FD3">
        <w:rPr>
          <w:b/>
        </w:rPr>
        <w:t xml:space="preserve">Resolution Authorizing Emergency Change Order #1 Frank </w:t>
      </w:r>
      <w:proofErr w:type="spellStart"/>
      <w:r w:rsidRPr="00127FD3">
        <w:rPr>
          <w:b/>
        </w:rPr>
        <w:t>Macchione</w:t>
      </w:r>
      <w:proofErr w:type="spellEnd"/>
      <w:r w:rsidRPr="00127FD3">
        <w:rPr>
          <w:b/>
        </w:rPr>
        <w:t xml:space="preserve"> Construction Paving Plus</w:t>
      </w:r>
    </w:p>
    <w:p w:rsidR="00470EC3" w:rsidRPr="00127FD3" w:rsidRDefault="00470EC3" w:rsidP="00470EC3">
      <w:pPr>
        <w:spacing w:after="0"/>
        <w:jc w:val="center"/>
      </w:pPr>
    </w:p>
    <w:p w:rsidR="00470EC3" w:rsidRPr="00127FD3" w:rsidRDefault="00470EC3" w:rsidP="00470EC3">
      <w:pPr>
        <w:spacing w:after="0"/>
      </w:pPr>
      <w:r w:rsidRPr="00127FD3">
        <w:rPr>
          <w:b/>
        </w:rPr>
        <w:t xml:space="preserve">WHEREAS, </w:t>
      </w:r>
      <w:r w:rsidRPr="00127FD3">
        <w:t xml:space="preserve">a contract was awarded by the Mayor and Council to Frank </w:t>
      </w:r>
      <w:proofErr w:type="spellStart"/>
      <w:r w:rsidRPr="00127FD3">
        <w:t>Macchione</w:t>
      </w:r>
      <w:proofErr w:type="spellEnd"/>
      <w:r w:rsidRPr="00127FD3">
        <w:t xml:space="preserve"> Construction, Inc., 141 Central Avenue, Rochelle Park, New Jersey 07662 on June 20, 2022 by resolution 2022-147 in the amount of $89,126.51 for the paving of North Street; and </w:t>
      </w:r>
    </w:p>
    <w:p w:rsidR="00470EC3" w:rsidRPr="00127FD3" w:rsidRDefault="00470EC3" w:rsidP="00470EC3">
      <w:pPr>
        <w:spacing w:after="0"/>
      </w:pPr>
    </w:p>
    <w:p w:rsidR="00470EC3" w:rsidRPr="00127FD3" w:rsidRDefault="00470EC3" w:rsidP="00470EC3">
      <w:pPr>
        <w:spacing w:after="0"/>
      </w:pPr>
      <w:r w:rsidRPr="00127FD3">
        <w:rPr>
          <w:b/>
        </w:rPr>
        <w:t xml:space="preserve">WHEREAS, </w:t>
      </w:r>
      <w:r w:rsidRPr="00127FD3">
        <w:t>it was determined by the contractor and Superintendent of Public Works that value engineering as a result of an emergent condition should be implemented for the paving of Undercliff Avenue from New Jersey Route 5 to Glenwood Avenue; and</w:t>
      </w:r>
    </w:p>
    <w:p w:rsidR="00470EC3" w:rsidRPr="00127FD3" w:rsidRDefault="00470EC3" w:rsidP="00470EC3">
      <w:pPr>
        <w:spacing w:after="0"/>
      </w:pPr>
    </w:p>
    <w:p w:rsidR="00470EC3" w:rsidRPr="00127FD3" w:rsidRDefault="00470EC3" w:rsidP="00470EC3">
      <w:pPr>
        <w:spacing w:after="0"/>
      </w:pPr>
      <w:r w:rsidRPr="00127FD3">
        <w:rPr>
          <w:b/>
        </w:rPr>
        <w:lastRenderedPageBreak/>
        <w:t xml:space="preserve">WHEREAS, </w:t>
      </w:r>
      <w:r w:rsidRPr="00127FD3">
        <w:t>by way of correspondence dated July 26, 2022 to the borough by the contractor it is the recommendation that a contract increase is warranted as a result of the value engineering estimates; and</w:t>
      </w:r>
    </w:p>
    <w:p w:rsidR="00470EC3" w:rsidRPr="00127FD3" w:rsidRDefault="00470EC3" w:rsidP="00470EC3">
      <w:pPr>
        <w:spacing w:after="0"/>
      </w:pPr>
      <w:r w:rsidRPr="00127FD3">
        <w:tab/>
      </w:r>
    </w:p>
    <w:p w:rsidR="00470EC3" w:rsidRPr="00127FD3" w:rsidRDefault="00470EC3" w:rsidP="00470EC3">
      <w:pPr>
        <w:jc w:val="both"/>
      </w:pPr>
      <w:r w:rsidRPr="00127FD3">
        <w:rPr>
          <w:b/>
        </w:rPr>
        <w:t>WHEREAS</w:t>
      </w:r>
      <w:r w:rsidRPr="00127FD3">
        <w:t xml:space="preserve">, all of the work set forth in Change Order No. 1 is part of the above identified project that was under construction and was not due to faulty work or negligence; and </w:t>
      </w:r>
    </w:p>
    <w:p w:rsidR="00470EC3" w:rsidRPr="00127FD3" w:rsidRDefault="00470EC3" w:rsidP="00470EC3">
      <w:pPr>
        <w:jc w:val="both"/>
      </w:pPr>
      <w:r w:rsidRPr="00127FD3">
        <w:rPr>
          <w:b/>
        </w:rPr>
        <w:t>WHEREAS</w:t>
      </w:r>
      <w:r w:rsidRPr="00127FD3">
        <w:t xml:space="preserve">, the work set forth in Change Order No. 1 could not be separately bid and had to be performed by the same contractor in order to preserve the continuity of job progress and to complete the project with dispatch as a result of the determined emergency; and </w:t>
      </w:r>
    </w:p>
    <w:p w:rsidR="00470EC3" w:rsidRPr="00127FD3" w:rsidRDefault="00470EC3" w:rsidP="00470EC3">
      <w:pPr>
        <w:jc w:val="both"/>
      </w:pPr>
      <w:r w:rsidRPr="00127FD3">
        <w:rPr>
          <w:b/>
        </w:rPr>
        <w:t>WHEREAS</w:t>
      </w:r>
      <w:r w:rsidRPr="00127FD3">
        <w:t xml:space="preserve">, Change Order No. 1 will not materially expand upon the size, nature or scope of the project as it was described in the original bid specifications and contract but reflects a change of work required to complete the project described in those bid specifications and contract; and </w:t>
      </w:r>
    </w:p>
    <w:p w:rsidR="00470EC3" w:rsidRPr="00127FD3" w:rsidRDefault="00470EC3" w:rsidP="00470EC3">
      <w:pPr>
        <w:jc w:val="both"/>
      </w:pPr>
      <w:r w:rsidRPr="00127FD3">
        <w:rPr>
          <w:b/>
        </w:rPr>
        <w:t>WHEREAS</w:t>
      </w:r>
      <w:r w:rsidRPr="00127FD3">
        <w:t>, this change has been negotiated with the contractor; and</w:t>
      </w:r>
    </w:p>
    <w:p w:rsidR="00470EC3" w:rsidRDefault="00470EC3" w:rsidP="00470EC3">
      <w:pPr>
        <w:jc w:val="both"/>
      </w:pPr>
      <w:r w:rsidRPr="00127FD3">
        <w:rPr>
          <w:b/>
        </w:rPr>
        <w:t>WHEREAS</w:t>
      </w:r>
      <w:r w:rsidRPr="00127FD3">
        <w:t>, there are sufficient funds appropriated and available in Ordinance 2022-004 to cover the total cost of this project.</w:t>
      </w:r>
    </w:p>
    <w:p w:rsidR="00470EC3" w:rsidRPr="00127FD3" w:rsidRDefault="00470EC3" w:rsidP="00470EC3">
      <w:pPr>
        <w:jc w:val="both"/>
      </w:pPr>
      <w:r w:rsidRPr="00127FD3">
        <w:rPr>
          <w:b/>
        </w:rPr>
        <w:t xml:space="preserve">NOW THEREFORE BE IT RESOLVED, </w:t>
      </w:r>
      <w:r w:rsidRPr="00127FD3">
        <w:t>by the Mayor and Council of the Borough of Edgewater as follows:</w:t>
      </w:r>
    </w:p>
    <w:p w:rsidR="00470EC3" w:rsidRPr="00127FD3" w:rsidRDefault="00470EC3" w:rsidP="00470EC3">
      <w:pPr>
        <w:pStyle w:val="ListParagraph"/>
        <w:spacing w:line="276" w:lineRule="auto"/>
        <w:jc w:val="both"/>
      </w:pPr>
    </w:p>
    <w:p w:rsidR="00470EC3" w:rsidRPr="00127FD3" w:rsidRDefault="00470EC3" w:rsidP="00470EC3">
      <w:pPr>
        <w:pStyle w:val="ListParagraph"/>
        <w:numPr>
          <w:ilvl w:val="0"/>
          <w:numId w:val="3"/>
        </w:numPr>
        <w:spacing w:line="276" w:lineRule="auto"/>
        <w:jc w:val="both"/>
      </w:pPr>
      <w:r w:rsidRPr="00127FD3">
        <w:t>That Change Order No. 1 in which there was a net decrease of the contract price to $65,486.31 from the original award of $89,126.51 or a 26.52% decrease representing an amended contract price of $65,486.31 which this change order is made a part of this resolution.</w:t>
      </w:r>
    </w:p>
    <w:p w:rsidR="00470EC3" w:rsidRPr="00127FD3" w:rsidRDefault="00470EC3" w:rsidP="00470EC3">
      <w:pPr>
        <w:pStyle w:val="ListParagraph"/>
        <w:spacing w:line="276" w:lineRule="auto"/>
        <w:jc w:val="both"/>
      </w:pPr>
    </w:p>
    <w:p w:rsidR="00470EC3" w:rsidRPr="00127FD3" w:rsidRDefault="00470EC3" w:rsidP="00470EC3">
      <w:pPr>
        <w:pStyle w:val="ListParagraph"/>
        <w:numPr>
          <w:ilvl w:val="0"/>
          <w:numId w:val="3"/>
        </w:numPr>
        <w:spacing w:after="0" w:line="276" w:lineRule="auto"/>
        <w:jc w:val="both"/>
      </w:pPr>
      <w:r w:rsidRPr="00127FD3">
        <w:t>As a result of a decrease in the quantities of materials needed, the additional paving of Undercliff Avenue from New Jersey Route 5 to Glenwood Avenue was authorized at an estimated cost of $26,000.</w:t>
      </w:r>
    </w:p>
    <w:p w:rsidR="00470EC3" w:rsidRPr="00127FD3" w:rsidRDefault="00470EC3" w:rsidP="00470EC3">
      <w:pPr>
        <w:pStyle w:val="ListParagraph"/>
        <w:jc w:val="both"/>
      </w:pPr>
      <w:r w:rsidRPr="00127FD3">
        <w:t xml:space="preserve"> </w:t>
      </w:r>
    </w:p>
    <w:p w:rsidR="00470EC3" w:rsidRPr="00127FD3" w:rsidRDefault="00470EC3" w:rsidP="00470EC3">
      <w:pPr>
        <w:pStyle w:val="ListParagraph"/>
        <w:numPr>
          <w:ilvl w:val="0"/>
          <w:numId w:val="4"/>
        </w:numPr>
        <w:spacing w:line="276" w:lineRule="auto"/>
        <w:jc w:val="both"/>
      </w:pPr>
      <w:r w:rsidRPr="00127FD3">
        <w:t>The items set forth in Change Order No. 1 could not be separately bid due to an emergency need to continue and advance the existing construction of the project while in process.</w:t>
      </w:r>
    </w:p>
    <w:p w:rsidR="00470EC3" w:rsidRPr="00127FD3" w:rsidRDefault="00470EC3" w:rsidP="00470EC3">
      <w:pPr>
        <w:pStyle w:val="ListParagraph"/>
        <w:jc w:val="both"/>
      </w:pPr>
    </w:p>
    <w:p w:rsidR="00470EC3" w:rsidRPr="00127FD3" w:rsidRDefault="00470EC3" w:rsidP="00470EC3">
      <w:pPr>
        <w:pStyle w:val="ListParagraph"/>
        <w:numPr>
          <w:ilvl w:val="0"/>
          <w:numId w:val="4"/>
        </w:numPr>
        <w:spacing w:line="276" w:lineRule="auto"/>
        <w:jc w:val="both"/>
      </w:pPr>
      <w:r w:rsidRPr="00127FD3">
        <w:t xml:space="preserve">Change Order No. 1 is authorized and approved as an amendment to the contract of Frank </w:t>
      </w:r>
      <w:proofErr w:type="spellStart"/>
      <w:r w:rsidRPr="00127FD3">
        <w:t>Macchione</w:t>
      </w:r>
      <w:proofErr w:type="spellEnd"/>
      <w:r w:rsidRPr="00127FD3">
        <w:t xml:space="preserve"> Construction, Inc. Paving Plus</w:t>
      </w:r>
    </w:p>
    <w:p w:rsidR="00470EC3" w:rsidRPr="00127FD3" w:rsidRDefault="00470EC3" w:rsidP="00470EC3">
      <w:pPr>
        <w:pStyle w:val="ListParagraph"/>
      </w:pPr>
    </w:p>
    <w:p w:rsidR="00470EC3" w:rsidRPr="00127FD3" w:rsidRDefault="00470EC3" w:rsidP="00470EC3">
      <w:pPr>
        <w:pStyle w:val="ListParagraph"/>
        <w:numPr>
          <w:ilvl w:val="0"/>
          <w:numId w:val="4"/>
        </w:numPr>
        <w:spacing w:line="276" w:lineRule="auto"/>
        <w:jc w:val="both"/>
      </w:pPr>
      <w:r w:rsidRPr="00127FD3">
        <w:t xml:space="preserve">The work set forth in Change Order No. 1 resulting in a net increase change to the approved contract price shall be paid by the Chief Financial Officer upon presentation of voucher approved and certified by the Project Manager for this </w:t>
      </w:r>
      <w:r w:rsidRPr="00127FD3">
        <w:lastRenderedPageBreak/>
        <w:t xml:space="preserve">project, and satisfaction by contractor of all other requirements for receipt of payment as set forth in the contract documents.  </w:t>
      </w:r>
    </w:p>
    <w:p w:rsidR="00470EC3" w:rsidRPr="00127FD3" w:rsidRDefault="00470EC3" w:rsidP="00470EC3">
      <w:pPr>
        <w:pStyle w:val="ListParagraph"/>
      </w:pPr>
    </w:p>
    <w:p w:rsidR="00470EC3" w:rsidRPr="00127FD3" w:rsidRDefault="00470EC3" w:rsidP="00470EC3">
      <w:pPr>
        <w:pStyle w:val="ListParagraph"/>
        <w:numPr>
          <w:ilvl w:val="0"/>
          <w:numId w:val="4"/>
        </w:numPr>
        <w:spacing w:line="276" w:lineRule="auto"/>
        <w:jc w:val="both"/>
      </w:pPr>
      <w:r w:rsidRPr="00127FD3">
        <w:t xml:space="preserve">The cost of this change order shall be paid from the appropriation Ordinance 2022-004 for this project in the capital account as certified by the financial officer in the attached report, which line item or ordinance is to be changed.  </w:t>
      </w:r>
    </w:p>
    <w:p w:rsidR="00470EC3" w:rsidRPr="00127FD3" w:rsidRDefault="00470EC3" w:rsidP="00470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127FD3">
        <w:tab/>
        <w:t>Required Signatures:</w:t>
      </w:r>
    </w:p>
    <w:p w:rsidR="00470EC3" w:rsidRPr="00127FD3" w:rsidRDefault="00470EC3" w:rsidP="00470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470EC3" w:rsidRPr="00127FD3" w:rsidRDefault="00470EC3" w:rsidP="00470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127FD3">
        <w:t>________________________:</w:t>
      </w:r>
      <w:r w:rsidRPr="00127FD3">
        <w:tab/>
        <w:t xml:space="preserve">Chief Financial Officer – Joseph Iannaconi Jr. </w:t>
      </w:r>
    </w:p>
    <w:p w:rsidR="00470EC3" w:rsidRPr="00127FD3" w:rsidRDefault="00470EC3" w:rsidP="00470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470EC3" w:rsidRPr="00127FD3" w:rsidRDefault="00470EC3" w:rsidP="00470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127FD3">
        <w:t>________________________:</w:t>
      </w:r>
      <w:r w:rsidRPr="00127FD3">
        <w:tab/>
        <w:t>Law Department – Robert Travers, Esq.</w:t>
      </w:r>
    </w:p>
    <w:p w:rsidR="00470EC3" w:rsidRPr="00127FD3" w:rsidRDefault="00470EC3" w:rsidP="00470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127FD3">
        <w:t xml:space="preserve">                                                            Borough Attorney </w:t>
      </w:r>
    </w:p>
    <w:p w:rsidR="00470EC3" w:rsidRDefault="00470EC3" w:rsidP="000F4D99">
      <w:pPr>
        <w:pStyle w:val="NoSpacing"/>
        <w:jc w:val="center"/>
        <w:rPr>
          <w:b/>
        </w:rPr>
      </w:pPr>
    </w:p>
    <w:p w:rsidR="000F4D99" w:rsidRDefault="000F4D99" w:rsidP="000F4D99">
      <w:pPr>
        <w:pStyle w:val="NoSpacing"/>
        <w:jc w:val="center"/>
        <w:rPr>
          <w:b/>
        </w:rPr>
      </w:pPr>
    </w:p>
    <w:p w:rsidR="000F4D99" w:rsidRPr="00D84558" w:rsidRDefault="000F4D99" w:rsidP="000F4D99">
      <w:pPr>
        <w:pStyle w:val="NoSpacing"/>
        <w:jc w:val="center"/>
        <w:rPr>
          <w:b/>
        </w:rPr>
      </w:pPr>
      <w:r w:rsidRPr="00D84558">
        <w:rPr>
          <w:b/>
        </w:rPr>
        <w:t>RESOLUTION</w:t>
      </w:r>
    </w:p>
    <w:p w:rsidR="000F4D99" w:rsidRDefault="000F4D99" w:rsidP="000F4D99">
      <w:pPr>
        <w:pStyle w:val="NoSpacing"/>
        <w:jc w:val="center"/>
        <w:rPr>
          <w:b/>
        </w:rPr>
      </w:pPr>
      <w:r>
        <w:rPr>
          <w:b/>
        </w:rPr>
        <w:t>2022-212</w:t>
      </w:r>
    </w:p>
    <w:p w:rsidR="000F4D99" w:rsidRDefault="000F4D99" w:rsidP="000F4D99">
      <w:pPr>
        <w:pStyle w:val="NoSpacing"/>
        <w:jc w:val="center"/>
        <w:rPr>
          <w:b/>
        </w:rPr>
      </w:pPr>
    </w:p>
    <w:p w:rsidR="002D1355" w:rsidRPr="00DA056F" w:rsidRDefault="002D1355" w:rsidP="002D1355">
      <w:pPr>
        <w:pStyle w:val="NoSpacing"/>
        <w:jc w:val="center"/>
        <w:rPr>
          <w:b/>
        </w:rPr>
      </w:pPr>
      <w:r w:rsidRPr="00DA056F">
        <w:rPr>
          <w:b/>
        </w:rPr>
        <w:t>Resolution Approving Plan and Design for Undercliff Avenue (Robert’s Hill)</w:t>
      </w:r>
    </w:p>
    <w:p w:rsidR="002D1355" w:rsidRPr="00FC5D2A" w:rsidRDefault="002D1355" w:rsidP="002D1355">
      <w:pPr>
        <w:pStyle w:val="NoSpacing"/>
      </w:pPr>
    </w:p>
    <w:p w:rsidR="002D1355" w:rsidRPr="00FC5D2A" w:rsidRDefault="002D1355" w:rsidP="002D1355">
      <w:pPr>
        <w:pStyle w:val="NoSpacing"/>
      </w:pPr>
      <w:r w:rsidRPr="00FC5D2A">
        <w:rPr>
          <w:b/>
        </w:rPr>
        <w:t>WHEREAS</w:t>
      </w:r>
      <w:r w:rsidRPr="00FC5D2A">
        <w:t xml:space="preserve">, </w:t>
      </w:r>
      <w:r w:rsidRPr="00FC5D2A">
        <w:rPr>
          <w:u w:val="single"/>
        </w:rPr>
        <w:t>N.J.S.A.</w:t>
      </w:r>
      <w:r w:rsidRPr="00FC5D2A">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2D1355" w:rsidRPr="00FC5D2A" w:rsidRDefault="002D1355" w:rsidP="002D1355">
      <w:pPr>
        <w:pStyle w:val="NoSpacing"/>
      </w:pPr>
    </w:p>
    <w:p w:rsidR="002D1355" w:rsidRPr="00FC5D2A" w:rsidRDefault="002D1355" w:rsidP="002D1355">
      <w:pPr>
        <w:pStyle w:val="NoSpacing"/>
      </w:pPr>
      <w:r w:rsidRPr="00FC5D2A">
        <w:rPr>
          <w:b/>
        </w:rPr>
        <w:t>WHEREAS</w:t>
      </w:r>
      <w:r w:rsidRPr="00FC5D2A">
        <w:t xml:space="preserve">, it was determined to be in the best interest of the Borough of Edgewater to pave Undercliff Avenue from New Jersey Route 5 to Glenwood Avenue known as “Robert’s Hill” completed utilizing “Value Engineering” with the contractor Frank </w:t>
      </w:r>
      <w:proofErr w:type="spellStart"/>
      <w:r w:rsidRPr="00FC5D2A">
        <w:t>Macchione</w:t>
      </w:r>
      <w:proofErr w:type="spellEnd"/>
      <w:r w:rsidRPr="00FC5D2A">
        <w:t xml:space="preserve"> &amp; Sons Paving Plus; and</w:t>
      </w:r>
    </w:p>
    <w:p w:rsidR="002D1355" w:rsidRPr="00FC5D2A" w:rsidRDefault="002D1355" w:rsidP="002D1355">
      <w:pPr>
        <w:pStyle w:val="NoSpacing"/>
      </w:pPr>
    </w:p>
    <w:p w:rsidR="002D1355" w:rsidRPr="00FC5D2A" w:rsidRDefault="002D1355" w:rsidP="002D1355">
      <w:pPr>
        <w:pStyle w:val="NoSpacing"/>
      </w:pPr>
      <w:r w:rsidRPr="00FC5D2A">
        <w:rPr>
          <w:b/>
        </w:rPr>
        <w:t>WHEREAS</w:t>
      </w:r>
      <w:r w:rsidRPr="00FC5D2A">
        <w:t>, the Borough of Edgewater wishes to record its approval of said value engineering design.</w:t>
      </w:r>
    </w:p>
    <w:p w:rsidR="002D1355" w:rsidRPr="00FC5D2A" w:rsidRDefault="002D1355" w:rsidP="002D1355">
      <w:pPr>
        <w:pStyle w:val="NoSpacing"/>
      </w:pPr>
    </w:p>
    <w:p w:rsidR="002D1355" w:rsidRPr="00FC5D2A" w:rsidRDefault="002D1355" w:rsidP="002D1355">
      <w:pPr>
        <w:pStyle w:val="NoSpacing"/>
      </w:pPr>
      <w:r w:rsidRPr="00FC5D2A">
        <w:rPr>
          <w:b/>
        </w:rPr>
        <w:t>NOW, THEREFORE, BE IT RESOLVED</w:t>
      </w:r>
      <w:r w:rsidRPr="00FC5D2A">
        <w:t xml:space="preserve"> by the Mayor and Council of the Borough of Edgewater as follows:</w:t>
      </w:r>
    </w:p>
    <w:p w:rsidR="002D1355" w:rsidRPr="00FC5D2A" w:rsidRDefault="002D1355" w:rsidP="002D1355">
      <w:pPr>
        <w:pStyle w:val="NoSpacing"/>
      </w:pPr>
    </w:p>
    <w:p w:rsidR="002D1355" w:rsidRPr="00FC5D2A" w:rsidRDefault="002D1355" w:rsidP="002D1355">
      <w:pPr>
        <w:pStyle w:val="NoSpacing"/>
      </w:pPr>
      <w:r w:rsidRPr="00FC5D2A">
        <w:t xml:space="preserve">1.As a result of favorable pricing by Frank </w:t>
      </w:r>
      <w:proofErr w:type="spellStart"/>
      <w:r w:rsidRPr="00FC5D2A">
        <w:t>Macchione</w:t>
      </w:r>
      <w:proofErr w:type="spellEnd"/>
      <w:r w:rsidRPr="00FC5D2A">
        <w:t xml:space="preserve"> &amp; Sons Paving Plus and Value Engineering provided.</w:t>
      </w:r>
    </w:p>
    <w:p w:rsidR="002D1355" w:rsidRPr="00FC5D2A" w:rsidRDefault="002D1355" w:rsidP="002D1355">
      <w:pPr>
        <w:pStyle w:val="NoSpacing"/>
      </w:pPr>
    </w:p>
    <w:p w:rsidR="002D1355" w:rsidRPr="00FC5D2A" w:rsidRDefault="002D1355" w:rsidP="002D1355">
      <w:pPr>
        <w:pStyle w:val="NoSpacing"/>
      </w:pPr>
      <w:r w:rsidRPr="00FC5D2A">
        <w:t xml:space="preserve">2.Upon the completion of the improvements described herein above, the Superintendent of Public Works shall inspect said improvement and certify to the </w:t>
      </w:r>
      <w:r w:rsidRPr="00FC5D2A">
        <w:lastRenderedPageBreak/>
        <w:t>Borough of Edgewater, before final payment is made for same that said improvement has been performed in accordance with the above referenced design.</w:t>
      </w:r>
    </w:p>
    <w:p w:rsidR="002D1355" w:rsidRPr="00FC5D2A" w:rsidRDefault="002D1355" w:rsidP="002D1355">
      <w:pPr>
        <w:pStyle w:val="NoSpacing"/>
      </w:pPr>
    </w:p>
    <w:p w:rsidR="002D1355" w:rsidRPr="00FC5D2A" w:rsidRDefault="002D1355" w:rsidP="002D1355">
      <w:pPr>
        <w:pStyle w:val="NoSpacing"/>
      </w:pPr>
      <w:r w:rsidRPr="00FC5D2A">
        <w:t>3.The Borough of Edgewater Municipal Clerk shall archive this Resolution in a manner consistent with the purpose of perpetually documenting governmental immunity in the event of any claim based upon the plan, design or construction of the improvement.</w:t>
      </w:r>
    </w:p>
    <w:p w:rsidR="002D1355" w:rsidRDefault="002D1355" w:rsidP="000F4D99">
      <w:pPr>
        <w:pStyle w:val="NoSpacing"/>
        <w:jc w:val="center"/>
        <w:rPr>
          <w:b/>
        </w:rPr>
      </w:pPr>
    </w:p>
    <w:p w:rsidR="000F4D99" w:rsidRDefault="000F4D99" w:rsidP="000F4D99">
      <w:pPr>
        <w:pStyle w:val="NoSpacing"/>
        <w:jc w:val="center"/>
        <w:rPr>
          <w:b/>
        </w:rPr>
      </w:pPr>
    </w:p>
    <w:p w:rsidR="000F4D99" w:rsidRPr="00D84558" w:rsidRDefault="000F4D99" w:rsidP="000F4D99">
      <w:pPr>
        <w:pStyle w:val="NoSpacing"/>
        <w:jc w:val="center"/>
        <w:rPr>
          <w:b/>
        </w:rPr>
      </w:pPr>
      <w:r w:rsidRPr="00D84558">
        <w:rPr>
          <w:b/>
        </w:rPr>
        <w:t>RESOLUTION</w:t>
      </w:r>
    </w:p>
    <w:p w:rsidR="000F4D99" w:rsidRDefault="000F4D99" w:rsidP="000F4D99">
      <w:pPr>
        <w:pStyle w:val="NoSpacing"/>
        <w:jc w:val="center"/>
        <w:rPr>
          <w:b/>
        </w:rPr>
      </w:pPr>
      <w:r>
        <w:rPr>
          <w:b/>
        </w:rPr>
        <w:t>2022-213</w:t>
      </w:r>
    </w:p>
    <w:p w:rsidR="000F4D99" w:rsidRDefault="000F4D99" w:rsidP="000F4D99">
      <w:pPr>
        <w:pStyle w:val="NoSpacing"/>
        <w:jc w:val="center"/>
        <w:rPr>
          <w:b/>
        </w:rPr>
      </w:pPr>
    </w:p>
    <w:p w:rsidR="008C717B" w:rsidRPr="002C5439" w:rsidRDefault="008C717B" w:rsidP="008C717B">
      <w:pPr>
        <w:pStyle w:val="NoSpacing"/>
        <w:jc w:val="center"/>
        <w:rPr>
          <w:b/>
        </w:rPr>
      </w:pPr>
      <w:r w:rsidRPr="002C5439">
        <w:rPr>
          <w:b/>
        </w:rPr>
        <w:t>Resolution Approving Plan and Design for Veterans Field Park Playground Improvements</w:t>
      </w:r>
    </w:p>
    <w:p w:rsidR="008C717B" w:rsidRPr="00910614" w:rsidRDefault="008C717B" w:rsidP="008C717B">
      <w:pPr>
        <w:pStyle w:val="NoSpacing"/>
        <w:rPr>
          <w:rFonts w:ascii="Times New Roman" w:hAnsi="Times New Roman" w:cs="Times New Roman"/>
        </w:rPr>
      </w:pPr>
    </w:p>
    <w:p w:rsidR="008C717B" w:rsidRPr="002C5439" w:rsidRDefault="008C717B" w:rsidP="008C717B">
      <w:pPr>
        <w:pStyle w:val="NoSpacing"/>
      </w:pPr>
      <w:r w:rsidRPr="002C5439">
        <w:rPr>
          <w:b/>
        </w:rPr>
        <w:t>WHEREAS</w:t>
      </w:r>
      <w:r w:rsidRPr="002C5439">
        <w:t xml:space="preserve">, </w:t>
      </w:r>
      <w:r w:rsidRPr="002C5439">
        <w:rPr>
          <w:u w:val="single"/>
        </w:rPr>
        <w:t>N.J.S.A.</w:t>
      </w:r>
      <w:r w:rsidRPr="002C5439">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8C717B" w:rsidRPr="002C5439" w:rsidRDefault="008C717B" w:rsidP="008C717B">
      <w:pPr>
        <w:pStyle w:val="NoSpacing"/>
      </w:pPr>
    </w:p>
    <w:p w:rsidR="008C717B" w:rsidRPr="002C5439" w:rsidRDefault="008C717B" w:rsidP="008C717B">
      <w:pPr>
        <w:pStyle w:val="NoSpacing"/>
      </w:pPr>
      <w:r w:rsidRPr="002C5439">
        <w:rPr>
          <w:b/>
        </w:rPr>
        <w:t>WHEREAS</w:t>
      </w:r>
      <w:r w:rsidRPr="002C5439">
        <w:t xml:space="preserve">, Veterans Field Park Playground Improvements designed by; </w:t>
      </w:r>
      <w:proofErr w:type="spellStart"/>
      <w:r w:rsidRPr="002C5439">
        <w:t>Neglia</w:t>
      </w:r>
      <w:proofErr w:type="spellEnd"/>
      <w:r w:rsidRPr="002C5439">
        <w:t xml:space="preserve"> Engineering Associates, 34 Park Avenue, Lyndhurst New Jersey 07071; and</w:t>
      </w:r>
    </w:p>
    <w:p w:rsidR="008C717B" w:rsidRPr="002C5439" w:rsidRDefault="008C717B" w:rsidP="008C717B">
      <w:pPr>
        <w:pStyle w:val="NoSpacing"/>
      </w:pPr>
    </w:p>
    <w:p w:rsidR="008C717B" w:rsidRPr="002C5439" w:rsidRDefault="008C717B" w:rsidP="008C717B">
      <w:pPr>
        <w:pStyle w:val="NoSpacing"/>
      </w:pPr>
      <w:r w:rsidRPr="002C5439">
        <w:rPr>
          <w:b/>
        </w:rPr>
        <w:t>WHEREAS</w:t>
      </w:r>
      <w:r w:rsidRPr="002C5439">
        <w:t>, the Borough of Edgewater wishes to record its approval of said design.</w:t>
      </w:r>
    </w:p>
    <w:p w:rsidR="008C717B" w:rsidRPr="002C5439" w:rsidRDefault="008C717B" w:rsidP="008C717B">
      <w:pPr>
        <w:pStyle w:val="NoSpacing"/>
      </w:pPr>
    </w:p>
    <w:p w:rsidR="008C717B" w:rsidRPr="002C5439" w:rsidRDefault="008C717B" w:rsidP="008C717B">
      <w:pPr>
        <w:pStyle w:val="NoSpacing"/>
      </w:pPr>
      <w:r w:rsidRPr="002C5439">
        <w:rPr>
          <w:b/>
        </w:rPr>
        <w:t>NOW, THEREFORE, BE IT RESOLVED</w:t>
      </w:r>
      <w:r w:rsidRPr="002C5439">
        <w:t xml:space="preserve"> by the Mayor and Council of the Borough of Edgewater as follows:</w:t>
      </w:r>
    </w:p>
    <w:p w:rsidR="008C717B" w:rsidRPr="002C5439" w:rsidRDefault="008C717B" w:rsidP="008C717B">
      <w:pPr>
        <w:pStyle w:val="NoSpacing"/>
      </w:pPr>
    </w:p>
    <w:p w:rsidR="008C717B" w:rsidRPr="002C5439" w:rsidRDefault="008C717B" w:rsidP="008C717B">
      <w:pPr>
        <w:pStyle w:val="NoSpacing"/>
      </w:pPr>
      <w:r w:rsidRPr="002C5439">
        <w:t xml:space="preserve">1.Plans and specifications entitled “Veterans Field Playground and Splash Park” dated April 22, 2022 by </w:t>
      </w:r>
      <w:proofErr w:type="spellStart"/>
      <w:r w:rsidRPr="002C5439">
        <w:t>Neglia</w:t>
      </w:r>
      <w:proofErr w:type="spellEnd"/>
      <w:r w:rsidRPr="002C5439">
        <w:t xml:space="preserve"> Engineering Associates with an award of contract by resolution #</w:t>
      </w:r>
      <w:r>
        <w:t>2022-210</w:t>
      </w:r>
      <w:r w:rsidRPr="002C5439">
        <w:t xml:space="preserve"> on August 22, 2022 be and hereby are, approved.</w:t>
      </w:r>
    </w:p>
    <w:p w:rsidR="008C717B" w:rsidRPr="002C5439" w:rsidRDefault="008C717B" w:rsidP="008C717B">
      <w:pPr>
        <w:pStyle w:val="NoSpacing"/>
      </w:pPr>
    </w:p>
    <w:p w:rsidR="008C717B" w:rsidRPr="002C5439" w:rsidRDefault="008C717B" w:rsidP="008C717B">
      <w:pPr>
        <w:pStyle w:val="NoSpacing"/>
      </w:pPr>
      <w:r w:rsidRPr="002C5439">
        <w:t xml:space="preserve">2.Upon the completion of the improvements described herein above, </w:t>
      </w:r>
      <w:proofErr w:type="spellStart"/>
      <w:r w:rsidRPr="002C5439">
        <w:t>Neglia</w:t>
      </w:r>
      <w:proofErr w:type="spellEnd"/>
      <w:r w:rsidRPr="002C5439">
        <w:t xml:space="preserve"> Engineering Associates shall inspect said improvement and certify to the Borough of Edgewater, before final payment is made for same that said improvement has been performed in accordance with the above referenced design.</w:t>
      </w:r>
    </w:p>
    <w:p w:rsidR="008C717B" w:rsidRPr="002C5439" w:rsidRDefault="008C717B" w:rsidP="008C717B">
      <w:pPr>
        <w:pStyle w:val="NoSpacing"/>
      </w:pPr>
    </w:p>
    <w:p w:rsidR="008C717B" w:rsidRDefault="008C717B" w:rsidP="008C717B">
      <w:pPr>
        <w:pStyle w:val="NoSpacing"/>
      </w:pPr>
      <w:r w:rsidRPr="002C5439">
        <w:t>3.The Borough of Edgewater Municipal Clerk shall archive this Resolution in a manner consistent with the purpose of perpetually documenting governmental immunity in the event of any claim based upon the plan, design or construction of the improvement.</w:t>
      </w:r>
    </w:p>
    <w:p w:rsidR="008C717B" w:rsidRDefault="008C717B" w:rsidP="000F4D99">
      <w:pPr>
        <w:pStyle w:val="NoSpacing"/>
        <w:jc w:val="center"/>
        <w:rPr>
          <w:b/>
        </w:rPr>
      </w:pPr>
    </w:p>
    <w:p w:rsidR="000F4D99" w:rsidRDefault="000F4D99" w:rsidP="000F4D99">
      <w:pPr>
        <w:pStyle w:val="NoSpacing"/>
        <w:jc w:val="center"/>
        <w:rPr>
          <w:b/>
        </w:rPr>
      </w:pPr>
    </w:p>
    <w:p w:rsidR="000F4D99" w:rsidRPr="00D84558" w:rsidRDefault="000F4D99" w:rsidP="000F4D99">
      <w:pPr>
        <w:pStyle w:val="NoSpacing"/>
        <w:jc w:val="center"/>
        <w:rPr>
          <w:b/>
        </w:rPr>
      </w:pPr>
      <w:r w:rsidRPr="00D84558">
        <w:rPr>
          <w:b/>
        </w:rPr>
        <w:t>RESOLUTION</w:t>
      </w:r>
    </w:p>
    <w:p w:rsidR="000F4D99" w:rsidRDefault="000F4D99" w:rsidP="000F4D99">
      <w:pPr>
        <w:pStyle w:val="NoSpacing"/>
        <w:jc w:val="center"/>
        <w:rPr>
          <w:b/>
        </w:rPr>
      </w:pPr>
      <w:r>
        <w:rPr>
          <w:b/>
        </w:rPr>
        <w:t>2022-214</w:t>
      </w:r>
    </w:p>
    <w:p w:rsidR="000F4D99" w:rsidRDefault="000F4D99" w:rsidP="000F4D99">
      <w:pPr>
        <w:pStyle w:val="NoSpacing"/>
        <w:jc w:val="center"/>
        <w:rPr>
          <w:b/>
        </w:rPr>
      </w:pPr>
    </w:p>
    <w:p w:rsidR="000C3EC0" w:rsidRDefault="000C3EC0" w:rsidP="000C3EC0">
      <w:pPr>
        <w:pStyle w:val="NoSpacing"/>
      </w:pPr>
      <w:r w:rsidRPr="00BE1758">
        <w:rPr>
          <w:b/>
        </w:rPr>
        <w:lastRenderedPageBreak/>
        <w:t>WHEREAS</w:t>
      </w:r>
      <w:r>
        <w:rPr>
          <w:b/>
        </w:rPr>
        <w:t>,</w:t>
      </w:r>
      <w:r>
        <w:t xml:space="preserve"> the Borough of Edgewater has received a request from Robert Jacobson to be paid for Eighty (80) hours of compensation time that he has accumulated in his comp time bank; and</w:t>
      </w:r>
    </w:p>
    <w:p w:rsidR="000C3EC0" w:rsidRDefault="000C3EC0" w:rsidP="000C3EC0">
      <w:pPr>
        <w:pStyle w:val="NoSpacing"/>
      </w:pPr>
    </w:p>
    <w:p w:rsidR="000C3EC0" w:rsidRDefault="000C3EC0" w:rsidP="000C3EC0">
      <w:pPr>
        <w:pStyle w:val="NoSpacing"/>
      </w:pPr>
      <w:r w:rsidRPr="00A14DFC">
        <w:rPr>
          <w:b/>
        </w:rPr>
        <w:t>WHEREAS</w:t>
      </w:r>
      <w:r>
        <w:rPr>
          <w:b/>
        </w:rPr>
        <w:t>,</w:t>
      </w:r>
      <w:r>
        <w:t xml:space="preserve"> the hourly rate for Robert Jacobson to be paid shall be </w:t>
      </w:r>
      <w:r w:rsidRPr="00C52D83">
        <w:t>$</w:t>
      </w:r>
      <w:r>
        <w:t>62.57 per hour for a total amount of $5,005.00 and</w:t>
      </w:r>
    </w:p>
    <w:p w:rsidR="000C3EC0" w:rsidRDefault="000C3EC0" w:rsidP="000C3EC0">
      <w:pPr>
        <w:pStyle w:val="NoSpacing"/>
      </w:pPr>
    </w:p>
    <w:p w:rsidR="000C3EC0" w:rsidRDefault="000C3EC0" w:rsidP="000C3EC0">
      <w:pPr>
        <w:pStyle w:val="NoSpacing"/>
      </w:pPr>
      <w:r w:rsidRPr="00583A40">
        <w:rPr>
          <w:b/>
        </w:rPr>
        <w:t>WHEREAS</w:t>
      </w:r>
      <w:r>
        <w:rPr>
          <w:b/>
        </w:rPr>
        <w:t>, I, Joseph Iannaconi</w:t>
      </w:r>
      <w:r>
        <w:t xml:space="preserve"> Chief Financial Officer, hereby certify that funds shall be made available for this purpose; under line item for Salaries &amp; Wages:</w:t>
      </w:r>
    </w:p>
    <w:p w:rsidR="000C3EC0" w:rsidRDefault="000C3EC0" w:rsidP="000C3EC0">
      <w:pPr>
        <w:pStyle w:val="NoSpacing"/>
      </w:pPr>
    </w:p>
    <w:p w:rsidR="000C3EC0" w:rsidRDefault="000C3EC0" w:rsidP="000C3EC0">
      <w:pPr>
        <w:pStyle w:val="NoSpacing"/>
      </w:pPr>
      <w:r>
        <w:t xml:space="preserve">____________________________________ </w:t>
      </w:r>
    </w:p>
    <w:p w:rsidR="000C3EC0" w:rsidRDefault="000C3EC0" w:rsidP="000C3EC0">
      <w:pPr>
        <w:pStyle w:val="NoSpacing"/>
      </w:pPr>
      <w:r>
        <w:t>Joseph Iannaconi Jr. CFO</w:t>
      </w:r>
    </w:p>
    <w:p w:rsidR="000C3EC0" w:rsidRDefault="000C3EC0" w:rsidP="000C3EC0">
      <w:pPr>
        <w:pStyle w:val="NoSpacing"/>
      </w:pPr>
    </w:p>
    <w:p w:rsidR="000C3EC0" w:rsidRDefault="000C3EC0" w:rsidP="000C3EC0">
      <w:pPr>
        <w:pStyle w:val="NoSpacing"/>
      </w:pPr>
      <w:r w:rsidRPr="00A14DFC">
        <w:rPr>
          <w:b/>
        </w:rPr>
        <w:t>NOW, THEREFORE BE IT RESOLVED</w:t>
      </w:r>
      <w:r>
        <w:t xml:space="preserve"> by the Mayor and Council that Robert Jacobson request to be paid for Eighty (80) hours of his banked compensatory time is hereby granted as per the Police Chief’s memo.</w:t>
      </w:r>
    </w:p>
    <w:p w:rsidR="000F4D99" w:rsidRDefault="000F4D99" w:rsidP="00E10EAD">
      <w:pPr>
        <w:pStyle w:val="NoSpacing"/>
        <w:jc w:val="center"/>
        <w:rPr>
          <w:b/>
        </w:rPr>
      </w:pPr>
    </w:p>
    <w:p w:rsidR="000C3EC0" w:rsidRDefault="000C3EC0" w:rsidP="00E10EAD">
      <w:pPr>
        <w:pStyle w:val="NoSpacing"/>
        <w:jc w:val="center"/>
        <w:rPr>
          <w:b/>
        </w:rPr>
      </w:pPr>
    </w:p>
    <w:p w:rsidR="000F4D99" w:rsidRPr="00D84558" w:rsidRDefault="000F4D99" w:rsidP="000F4D99">
      <w:pPr>
        <w:pStyle w:val="NoSpacing"/>
        <w:jc w:val="center"/>
        <w:rPr>
          <w:b/>
        </w:rPr>
      </w:pPr>
      <w:r w:rsidRPr="00D84558">
        <w:rPr>
          <w:b/>
        </w:rPr>
        <w:t>RESOLUTION</w:t>
      </w:r>
    </w:p>
    <w:p w:rsidR="000F4D99" w:rsidRDefault="000F4D99" w:rsidP="000F4D99">
      <w:pPr>
        <w:pStyle w:val="NoSpacing"/>
        <w:jc w:val="center"/>
        <w:rPr>
          <w:b/>
        </w:rPr>
      </w:pPr>
      <w:r>
        <w:rPr>
          <w:b/>
        </w:rPr>
        <w:t>2022-215</w:t>
      </w:r>
    </w:p>
    <w:p w:rsidR="00287016" w:rsidRDefault="00287016" w:rsidP="00287016">
      <w:pPr>
        <w:pStyle w:val="NoSpacing"/>
        <w:jc w:val="center"/>
        <w:rPr>
          <w:b/>
        </w:rPr>
      </w:pPr>
    </w:p>
    <w:p w:rsidR="00F53F3D" w:rsidRPr="00DA0751" w:rsidRDefault="00F53F3D" w:rsidP="00F53F3D">
      <w:pPr>
        <w:spacing w:after="0"/>
        <w:jc w:val="center"/>
        <w:rPr>
          <w:b/>
        </w:rPr>
      </w:pPr>
      <w:r w:rsidRPr="00DA0751">
        <w:rPr>
          <w:b/>
        </w:rPr>
        <w:t xml:space="preserve">Authorizing Change Order #2 Joseph M. </w:t>
      </w:r>
      <w:proofErr w:type="spellStart"/>
      <w:r w:rsidRPr="00DA0751">
        <w:rPr>
          <w:b/>
        </w:rPr>
        <w:t>Sanzari</w:t>
      </w:r>
      <w:proofErr w:type="spellEnd"/>
      <w:r w:rsidRPr="00DA0751">
        <w:rPr>
          <w:b/>
        </w:rPr>
        <w:t xml:space="preserve">, Inc. for the </w:t>
      </w:r>
      <w:proofErr w:type="spellStart"/>
      <w:r w:rsidRPr="00DA0751">
        <w:rPr>
          <w:b/>
        </w:rPr>
        <w:t>Oakdene</w:t>
      </w:r>
      <w:proofErr w:type="spellEnd"/>
      <w:r w:rsidRPr="00DA0751">
        <w:rPr>
          <w:b/>
        </w:rPr>
        <w:t xml:space="preserve"> Terrace Retaining Wall Emergency Repair</w:t>
      </w:r>
    </w:p>
    <w:p w:rsidR="00F53F3D" w:rsidRPr="00DA0751" w:rsidRDefault="00F53F3D" w:rsidP="00F53F3D">
      <w:pPr>
        <w:spacing w:after="0"/>
        <w:jc w:val="center"/>
      </w:pPr>
    </w:p>
    <w:p w:rsidR="00F53F3D" w:rsidRPr="00DA0751" w:rsidRDefault="00F53F3D" w:rsidP="00F53F3D">
      <w:pPr>
        <w:spacing w:after="0"/>
      </w:pPr>
      <w:r w:rsidRPr="00DA0751">
        <w:rPr>
          <w:b/>
        </w:rPr>
        <w:t xml:space="preserve">WHEREAS, </w:t>
      </w:r>
      <w:r w:rsidRPr="00DA0751">
        <w:t xml:space="preserve">a contract was awarded by the Mayor and Council to Joseph M. </w:t>
      </w:r>
      <w:proofErr w:type="spellStart"/>
      <w:r w:rsidRPr="00DA0751">
        <w:t>Sanzari</w:t>
      </w:r>
      <w:proofErr w:type="spellEnd"/>
      <w:r w:rsidRPr="00DA0751">
        <w:t xml:space="preserve">, Inc. of 100 West Franklin Street, Hackensack, New Jersey 07601 on December 20, 2021 by resolution 2021-307 in the amount of $1,108,965 for emergency repairs of the </w:t>
      </w:r>
      <w:proofErr w:type="spellStart"/>
      <w:r w:rsidRPr="00DA0751">
        <w:t>Oakdene</w:t>
      </w:r>
      <w:proofErr w:type="spellEnd"/>
      <w:r w:rsidRPr="00DA0751">
        <w:t xml:space="preserve"> Terrace retaining wall; and</w:t>
      </w:r>
    </w:p>
    <w:p w:rsidR="00F53F3D" w:rsidRPr="00DA0751" w:rsidRDefault="00F53F3D" w:rsidP="00F53F3D">
      <w:pPr>
        <w:spacing w:after="0"/>
      </w:pPr>
    </w:p>
    <w:p w:rsidR="00F53F3D" w:rsidRPr="00DA0751" w:rsidRDefault="00F53F3D" w:rsidP="00F53F3D">
      <w:pPr>
        <w:spacing w:after="0"/>
        <w:rPr>
          <w:b/>
        </w:rPr>
      </w:pPr>
      <w:r w:rsidRPr="00DA0751">
        <w:t xml:space="preserve"> </w:t>
      </w:r>
      <w:r w:rsidRPr="00DA0751">
        <w:rPr>
          <w:b/>
        </w:rPr>
        <w:t xml:space="preserve">WHEREAS, </w:t>
      </w:r>
      <w:r w:rsidRPr="00DA0751">
        <w:t xml:space="preserve">by way of resolution 2021-232 on September 20, 2021, the Edgewater Mayor and Council declared an emergency as a result of damage sustained by the </w:t>
      </w:r>
      <w:proofErr w:type="spellStart"/>
      <w:r w:rsidRPr="00DA0751">
        <w:t>Oakdene</w:t>
      </w:r>
      <w:proofErr w:type="spellEnd"/>
      <w:r w:rsidRPr="00DA0751">
        <w:t xml:space="preserve"> Terrace retaining wall by Hurricane Ida on September 1, 2021 as certified by the municipal engineer; and </w:t>
      </w:r>
      <w:r w:rsidRPr="00DA0751">
        <w:rPr>
          <w:b/>
        </w:rPr>
        <w:t xml:space="preserve">  </w:t>
      </w:r>
    </w:p>
    <w:p w:rsidR="00F53F3D" w:rsidRPr="00DA0751" w:rsidRDefault="00F53F3D" w:rsidP="00F53F3D">
      <w:pPr>
        <w:spacing w:after="0"/>
      </w:pPr>
    </w:p>
    <w:p w:rsidR="00F53F3D" w:rsidRPr="00DA0751" w:rsidRDefault="00F53F3D" w:rsidP="00F53F3D">
      <w:pPr>
        <w:spacing w:after="0"/>
      </w:pPr>
      <w:r w:rsidRPr="00DA0751">
        <w:t xml:space="preserve"> </w:t>
      </w:r>
      <w:r w:rsidRPr="00DA0751">
        <w:rPr>
          <w:b/>
        </w:rPr>
        <w:t xml:space="preserve">WHEREAS, </w:t>
      </w:r>
      <w:r w:rsidRPr="00DA0751">
        <w:t xml:space="preserve">it has been determined by the borough’s municipal engineer </w:t>
      </w:r>
      <w:proofErr w:type="spellStart"/>
      <w:r w:rsidRPr="00DA0751">
        <w:t>Neglia</w:t>
      </w:r>
      <w:proofErr w:type="spellEnd"/>
      <w:r w:rsidRPr="00DA0751">
        <w:t xml:space="preserve"> Engineering in correspondence and certification dated June 23, 2022 that a change order is required; and</w:t>
      </w:r>
    </w:p>
    <w:p w:rsidR="00F53F3D" w:rsidRPr="00DA0751" w:rsidRDefault="00F53F3D" w:rsidP="00F53F3D">
      <w:pPr>
        <w:spacing w:after="0"/>
      </w:pPr>
    </w:p>
    <w:p w:rsidR="00F53F3D" w:rsidRPr="00DA0751" w:rsidRDefault="00F53F3D" w:rsidP="00F53F3D">
      <w:pPr>
        <w:spacing w:after="0"/>
      </w:pPr>
      <w:r w:rsidRPr="00DA0751">
        <w:rPr>
          <w:b/>
        </w:rPr>
        <w:t xml:space="preserve">WHEREAS, </w:t>
      </w:r>
      <w:r w:rsidRPr="00DA0751">
        <w:t>by way of this correspondence to the borough by the municipal engineer it is the recommendation that a contract increase is warranted as a result of increases in material quantities of concrete curb, asphalt, and steel; and</w:t>
      </w:r>
    </w:p>
    <w:p w:rsidR="00F53F3D" w:rsidRPr="00DA0751" w:rsidRDefault="00F53F3D" w:rsidP="00F53F3D">
      <w:pPr>
        <w:spacing w:after="0"/>
      </w:pPr>
      <w:r w:rsidRPr="00DA0751">
        <w:tab/>
      </w:r>
    </w:p>
    <w:p w:rsidR="00F53F3D" w:rsidRPr="00DA0751" w:rsidRDefault="00F53F3D" w:rsidP="00F53F3D">
      <w:pPr>
        <w:jc w:val="both"/>
      </w:pPr>
      <w:r w:rsidRPr="00DA0751">
        <w:rPr>
          <w:b/>
        </w:rPr>
        <w:t>WHEREAS</w:t>
      </w:r>
      <w:r w:rsidRPr="00DA0751">
        <w:t xml:space="preserve">, all of the work set forth in Change Order No. 2 is part of the above identified project that was under construction and was not due to faulty work or negligence; and </w:t>
      </w:r>
    </w:p>
    <w:p w:rsidR="00F53F3D" w:rsidRPr="00DA0751" w:rsidRDefault="00F53F3D" w:rsidP="00F53F3D">
      <w:pPr>
        <w:jc w:val="both"/>
      </w:pPr>
      <w:r w:rsidRPr="00DA0751">
        <w:rPr>
          <w:b/>
        </w:rPr>
        <w:lastRenderedPageBreak/>
        <w:t>WHEREAS</w:t>
      </w:r>
      <w:r w:rsidRPr="00DA0751">
        <w:t xml:space="preserve">, the work set forth in Change Order No. 2 could not be separately bid and had to be performed by the same contractor in order to preserve the continuity of job progress and to complete the project with dispatch; and </w:t>
      </w:r>
    </w:p>
    <w:p w:rsidR="00F53F3D" w:rsidRPr="00DA0751" w:rsidRDefault="00F53F3D" w:rsidP="00F53F3D">
      <w:pPr>
        <w:jc w:val="both"/>
      </w:pPr>
      <w:r w:rsidRPr="00DA0751">
        <w:rPr>
          <w:b/>
        </w:rPr>
        <w:t>WHEREAS</w:t>
      </w:r>
      <w:r w:rsidRPr="00DA0751">
        <w:t xml:space="preserve">, Change Order No. 2 will not materially expand upon the size, nature or scope of the project as it was described in the original bid specifications and contract but reflects a change of work required to complete the project described in those bid specifications and contract; and </w:t>
      </w:r>
    </w:p>
    <w:p w:rsidR="00F53F3D" w:rsidRPr="00DA0751" w:rsidRDefault="00F53F3D" w:rsidP="00F53F3D">
      <w:pPr>
        <w:jc w:val="both"/>
      </w:pPr>
      <w:r w:rsidRPr="00DA0751">
        <w:rPr>
          <w:b/>
        </w:rPr>
        <w:t>WHEREAS</w:t>
      </w:r>
      <w:r w:rsidRPr="00DA0751">
        <w:t xml:space="preserve">, this change has been negotiated with the contractor; and  </w:t>
      </w:r>
    </w:p>
    <w:p w:rsidR="00F53F3D" w:rsidRPr="00DA0751" w:rsidRDefault="00F53F3D" w:rsidP="00F53F3D">
      <w:pPr>
        <w:jc w:val="both"/>
      </w:pPr>
      <w:r w:rsidRPr="00DA0751">
        <w:rPr>
          <w:b/>
        </w:rPr>
        <w:t>WHEREAS</w:t>
      </w:r>
      <w:r w:rsidRPr="00DA0751">
        <w:t>, there are sufficient funds appropriated and available to cover the total cost of this project.</w:t>
      </w:r>
    </w:p>
    <w:p w:rsidR="00F53F3D" w:rsidRPr="00DA0751" w:rsidRDefault="00F53F3D" w:rsidP="00F53F3D">
      <w:pPr>
        <w:jc w:val="both"/>
      </w:pPr>
      <w:r w:rsidRPr="00DA0751">
        <w:rPr>
          <w:b/>
        </w:rPr>
        <w:t xml:space="preserve">NOW THEREFORE BE IT RESOLVED, </w:t>
      </w:r>
      <w:r w:rsidRPr="00DA0751">
        <w:t>by the Mayor and Council of the Borough of Edgewater as follows:</w:t>
      </w:r>
    </w:p>
    <w:p w:rsidR="00F53F3D" w:rsidRPr="00DA0751" w:rsidRDefault="00F53F3D" w:rsidP="00F53F3D">
      <w:pPr>
        <w:pStyle w:val="ListParagraph"/>
        <w:spacing w:line="276" w:lineRule="auto"/>
        <w:jc w:val="both"/>
      </w:pPr>
    </w:p>
    <w:p w:rsidR="00F53F3D" w:rsidRPr="00DA0751" w:rsidRDefault="00F53F3D" w:rsidP="00F53F3D">
      <w:pPr>
        <w:pStyle w:val="ListParagraph"/>
        <w:numPr>
          <w:ilvl w:val="0"/>
          <w:numId w:val="3"/>
        </w:numPr>
        <w:spacing w:line="276" w:lineRule="auto"/>
        <w:jc w:val="both"/>
      </w:pPr>
      <w:r w:rsidRPr="00DA0751">
        <w:t>That Change Order No. 2 in which there was a net increase of the contract price of $63,310 or a 6.6% increase representing an amended contract price of $1,126,675.00 which this change order is made a part of this resolution.</w:t>
      </w:r>
    </w:p>
    <w:p w:rsidR="00F53F3D" w:rsidRPr="00DA0751" w:rsidRDefault="00F53F3D" w:rsidP="00F53F3D">
      <w:pPr>
        <w:pStyle w:val="ListParagraph"/>
        <w:jc w:val="both"/>
      </w:pPr>
      <w:r w:rsidRPr="00DA0751">
        <w:t xml:space="preserve"> </w:t>
      </w:r>
    </w:p>
    <w:p w:rsidR="00F53F3D" w:rsidRPr="00DA0751" w:rsidRDefault="00F53F3D" w:rsidP="00F53F3D">
      <w:pPr>
        <w:pStyle w:val="ListParagraph"/>
        <w:numPr>
          <w:ilvl w:val="0"/>
          <w:numId w:val="4"/>
        </w:numPr>
        <w:spacing w:line="276" w:lineRule="auto"/>
        <w:jc w:val="both"/>
      </w:pPr>
      <w:r w:rsidRPr="00DA0751">
        <w:t>The items set forth in Change Order No. 2 could not be separately bid due to an emergency need to continue and advance the existing construction of the project while in process.</w:t>
      </w:r>
    </w:p>
    <w:p w:rsidR="00F53F3D" w:rsidRPr="00DA0751" w:rsidRDefault="00F53F3D" w:rsidP="00F53F3D">
      <w:pPr>
        <w:pStyle w:val="ListParagraph"/>
        <w:jc w:val="both"/>
      </w:pPr>
    </w:p>
    <w:p w:rsidR="00F53F3D" w:rsidRPr="00DA0751" w:rsidRDefault="00F53F3D" w:rsidP="00F53F3D">
      <w:pPr>
        <w:pStyle w:val="ListParagraph"/>
        <w:numPr>
          <w:ilvl w:val="0"/>
          <w:numId w:val="4"/>
        </w:numPr>
        <w:spacing w:line="276" w:lineRule="auto"/>
        <w:jc w:val="both"/>
      </w:pPr>
      <w:r w:rsidRPr="00DA0751">
        <w:t xml:space="preserve">Change Order No. 2 is authorized and approved as an amendment to the contract of Joseph M. </w:t>
      </w:r>
      <w:proofErr w:type="spellStart"/>
      <w:r w:rsidRPr="00DA0751">
        <w:t>Sanzari</w:t>
      </w:r>
      <w:proofErr w:type="spellEnd"/>
      <w:r w:rsidRPr="00DA0751">
        <w:t>, Inc.</w:t>
      </w:r>
    </w:p>
    <w:p w:rsidR="00F53F3D" w:rsidRPr="00DA0751" w:rsidRDefault="00F53F3D" w:rsidP="00F53F3D">
      <w:pPr>
        <w:pStyle w:val="ListParagraph"/>
      </w:pPr>
    </w:p>
    <w:p w:rsidR="00F53F3D" w:rsidRPr="00DA0751" w:rsidRDefault="00F53F3D" w:rsidP="00F53F3D">
      <w:pPr>
        <w:pStyle w:val="ListParagraph"/>
        <w:numPr>
          <w:ilvl w:val="0"/>
          <w:numId w:val="4"/>
        </w:numPr>
        <w:spacing w:line="276" w:lineRule="auto"/>
        <w:jc w:val="both"/>
      </w:pPr>
      <w:r w:rsidRPr="00DA0751">
        <w:t xml:space="preserve">The work set forth in Change Order No. 2 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F53F3D" w:rsidRPr="00DA0751" w:rsidRDefault="00F53F3D" w:rsidP="00F53F3D">
      <w:pPr>
        <w:pStyle w:val="ListParagraph"/>
      </w:pPr>
    </w:p>
    <w:p w:rsidR="00F53F3D" w:rsidRPr="00DA0751" w:rsidRDefault="00F53F3D" w:rsidP="00F53F3D">
      <w:pPr>
        <w:pStyle w:val="ListParagraph"/>
        <w:numPr>
          <w:ilvl w:val="0"/>
          <w:numId w:val="4"/>
        </w:numPr>
        <w:spacing w:line="276" w:lineRule="auto"/>
        <w:jc w:val="both"/>
      </w:pPr>
      <w:r w:rsidRPr="00DA0751">
        <w:t xml:space="preserve">The cost of this change order shall be paid from the appropriation for this project in the capital account as certified by the financial officer in the attached report, which line item or ordinance is to be changed.  </w:t>
      </w:r>
    </w:p>
    <w:p w:rsidR="00F53F3D" w:rsidRPr="00DA0751" w:rsidRDefault="00F53F3D" w:rsidP="00F53F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p>
    <w:p w:rsidR="00F53F3D" w:rsidRPr="00DA0751" w:rsidRDefault="00F53F3D" w:rsidP="00F53F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DA0751">
        <w:t>The following documents are attached to this Resolution:</w:t>
      </w:r>
    </w:p>
    <w:p w:rsidR="00F53F3D" w:rsidRPr="00DA0751" w:rsidRDefault="00F53F3D" w:rsidP="00F53F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DA0751">
        <w:tab/>
        <w:t>1.</w:t>
      </w:r>
      <w:r w:rsidRPr="00DA0751">
        <w:tab/>
        <w:t>Report of engineer justifying this Change Order;</w:t>
      </w:r>
    </w:p>
    <w:p w:rsidR="00F53F3D" w:rsidRPr="00DA0751" w:rsidRDefault="00F53F3D" w:rsidP="00F53F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DA0751">
        <w:tab/>
        <w:t>2.</w:t>
      </w:r>
      <w:r w:rsidRPr="00DA0751">
        <w:tab/>
        <w:t>Certification of Chief Financial Officer;</w:t>
      </w:r>
    </w:p>
    <w:p w:rsidR="00F53F3D" w:rsidRPr="00DA0751" w:rsidRDefault="00F53F3D" w:rsidP="00F53F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DA0751">
        <w:lastRenderedPageBreak/>
        <w:tab/>
        <w:t>3.</w:t>
      </w:r>
      <w:r w:rsidRPr="00DA0751">
        <w:tab/>
        <w:t>Copy of Change Orders;</w:t>
      </w:r>
    </w:p>
    <w:p w:rsidR="00F53F3D" w:rsidRPr="00DA0751" w:rsidRDefault="00F53F3D" w:rsidP="00F53F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F53F3D" w:rsidRPr="00DA0751" w:rsidRDefault="00F53F3D" w:rsidP="00F53F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F53F3D" w:rsidRPr="00DA0751" w:rsidRDefault="00F53F3D" w:rsidP="00F53F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F53F3D" w:rsidRPr="00DA0751" w:rsidRDefault="00F53F3D" w:rsidP="00F53F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DA0751">
        <w:t>Required Signatures:</w:t>
      </w:r>
    </w:p>
    <w:p w:rsidR="00F53F3D" w:rsidRPr="00DA0751" w:rsidRDefault="00F53F3D" w:rsidP="00F53F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F53F3D" w:rsidRPr="00DA0751" w:rsidRDefault="00F53F3D" w:rsidP="00F53F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DA0751">
        <w:t>________________________:</w:t>
      </w:r>
      <w:r w:rsidRPr="00DA0751">
        <w:tab/>
        <w:t xml:space="preserve">Gregory </w:t>
      </w:r>
      <w:proofErr w:type="spellStart"/>
      <w:r w:rsidRPr="00DA0751">
        <w:t>Polyniak</w:t>
      </w:r>
      <w:proofErr w:type="spellEnd"/>
      <w:r w:rsidRPr="00DA0751">
        <w:t xml:space="preserve"> - P.E. </w:t>
      </w:r>
    </w:p>
    <w:p w:rsidR="00F53F3D" w:rsidRPr="00DA0751" w:rsidRDefault="00F53F3D" w:rsidP="00F53F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F53F3D" w:rsidRPr="00DA0751" w:rsidRDefault="00F53F3D" w:rsidP="00F53F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DA0751">
        <w:t>________________________:</w:t>
      </w:r>
      <w:r w:rsidRPr="00DA0751">
        <w:tab/>
        <w:t xml:space="preserve">Chief Financial Officer – Joseph Iannaconi Jr. </w:t>
      </w:r>
    </w:p>
    <w:p w:rsidR="00F53F3D" w:rsidRPr="00DA0751" w:rsidRDefault="00F53F3D" w:rsidP="00F53F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F53F3D" w:rsidRPr="00DA0751" w:rsidRDefault="00F53F3D" w:rsidP="00F53F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DA0751">
        <w:t>________________________:</w:t>
      </w:r>
      <w:r w:rsidRPr="00DA0751">
        <w:tab/>
        <w:t>Law Department – Robert Travers, Esq.</w:t>
      </w:r>
    </w:p>
    <w:p w:rsidR="00F53F3D" w:rsidRPr="00DA0751" w:rsidRDefault="00F53F3D" w:rsidP="00F53F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DA0751">
        <w:t xml:space="preserve">                                                           Borough Attorney </w:t>
      </w:r>
    </w:p>
    <w:p w:rsidR="00295F09" w:rsidRDefault="00295F09" w:rsidP="00295F09">
      <w:pPr>
        <w:pStyle w:val="NoSpacing"/>
        <w:rPr>
          <w:b/>
        </w:rPr>
      </w:pPr>
    </w:p>
    <w:p w:rsidR="00295F09" w:rsidRDefault="00295F09" w:rsidP="00295F09">
      <w:pPr>
        <w:pStyle w:val="NoSpacing"/>
        <w:rPr>
          <w:b/>
        </w:rPr>
      </w:pPr>
    </w:p>
    <w:p w:rsidR="00295F09" w:rsidRPr="00E26856" w:rsidRDefault="00E26856" w:rsidP="00295F09">
      <w:pPr>
        <w:pStyle w:val="Title"/>
        <w:ind w:left="-270"/>
        <w:jc w:val="left"/>
        <w:rPr>
          <w:rFonts w:ascii="Arial" w:hAnsi="Arial" w:cs="Arial"/>
          <w:bCs w:val="0"/>
          <w:szCs w:val="24"/>
        </w:rPr>
      </w:pPr>
      <w:r w:rsidRPr="00E26856">
        <w:rPr>
          <w:rFonts w:ascii="Arial" w:hAnsi="Arial" w:cs="Arial"/>
          <w:bCs w:val="0"/>
          <w:szCs w:val="24"/>
        </w:rPr>
        <w:t>REQUESTS/MATTERS FOR DISCUSSION:</w:t>
      </w:r>
    </w:p>
    <w:p w:rsidR="00295F09" w:rsidRDefault="00295F09" w:rsidP="00295F09">
      <w:pPr>
        <w:pStyle w:val="Title"/>
        <w:ind w:left="-270"/>
        <w:jc w:val="left"/>
        <w:rPr>
          <w:rFonts w:ascii="Arial" w:hAnsi="Arial" w:cs="Arial"/>
          <w:b w:val="0"/>
          <w:bCs w:val="0"/>
          <w:szCs w:val="24"/>
        </w:rPr>
      </w:pPr>
    </w:p>
    <w:p w:rsidR="00E26856" w:rsidRDefault="00E26856" w:rsidP="00295F09">
      <w:pPr>
        <w:pStyle w:val="Title"/>
        <w:ind w:left="-270"/>
        <w:jc w:val="left"/>
        <w:rPr>
          <w:rFonts w:ascii="Arial" w:hAnsi="Arial" w:cs="Arial"/>
          <w:b w:val="0"/>
          <w:bCs w:val="0"/>
          <w:szCs w:val="24"/>
        </w:rPr>
      </w:pPr>
      <w:r>
        <w:rPr>
          <w:rFonts w:ascii="Arial" w:hAnsi="Arial" w:cs="Arial"/>
          <w:b w:val="0"/>
          <w:bCs w:val="0"/>
          <w:szCs w:val="24"/>
        </w:rPr>
        <w:t xml:space="preserve">Mayor McPartland spoke about the schools opening and the coordination with the Police Chief and Board of Education. </w:t>
      </w:r>
      <w:r w:rsidR="00AD618B">
        <w:rPr>
          <w:rFonts w:ascii="Arial" w:hAnsi="Arial" w:cs="Arial"/>
          <w:b w:val="0"/>
          <w:bCs w:val="0"/>
          <w:szCs w:val="24"/>
        </w:rPr>
        <w:t xml:space="preserve">Asked everyone to be aware of the children crossing the streets. </w:t>
      </w:r>
      <w:r w:rsidR="00303A9F">
        <w:rPr>
          <w:rFonts w:ascii="Arial" w:hAnsi="Arial" w:cs="Arial"/>
          <w:b w:val="0"/>
          <w:bCs w:val="0"/>
          <w:szCs w:val="24"/>
        </w:rPr>
        <w:t>The Mayor spoke about the summer concerts winding down as well as Monday night movies.</w:t>
      </w:r>
    </w:p>
    <w:p w:rsidR="00E26856" w:rsidRDefault="00E26856" w:rsidP="00295F09">
      <w:pPr>
        <w:pStyle w:val="Title"/>
        <w:ind w:left="-270"/>
        <w:jc w:val="left"/>
        <w:rPr>
          <w:rFonts w:ascii="Arial" w:hAnsi="Arial" w:cs="Arial"/>
          <w:b w:val="0"/>
          <w:bCs w:val="0"/>
          <w:szCs w:val="24"/>
        </w:rPr>
      </w:pPr>
    </w:p>
    <w:p w:rsidR="00295F09" w:rsidRPr="00124B63" w:rsidRDefault="00295F09" w:rsidP="00295F09">
      <w:pPr>
        <w:spacing w:after="0"/>
        <w:ind w:left="-720" w:firstLine="450"/>
        <w:jc w:val="center"/>
        <w:rPr>
          <w:b/>
          <w:bCs/>
        </w:rPr>
      </w:pPr>
      <w:r w:rsidRPr="00124B63">
        <w:rPr>
          <w:b/>
          <w:bCs/>
        </w:rPr>
        <w:t>MOTION</w:t>
      </w:r>
    </w:p>
    <w:p w:rsidR="00295F09" w:rsidRPr="00124B63" w:rsidRDefault="00295F09" w:rsidP="00295F09">
      <w:pPr>
        <w:spacing w:after="0"/>
        <w:ind w:left="-720" w:firstLine="450"/>
        <w:jc w:val="center"/>
        <w:rPr>
          <w:b/>
          <w:bCs/>
        </w:rPr>
      </w:pPr>
    </w:p>
    <w:p w:rsidR="00295F09" w:rsidRDefault="00295F09" w:rsidP="00295F09">
      <w:pPr>
        <w:spacing w:after="0"/>
        <w:ind w:left="-720" w:firstLine="45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t>August 22, 2022</w:t>
      </w:r>
    </w:p>
    <w:p w:rsidR="00295F09" w:rsidRDefault="00295F09" w:rsidP="00295F09">
      <w:pPr>
        <w:spacing w:after="0"/>
        <w:ind w:left="-720" w:firstLine="450"/>
        <w:rPr>
          <w:b/>
          <w:bCs/>
        </w:rPr>
      </w:pPr>
    </w:p>
    <w:p w:rsidR="00295F09" w:rsidRPr="00124B63" w:rsidRDefault="00295F09" w:rsidP="00295F09">
      <w:pPr>
        <w:pStyle w:val="NoSpacing"/>
      </w:pPr>
      <w:r w:rsidRPr="00124B63">
        <w:t>Motion to</w:t>
      </w:r>
      <w:r>
        <w:t xml:space="preserve"> </w:t>
      </w:r>
      <w:r w:rsidRPr="00124B63">
        <w:t>adjourn.</w:t>
      </w:r>
    </w:p>
    <w:p w:rsidR="00295F09" w:rsidRDefault="00295F09" w:rsidP="00295F09">
      <w:pPr>
        <w:spacing w:after="0"/>
        <w:ind w:left="-720" w:firstLine="450"/>
        <w:rPr>
          <w:b/>
          <w:bCs/>
        </w:rPr>
      </w:pPr>
    </w:p>
    <w:p w:rsidR="00295F09" w:rsidRDefault="00295F09" w:rsidP="00295F09">
      <w:pPr>
        <w:pStyle w:val="NoSpacing"/>
      </w:pPr>
    </w:p>
    <w:p w:rsidR="00295F09" w:rsidRPr="007B77A7" w:rsidRDefault="00295F09" w:rsidP="00295F09">
      <w:pPr>
        <w:spacing w:after="0"/>
        <w:rPr>
          <w:bCs/>
        </w:rPr>
      </w:pPr>
      <w:r>
        <w:rPr>
          <w:b/>
          <w:bCs/>
        </w:rPr>
        <w:t xml:space="preserve">INTRODUCED: </w:t>
      </w:r>
      <w:r w:rsidR="006F4F61">
        <w:rPr>
          <w:bCs/>
        </w:rPr>
        <w:t>Councilman Martin</w:t>
      </w:r>
    </w:p>
    <w:p w:rsidR="00295F09" w:rsidRPr="00786885" w:rsidRDefault="00295F09" w:rsidP="00295F09">
      <w:pPr>
        <w:spacing w:after="0"/>
        <w:rPr>
          <w:b/>
          <w:bCs/>
        </w:rPr>
      </w:pPr>
      <w:r>
        <w:rPr>
          <w:b/>
          <w:bCs/>
        </w:rPr>
        <w:t xml:space="preserve">SECOND: </w:t>
      </w:r>
      <w:r w:rsidR="006F4F61">
        <w:rPr>
          <w:bCs/>
        </w:rPr>
        <w:t>Councilwoman Lawlor</w:t>
      </w:r>
    </w:p>
    <w:p w:rsidR="00295F09" w:rsidRPr="00124B63" w:rsidRDefault="00295F09" w:rsidP="00295F09">
      <w:pPr>
        <w:pStyle w:val="NoSpacing"/>
      </w:pPr>
    </w:p>
    <w:p w:rsidR="00295F09" w:rsidRPr="00124B63" w:rsidRDefault="00295F09" w:rsidP="00295F09">
      <w:pPr>
        <w:pStyle w:val="NoSpacing"/>
      </w:pPr>
      <w:r w:rsidRPr="00124B63">
        <w:t>On roll call the vote was as follows:</w:t>
      </w:r>
    </w:p>
    <w:p w:rsidR="00295F09" w:rsidRPr="00124B63" w:rsidRDefault="00295F09" w:rsidP="00295F09">
      <w:pPr>
        <w:pStyle w:val="NoSpacing"/>
      </w:pPr>
    </w:p>
    <w:p w:rsidR="00295F09" w:rsidRPr="00124B63" w:rsidRDefault="00295F09" w:rsidP="00295F09">
      <w:pPr>
        <w:pStyle w:val="NoSpacing"/>
      </w:pPr>
      <w:r w:rsidRPr="00124B63">
        <w:t>Councilman Gutierrez</w:t>
      </w:r>
      <w:r w:rsidRPr="00124B63">
        <w:tab/>
      </w:r>
      <w:r w:rsidRPr="00124B63">
        <w:tab/>
        <w:t>Yes</w:t>
      </w:r>
    </w:p>
    <w:p w:rsidR="00295F09" w:rsidRPr="00124B63" w:rsidRDefault="00295F09" w:rsidP="00295F09">
      <w:pPr>
        <w:pStyle w:val="NoSpacing"/>
      </w:pPr>
      <w:r w:rsidRPr="00124B63">
        <w:t>Councilwoman Lawlor</w:t>
      </w:r>
      <w:r w:rsidRPr="00124B63">
        <w:tab/>
      </w:r>
      <w:r w:rsidRPr="00124B63">
        <w:tab/>
        <w:t>Yes</w:t>
      </w:r>
    </w:p>
    <w:p w:rsidR="00295F09" w:rsidRPr="00124B63" w:rsidRDefault="00295F09" w:rsidP="00295F09">
      <w:pPr>
        <w:pStyle w:val="NoSpacing"/>
      </w:pPr>
      <w:r w:rsidRPr="00124B63">
        <w:t>Councilman Monte</w:t>
      </w:r>
      <w:r w:rsidRPr="00124B63">
        <w:tab/>
      </w:r>
      <w:r w:rsidRPr="00124B63">
        <w:tab/>
      </w:r>
      <w:r w:rsidRPr="00124B63">
        <w:tab/>
        <w:t>Yes</w:t>
      </w:r>
    </w:p>
    <w:p w:rsidR="00295F09" w:rsidRPr="00124B63" w:rsidRDefault="00295F09" w:rsidP="00295F09">
      <w:pPr>
        <w:pStyle w:val="NoSpacing"/>
      </w:pPr>
      <w:r>
        <w:t>Councilman Vidal</w:t>
      </w:r>
      <w:r>
        <w:tab/>
      </w:r>
      <w:r>
        <w:tab/>
      </w:r>
      <w:r>
        <w:tab/>
        <w:t>Yes</w:t>
      </w:r>
    </w:p>
    <w:p w:rsidR="00295F09" w:rsidRPr="00124B63" w:rsidRDefault="00295F09" w:rsidP="00295F09">
      <w:pPr>
        <w:pStyle w:val="NoSpacing"/>
        <w:ind w:left="2880" w:hanging="2880"/>
      </w:pPr>
      <w:r w:rsidRPr="00124B63">
        <w:t>Councilman Martin</w:t>
      </w:r>
      <w:r w:rsidRPr="00124B63">
        <w:tab/>
      </w:r>
      <w:r w:rsidRPr="00124B63">
        <w:tab/>
        <w:t xml:space="preserve">Yes   </w:t>
      </w:r>
    </w:p>
    <w:p w:rsidR="00295F09" w:rsidRPr="001B072F" w:rsidRDefault="00295F09" w:rsidP="001B072F">
      <w:pPr>
        <w:pStyle w:val="NoSpacing"/>
      </w:pPr>
      <w:r>
        <w:t>Councilman Bartolo</w:t>
      </w:r>
      <w:r w:rsidR="001B072F">
        <w:t>meo</w:t>
      </w:r>
      <w:r w:rsidR="001B072F">
        <w:tab/>
      </w:r>
      <w:r w:rsidR="001B072F">
        <w:tab/>
        <w:t>Yes</w:t>
      </w:r>
    </w:p>
    <w:p w:rsidR="00295F09" w:rsidRDefault="00295F09" w:rsidP="00295F09">
      <w:pPr>
        <w:pStyle w:val="Title"/>
        <w:ind w:left="-270"/>
        <w:jc w:val="left"/>
        <w:rPr>
          <w:rFonts w:ascii="Arial" w:hAnsi="Arial" w:cs="Arial"/>
          <w:b w:val="0"/>
          <w:bCs w:val="0"/>
          <w:szCs w:val="24"/>
        </w:rPr>
      </w:pPr>
    </w:p>
    <w:p w:rsidR="00295F09" w:rsidRDefault="00295F09" w:rsidP="00295F09">
      <w:pPr>
        <w:pStyle w:val="Title"/>
        <w:ind w:left="-270"/>
        <w:jc w:val="left"/>
        <w:rPr>
          <w:rFonts w:ascii="Arial" w:hAnsi="Arial" w:cs="Arial"/>
          <w:b w:val="0"/>
          <w:bCs w:val="0"/>
          <w:szCs w:val="24"/>
        </w:rPr>
      </w:pPr>
    </w:p>
    <w:p w:rsidR="00295F09" w:rsidRDefault="00295F09" w:rsidP="00295F09">
      <w:pPr>
        <w:pStyle w:val="Title"/>
        <w:ind w:left="-270"/>
        <w:jc w:val="left"/>
        <w:rPr>
          <w:rFonts w:ascii="Arial" w:hAnsi="Arial" w:cs="Arial"/>
          <w:b w:val="0"/>
          <w:bCs w:val="0"/>
          <w:szCs w:val="24"/>
        </w:rPr>
      </w:pPr>
    </w:p>
    <w:p w:rsidR="00295F09" w:rsidRPr="007E6643" w:rsidRDefault="00295F09" w:rsidP="00295F09">
      <w:pPr>
        <w:pStyle w:val="NoSpacing"/>
        <w:rPr>
          <w:b/>
        </w:rPr>
      </w:pPr>
      <w:r w:rsidRPr="007E6643">
        <w:rPr>
          <w:b/>
        </w:rPr>
        <w:t>Annmarie O’Connor, RMC</w:t>
      </w:r>
    </w:p>
    <w:p w:rsidR="00295F09" w:rsidRPr="007E6643" w:rsidRDefault="00295F09" w:rsidP="00295F09">
      <w:pPr>
        <w:pStyle w:val="NoSpacing"/>
        <w:rPr>
          <w:b/>
        </w:rPr>
      </w:pPr>
      <w:r w:rsidRPr="007E6643">
        <w:rPr>
          <w:b/>
        </w:rPr>
        <w:t xml:space="preserve">Borough Clerk </w:t>
      </w:r>
    </w:p>
    <w:p w:rsidR="00295F09" w:rsidRPr="00124B63" w:rsidRDefault="00295F09" w:rsidP="00295F09">
      <w:pPr>
        <w:pStyle w:val="NoSpacing"/>
      </w:pPr>
    </w:p>
    <w:p w:rsidR="00295F09" w:rsidRPr="00124B63" w:rsidRDefault="00295F09" w:rsidP="00295F09">
      <w:pPr>
        <w:pStyle w:val="NoSpacing"/>
        <w:rPr>
          <w:b/>
        </w:rPr>
      </w:pPr>
    </w:p>
    <w:p w:rsidR="00D657E0" w:rsidRDefault="00295F09" w:rsidP="00295F09">
      <w:r>
        <w:rPr>
          <w:b/>
        </w:rPr>
        <w:t>APPROVED:</w:t>
      </w:r>
      <w:r w:rsidR="000062BE">
        <w:rPr>
          <w:b/>
        </w:rPr>
        <w:t xml:space="preserve"> September 19, 2022</w:t>
      </w:r>
      <w:bookmarkStart w:id="7" w:name="_GoBack"/>
      <w:bookmarkEnd w:id="7"/>
    </w:p>
    <w:sectPr w:rsidR="00D65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F2F3F"/>
    <w:multiLevelType w:val="hybridMultilevel"/>
    <w:tmpl w:val="95C061BE"/>
    <w:lvl w:ilvl="0" w:tplc="F8104A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5A1A4C"/>
    <w:multiLevelType w:val="hybridMultilevel"/>
    <w:tmpl w:val="2668F1D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F17597"/>
    <w:multiLevelType w:val="hybridMultilevel"/>
    <w:tmpl w:val="100E5932"/>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AEC64A7"/>
    <w:multiLevelType w:val="hybridMultilevel"/>
    <w:tmpl w:val="5C5EE9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5F7FF0"/>
    <w:multiLevelType w:val="hybridMultilevel"/>
    <w:tmpl w:val="4E349DF0"/>
    <w:lvl w:ilvl="0" w:tplc="F66665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3F764C"/>
    <w:multiLevelType w:val="hybridMultilevel"/>
    <w:tmpl w:val="97784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105E47"/>
    <w:multiLevelType w:val="hybridMultilevel"/>
    <w:tmpl w:val="BF9AFE4A"/>
    <w:lvl w:ilvl="0" w:tplc="F66665C6">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654AFD"/>
    <w:multiLevelType w:val="hybridMultilevel"/>
    <w:tmpl w:val="BD980D2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1D2197"/>
    <w:multiLevelType w:val="hybridMultilevel"/>
    <w:tmpl w:val="3BB0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B252C2"/>
    <w:multiLevelType w:val="hybridMultilevel"/>
    <w:tmpl w:val="4E349DF0"/>
    <w:lvl w:ilvl="0" w:tplc="F66665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2"/>
  </w:num>
  <w:num w:numId="9">
    <w:abstractNumId w:val="8"/>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495"/>
    <w:rsid w:val="000062BE"/>
    <w:rsid w:val="0001695C"/>
    <w:rsid w:val="00024D5C"/>
    <w:rsid w:val="00041736"/>
    <w:rsid w:val="00042889"/>
    <w:rsid w:val="000446F3"/>
    <w:rsid w:val="00050D22"/>
    <w:rsid w:val="000637C9"/>
    <w:rsid w:val="000C04F0"/>
    <w:rsid w:val="000C3D6B"/>
    <w:rsid w:val="000C3EC0"/>
    <w:rsid w:val="000E4CA4"/>
    <w:rsid w:val="000F4D99"/>
    <w:rsid w:val="0019454C"/>
    <w:rsid w:val="001B072F"/>
    <w:rsid w:val="002444EC"/>
    <w:rsid w:val="00285B6D"/>
    <w:rsid w:val="00287016"/>
    <w:rsid w:val="00295F09"/>
    <w:rsid w:val="002A4C0E"/>
    <w:rsid w:val="002D1355"/>
    <w:rsid w:val="00303A9F"/>
    <w:rsid w:val="00394A0C"/>
    <w:rsid w:val="00407B20"/>
    <w:rsid w:val="00445B86"/>
    <w:rsid w:val="00470EC3"/>
    <w:rsid w:val="00517F32"/>
    <w:rsid w:val="00534096"/>
    <w:rsid w:val="00666495"/>
    <w:rsid w:val="006802CA"/>
    <w:rsid w:val="006A31C9"/>
    <w:rsid w:val="006A3C3D"/>
    <w:rsid w:val="006B68CE"/>
    <w:rsid w:val="006F4F61"/>
    <w:rsid w:val="00765999"/>
    <w:rsid w:val="007659E0"/>
    <w:rsid w:val="00767E1C"/>
    <w:rsid w:val="0078019B"/>
    <w:rsid w:val="007B5679"/>
    <w:rsid w:val="007B78CD"/>
    <w:rsid w:val="007E64A1"/>
    <w:rsid w:val="007F3C67"/>
    <w:rsid w:val="00841B7E"/>
    <w:rsid w:val="008C6351"/>
    <w:rsid w:val="008C717B"/>
    <w:rsid w:val="009A27D6"/>
    <w:rsid w:val="009B252A"/>
    <w:rsid w:val="009F17B2"/>
    <w:rsid w:val="00A918BC"/>
    <w:rsid w:val="00AD618B"/>
    <w:rsid w:val="00B306EA"/>
    <w:rsid w:val="00B3562D"/>
    <w:rsid w:val="00B8471D"/>
    <w:rsid w:val="00B877E6"/>
    <w:rsid w:val="00BA363F"/>
    <w:rsid w:val="00BD5BD0"/>
    <w:rsid w:val="00C30D55"/>
    <w:rsid w:val="00C37400"/>
    <w:rsid w:val="00CC74B2"/>
    <w:rsid w:val="00CE6BD4"/>
    <w:rsid w:val="00CE6D8C"/>
    <w:rsid w:val="00CF06E9"/>
    <w:rsid w:val="00D32BBA"/>
    <w:rsid w:val="00D657E0"/>
    <w:rsid w:val="00D90F79"/>
    <w:rsid w:val="00E10EAD"/>
    <w:rsid w:val="00E2248C"/>
    <w:rsid w:val="00E26856"/>
    <w:rsid w:val="00E84E94"/>
    <w:rsid w:val="00E85DA9"/>
    <w:rsid w:val="00EE25B8"/>
    <w:rsid w:val="00F53F3D"/>
    <w:rsid w:val="00FE0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90E3E"/>
  <w15:chartTrackingRefBased/>
  <w15:docId w15:val="{1CE07879-17F8-42BF-84CD-9C3ABD36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495"/>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6495"/>
    <w:pPr>
      <w:spacing w:after="0" w:line="240" w:lineRule="auto"/>
    </w:pPr>
    <w:rPr>
      <w:rFonts w:ascii="Arial" w:eastAsia="Calibri" w:hAnsi="Arial" w:cs="Arial"/>
      <w:sz w:val="24"/>
      <w:szCs w:val="24"/>
    </w:rPr>
  </w:style>
  <w:style w:type="paragraph" w:styleId="ListParagraph">
    <w:name w:val="List Paragraph"/>
    <w:basedOn w:val="Normal"/>
    <w:uiPriority w:val="34"/>
    <w:qFormat/>
    <w:rsid w:val="00D657E0"/>
    <w:pPr>
      <w:ind w:left="720"/>
      <w:contextualSpacing/>
    </w:pPr>
  </w:style>
  <w:style w:type="character" w:styleId="Hyperlink">
    <w:name w:val="Hyperlink"/>
    <w:basedOn w:val="DefaultParagraphFont"/>
    <w:uiPriority w:val="99"/>
    <w:unhideWhenUsed/>
    <w:rsid w:val="007F3C67"/>
    <w:rPr>
      <w:color w:val="0563C1" w:themeColor="hyperlink"/>
      <w:u w:val="single"/>
    </w:rPr>
  </w:style>
  <w:style w:type="paragraph" w:customStyle="1" w:styleId="p2">
    <w:name w:val="p2"/>
    <w:basedOn w:val="Normal"/>
    <w:rsid w:val="00295F09"/>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295F09"/>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295F09"/>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295F09"/>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295F09"/>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sposito@co.bergen.nj.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F41AB-7559-419C-A19F-3020374EC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49</Pages>
  <Words>12214</Words>
  <Characters>69626</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Caruso</dc:creator>
  <cp:keywords/>
  <dc:description/>
  <cp:lastModifiedBy>Nikki D'Anna</cp:lastModifiedBy>
  <cp:revision>70</cp:revision>
  <dcterms:created xsi:type="dcterms:W3CDTF">2022-09-07T14:35:00Z</dcterms:created>
  <dcterms:modified xsi:type="dcterms:W3CDTF">2022-09-27T16:13:00Z</dcterms:modified>
</cp:coreProperties>
</file>