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E6754" w14:textId="77777777" w:rsidR="004D42AA" w:rsidRDefault="004D42AA" w:rsidP="004D42AA">
      <w:pPr>
        <w:pStyle w:val="NoSpacing"/>
        <w:jc w:val="center"/>
      </w:pPr>
      <w:r>
        <w:t>MAYOR AND COUNCIL</w:t>
      </w:r>
    </w:p>
    <w:p w14:paraId="2EBECCAC" w14:textId="77777777" w:rsidR="004D42AA" w:rsidRDefault="004D42AA" w:rsidP="004D42AA">
      <w:pPr>
        <w:pStyle w:val="NoSpacing"/>
        <w:jc w:val="center"/>
      </w:pPr>
      <w:r>
        <w:t>SPECIAL MEETING</w:t>
      </w:r>
    </w:p>
    <w:p w14:paraId="68BE9D13" w14:textId="77777777" w:rsidR="004D42AA" w:rsidRDefault="004D42AA" w:rsidP="004D42AA">
      <w:pPr>
        <w:pStyle w:val="NoSpacing"/>
        <w:jc w:val="center"/>
      </w:pPr>
      <w:r>
        <w:t>AGENDA</w:t>
      </w:r>
    </w:p>
    <w:p w14:paraId="739CE3C0" w14:textId="77777777" w:rsidR="004D42AA" w:rsidRDefault="004D42AA" w:rsidP="004D42AA">
      <w:pPr>
        <w:pStyle w:val="NoSpacing"/>
        <w:jc w:val="center"/>
      </w:pPr>
      <w:hyperlink r:id="rId5" w:history="1">
        <w:r w:rsidRPr="00397358">
          <w:rPr>
            <w:rStyle w:val="Hyperlink"/>
          </w:rPr>
          <w:t>www.edgewaternj.org</w:t>
        </w:r>
      </w:hyperlink>
    </w:p>
    <w:p w14:paraId="64DA34A2" w14:textId="77777777" w:rsidR="004D42AA" w:rsidRDefault="004D42AA" w:rsidP="004D42AA">
      <w:pPr>
        <w:pStyle w:val="NoSpacing"/>
      </w:pPr>
    </w:p>
    <w:p w14:paraId="22221CAB" w14:textId="76F029ED" w:rsidR="004D42AA" w:rsidRDefault="004D42AA" w:rsidP="004D42AA">
      <w:pPr>
        <w:pStyle w:val="NoSpacing"/>
      </w:pPr>
      <w:r>
        <w:t>Friday September 9</w:t>
      </w:r>
      <w:r>
        <w:t>, 2022</w:t>
      </w:r>
      <w:r>
        <w:tab/>
      </w:r>
      <w:r>
        <w:tab/>
      </w:r>
      <w:r>
        <w:tab/>
      </w:r>
      <w:r>
        <w:tab/>
      </w:r>
      <w:r>
        <w:tab/>
      </w:r>
      <w:r>
        <w:t>6</w:t>
      </w:r>
      <w:r>
        <w:t>:00 p.m.</w:t>
      </w:r>
    </w:p>
    <w:p w14:paraId="11B2A297" w14:textId="77777777" w:rsidR="004D42AA" w:rsidRDefault="004D42AA" w:rsidP="004D42AA">
      <w:pPr>
        <w:pStyle w:val="ListParagraph"/>
      </w:pPr>
    </w:p>
    <w:p w14:paraId="5DC8DBF1" w14:textId="6593CB58" w:rsidR="004D42AA" w:rsidRDefault="004D42AA" w:rsidP="004D42AA">
      <w:pPr>
        <w:pStyle w:val="NoSpacing"/>
        <w:numPr>
          <w:ilvl w:val="0"/>
          <w:numId w:val="1"/>
        </w:numPr>
      </w:pPr>
      <w:r>
        <w:t xml:space="preserve">SALUTE TO FLAG </w:t>
      </w:r>
    </w:p>
    <w:p w14:paraId="7DAA9047" w14:textId="77777777" w:rsidR="004D42AA" w:rsidRDefault="004D42AA" w:rsidP="004D42AA">
      <w:pPr>
        <w:pStyle w:val="NoSpacing"/>
        <w:ind w:left="360"/>
      </w:pPr>
    </w:p>
    <w:p w14:paraId="136DEAEF" w14:textId="77777777" w:rsidR="004D42AA" w:rsidRDefault="004D42AA" w:rsidP="004D42AA">
      <w:pPr>
        <w:pStyle w:val="NoSpacing"/>
        <w:numPr>
          <w:ilvl w:val="0"/>
          <w:numId w:val="1"/>
        </w:numPr>
      </w:pPr>
      <w:r>
        <w:t xml:space="preserve"> OPEN PUBLIC MEETINGS ACT STATEMENT BY MAYOR</w:t>
      </w:r>
    </w:p>
    <w:p w14:paraId="7ADA7F1B" w14:textId="77777777" w:rsidR="004D42AA" w:rsidRDefault="004D42AA" w:rsidP="004D42AA">
      <w:pPr>
        <w:pStyle w:val="NoSpacing"/>
        <w:ind w:left="720"/>
      </w:pPr>
    </w:p>
    <w:p w14:paraId="2B4B1610" w14:textId="77777777" w:rsidR="004D42AA" w:rsidRDefault="004D42AA" w:rsidP="004D42AA">
      <w:pPr>
        <w:pStyle w:val="NoSpacing"/>
        <w:numPr>
          <w:ilvl w:val="0"/>
          <w:numId w:val="1"/>
        </w:numPr>
      </w:pPr>
      <w:r>
        <w:t>ROLL CALL</w:t>
      </w:r>
    </w:p>
    <w:p w14:paraId="7A9A22F9" w14:textId="77777777" w:rsidR="004D42AA" w:rsidRDefault="004D42AA" w:rsidP="004D42AA">
      <w:pPr>
        <w:pStyle w:val="ListParagraph"/>
      </w:pPr>
    </w:p>
    <w:p w14:paraId="7724354D" w14:textId="77777777" w:rsidR="004D42AA" w:rsidRDefault="004D42AA" w:rsidP="004D42AA">
      <w:pPr>
        <w:pStyle w:val="NoSpacing"/>
        <w:numPr>
          <w:ilvl w:val="0"/>
          <w:numId w:val="1"/>
        </w:numPr>
      </w:pPr>
      <w:r>
        <w:t>OPEN TO PUBLIC</w:t>
      </w:r>
    </w:p>
    <w:p w14:paraId="431DD24B" w14:textId="77777777" w:rsidR="004D42AA" w:rsidRPr="00C70FB5" w:rsidRDefault="004D42AA" w:rsidP="004D42AA">
      <w:pPr>
        <w:pStyle w:val="NoSpacing"/>
        <w:ind w:left="360" w:firstLine="360"/>
        <w:rPr>
          <w:b/>
          <w:bCs/>
        </w:rPr>
      </w:pPr>
    </w:p>
    <w:p w14:paraId="6A1962E2" w14:textId="77777777" w:rsidR="004D42AA" w:rsidRDefault="004D42AA" w:rsidP="004D42AA">
      <w:pPr>
        <w:pStyle w:val="NoSpacing"/>
        <w:ind w:firstLine="720"/>
      </w:pPr>
    </w:p>
    <w:p w14:paraId="6AF3578F" w14:textId="00F38BAD" w:rsidR="004D42AA" w:rsidRDefault="004D42AA" w:rsidP="008D055A">
      <w:pPr>
        <w:pStyle w:val="NoSpacing"/>
        <w:numPr>
          <w:ilvl w:val="0"/>
          <w:numId w:val="1"/>
        </w:numPr>
      </w:pPr>
      <w:r>
        <w:t xml:space="preserve">RESOLUTIONS Consent agenda </w:t>
      </w:r>
    </w:p>
    <w:p w14:paraId="034FD682" w14:textId="77777777" w:rsidR="008D055A" w:rsidRDefault="008D055A" w:rsidP="008D055A">
      <w:pPr>
        <w:pStyle w:val="NoSpacing"/>
      </w:pPr>
    </w:p>
    <w:p w14:paraId="1472F287" w14:textId="608E9129" w:rsidR="004D42AA" w:rsidRPr="008D055A" w:rsidRDefault="008D055A" w:rsidP="008D055A">
      <w:pPr>
        <w:pStyle w:val="NoSpacing"/>
        <w:ind w:firstLine="720"/>
      </w:pPr>
      <w:r w:rsidRPr="008D055A">
        <w:t xml:space="preserve">1. </w:t>
      </w:r>
      <w:r w:rsidR="004D42AA" w:rsidRPr="008D055A">
        <w:t>2022-</w:t>
      </w:r>
      <w:r w:rsidR="004D42AA" w:rsidRPr="008D055A">
        <w:t>216</w:t>
      </w:r>
      <w:r w:rsidR="004D42AA" w:rsidRPr="008D055A">
        <w:t xml:space="preserve"> </w:t>
      </w:r>
      <w:r w:rsidR="008A1C11" w:rsidRPr="008D055A">
        <w:t xml:space="preserve">Appoint </w:t>
      </w:r>
      <w:r w:rsidRPr="008D055A">
        <w:t>Temporary Clerk Assessor’s Office</w:t>
      </w:r>
    </w:p>
    <w:p w14:paraId="36F660C9" w14:textId="159A5119" w:rsidR="004D42AA" w:rsidRPr="008D055A" w:rsidRDefault="008D055A" w:rsidP="008D055A">
      <w:pPr>
        <w:pStyle w:val="NoSpacing"/>
        <w:ind w:firstLine="720"/>
      </w:pPr>
      <w:r w:rsidRPr="008D055A">
        <w:t xml:space="preserve">2. </w:t>
      </w:r>
      <w:r w:rsidR="004D42AA" w:rsidRPr="008D055A">
        <w:t>2022-</w:t>
      </w:r>
      <w:r w:rsidR="004D42AA" w:rsidRPr="008D055A">
        <w:t>217</w:t>
      </w:r>
      <w:r w:rsidRPr="008D055A">
        <w:t xml:space="preserve"> Tax Appeal Settlement Agreement Block 13, Lot1</w:t>
      </w:r>
    </w:p>
    <w:p w14:paraId="3927712E" w14:textId="5A0D272D" w:rsidR="008A1C11" w:rsidRPr="008D055A" w:rsidRDefault="008D055A" w:rsidP="008D055A">
      <w:pPr>
        <w:pStyle w:val="NoSpacing"/>
        <w:ind w:firstLine="720"/>
      </w:pPr>
      <w:r w:rsidRPr="008D055A">
        <w:t xml:space="preserve">3. </w:t>
      </w:r>
      <w:r w:rsidR="008A1C11" w:rsidRPr="008D055A">
        <w:t>2022-218</w:t>
      </w:r>
      <w:r w:rsidRPr="008D055A">
        <w:t xml:space="preserve"> Stand Still Agreement Fannie Mae and 45 River Road</w:t>
      </w:r>
    </w:p>
    <w:p w14:paraId="200AA763" w14:textId="0C84DFE8" w:rsidR="008A1C11" w:rsidRPr="008D055A" w:rsidRDefault="008D055A" w:rsidP="008D055A">
      <w:pPr>
        <w:pStyle w:val="NoSpacing"/>
        <w:ind w:firstLine="720"/>
      </w:pPr>
      <w:r w:rsidRPr="008D055A">
        <w:t xml:space="preserve">4. </w:t>
      </w:r>
      <w:r w:rsidR="008A1C11" w:rsidRPr="008D055A">
        <w:t>2022-219</w:t>
      </w:r>
      <w:r w:rsidRPr="008D055A">
        <w:t xml:space="preserve"> South Bergen Joint Insurance Fund Renewal</w:t>
      </w:r>
    </w:p>
    <w:p w14:paraId="24EBE333" w14:textId="77777777" w:rsidR="004D42AA" w:rsidRDefault="004D42AA" w:rsidP="004D42AA">
      <w:pPr>
        <w:pStyle w:val="ListParagraph"/>
        <w:ind w:left="2880"/>
      </w:pPr>
      <w:r>
        <w:t xml:space="preserve">                                       </w:t>
      </w:r>
    </w:p>
    <w:p w14:paraId="0877EFC0" w14:textId="77777777" w:rsidR="004D42AA" w:rsidRDefault="004D42AA" w:rsidP="004D42AA">
      <w:pPr>
        <w:pStyle w:val="ListParagraph"/>
        <w:ind w:left="1800"/>
      </w:pPr>
    </w:p>
    <w:p w14:paraId="7C355284" w14:textId="77777777" w:rsidR="004D42AA" w:rsidRDefault="004D42AA" w:rsidP="004D42AA">
      <w:pPr>
        <w:pStyle w:val="ListParagraph"/>
        <w:numPr>
          <w:ilvl w:val="0"/>
          <w:numId w:val="1"/>
        </w:numPr>
      </w:pPr>
      <w:r>
        <w:t xml:space="preserve">ADJOURNMENT </w:t>
      </w:r>
      <w:r>
        <w:tab/>
      </w:r>
    </w:p>
    <w:p w14:paraId="58DCFDDA" w14:textId="77777777" w:rsidR="00217E2C" w:rsidRDefault="0031018C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A6DAB"/>
    <w:multiLevelType w:val="hybridMultilevel"/>
    <w:tmpl w:val="EC1444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ED42326">
      <w:start w:val="1"/>
      <w:numFmt w:val="decimal"/>
      <w:lvlText w:val="%4."/>
      <w:lvlJc w:val="left"/>
      <w:pPr>
        <w:ind w:left="2880" w:hanging="360"/>
      </w:pPr>
      <w:rPr>
        <w:rFonts w:ascii="Arial" w:eastAsiaTheme="minorHAnsi" w:hAnsi="Arial" w:cs="Arial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311A51"/>
    <w:multiLevelType w:val="hybridMultilevel"/>
    <w:tmpl w:val="9A4A7A42"/>
    <w:lvl w:ilvl="0" w:tplc="B5BEBE0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3C19AB"/>
    <w:multiLevelType w:val="hybridMultilevel"/>
    <w:tmpl w:val="1E8E8558"/>
    <w:lvl w:ilvl="0" w:tplc="0734C2B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98AE228">
      <w:start w:val="1"/>
      <w:numFmt w:val="decimal"/>
      <w:lvlText w:val="%4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212372">
    <w:abstractNumId w:val="0"/>
  </w:num>
  <w:num w:numId="2" w16cid:durableId="128128790">
    <w:abstractNumId w:val="2"/>
  </w:num>
  <w:num w:numId="3" w16cid:durableId="1494374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2AA"/>
    <w:rsid w:val="002838DE"/>
    <w:rsid w:val="002B4661"/>
    <w:rsid w:val="0031018C"/>
    <w:rsid w:val="004D42AA"/>
    <w:rsid w:val="008A1C11"/>
    <w:rsid w:val="008D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973EF"/>
  <w15:chartTrackingRefBased/>
  <w15:docId w15:val="{C72CDFD6-E3AA-41E5-AB61-ECE79B559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42AA"/>
    <w:pPr>
      <w:spacing w:after="0" w:line="240" w:lineRule="auto"/>
    </w:pPr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D42A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42AA"/>
    <w:pPr>
      <w:spacing w:after="200" w:line="240" w:lineRule="auto"/>
      <w:ind w:left="720"/>
      <w:contextualSpacing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gewaternj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1</cp:revision>
  <dcterms:created xsi:type="dcterms:W3CDTF">2022-09-07T17:29:00Z</dcterms:created>
  <dcterms:modified xsi:type="dcterms:W3CDTF">2022-09-07T18:31:00Z</dcterms:modified>
</cp:coreProperties>
</file>