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91"/>
        <w:gridCol w:w="885"/>
        <w:gridCol w:w="835"/>
        <w:gridCol w:w="1591"/>
        <w:gridCol w:w="2587"/>
        <w:gridCol w:w="383"/>
        <w:gridCol w:w="1863"/>
      </w:tblGrid>
      <w:tr w:rsidR="00FF0D4A" w:rsidRPr="00257E41" w14:paraId="70FB0836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7874BBCB" w14:textId="77777777" w:rsidR="00FF0D4A" w:rsidRPr="00257E41" w:rsidRDefault="00FF0D4A" w:rsidP="00CD2F2E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078F1A" wp14:editId="1009C5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F0D4A" w:rsidRPr="00257E41" w14:paraId="31445CD3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1555255" w14:textId="77777777" w:rsidR="00FF0D4A" w:rsidRPr="00257E41" w:rsidRDefault="00FF0D4A" w:rsidP="00CD2F2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6A9CB3E" w14:textId="77777777" w:rsidR="00FF0D4A" w:rsidRPr="00257E41" w:rsidRDefault="00FF0D4A" w:rsidP="00CD2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E6D307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3A94A6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6658DBB" w14:textId="77777777" w:rsidR="00FF0D4A" w:rsidRPr="00257E41" w:rsidRDefault="00FF0D4A" w:rsidP="00FF0D4A">
            <w:pPr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</w:tr>
      <w:tr w:rsidR="00FF0D4A" w:rsidRPr="00257E41" w14:paraId="6297A7A7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6976F22E" w14:textId="77777777" w:rsidR="00FF0D4A" w:rsidRPr="00257E41" w:rsidRDefault="00FF0D4A" w:rsidP="00CD2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335C494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C30A88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77AFB1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9BDA2F" w14:textId="77777777" w:rsidR="00FF0D4A" w:rsidRPr="00257E41" w:rsidRDefault="00FF0D4A" w:rsidP="00FF0D4A">
            <w:pPr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0E48D1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00C4AA0" w14:textId="77777777" w:rsidR="00FF0D4A" w:rsidRPr="00257E41" w:rsidRDefault="00FF0D4A" w:rsidP="00CD2F2E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</w:tr>
    </w:tbl>
    <w:p w14:paraId="7AB98AE3" w14:textId="77777777" w:rsidR="005D7411" w:rsidRDefault="005D7411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14:paraId="054EF82E" w14:textId="77777777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215E2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DE5CD6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C607F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ED16A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48ADB" w14:textId="77777777"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EFA1A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18DF41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98FD0" w14:textId="77777777" w:rsidR="003C1A9B" w:rsidRDefault="006D300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2022</w:t>
            </w:r>
          </w:p>
        </w:tc>
      </w:tr>
      <w:tr w:rsidR="003C1A9B" w14:paraId="2644618B" w14:textId="77777777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3B97A" w14:textId="77777777"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F631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89D0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C05AF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2C7A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A1B9D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635015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433CE" w14:textId="5DB2736F" w:rsidR="003C1A9B" w:rsidRDefault="006D300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FF0D4A">
              <w:rPr>
                <w:rFonts w:eastAsia="Times New Roman"/>
                <w:sz w:val="20"/>
                <w:szCs w:val="20"/>
              </w:rPr>
              <w:t>-186</w:t>
            </w:r>
          </w:p>
        </w:tc>
      </w:tr>
      <w:tr w:rsidR="003C1A9B" w14:paraId="2B6DE49D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5EE724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BD61B2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DCA785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378EE" w14:textId="77777777"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912ED3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2458DC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71DB26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0F181" w14:textId="61F1EAD8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0908DCF1" w14:textId="77777777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83387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D896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BFEB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7A05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E74E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38B41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60AF58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37B2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10624344" w14:textId="77777777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10C57F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275589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4E00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A2CBA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6B9A1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04193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47FBD1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45A8B" w14:textId="18CB4E9E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59789457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B4719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A347D3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736E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2202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9135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D71ABD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29985A" w14:textId="77777777"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6B0C6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14:paraId="656A2F04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FA37A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8F38F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8432E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60D2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3A26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693DD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575B8A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39687B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14:paraId="56BD5E52" w14:textId="77777777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AA1DE" w14:textId="77777777"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408D54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7A9487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A0BDB0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9B6B9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38A0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D24E68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14:paraId="7E16EA42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25D731" w14:textId="77777777"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506BD6" w14:textId="77777777" w:rsidR="003C1A9B" w:rsidRDefault="00A63CBF" w:rsidP="00FF0D4A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Resolution Authorizing P</w:t>
      </w:r>
      <w:r w:rsidR="003C1A9B">
        <w:rPr>
          <w:rFonts w:ascii="Times New Roman" w:eastAsia="Calibri" w:hAnsi="Times New Roman" w:cs="Times New Roman"/>
          <w:b/>
          <w:bCs/>
        </w:rPr>
        <w:t>ayment to Connell Foley for Veterans Field Litigation</w:t>
      </w:r>
    </w:p>
    <w:p w14:paraId="5145CAA8" w14:textId="77777777" w:rsidR="003C1A9B" w:rsidRDefault="003C1A9B" w:rsidP="00F8635B">
      <w:pPr>
        <w:rPr>
          <w:rFonts w:ascii="Times New Roman" w:eastAsia="Calibri" w:hAnsi="Times New Roman" w:cs="Times New Roman"/>
          <w:b/>
          <w:bCs/>
        </w:rPr>
      </w:pPr>
    </w:p>
    <w:p w14:paraId="7D7C67AB" w14:textId="77777777" w:rsidR="007B20ED" w:rsidRPr="00F8635B" w:rsidRDefault="007B20ED" w:rsidP="00F8635B">
      <w:pPr>
        <w:rPr>
          <w:rFonts w:ascii="Times New Roman" w:eastAsia="Times New Roman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FF348A">
        <w:rPr>
          <w:rFonts w:ascii="Times New Roman" w:eastAsia="Calibri" w:hAnsi="Times New Roman" w:cs="Times New Roman"/>
        </w:rPr>
        <w:t xml:space="preserve">; </w:t>
      </w:r>
      <w:r w:rsidR="004525BE">
        <w:rPr>
          <w:rFonts w:ascii="Times New Roman" w:eastAsia="Calibri" w:hAnsi="Times New Roman" w:cs="Times New Roman"/>
        </w:rPr>
        <w:t>and</w:t>
      </w:r>
    </w:p>
    <w:p w14:paraId="28A206C1" w14:textId="77777777"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6AE9E8DC" w14:textId="77777777" w:rsidR="007B20ED" w:rsidRDefault="007B20ED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8635B">
        <w:rPr>
          <w:rFonts w:ascii="Times New Roman" w:eastAsia="Calibri" w:hAnsi="Times New Roman" w:cs="Times New Roman"/>
        </w:rPr>
        <w:t xml:space="preserve"> F</w:t>
      </w:r>
      <w:r w:rsidR="003C1A9B">
        <w:rPr>
          <w:rFonts w:ascii="Times New Roman" w:eastAsia="Calibri" w:hAnsi="Times New Roman" w:cs="Times New Roman"/>
        </w:rPr>
        <w:t xml:space="preserve">oley in the amount of </w:t>
      </w:r>
      <w:r w:rsidR="006D3008">
        <w:rPr>
          <w:rFonts w:ascii="Times New Roman" w:eastAsia="Calibri" w:hAnsi="Times New Roman" w:cs="Times New Roman"/>
        </w:rPr>
        <w:t>$5,098.38</w:t>
      </w:r>
      <w:r w:rsidR="00FF348A">
        <w:rPr>
          <w:rFonts w:ascii="Times New Roman" w:eastAsia="Calibri" w:hAnsi="Times New Roman" w:cs="Times New Roman"/>
        </w:rPr>
        <w:t>;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14:paraId="2A973C74" w14:textId="77777777"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06F703CA" w14:textId="77777777" w:rsidR="004525BE" w:rsidRPr="004525BE" w:rsidRDefault="004525BE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  <w:r w:rsidR="00F8635B">
        <w:rPr>
          <w:rFonts w:ascii="Times New Roman" w:eastAsia="Calibri" w:hAnsi="Times New Roman" w:cs="Times New Roman"/>
        </w:rPr>
        <w:t>.</w:t>
      </w:r>
    </w:p>
    <w:p w14:paraId="4D590119" w14:textId="77777777"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6A8BF612" w14:textId="77777777" w:rsidR="007B20ED" w:rsidRPr="004525BE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IT RESOLVED,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 w:rsidR="006D3008">
        <w:rPr>
          <w:rFonts w:ascii="Times New Roman" w:eastAsia="Calibri" w:hAnsi="Times New Roman" w:cs="Times New Roman"/>
        </w:rPr>
        <w:t>existing invoicing of $5,098.38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D30EAF">
        <w:rPr>
          <w:rFonts w:ascii="Times New Roman" w:eastAsia="Calibri" w:hAnsi="Times New Roman" w:cs="Times New Roman"/>
        </w:rPr>
        <w:t xml:space="preserve">authorize an </w:t>
      </w:r>
      <w:r w:rsidR="00ED2F74">
        <w:rPr>
          <w:rFonts w:ascii="Times New Roman" w:eastAsia="Calibri" w:hAnsi="Times New Roman" w:cs="Times New Roman"/>
        </w:rPr>
        <w:t>additional $3</w:t>
      </w:r>
      <w:r w:rsidR="00103400">
        <w:rPr>
          <w:rFonts w:ascii="Times New Roman" w:eastAsia="Calibri" w:hAnsi="Times New Roman" w:cs="Times New Roman"/>
        </w:rPr>
        <w:t>5</w:t>
      </w:r>
      <w:r w:rsidR="00D30EAF">
        <w:rPr>
          <w:rFonts w:ascii="Times New Roman" w:eastAsia="Calibri" w:hAnsi="Times New Roman" w:cs="Times New Roman"/>
        </w:rPr>
        <w:t>,000</w:t>
      </w:r>
      <w:r w:rsidR="004525BE">
        <w:rPr>
          <w:rFonts w:ascii="Times New Roman" w:eastAsia="Calibri" w:hAnsi="Times New Roman" w:cs="Times New Roman"/>
        </w:rPr>
        <w:t xml:space="preserve"> for c</w:t>
      </w:r>
      <w:r>
        <w:rPr>
          <w:rFonts w:ascii="Times New Roman" w:eastAsia="Calibri" w:hAnsi="Times New Roman" w:cs="Times New Roman"/>
        </w:rPr>
        <w:t>ontinued future representation.</w:t>
      </w:r>
    </w:p>
    <w:p w14:paraId="166BF027" w14:textId="77777777"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45E8B2F4" w14:textId="77777777"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>BE IT FURTHER RESOLVED</w:t>
      </w:r>
      <w:r w:rsidR="00F8635B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6D3008">
        <w:rPr>
          <w:rFonts w:ascii="Times New Roman" w:eastAsia="Calibri" w:hAnsi="Times New Roman" w:cs="Times New Roman"/>
        </w:rPr>
        <w:t xml:space="preserve"> I, Joseph Iannaconi Jr.</w:t>
      </w:r>
      <w:r w:rsidRPr="004525BE">
        <w:rPr>
          <w:rFonts w:ascii="Times New Roman" w:eastAsia="Calibri" w:hAnsi="Times New Roman" w:cs="Times New Roman"/>
        </w:rPr>
        <w:t>, the Borough’s Chief Financial Officer hereby certifies that funds have been appropriated and are available for this purpose</w:t>
      </w:r>
      <w:r w:rsidR="00F8635B">
        <w:rPr>
          <w:rFonts w:ascii="Times New Roman" w:eastAsia="Calibri" w:hAnsi="Times New Roman" w:cs="Times New Roman"/>
        </w:rPr>
        <w:t xml:space="preserve"> in the </w:t>
      </w:r>
      <w:r w:rsidR="00ED2F74">
        <w:rPr>
          <w:rFonts w:ascii="Times New Roman" w:eastAsia="Calibri" w:hAnsi="Times New Roman" w:cs="Times New Roman"/>
        </w:rPr>
        <w:t>2021</w:t>
      </w:r>
      <w:r w:rsidR="00FF348A">
        <w:rPr>
          <w:rFonts w:ascii="Times New Roman" w:eastAsia="Calibri" w:hAnsi="Times New Roman" w:cs="Times New Roman"/>
        </w:rPr>
        <w:t xml:space="preserve"> legal operating budget</w:t>
      </w:r>
      <w:r w:rsidR="00D30EAF">
        <w:rPr>
          <w:rFonts w:ascii="Times New Roman" w:eastAsia="Calibri" w:hAnsi="Times New Roman" w:cs="Times New Roman"/>
        </w:rPr>
        <w:t>.</w:t>
      </w:r>
    </w:p>
    <w:p w14:paraId="0B26099E" w14:textId="77777777"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D4BB71B" w14:textId="77777777" w:rsidR="007B20ED" w:rsidRPr="007B20ED" w:rsidRDefault="00F8635B" w:rsidP="005D7411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14:paraId="6CBC764D" w14:textId="77777777"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6D3008">
        <w:rPr>
          <w:rFonts w:ascii="Times New Roman" w:eastAsia="Calibri" w:hAnsi="Times New Roman" w:cs="Times New Roman"/>
        </w:rPr>
        <w:t xml:space="preserve">Joseph Iannaconi Jr.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14:paraId="15134C9B" w14:textId="77777777"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06E87B0" w14:textId="77777777"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4B583950" w14:textId="77777777" w:rsidR="007B20ED" w:rsidRPr="005D7411" w:rsidRDefault="007B20ED" w:rsidP="004525BE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5D7411">
        <w:rPr>
          <w:rFonts w:ascii="Times New Roman" w:eastAsia="Times New Roman" w:hAnsi="Times New Roman" w:cs="Times New Roman"/>
          <w:b/>
          <w:szCs w:val="20"/>
        </w:rPr>
        <w:t xml:space="preserve">I hereby certify that this Resolution was adopted by the Governing Body on </w:t>
      </w:r>
      <w:r w:rsidR="006D3008">
        <w:rPr>
          <w:rFonts w:ascii="Times New Roman" w:eastAsia="Times New Roman" w:hAnsi="Times New Roman" w:cs="Times New Roman"/>
          <w:b/>
          <w:szCs w:val="20"/>
        </w:rPr>
        <w:t>July 20, 2022</w:t>
      </w:r>
      <w:r w:rsidRPr="005D7411">
        <w:rPr>
          <w:rFonts w:ascii="Times New Roman" w:eastAsia="Times New Roman" w:hAnsi="Times New Roman" w:cs="Times New Roman"/>
          <w:b/>
          <w:szCs w:val="20"/>
        </w:rPr>
        <w:t>.</w:t>
      </w:r>
    </w:p>
    <w:p w14:paraId="129B8BC1" w14:textId="77777777"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14:paraId="744D2ED8" w14:textId="77777777" w:rsidR="007B20ED" w:rsidRPr="003C1A9B" w:rsidRDefault="007B20ED" w:rsidP="005D7411">
      <w:pPr>
        <w:ind w:left="-63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="00D30EAF">
        <w:rPr>
          <w:rFonts w:ascii="Times New Roman" w:eastAsia="Times New Roman" w:hAnsi="Times New Roman" w:cs="Times New Roman"/>
          <w:szCs w:val="20"/>
        </w:rPr>
        <w:t xml:space="preserve"> 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</w:t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="00556C0C">
        <w:rPr>
          <w:rFonts w:ascii="Times New Roman" w:eastAsia="Times New Roman" w:hAnsi="Times New Roman" w:cs="Times New Roman"/>
          <w:szCs w:val="20"/>
        </w:rPr>
        <w:t xml:space="preserve">   </w:t>
      </w:r>
      <w:r w:rsidR="00D30EAF">
        <w:rPr>
          <w:rFonts w:ascii="Times New Roman" w:eastAsia="Times New Roman" w:hAnsi="Times New Roman" w:cs="Times New Roman"/>
          <w:szCs w:val="20"/>
        </w:rPr>
        <w:t>_________________________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______</w:t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D30EAF" w:rsidRPr="003C1A9B">
        <w:rPr>
          <w:rFonts w:ascii="Times New Roman" w:eastAsia="Times New Roman" w:hAnsi="Times New Roman" w:cs="Times New Roman"/>
          <w:b/>
          <w:szCs w:val="20"/>
        </w:rPr>
        <w:t>Michael J. McPartland</w:t>
      </w:r>
      <w:r w:rsidR="00D30EAF" w:rsidRPr="003C1A9B">
        <w:rPr>
          <w:rFonts w:ascii="Times New Roman" w:eastAsia="Times New Roman" w:hAnsi="Times New Roman" w:cs="Times New Roman"/>
          <w:b/>
          <w:szCs w:val="20"/>
        </w:rPr>
        <w:tab/>
        <w:t xml:space="preserve">                                    </w:t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="004525BE" w:rsidRPr="003C1A9B">
        <w:rPr>
          <w:rFonts w:ascii="Times New Roman" w:eastAsia="Times New Roman" w:hAnsi="Times New Roman" w:cs="Times New Roman"/>
          <w:b/>
          <w:szCs w:val="20"/>
        </w:rPr>
        <w:t>Annamarie O’Connor</w:t>
      </w:r>
      <w:r w:rsidR="005D7411" w:rsidRPr="003C1A9B">
        <w:rPr>
          <w:rFonts w:ascii="Times New Roman" w:eastAsia="Times New Roman" w:hAnsi="Times New Roman" w:cs="Times New Roman"/>
          <w:b/>
          <w:szCs w:val="20"/>
        </w:rPr>
        <w:t>, RMC</w:t>
      </w:r>
    </w:p>
    <w:p w14:paraId="71BCA86B" w14:textId="5898FE17" w:rsidR="00716246" w:rsidRPr="000159F0" w:rsidRDefault="00D30EAF" w:rsidP="00FF0D4A">
      <w:pPr>
        <w:tabs>
          <w:tab w:val="center" w:pos="4257"/>
        </w:tabs>
        <w:rPr>
          <w:rFonts w:eastAsia="Times New Roman"/>
        </w:rPr>
      </w:pPr>
      <w:r w:rsidRPr="003C1A9B">
        <w:rPr>
          <w:rFonts w:ascii="Times New Roman" w:eastAsia="Times New Roman" w:hAnsi="Times New Roman" w:cs="Times New Roman"/>
          <w:b/>
          <w:szCs w:val="20"/>
        </w:rPr>
        <w:t>Mayor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>Borough Clerk</w:t>
      </w:r>
      <w:r w:rsidR="00716246">
        <w:rPr>
          <w:rFonts w:eastAsia="Times New Roman"/>
        </w:rPr>
        <w:tab/>
      </w:r>
    </w:p>
    <w:p w14:paraId="6D9601EF" w14:textId="77777777"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14:paraId="2ED531C6" w14:textId="77777777"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46"/>
    <w:rsid w:val="000F5567"/>
    <w:rsid w:val="00103400"/>
    <w:rsid w:val="002136FE"/>
    <w:rsid w:val="002A3008"/>
    <w:rsid w:val="0035129F"/>
    <w:rsid w:val="00360715"/>
    <w:rsid w:val="003703E9"/>
    <w:rsid w:val="003C1A9B"/>
    <w:rsid w:val="004525BE"/>
    <w:rsid w:val="00512CAD"/>
    <w:rsid w:val="00556C0C"/>
    <w:rsid w:val="00587346"/>
    <w:rsid w:val="005D7411"/>
    <w:rsid w:val="00695A61"/>
    <w:rsid w:val="006C2938"/>
    <w:rsid w:val="006D3008"/>
    <w:rsid w:val="00702F14"/>
    <w:rsid w:val="00716246"/>
    <w:rsid w:val="007B20ED"/>
    <w:rsid w:val="009B4DB6"/>
    <w:rsid w:val="00A63CBF"/>
    <w:rsid w:val="00A755E3"/>
    <w:rsid w:val="00AA58E5"/>
    <w:rsid w:val="00C26785"/>
    <w:rsid w:val="00C930F8"/>
    <w:rsid w:val="00D30E2D"/>
    <w:rsid w:val="00D30EAF"/>
    <w:rsid w:val="00EC0F36"/>
    <w:rsid w:val="00ED2F74"/>
    <w:rsid w:val="00F33996"/>
    <w:rsid w:val="00F8635B"/>
    <w:rsid w:val="00FF0D4A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69C7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2</cp:revision>
  <dcterms:created xsi:type="dcterms:W3CDTF">2022-07-18T16:35:00Z</dcterms:created>
  <dcterms:modified xsi:type="dcterms:W3CDTF">2022-07-18T16:35:00Z</dcterms:modified>
</cp:coreProperties>
</file>