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E2AF" w14:textId="7EC7E569" w:rsidR="00CF146B" w:rsidRPr="000414D5" w:rsidRDefault="00CF146B" w:rsidP="00CF146B">
      <w:pPr>
        <w:jc w:val="center"/>
        <w:rPr>
          <w:rFonts w:ascii="Arial" w:hAnsi="Arial" w:cs="Arial"/>
          <w:b/>
          <w:sz w:val="24"/>
          <w:szCs w:val="24"/>
        </w:rPr>
      </w:pPr>
      <w:r w:rsidRPr="000414D5">
        <w:rPr>
          <w:rFonts w:ascii="Arial" w:hAnsi="Arial" w:cs="Arial"/>
          <w:b/>
          <w:sz w:val="24"/>
          <w:szCs w:val="24"/>
        </w:rPr>
        <w:t>BOROUGH OF EDGEWATER</w:t>
      </w:r>
    </w:p>
    <w:p w14:paraId="55B8DC69" w14:textId="091DAC6E" w:rsidR="00CF146B" w:rsidRPr="000414D5" w:rsidRDefault="00CF146B" w:rsidP="00CF146B">
      <w:pPr>
        <w:jc w:val="center"/>
        <w:rPr>
          <w:rFonts w:ascii="Arial" w:hAnsi="Arial" w:cs="Arial"/>
          <w:b/>
          <w:sz w:val="24"/>
          <w:szCs w:val="24"/>
        </w:rPr>
      </w:pPr>
      <w:r w:rsidRPr="000414D5">
        <w:rPr>
          <w:rFonts w:ascii="Arial" w:hAnsi="Arial" w:cs="Arial"/>
          <w:b/>
          <w:sz w:val="24"/>
          <w:szCs w:val="24"/>
        </w:rPr>
        <w:t>ORDINANCE NO.    20</w:t>
      </w:r>
      <w:r w:rsidR="009B21A1" w:rsidRPr="000414D5">
        <w:rPr>
          <w:rFonts w:ascii="Arial" w:hAnsi="Arial" w:cs="Arial"/>
          <w:b/>
          <w:sz w:val="24"/>
          <w:szCs w:val="24"/>
        </w:rPr>
        <w:t>2</w:t>
      </w:r>
      <w:r w:rsidR="00F567A0" w:rsidRPr="000414D5">
        <w:rPr>
          <w:rFonts w:ascii="Arial" w:hAnsi="Arial" w:cs="Arial"/>
          <w:b/>
          <w:sz w:val="24"/>
          <w:szCs w:val="24"/>
        </w:rPr>
        <w:t>2</w:t>
      </w:r>
      <w:r w:rsidRPr="000414D5">
        <w:rPr>
          <w:rFonts w:ascii="Arial" w:hAnsi="Arial" w:cs="Arial"/>
          <w:b/>
          <w:sz w:val="24"/>
          <w:szCs w:val="24"/>
        </w:rPr>
        <w:t xml:space="preserve"> -</w:t>
      </w:r>
      <w:r w:rsidR="000414D5" w:rsidRPr="000414D5">
        <w:rPr>
          <w:rFonts w:ascii="Arial" w:hAnsi="Arial" w:cs="Arial"/>
          <w:b/>
          <w:sz w:val="24"/>
          <w:szCs w:val="24"/>
        </w:rPr>
        <w:t>009</w:t>
      </w:r>
    </w:p>
    <w:p w14:paraId="0A18F133" w14:textId="449DC420" w:rsidR="00CF146B" w:rsidRPr="00CF146B" w:rsidRDefault="00CF146B">
      <w:pPr>
        <w:rPr>
          <w:rFonts w:ascii="Times New Roman" w:hAnsi="Times New Roman" w:cs="Times New Roman"/>
          <w:b/>
          <w:sz w:val="24"/>
          <w:szCs w:val="24"/>
        </w:rPr>
      </w:pPr>
      <w:r w:rsidRPr="000414D5">
        <w:rPr>
          <w:rFonts w:ascii="Arial" w:hAnsi="Arial" w:cs="Arial"/>
          <w:b/>
          <w:sz w:val="24"/>
          <w:szCs w:val="24"/>
        </w:rPr>
        <w:t xml:space="preserve">AN ORDINANCE AMENDING CHAPTER </w:t>
      </w:r>
      <w:r w:rsidR="002814E6" w:rsidRPr="000414D5">
        <w:rPr>
          <w:rFonts w:ascii="Arial" w:hAnsi="Arial" w:cs="Arial"/>
          <w:b/>
          <w:sz w:val="24"/>
          <w:szCs w:val="24"/>
        </w:rPr>
        <w:t>204</w:t>
      </w:r>
      <w:r w:rsidRPr="000414D5">
        <w:rPr>
          <w:rFonts w:ascii="Arial" w:hAnsi="Arial" w:cs="Arial"/>
          <w:b/>
          <w:sz w:val="24"/>
          <w:szCs w:val="24"/>
        </w:rPr>
        <w:t xml:space="preserve"> ENTITLED “</w:t>
      </w:r>
      <w:r w:rsidR="002814E6" w:rsidRPr="000414D5">
        <w:rPr>
          <w:rFonts w:ascii="Arial" w:hAnsi="Arial" w:cs="Arial"/>
          <w:b/>
          <w:sz w:val="24"/>
          <w:szCs w:val="24"/>
        </w:rPr>
        <w:t>FIRE PREVENTION</w:t>
      </w:r>
      <w:r w:rsidRPr="000414D5">
        <w:rPr>
          <w:rFonts w:ascii="Arial" w:hAnsi="Arial" w:cs="Arial"/>
          <w:b/>
          <w:sz w:val="24"/>
          <w:szCs w:val="24"/>
        </w:rPr>
        <w:t>” OF THE CODE OF THE BOROUGH OF EDGEWATER, BERGEN COUNTY, NEW</w:t>
      </w:r>
      <w:r w:rsidRPr="00CF146B">
        <w:rPr>
          <w:rFonts w:ascii="Times New Roman" w:hAnsi="Times New Roman" w:cs="Times New Roman"/>
          <w:b/>
          <w:sz w:val="24"/>
          <w:szCs w:val="24"/>
        </w:rPr>
        <w:t xml:space="preserve"> </w:t>
      </w:r>
      <w:r w:rsidRPr="00694535">
        <w:rPr>
          <w:rFonts w:ascii="Arial" w:hAnsi="Arial" w:cs="Arial"/>
          <w:b/>
          <w:sz w:val="24"/>
          <w:szCs w:val="24"/>
        </w:rPr>
        <w:t>JERSEY</w:t>
      </w:r>
    </w:p>
    <w:p w14:paraId="1EF192CB" w14:textId="77777777" w:rsidR="00CF146B" w:rsidRPr="000414D5" w:rsidRDefault="00CF146B">
      <w:pPr>
        <w:rPr>
          <w:rFonts w:ascii="Arial" w:hAnsi="Arial" w:cs="Arial"/>
          <w:b/>
          <w:sz w:val="24"/>
          <w:szCs w:val="24"/>
        </w:rPr>
      </w:pPr>
    </w:p>
    <w:p w14:paraId="4B800F4A" w14:textId="77777777" w:rsidR="00CF146B" w:rsidRPr="000414D5" w:rsidRDefault="00CF146B">
      <w:pPr>
        <w:rPr>
          <w:rFonts w:ascii="Arial" w:hAnsi="Arial" w:cs="Arial"/>
          <w:b/>
          <w:sz w:val="24"/>
          <w:szCs w:val="24"/>
        </w:rPr>
      </w:pPr>
      <w:r w:rsidRPr="000414D5">
        <w:rPr>
          <w:rFonts w:ascii="Arial" w:hAnsi="Arial" w:cs="Arial"/>
          <w:b/>
          <w:sz w:val="24"/>
          <w:szCs w:val="24"/>
        </w:rPr>
        <w:tab/>
        <w:t>BE IT ORDAINED BY THE MAYOR AND COUNCIL OF THE BOROUGH OF EDGEWATER AS FOLLOWS:</w:t>
      </w:r>
    </w:p>
    <w:p w14:paraId="07D4CC88" w14:textId="1BBFC2E8" w:rsidR="00912AD1" w:rsidRPr="000414D5" w:rsidRDefault="00CF146B">
      <w:pPr>
        <w:rPr>
          <w:rFonts w:ascii="Arial" w:hAnsi="Arial" w:cs="Arial"/>
          <w:b/>
          <w:sz w:val="24"/>
          <w:szCs w:val="24"/>
        </w:rPr>
      </w:pPr>
      <w:r w:rsidRPr="000414D5">
        <w:rPr>
          <w:rFonts w:ascii="Arial" w:hAnsi="Arial" w:cs="Arial"/>
          <w:b/>
          <w:sz w:val="24"/>
          <w:szCs w:val="24"/>
        </w:rPr>
        <w:tab/>
        <w:t xml:space="preserve">SECTION 1.  </w:t>
      </w:r>
      <w:r w:rsidRPr="000414D5">
        <w:rPr>
          <w:rFonts w:ascii="Arial" w:hAnsi="Arial" w:cs="Arial"/>
          <w:sz w:val="24"/>
          <w:szCs w:val="24"/>
        </w:rPr>
        <w:t xml:space="preserve">Section </w:t>
      </w:r>
      <w:r w:rsidR="002814E6" w:rsidRPr="000414D5">
        <w:rPr>
          <w:rFonts w:ascii="Arial" w:hAnsi="Arial" w:cs="Arial"/>
          <w:sz w:val="24"/>
          <w:szCs w:val="24"/>
        </w:rPr>
        <w:t>204-23</w:t>
      </w:r>
      <w:r w:rsidRPr="000414D5">
        <w:rPr>
          <w:rFonts w:ascii="Arial" w:hAnsi="Arial" w:cs="Arial"/>
          <w:sz w:val="24"/>
          <w:szCs w:val="24"/>
        </w:rPr>
        <w:t xml:space="preserve"> shall be </w:t>
      </w:r>
      <w:r w:rsidR="009B21A1" w:rsidRPr="000414D5">
        <w:rPr>
          <w:rFonts w:ascii="Arial" w:hAnsi="Arial" w:cs="Arial"/>
          <w:sz w:val="24"/>
          <w:szCs w:val="24"/>
        </w:rPr>
        <w:t xml:space="preserve">revised and </w:t>
      </w:r>
      <w:r w:rsidRPr="000414D5">
        <w:rPr>
          <w:rFonts w:ascii="Arial" w:hAnsi="Arial" w:cs="Arial"/>
          <w:sz w:val="24"/>
          <w:szCs w:val="24"/>
        </w:rPr>
        <w:t>amended</w:t>
      </w:r>
      <w:r w:rsidR="009B21A1" w:rsidRPr="000414D5">
        <w:rPr>
          <w:rFonts w:ascii="Arial" w:hAnsi="Arial" w:cs="Arial"/>
          <w:sz w:val="24"/>
          <w:szCs w:val="24"/>
        </w:rPr>
        <w:t xml:space="preserve"> to a</w:t>
      </w:r>
      <w:r w:rsidR="008B7970" w:rsidRPr="000414D5">
        <w:rPr>
          <w:rFonts w:ascii="Arial" w:hAnsi="Arial" w:cs="Arial"/>
          <w:sz w:val="24"/>
          <w:szCs w:val="24"/>
        </w:rPr>
        <w:t>s</w:t>
      </w:r>
      <w:r w:rsidRPr="000414D5">
        <w:rPr>
          <w:rFonts w:ascii="Arial" w:hAnsi="Arial" w:cs="Arial"/>
          <w:sz w:val="24"/>
          <w:szCs w:val="24"/>
        </w:rPr>
        <w:t xml:space="preserve"> follows:</w:t>
      </w:r>
      <w:r w:rsidRPr="000414D5">
        <w:rPr>
          <w:rFonts w:ascii="Arial" w:hAnsi="Arial" w:cs="Arial"/>
          <w:b/>
          <w:sz w:val="24"/>
          <w:szCs w:val="24"/>
        </w:rPr>
        <w:t xml:space="preserve"> </w:t>
      </w:r>
    </w:p>
    <w:p w14:paraId="4C8849A8" w14:textId="62AF6B02" w:rsidR="002814E6" w:rsidRPr="000414D5" w:rsidRDefault="00CF146B">
      <w:pPr>
        <w:rPr>
          <w:rFonts w:ascii="Arial" w:hAnsi="Arial" w:cs="Arial"/>
          <w:sz w:val="24"/>
          <w:szCs w:val="24"/>
        </w:rPr>
      </w:pPr>
      <w:r w:rsidRPr="000414D5">
        <w:rPr>
          <w:rFonts w:ascii="Arial" w:hAnsi="Arial" w:cs="Arial"/>
          <w:b/>
          <w:sz w:val="24"/>
          <w:szCs w:val="24"/>
        </w:rPr>
        <w:tab/>
      </w:r>
      <w:r w:rsidRPr="000414D5">
        <w:rPr>
          <w:rFonts w:ascii="Arial" w:hAnsi="Arial" w:cs="Arial"/>
          <w:sz w:val="24"/>
          <w:szCs w:val="24"/>
        </w:rPr>
        <w:t xml:space="preserve">Section </w:t>
      </w:r>
      <w:r w:rsidR="002814E6" w:rsidRPr="000414D5">
        <w:rPr>
          <w:rFonts w:ascii="Arial" w:hAnsi="Arial" w:cs="Arial"/>
          <w:sz w:val="24"/>
          <w:szCs w:val="24"/>
        </w:rPr>
        <w:t>204-23 shall be amended to state:</w:t>
      </w:r>
    </w:p>
    <w:p w14:paraId="7EA9117A" w14:textId="4E896315" w:rsidR="002814E6" w:rsidRPr="000414D5" w:rsidRDefault="002814E6">
      <w:pPr>
        <w:rPr>
          <w:rFonts w:ascii="Arial" w:hAnsi="Arial" w:cs="Arial"/>
          <w:sz w:val="24"/>
          <w:szCs w:val="24"/>
        </w:rPr>
      </w:pPr>
      <w:r w:rsidRPr="000414D5">
        <w:rPr>
          <w:rFonts w:ascii="Arial" w:hAnsi="Arial" w:cs="Arial"/>
          <w:sz w:val="24"/>
          <w:szCs w:val="24"/>
        </w:rPr>
        <w:tab/>
        <w:t xml:space="preserve">A.  A fire watch shall be paid for by the building owner, tenant, lessee, or organization for which the fire watch is requested or required, as appropriate. </w:t>
      </w:r>
    </w:p>
    <w:p w14:paraId="469834E7" w14:textId="07AB02E9" w:rsidR="002814E6" w:rsidRPr="000414D5" w:rsidRDefault="002814E6">
      <w:pPr>
        <w:rPr>
          <w:rFonts w:ascii="Arial" w:hAnsi="Arial" w:cs="Arial"/>
          <w:sz w:val="24"/>
          <w:szCs w:val="24"/>
        </w:rPr>
      </w:pPr>
      <w:r w:rsidRPr="000414D5">
        <w:rPr>
          <w:rFonts w:ascii="Arial" w:hAnsi="Arial" w:cs="Arial"/>
          <w:sz w:val="24"/>
          <w:szCs w:val="24"/>
        </w:rPr>
        <w:tab/>
        <w:t>B.  All fire watch services not incurred by the Borough of Edgewater shall be paid at the rate of $40 per hour per person.</w:t>
      </w:r>
    </w:p>
    <w:p w14:paraId="0BA75AB1" w14:textId="0B286F1A" w:rsidR="003E1CA8" w:rsidRPr="000414D5" w:rsidRDefault="002814E6" w:rsidP="003E1CA8">
      <w:pPr>
        <w:shd w:val="clear" w:color="auto" w:fill="FFFFFF"/>
        <w:spacing w:line="330" w:lineRule="atLeast"/>
        <w:jc w:val="both"/>
        <w:rPr>
          <w:rFonts w:ascii="Arial" w:hAnsi="Arial" w:cs="Arial"/>
          <w:sz w:val="24"/>
          <w:szCs w:val="24"/>
        </w:rPr>
      </w:pPr>
      <w:r w:rsidRPr="000414D5">
        <w:rPr>
          <w:rFonts w:ascii="Arial" w:hAnsi="Arial" w:cs="Arial"/>
          <w:sz w:val="24"/>
          <w:szCs w:val="24"/>
        </w:rPr>
        <w:tab/>
      </w:r>
      <w:r w:rsidR="003E1CA8" w:rsidRPr="000414D5">
        <w:rPr>
          <w:rFonts w:ascii="Arial" w:hAnsi="Arial" w:cs="Arial"/>
          <w:sz w:val="24"/>
          <w:szCs w:val="24"/>
        </w:rPr>
        <w:t>C.  In the event a Borough fire apparatus is deemed necessary for said fire watch, such apparatus shall be billed and paid for at a rate of $25 per hour per apparatus.</w:t>
      </w:r>
    </w:p>
    <w:p w14:paraId="4E1C1EE9" w14:textId="4DE46028" w:rsidR="003E1CA8" w:rsidRPr="000414D5" w:rsidRDefault="003E1CA8" w:rsidP="003E1CA8">
      <w:pPr>
        <w:shd w:val="clear" w:color="auto" w:fill="FFFFFF"/>
        <w:spacing w:line="330" w:lineRule="atLeast"/>
        <w:jc w:val="both"/>
        <w:rPr>
          <w:rFonts w:ascii="Arial" w:hAnsi="Arial" w:cs="Arial"/>
          <w:sz w:val="24"/>
          <w:szCs w:val="24"/>
        </w:rPr>
      </w:pPr>
      <w:r w:rsidRPr="000414D5">
        <w:rPr>
          <w:rFonts w:ascii="Arial" w:hAnsi="Arial" w:cs="Arial"/>
          <w:sz w:val="24"/>
          <w:szCs w:val="24"/>
        </w:rPr>
        <w:tab/>
        <w:t>D.  There shall be a minimum payment of four hours per person and per apparatus, plus an additional 15% administrative fee.</w:t>
      </w:r>
    </w:p>
    <w:p w14:paraId="4D49CFBF" w14:textId="65A7879B" w:rsidR="003E1CA8" w:rsidRPr="000414D5" w:rsidRDefault="003E1CA8" w:rsidP="003E1CA8">
      <w:pPr>
        <w:shd w:val="clear" w:color="auto" w:fill="FFFFFF"/>
        <w:spacing w:line="330" w:lineRule="atLeast"/>
        <w:jc w:val="both"/>
        <w:rPr>
          <w:rFonts w:ascii="Arial" w:hAnsi="Arial" w:cs="Arial"/>
          <w:sz w:val="24"/>
          <w:szCs w:val="24"/>
        </w:rPr>
      </w:pPr>
      <w:r w:rsidRPr="000414D5">
        <w:rPr>
          <w:rFonts w:ascii="Arial" w:hAnsi="Arial" w:cs="Arial"/>
          <w:sz w:val="24"/>
          <w:szCs w:val="24"/>
        </w:rPr>
        <w:tab/>
        <w:t>E.  All payments shall be made within 10 days after service is provided.</w:t>
      </w:r>
    </w:p>
    <w:p w14:paraId="670A2511" w14:textId="4DDADFAF" w:rsidR="003E1CA8" w:rsidRPr="000414D5" w:rsidRDefault="003E1CA8" w:rsidP="003E1CA8">
      <w:pPr>
        <w:shd w:val="clear" w:color="auto" w:fill="FFFFFF"/>
        <w:spacing w:line="330" w:lineRule="atLeast"/>
        <w:jc w:val="both"/>
        <w:rPr>
          <w:rFonts w:ascii="Arial" w:eastAsia="Times New Roman" w:hAnsi="Arial" w:cs="Arial"/>
          <w:color w:val="000000" w:themeColor="text1"/>
          <w:sz w:val="27"/>
          <w:szCs w:val="27"/>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414D5">
        <w:rPr>
          <w:rFonts w:ascii="Arial" w:hAnsi="Arial" w:cs="Arial"/>
          <w:sz w:val="24"/>
          <w:szCs w:val="24"/>
        </w:rPr>
        <w:tab/>
        <w:t>F.   Payments shall be made payable to the Borough of Edgewater.</w:t>
      </w:r>
    </w:p>
    <w:p w14:paraId="255D9B85" w14:textId="13B83A20" w:rsidR="00CF146B" w:rsidRPr="000414D5" w:rsidRDefault="002814E6" w:rsidP="003E1CA8">
      <w:pPr>
        <w:rPr>
          <w:rFonts w:ascii="Arial" w:hAnsi="Arial" w:cs="Arial"/>
          <w:sz w:val="24"/>
          <w:szCs w:val="24"/>
        </w:rPr>
      </w:pPr>
      <w:r w:rsidRPr="000414D5">
        <w:rPr>
          <w:rFonts w:ascii="Arial" w:hAnsi="Arial" w:cs="Arial"/>
          <w:sz w:val="24"/>
          <w:szCs w:val="24"/>
        </w:rPr>
        <w:tab/>
      </w:r>
    </w:p>
    <w:p w14:paraId="1E3284B0" w14:textId="77777777" w:rsidR="00CF146B" w:rsidRPr="000414D5" w:rsidRDefault="00CF146B" w:rsidP="00CF146B">
      <w:pPr>
        <w:spacing w:line="240" w:lineRule="auto"/>
        <w:ind w:firstLine="720"/>
        <w:jc w:val="both"/>
        <w:rPr>
          <w:rFonts w:ascii="Arial" w:hAnsi="Arial" w:cs="Arial"/>
          <w:b/>
          <w:sz w:val="24"/>
          <w:szCs w:val="24"/>
        </w:rPr>
      </w:pPr>
      <w:r w:rsidRPr="000414D5">
        <w:rPr>
          <w:rFonts w:ascii="Arial" w:hAnsi="Arial" w:cs="Arial"/>
          <w:b/>
          <w:sz w:val="24"/>
          <w:szCs w:val="24"/>
        </w:rPr>
        <w:t xml:space="preserve">SECTION 2.  Severability.  </w:t>
      </w:r>
    </w:p>
    <w:p w14:paraId="1319125B" w14:textId="77777777" w:rsidR="00CF146B" w:rsidRPr="000414D5" w:rsidRDefault="00CF146B" w:rsidP="00CF146B">
      <w:pPr>
        <w:spacing w:line="240" w:lineRule="auto"/>
        <w:jc w:val="both"/>
        <w:rPr>
          <w:rFonts w:ascii="Arial" w:hAnsi="Arial" w:cs="Arial"/>
          <w:sz w:val="24"/>
          <w:szCs w:val="24"/>
        </w:rPr>
      </w:pPr>
      <w:r w:rsidRPr="000414D5">
        <w:rPr>
          <w:rFonts w:ascii="Arial" w:hAnsi="Arial" w:cs="Arial"/>
          <w:b/>
          <w:sz w:val="24"/>
          <w:szCs w:val="24"/>
        </w:rPr>
        <w:tab/>
      </w:r>
      <w:r w:rsidRPr="000414D5">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4D330523" w14:textId="77777777" w:rsidR="00CF146B" w:rsidRPr="000414D5" w:rsidRDefault="00CF146B" w:rsidP="00CF146B">
      <w:pPr>
        <w:jc w:val="both"/>
        <w:rPr>
          <w:rFonts w:ascii="Arial" w:hAnsi="Arial" w:cs="Arial"/>
          <w:b/>
          <w:sz w:val="24"/>
          <w:szCs w:val="24"/>
        </w:rPr>
      </w:pPr>
      <w:r w:rsidRPr="000414D5">
        <w:rPr>
          <w:rFonts w:ascii="Arial" w:hAnsi="Arial" w:cs="Arial"/>
          <w:b/>
          <w:sz w:val="24"/>
          <w:szCs w:val="24"/>
        </w:rPr>
        <w:tab/>
        <w:t>SECTION 3.  Effective Date.</w:t>
      </w:r>
    </w:p>
    <w:p w14:paraId="3958EE46" w14:textId="3A87DFDA" w:rsidR="00CF146B" w:rsidRPr="000414D5" w:rsidRDefault="00CF146B" w:rsidP="00CF146B">
      <w:pPr>
        <w:ind w:firstLine="720"/>
        <w:jc w:val="both"/>
        <w:rPr>
          <w:rFonts w:ascii="Arial" w:hAnsi="Arial" w:cs="Arial"/>
          <w:sz w:val="24"/>
          <w:szCs w:val="24"/>
        </w:rPr>
      </w:pPr>
      <w:r w:rsidRPr="000414D5">
        <w:rPr>
          <w:rFonts w:ascii="Arial" w:hAnsi="Arial" w:cs="Arial"/>
          <w:sz w:val="24"/>
          <w:szCs w:val="24"/>
        </w:rPr>
        <w:t xml:space="preserve">This ordinance shall take effect immediately upon final publication as required by law. </w:t>
      </w:r>
    </w:p>
    <w:p w14:paraId="2B57D27B" w14:textId="77777777" w:rsidR="00CF146B" w:rsidRPr="000414D5" w:rsidRDefault="00CF146B" w:rsidP="00CF146B">
      <w:pPr>
        <w:rPr>
          <w:rFonts w:ascii="Arial" w:hAnsi="Arial" w:cs="Arial"/>
          <w:b/>
          <w:sz w:val="24"/>
          <w:szCs w:val="24"/>
        </w:rPr>
      </w:pPr>
      <w:r w:rsidRPr="000414D5">
        <w:rPr>
          <w:rFonts w:ascii="Arial" w:hAnsi="Arial" w:cs="Arial"/>
          <w:b/>
          <w:sz w:val="24"/>
          <w:szCs w:val="24"/>
        </w:rPr>
        <w:tab/>
        <w:t>SECTION 4.  Repeal of Inconsistent Ordinances.</w:t>
      </w:r>
    </w:p>
    <w:p w14:paraId="63327825" w14:textId="27710AC8" w:rsidR="00CF146B" w:rsidRPr="000414D5" w:rsidRDefault="00CF146B" w:rsidP="00CF146B">
      <w:pPr>
        <w:spacing w:after="0" w:line="240" w:lineRule="auto"/>
        <w:ind w:firstLine="720"/>
        <w:rPr>
          <w:rFonts w:ascii="Arial" w:hAnsi="Arial" w:cs="Arial"/>
          <w:b/>
          <w:sz w:val="24"/>
          <w:szCs w:val="24"/>
        </w:rPr>
      </w:pPr>
      <w:r w:rsidRPr="000414D5">
        <w:rPr>
          <w:rFonts w:ascii="Arial" w:hAnsi="Arial" w:cs="Arial"/>
          <w:sz w:val="24"/>
          <w:szCs w:val="24"/>
        </w:rPr>
        <w:t>All ordinance and parts of ordinances which are inconsistent with the provisions of this ordinance are hereby repealed to the extent of such inconsistency.</w:t>
      </w:r>
      <w:r w:rsidRPr="000414D5">
        <w:rPr>
          <w:rFonts w:ascii="Arial" w:hAnsi="Arial" w:cs="Arial"/>
          <w:sz w:val="24"/>
          <w:szCs w:val="24"/>
        </w:rPr>
        <w:tab/>
      </w:r>
    </w:p>
    <w:p w14:paraId="22381DE0" w14:textId="77777777" w:rsidR="00CF146B" w:rsidRPr="000414D5" w:rsidRDefault="00CF146B" w:rsidP="00CF146B">
      <w:pPr>
        <w:spacing w:after="0" w:line="240" w:lineRule="auto"/>
        <w:ind w:firstLine="720"/>
        <w:rPr>
          <w:rFonts w:ascii="Arial" w:hAnsi="Arial" w:cs="Arial"/>
          <w:b/>
          <w:sz w:val="24"/>
          <w:szCs w:val="24"/>
        </w:rPr>
      </w:pPr>
    </w:p>
    <w:p w14:paraId="5DDEEC92" w14:textId="77777777" w:rsidR="00CF146B" w:rsidRPr="000414D5" w:rsidRDefault="00CF146B" w:rsidP="00CF146B">
      <w:pPr>
        <w:spacing w:after="0" w:line="240" w:lineRule="auto"/>
        <w:ind w:firstLine="720"/>
        <w:rPr>
          <w:rFonts w:ascii="Arial" w:hAnsi="Arial" w:cs="Arial"/>
          <w:b/>
          <w:sz w:val="24"/>
          <w:szCs w:val="24"/>
        </w:rPr>
      </w:pPr>
    </w:p>
    <w:p w14:paraId="6370E92A" w14:textId="074E10CF" w:rsidR="00CF146B" w:rsidRPr="000414D5" w:rsidRDefault="00CF146B" w:rsidP="00CF146B">
      <w:pPr>
        <w:spacing w:after="0" w:line="240" w:lineRule="auto"/>
        <w:jc w:val="both"/>
        <w:rPr>
          <w:rFonts w:ascii="Arial" w:hAnsi="Arial" w:cs="Arial"/>
          <w:sz w:val="24"/>
          <w:szCs w:val="24"/>
        </w:rPr>
      </w:pPr>
      <w:r w:rsidRPr="000414D5">
        <w:rPr>
          <w:rFonts w:ascii="Arial" w:hAnsi="Arial" w:cs="Arial"/>
          <w:sz w:val="24"/>
          <w:szCs w:val="24"/>
        </w:rPr>
        <w:tab/>
        <w:t xml:space="preserve">                      </w:t>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t>________________________________</w:t>
      </w:r>
    </w:p>
    <w:p w14:paraId="7DADE25F" w14:textId="77777777" w:rsidR="00CF146B" w:rsidRPr="000414D5" w:rsidRDefault="00CF146B" w:rsidP="00CF146B">
      <w:pPr>
        <w:spacing w:after="0" w:line="240" w:lineRule="auto"/>
        <w:rPr>
          <w:rFonts w:ascii="Arial" w:hAnsi="Arial" w:cs="Arial"/>
          <w:sz w:val="24"/>
          <w:szCs w:val="24"/>
        </w:rPr>
      </w:pP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t>MICHAEL MC PARTLAND, MAYOR</w:t>
      </w:r>
    </w:p>
    <w:p w14:paraId="12D248DB" w14:textId="58E79B68" w:rsidR="00CF146B" w:rsidRPr="000414D5" w:rsidRDefault="00CF146B" w:rsidP="00CF146B">
      <w:pPr>
        <w:spacing w:after="0" w:line="240" w:lineRule="auto"/>
        <w:rPr>
          <w:rFonts w:ascii="Arial" w:hAnsi="Arial" w:cs="Arial"/>
          <w:sz w:val="24"/>
          <w:szCs w:val="24"/>
        </w:rPr>
      </w:pPr>
      <w:r w:rsidRPr="000414D5">
        <w:rPr>
          <w:rFonts w:ascii="Arial" w:hAnsi="Arial" w:cs="Arial"/>
          <w:sz w:val="24"/>
          <w:szCs w:val="24"/>
        </w:rPr>
        <w:t>Attest:</w:t>
      </w:r>
    </w:p>
    <w:p w14:paraId="4841C630" w14:textId="77777777" w:rsidR="00CF146B" w:rsidRPr="000414D5" w:rsidRDefault="00CF146B" w:rsidP="00CF146B">
      <w:pPr>
        <w:spacing w:after="0" w:line="240" w:lineRule="auto"/>
        <w:rPr>
          <w:rFonts w:ascii="Arial" w:hAnsi="Arial" w:cs="Arial"/>
          <w:sz w:val="24"/>
          <w:szCs w:val="24"/>
        </w:rPr>
      </w:pPr>
    </w:p>
    <w:p w14:paraId="2841B43B" w14:textId="77777777" w:rsidR="00CF146B" w:rsidRPr="000414D5" w:rsidRDefault="00CF146B" w:rsidP="00CF146B">
      <w:pPr>
        <w:pStyle w:val="NoSpacing"/>
        <w:rPr>
          <w:rFonts w:ascii="Arial" w:hAnsi="Arial" w:cs="Arial"/>
          <w:sz w:val="24"/>
          <w:szCs w:val="24"/>
        </w:rPr>
      </w:pPr>
      <w:r w:rsidRPr="000414D5">
        <w:rPr>
          <w:rFonts w:ascii="Arial" w:hAnsi="Arial" w:cs="Arial"/>
          <w:sz w:val="24"/>
          <w:szCs w:val="24"/>
        </w:rPr>
        <w:t>_________________________________________</w:t>
      </w:r>
    </w:p>
    <w:p w14:paraId="7BABF786" w14:textId="77777777" w:rsidR="00CF146B" w:rsidRPr="000414D5" w:rsidRDefault="00CF146B" w:rsidP="00CF146B">
      <w:pPr>
        <w:spacing w:line="240" w:lineRule="auto"/>
        <w:rPr>
          <w:rFonts w:ascii="Arial" w:hAnsi="Arial" w:cs="Arial"/>
          <w:sz w:val="24"/>
          <w:szCs w:val="24"/>
        </w:rPr>
      </w:pPr>
      <w:r w:rsidRPr="000414D5">
        <w:rPr>
          <w:rFonts w:ascii="Arial" w:hAnsi="Arial" w:cs="Arial"/>
          <w:sz w:val="24"/>
          <w:szCs w:val="24"/>
        </w:rPr>
        <w:t xml:space="preserve">ANNAMARIE O'CONNOR, BOROUGH CLERK </w:t>
      </w:r>
      <w:r w:rsidRPr="000414D5">
        <w:rPr>
          <w:rFonts w:ascii="Arial" w:hAnsi="Arial" w:cs="Arial"/>
          <w:sz w:val="24"/>
          <w:szCs w:val="24"/>
        </w:rPr>
        <w:br/>
      </w:r>
    </w:p>
    <w:p w14:paraId="0F43C372" w14:textId="1E5CFE60" w:rsidR="00CF146B" w:rsidRPr="000414D5" w:rsidRDefault="00CF146B" w:rsidP="00CF146B">
      <w:pPr>
        <w:rPr>
          <w:rFonts w:ascii="Arial" w:hAnsi="Arial" w:cs="Arial"/>
          <w:sz w:val="24"/>
          <w:szCs w:val="24"/>
        </w:rPr>
      </w:pPr>
      <w:r w:rsidRPr="000414D5">
        <w:rPr>
          <w:rFonts w:ascii="Arial" w:hAnsi="Arial" w:cs="Arial"/>
          <w:sz w:val="24"/>
          <w:szCs w:val="24"/>
        </w:rPr>
        <w:t>INTRODUCED:</w:t>
      </w:r>
      <w:r w:rsidRPr="000414D5">
        <w:rPr>
          <w:rFonts w:ascii="Arial" w:hAnsi="Arial" w:cs="Arial"/>
          <w:sz w:val="24"/>
          <w:szCs w:val="24"/>
        </w:rPr>
        <w:tab/>
      </w:r>
    </w:p>
    <w:p w14:paraId="35ADB851" w14:textId="709761AB" w:rsidR="00CF146B" w:rsidRPr="000414D5" w:rsidRDefault="00CF146B" w:rsidP="00CF146B">
      <w:pPr>
        <w:rPr>
          <w:rFonts w:ascii="Arial" w:hAnsi="Arial" w:cs="Arial"/>
          <w:sz w:val="24"/>
          <w:szCs w:val="24"/>
        </w:rPr>
      </w:pPr>
      <w:r w:rsidRPr="000414D5">
        <w:rPr>
          <w:rFonts w:ascii="Arial" w:hAnsi="Arial" w:cs="Arial"/>
          <w:sz w:val="24"/>
          <w:szCs w:val="24"/>
        </w:rPr>
        <w:t xml:space="preserve">ADOPTED:                </w:t>
      </w:r>
    </w:p>
    <w:p w14:paraId="6484D556" w14:textId="7A8AD12F" w:rsidR="00CF146B" w:rsidRPr="000414D5" w:rsidRDefault="00CF146B" w:rsidP="00CF146B">
      <w:pPr>
        <w:rPr>
          <w:rFonts w:ascii="Arial" w:hAnsi="Arial" w:cs="Arial"/>
          <w:b/>
          <w:sz w:val="24"/>
          <w:szCs w:val="24"/>
        </w:rPr>
      </w:pPr>
      <w:r w:rsidRPr="000414D5">
        <w:rPr>
          <w:rFonts w:ascii="Arial" w:hAnsi="Arial" w:cs="Arial"/>
          <w:sz w:val="24"/>
          <w:szCs w:val="24"/>
        </w:rPr>
        <w:t xml:space="preserve">APPROVED:           </w:t>
      </w:r>
    </w:p>
    <w:p w14:paraId="56F9433F" w14:textId="77777777" w:rsidR="00CF146B" w:rsidRPr="000414D5" w:rsidRDefault="00CF146B" w:rsidP="00CF146B">
      <w:pPr>
        <w:spacing w:after="0" w:line="480" w:lineRule="auto"/>
        <w:ind w:left="720"/>
        <w:rPr>
          <w:rFonts w:ascii="Arial" w:hAnsi="Arial" w:cs="Arial"/>
          <w:b/>
          <w:sz w:val="24"/>
          <w:szCs w:val="24"/>
        </w:rPr>
      </w:pPr>
    </w:p>
    <w:p w14:paraId="33959D28" w14:textId="77777777" w:rsidR="00CF146B" w:rsidRPr="000414D5" w:rsidRDefault="00CF146B" w:rsidP="00CF146B">
      <w:pPr>
        <w:spacing w:after="0" w:line="480" w:lineRule="auto"/>
        <w:ind w:left="720"/>
        <w:rPr>
          <w:rFonts w:ascii="Arial" w:hAnsi="Arial" w:cs="Arial"/>
          <w:b/>
          <w:sz w:val="24"/>
          <w:szCs w:val="24"/>
        </w:rPr>
      </w:pPr>
    </w:p>
    <w:p w14:paraId="21FB867F" w14:textId="0DBAD622" w:rsidR="00CF146B" w:rsidRPr="000414D5" w:rsidRDefault="00CF146B" w:rsidP="00CF146B">
      <w:pPr>
        <w:rPr>
          <w:rFonts w:ascii="Arial" w:hAnsi="Arial" w:cs="Arial"/>
          <w:sz w:val="24"/>
          <w:szCs w:val="24"/>
        </w:rPr>
      </w:pPr>
      <w:r w:rsidRPr="000414D5">
        <w:rPr>
          <w:rFonts w:ascii="Arial" w:hAnsi="Arial" w:cs="Arial"/>
          <w:sz w:val="24"/>
          <w:szCs w:val="24"/>
        </w:rPr>
        <w:tab/>
      </w:r>
    </w:p>
    <w:sectPr w:rsidR="00CF146B" w:rsidRPr="00041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268"/>
    <w:multiLevelType w:val="hybridMultilevel"/>
    <w:tmpl w:val="773E26BE"/>
    <w:lvl w:ilvl="0" w:tplc="A9DE276A">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D903B1"/>
    <w:multiLevelType w:val="hybridMultilevel"/>
    <w:tmpl w:val="32321598"/>
    <w:lvl w:ilvl="0" w:tplc="7BB8E224">
      <w:start w:val="1"/>
      <w:numFmt w:val="upperLetter"/>
      <w:lvlText w:val="%1."/>
      <w:lvlJc w:val="left"/>
      <w:pPr>
        <w:ind w:left="4665" w:hanging="322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22122510">
    <w:abstractNumId w:val="1"/>
  </w:num>
  <w:num w:numId="2" w16cid:durableId="164792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6B"/>
    <w:rsid w:val="000414D5"/>
    <w:rsid w:val="00250611"/>
    <w:rsid w:val="002814E6"/>
    <w:rsid w:val="003E1CA8"/>
    <w:rsid w:val="00694535"/>
    <w:rsid w:val="008B7970"/>
    <w:rsid w:val="00912AD1"/>
    <w:rsid w:val="009B21A1"/>
    <w:rsid w:val="00B30038"/>
    <w:rsid w:val="00BF64EC"/>
    <w:rsid w:val="00CF146B"/>
    <w:rsid w:val="00F5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9C0C"/>
  <w15:chartTrackingRefBased/>
  <w15:docId w15:val="{9E421E73-5725-416B-91E1-EC4A6DB3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46B"/>
    <w:pPr>
      <w:spacing w:after="0" w:line="240" w:lineRule="auto"/>
    </w:pPr>
  </w:style>
  <w:style w:type="paragraph" w:styleId="ListParagraph">
    <w:name w:val="List Paragraph"/>
    <w:basedOn w:val="Normal"/>
    <w:uiPriority w:val="34"/>
    <w:qFormat/>
    <w:rsid w:val="008B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8526">
      <w:bodyDiv w:val="1"/>
      <w:marLeft w:val="0"/>
      <w:marRight w:val="0"/>
      <w:marTop w:val="0"/>
      <w:marBottom w:val="0"/>
      <w:divBdr>
        <w:top w:val="none" w:sz="0" w:space="0" w:color="auto"/>
        <w:left w:val="none" w:sz="0" w:space="0" w:color="auto"/>
        <w:bottom w:val="none" w:sz="0" w:space="0" w:color="auto"/>
        <w:right w:val="none" w:sz="0" w:space="0" w:color="auto"/>
      </w:divBdr>
    </w:div>
    <w:div w:id="1206526236">
      <w:bodyDiv w:val="1"/>
      <w:marLeft w:val="0"/>
      <w:marRight w:val="0"/>
      <w:marTop w:val="0"/>
      <w:marBottom w:val="0"/>
      <w:divBdr>
        <w:top w:val="none" w:sz="0" w:space="0" w:color="auto"/>
        <w:left w:val="none" w:sz="0" w:space="0" w:color="auto"/>
        <w:bottom w:val="none" w:sz="0" w:space="0" w:color="auto"/>
        <w:right w:val="none" w:sz="0" w:space="0" w:color="auto"/>
      </w:divBdr>
    </w:div>
    <w:div w:id="16130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Robinson</dc:creator>
  <cp:keywords/>
  <dc:description/>
  <cp:lastModifiedBy>AnnaMarie O'Connor</cp:lastModifiedBy>
  <cp:revision>3</cp:revision>
  <dcterms:created xsi:type="dcterms:W3CDTF">2022-04-18T20:07:00Z</dcterms:created>
  <dcterms:modified xsi:type="dcterms:W3CDTF">2022-04-18T20:11:00Z</dcterms:modified>
</cp:coreProperties>
</file>