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0" w:type="dxa"/>
        <w:tblInd w:w="-527" w:type="dxa"/>
        <w:tblLook w:val="04A0" w:firstRow="1" w:lastRow="0" w:firstColumn="1" w:lastColumn="0" w:noHBand="0" w:noVBand="1"/>
      </w:tblPr>
      <w:tblGrid>
        <w:gridCol w:w="527"/>
        <w:gridCol w:w="1529"/>
        <w:gridCol w:w="676"/>
        <w:gridCol w:w="638"/>
        <w:gridCol w:w="1038"/>
        <w:gridCol w:w="178"/>
        <w:gridCol w:w="1743"/>
        <w:gridCol w:w="238"/>
        <w:gridCol w:w="45"/>
        <w:gridCol w:w="249"/>
        <w:gridCol w:w="1424"/>
        <w:gridCol w:w="171"/>
        <w:gridCol w:w="1138"/>
        <w:gridCol w:w="778"/>
        <w:gridCol w:w="222"/>
        <w:gridCol w:w="246"/>
      </w:tblGrid>
      <w:tr w:rsidR="00DE3C8F" w:rsidRPr="00257E41" w14:paraId="7AB12D29" w14:textId="77777777" w:rsidTr="00C03E76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6DFF05DF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06F90F" wp14:editId="3C8D5E7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3BAEF38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912E6D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C133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D3052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7886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5" w:type="dxa"/>
            <w:gridSpan w:val="7"/>
            <w:noWrap/>
            <w:vAlign w:val="bottom"/>
            <w:hideMark/>
          </w:tcPr>
          <w:p w14:paraId="7FD828B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gridSpan w:val="2"/>
            <w:noWrap/>
            <w:vAlign w:val="bottom"/>
          </w:tcPr>
          <w:p w14:paraId="229E977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3925D03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4337593" w14:textId="77777777" w:rsidTr="00C03E76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7A1E68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A23B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9DD96B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64EBE9E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81" w:type="dxa"/>
            <w:gridSpan w:val="2"/>
            <w:noWrap/>
            <w:vAlign w:val="bottom"/>
            <w:hideMark/>
          </w:tcPr>
          <w:p w14:paraId="497A4E8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4" w:type="dxa"/>
            <w:gridSpan w:val="2"/>
            <w:noWrap/>
            <w:vAlign w:val="bottom"/>
          </w:tcPr>
          <w:p w14:paraId="7423E0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6366F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4372E7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2A15DFB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E167BE6" w14:textId="77777777" w:rsidTr="00C03E76">
        <w:trPr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65324DE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5E4B93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2A35D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103AAF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81" w:type="dxa"/>
            <w:gridSpan w:val="2"/>
            <w:noWrap/>
            <w:vAlign w:val="bottom"/>
          </w:tcPr>
          <w:p w14:paraId="3679785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4" w:type="dxa"/>
            <w:gridSpan w:val="2"/>
            <w:noWrap/>
            <w:vAlign w:val="bottom"/>
          </w:tcPr>
          <w:p w14:paraId="6D099CC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4CF96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4ACB507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74DB59F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2C48F9F" w14:textId="77777777" w:rsidTr="00C03E76">
        <w:trPr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9BD81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BD79F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FBE4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6988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7878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4" w:type="dxa"/>
            <w:gridSpan w:val="2"/>
            <w:noWrap/>
            <w:vAlign w:val="bottom"/>
          </w:tcPr>
          <w:p w14:paraId="22164C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8A9F3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0ACF6D" w14:textId="3E88A510" w:rsidR="00DE3C8F" w:rsidRPr="00257E41" w:rsidRDefault="00C03E76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2022</w:t>
            </w:r>
          </w:p>
        </w:tc>
      </w:tr>
      <w:tr w:rsidR="00DE3C8F" w:rsidRPr="00257E41" w14:paraId="78F1C0A1" w14:textId="77777777" w:rsidTr="00C03E76">
        <w:trPr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6868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23B2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865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7A8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6AC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noWrap/>
            <w:vAlign w:val="bottom"/>
          </w:tcPr>
          <w:p w14:paraId="0200AF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520C8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B7F5BC" w14:textId="2A661558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C03E76">
              <w:rPr>
                <w:rFonts w:eastAsia="Times New Roman"/>
                <w:sz w:val="20"/>
                <w:szCs w:val="20"/>
              </w:rPr>
              <w:t>081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AF1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0E7BC81" w14:textId="77777777" w:rsidTr="00C03E76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77DDD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A867C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74CC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E749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ECB8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noWrap/>
            <w:vAlign w:val="bottom"/>
          </w:tcPr>
          <w:p w14:paraId="32662D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FF5DF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392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221F598" w14:textId="77777777" w:rsidTr="00C03E76">
        <w:trPr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75BC1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C7F2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DF3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0BD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8DE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noWrap/>
            <w:vAlign w:val="bottom"/>
          </w:tcPr>
          <w:p w14:paraId="707F1D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9B1B8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CD3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D088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9DF5F05" w14:textId="77777777" w:rsidTr="00C03E76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D787B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67D18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27442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DD68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CB84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noWrap/>
            <w:vAlign w:val="bottom"/>
          </w:tcPr>
          <w:p w14:paraId="179601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D0D55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9554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4D56773" w14:textId="77777777" w:rsidTr="00C03E76">
        <w:trPr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D36A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369D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75C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7952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299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noWrap/>
            <w:vAlign w:val="bottom"/>
          </w:tcPr>
          <w:p w14:paraId="49660F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70F07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5F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F6E5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582E07D" w14:textId="77777777" w:rsidTr="00C03E76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E858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86B6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157B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7DC2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547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noWrap/>
            <w:vAlign w:val="bottom"/>
          </w:tcPr>
          <w:p w14:paraId="37A4B8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559E0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2407AF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55EC4E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D829024" w14:textId="77777777" w:rsidTr="00C03E76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B032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AE611D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484B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904B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AFC2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noWrap/>
            <w:vAlign w:val="bottom"/>
          </w:tcPr>
          <w:p w14:paraId="16C89D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5F7819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E8F19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62C848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38897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03E76" w:rsidRPr="001116CD" w14:paraId="38AB2F49" w14:textId="77777777" w:rsidTr="00C03E76">
        <w:trPr>
          <w:gridBefore w:val="1"/>
          <w:gridAfter w:val="2"/>
          <w:wBefore w:w="527" w:type="dxa"/>
          <w:wAfter w:w="468" w:type="dxa"/>
          <w:trHeight w:val="1476"/>
        </w:trPr>
        <w:tc>
          <w:tcPr>
            <w:tcW w:w="98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3A9F0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1116CD">
              <w:rPr>
                <w:rFonts w:eastAsia="Times New Roman"/>
                <w:b/>
                <w:bCs/>
                <w:color w:val="000000"/>
              </w:rPr>
              <w:t>BE IT RESOLVED</w:t>
            </w:r>
            <w:r w:rsidRPr="001116CD">
              <w:rPr>
                <w:rFonts w:eastAsia="Times New Roman"/>
                <w:color w:val="000000"/>
              </w:rPr>
              <w:t xml:space="preserve"> BY THE MAYOR AND COUNCIL OF THE BOROUGH OF EDGEWATER, THE FOLLOWING 2021 BUDGET APPROPRIATION TRANSFERS BE MADE AND THAT A CERTIFIED COPY OF THIS RESOLUTION BE TRANSMITTED TO THE CHIEF FINANCIAL OFFICER FOR HIS RECORDS.</w:t>
            </w:r>
          </w:p>
        </w:tc>
      </w:tr>
      <w:tr w:rsidR="00C03E76" w:rsidRPr="001116CD" w14:paraId="30C87107" w14:textId="77777777" w:rsidTr="00C03E76">
        <w:trPr>
          <w:gridBefore w:val="1"/>
          <w:gridAfter w:val="2"/>
          <w:wBefore w:w="527" w:type="dxa"/>
          <w:wAfter w:w="468" w:type="dxa"/>
          <w:trHeight w:val="288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C7DB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E935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8F7C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8434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97E8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1813DD06" w14:textId="77777777" w:rsidTr="00C03E76">
        <w:trPr>
          <w:gridBefore w:val="1"/>
          <w:gridAfter w:val="2"/>
          <w:wBefore w:w="527" w:type="dxa"/>
          <w:wAfter w:w="468" w:type="dxa"/>
          <w:trHeight w:val="408"/>
        </w:trPr>
        <w:tc>
          <w:tcPr>
            <w:tcW w:w="984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F9E7" w14:textId="77777777" w:rsidR="00C03E76" w:rsidRPr="001116CD" w:rsidRDefault="00C03E76" w:rsidP="00E236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116C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CURRENT - APPROPRIATION RESERVES TRANSFERS </w:t>
            </w:r>
          </w:p>
        </w:tc>
      </w:tr>
      <w:tr w:rsidR="00C03E76" w:rsidRPr="001116CD" w14:paraId="66D4A0CE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984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2FB4E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CE27" w14:textId="77777777" w:rsidR="00C03E76" w:rsidRPr="001116CD" w:rsidRDefault="00C03E76" w:rsidP="00E2364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3E76" w:rsidRPr="001116CD" w14:paraId="3473FA8A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98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FBBF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3AB79FF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0964769D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5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3DDF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1116CD">
              <w:rPr>
                <w:rFonts w:eastAsia="Times New Roman"/>
                <w:b/>
                <w:bCs/>
                <w:color w:val="000000"/>
              </w:rPr>
              <w:t>FROM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87A0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E961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1116CD">
              <w:rPr>
                <w:rFonts w:eastAsia="Times New Roman"/>
                <w:b/>
                <w:bCs/>
                <w:color w:val="000000"/>
              </w:rPr>
              <w:t>TO</w:t>
            </w:r>
          </w:p>
        </w:tc>
        <w:tc>
          <w:tcPr>
            <w:tcW w:w="222" w:type="dxa"/>
            <w:vAlign w:val="center"/>
            <w:hideMark/>
          </w:tcPr>
          <w:p w14:paraId="35C6096D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5870E061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1A9B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1116CD">
              <w:rPr>
                <w:rFonts w:eastAsia="Times New Roman"/>
                <w:b/>
                <w:bCs/>
                <w:color w:val="000000"/>
                <w:u w:val="single"/>
              </w:rPr>
              <w:t>ACCOUNT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4A7A3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1116CD">
              <w:rPr>
                <w:rFonts w:eastAsia="Times New Roman"/>
                <w:b/>
                <w:bCs/>
                <w:color w:val="000000"/>
                <w:u w:val="single"/>
              </w:rPr>
              <w:t>AMOUNT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1017D2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1116CD">
              <w:rPr>
                <w:rFonts w:eastAsia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93A7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1116CD">
              <w:rPr>
                <w:rFonts w:eastAsia="Times New Roman"/>
                <w:b/>
                <w:bCs/>
                <w:color w:val="000000"/>
                <w:u w:val="single"/>
              </w:rPr>
              <w:t>ACCOUNT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48A1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1116CD">
              <w:rPr>
                <w:rFonts w:eastAsia="Times New Roman"/>
                <w:b/>
                <w:bCs/>
                <w:color w:val="000000"/>
                <w:u w:val="single"/>
              </w:rPr>
              <w:t>AMOUNT</w:t>
            </w:r>
          </w:p>
        </w:tc>
        <w:tc>
          <w:tcPr>
            <w:tcW w:w="222" w:type="dxa"/>
            <w:vAlign w:val="center"/>
            <w:hideMark/>
          </w:tcPr>
          <w:p w14:paraId="59A635F5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5BC13EC7" w14:textId="77777777" w:rsidTr="00C03E76">
        <w:trPr>
          <w:gridBefore w:val="1"/>
          <w:gridAfter w:val="1"/>
          <w:wBefore w:w="527" w:type="dxa"/>
          <w:wAfter w:w="246" w:type="dxa"/>
          <w:trHeight w:val="564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CC40C" w14:textId="77777777" w:rsidR="00C03E76" w:rsidRPr="001116CD" w:rsidRDefault="00C03E76" w:rsidP="00E2364D">
            <w:pPr>
              <w:spacing w:after="0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Salary &amp; Wage Adjustment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A0641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$100,000.00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2EDC3B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9D93" w14:textId="77777777" w:rsidR="00C03E76" w:rsidRPr="001116CD" w:rsidRDefault="00C03E76" w:rsidP="00E2364D">
            <w:pPr>
              <w:spacing w:after="0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Engineering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D795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 xml:space="preserve">$35,000.00 </w:t>
            </w:r>
          </w:p>
        </w:tc>
        <w:tc>
          <w:tcPr>
            <w:tcW w:w="222" w:type="dxa"/>
            <w:vAlign w:val="center"/>
            <w:hideMark/>
          </w:tcPr>
          <w:p w14:paraId="55DB5E65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1085A293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3C53" w14:textId="77777777" w:rsidR="00C03E76" w:rsidRPr="001116CD" w:rsidRDefault="00C03E76" w:rsidP="00E2364D">
            <w:pPr>
              <w:spacing w:after="0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Recreation O/E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026F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$35,000.00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6744B3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61D7" w14:textId="77777777" w:rsidR="00C03E76" w:rsidRPr="001116CD" w:rsidRDefault="00C03E76" w:rsidP="00E2364D">
            <w:pPr>
              <w:spacing w:after="0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Police S&amp;W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54A4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 xml:space="preserve">$100,000.00 </w:t>
            </w:r>
          </w:p>
        </w:tc>
        <w:tc>
          <w:tcPr>
            <w:tcW w:w="222" w:type="dxa"/>
            <w:vAlign w:val="center"/>
            <w:hideMark/>
          </w:tcPr>
          <w:p w14:paraId="1FF4E1C2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38C7FC49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5BC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51050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FFA002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497C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154D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3882389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19FAAC6C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65B3A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6B0B0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352A13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0873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ECD5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B16850A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13331069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7244" w14:textId="77777777" w:rsidR="00C03E76" w:rsidRPr="001116CD" w:rsidRDefault="00C03E76" w:rsidP="00E2364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D7C0A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BC3D3D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1116CD">
              <w:rPr>
                <w:rFonts w:eastAsia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0A14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6E97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CC88214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0251C265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4923" w14:textId="77777777" w:rsidR="00C03E76" w:rsidRPr="001116CD" w:rsidRDefault="00C03E76" w:rsidP="00E2364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9802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16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9F6BD4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1116CD">
              <w:rPr>
                <w:rFonts w:eastAsia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7B74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105E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D71D053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1084F0D3" w14:textId="77777777" w:rsidTr="00C03E76">
        <w:trPr>
          <w:gridBefore w:val="1"/>
          <w:gridAfter w:val="1"/>
          <w:wBefore w:w="527" w:type="dxa"/>
          <w:wAfter w:w="246" w:type="dxa"/>
          <w:trHeight w:val="288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3FB0" w14:textId="77777777" w:rsidR="00C03E76" w:rsidRPr="001116CD" w:rsidRDefault="00C03E76" w:rsidP="00E2364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EFBE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116CD">
              <w:rPr>
                <w:rFonts w:eastAsia="Times New Roman"/>
                <w:b/>
                <w:bCs/>
                <w:color w:val="000000"/>
              </w:rPr>
              <w:t>$135,000.00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854B1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116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F020" w14:textId="77777777" w:rsidR="00C03E76" w:rsidRPr="001116CD" w:rsidRDefault="00C03E76" w:rsidP="00E2364D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1116CD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F60E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116CD">
              <w:rPr>
                <w:rFonts w:eastAsia="Times New Roman"/>
                <w:b/>
                <w:bCs/>
                <w:color w:val="000000"/>
              </w:rPr>
              <w:t xml:space="preserve">$135,000.00 </w:t>
            </w:r>
          </w:p>
        </w:tc>
        <w:tc>
          <w:tcPr>
            <w:tcW w:w="222" w:type="dxa"/>
            <w:vAlign w:val="center"/>
            <w:hideMark/>
          </w:tcPr>
          <w:p w14:paraId="11E16FA6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E76" w:rsidRPr="001116CD" w14:paraId="6E435781" w14:textId="77777777" w:rsidTr="00C03E76">
        <w:trPr>
          <w:gridBefore w:val="1"/>
          <w:gridAfter w:val="1"/>
          <w:wBefore w:w="527" w:type="dxa"/>
          <w:wAfter w:w="246" w:type="dxa"/>
          <w:trHeight w:val="300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86FF" w14:textId="77777777" w:rsidR="00C03E76" w:rsidRPr="001116CD" w:rsidRDefault="00C03E76" w:rsidP="00E2364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D541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8AD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EB6E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1A0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714A679" w14:textId="77777777" w:rsidR="00C03E76" w:rsidRPr="001116CD" w:rsidRDefault="00C03E76" w:rsidP="00E236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8591EC" w14:textId="5D1E49E5" w:rsidR="00C03E76" w:rsidRPr="00DD2CAB" w:rsidRDefault="00C03E76" w:rsidP="00C03E76">
      <w:pPr>
        <w:spacing w:after="0"/>
        <w:rPr>
          <w:rFonts w:eastAsia="Times New Roman"/>
          <w:b/>
          <w:bCs/>
        </w:rPr>
      </w:pPr>
      <w:r w:rsidRPr="00DD2CAB">
        <w:rPr>
          <w:rFonts w:eastAsia="Times New Roman"/>
          <w:b/>
          <w:bCs/>
        </w:rPr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March 21, 2022</w:t>
      </w:r>
      <w:r w:rsidRPr="00DD2CAB">
        <w:rPr>
          <w:rFonts w:eastAsia="Times New Roman"/>
          <w:b/>
          <w:bCs/>
        </w:rPr>
        <w:t>.</w:t>
      </w:r>
    </w:p>
    <w:p w14:paraId="793BBD88" w14:textId="77777777" w:rsidR="00C03E76" w:rsidRPr="00DD2CAB" w:rsidRDefault="00C03E76" w:rsidP="00C03E7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D2CAB">
        <w:rPr>
          <w:rFonts w:eastAsia="Calibri"/>
          <w:b/>
        </w:rPr>
        <w:tab/>
      </w:r>
    </w:p>
    <w:p w14:paraId="03E31075" w14:textId="77777777" w:rsidR="00C03E76" w:rsidRPr="00DD2CAB" w:rsidRDefault="00C03E76" w:rsidP="00C03E76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8FB0A55" w14:textId="77777777" w:rsidR="00C03E76" w:rsidRPr="00DD2CAB" w:rsidRDefault="00C03E76" w:rsidP="00C03E7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D2CAB">
        <w:rPr>
          <w:rFonts w:eastAsia="Calibri"/>
          <w:b/>
        </w:rPr>
        <w:tab/>
        <w:t>____________________________</w:t>
      </w:r>
      <w:r w:rsidRPr="00DD2CAB">
        <w:rPr>
          <w:rFonts w:eastAsia="Calibri"/>
          <w:b/>
        </w:rPr>
        <w:tab/>
      </w:r>
      <w:r w:rsidRPr="00DD2CAB">
        <w:rPr>
          <w:rFonts w:eastAsia="Calibri"/>
          <w:b/>
        </w:rPr>
        <w:tab/>
        <w:t>____________________________</w:t>
      </w:r>
    </w:p>
    <w:p w14:paraId="11C830B4" w14:textId="77777777" w:rsidR="00C03E76" w:rsidRPr="00DD2CAB" w:rsidRDefault="00C03E76" w:rsidP="00C03E76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D2CAB">
        <w:rPr>
          <w:rFonts w:eastAsia="Times New Roman"/>
        </w:rPr>
        <w:tab/>
        <w:t xml:space="preserve">Michael McPartland       </w:t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  <w:t>Annamarie O’Connor, RMC</w:t>
      </w:r>
      <w:r w:rsidRPr="00DD2CAB">
        <w:rPr>
          <w:rFonts w:eastAsia="Times New Roman"/>
          <w:b/>
        </w:rPr>
        <w:tab/>
      </w:r>
    </w:p>
    <w:p w14:paraId="48012A5A" w14:textId="77777777" w:rsidR="00C03E76" w:rsidRPr="00DD2CAB" w:rsidRDefault="00C03E76" w:rsidP="00C03E76">
      <w:pPr>
        <w:tabs>
          <w:tab w:val="left" w:pos="368"/>
        </w:tabs>
        <w:spacing w:after="0" w:line="277" w:lineRule="exact"/>
      </w:pPr>
      <w:r w:rsidRPr="00DD2CAB">
        <w:rPr>
          <w:rFonts w:eastAsia="Times New Roman"/>
        </w:rPr>
        <w:tab/>
        <w:t xml:space="preserve">Mayor </w:t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  <w:t>Borough Clerk</w:t>
      </w:r>
    </w:p>
    <w:p w14:paraId="64E05AC4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8C0834"/>
    <w:rsid w:val="00C03E76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00BC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2022-03-15T14:28:00Z</dcterms:created>
  <dcterms:modified xsi:type="dcterms:W3CDTF">2022-03-15T14:28:00Z</dcterms:modified>
</cp:coreProperties>
</file>