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DC277" w14:textId="77777777" w:rsidR="003315C0" w:rsidRDefault="003315C0" w:rsidP="003315C0">
      <w:pPr>
        <w:spacing w:after="0"/>
        <w:ind w:left="1555" w:right="-360" w:hanging="720"/>
        <w:jc w:val="center"/>
        <w:rPr>
          <w:b/>
        </w:rPr>
      </w:pPr>
    </w:p>
    <w:p w14:paraId="541A2EC3" w14:textId="77777777" w:rsidR="003315C0" w:rsidRDefault="003315C0" w:rsidP="003315C0">
      <w:pPr>
        <w:spacing w:after="0"/>
        <w:ind w:left="1555" w:right="-360" w:hanging="720"/>
        <w:jc w:val="center"/>
        <w:rPr>
          <w:b/>
        </w:rPr>
      </w:pPr>
      <w:r>
        <w:rPr>
          <w:b/>
        </w:rPr>
        <w:t>MAYOR AND COUNCIL</w:t>
      </w:r>
    </w:p>
    <w:p w14:paraId="0B80DF63" w14:textId="77777777" w:rsidR="003315C0" w:rsidRDefault="003315C0" w:rsidP="003315C0">
      <w:pPr>
        <w:spacing w:after="0"/>
        <w:ind w:left="1555" w:right="-360" w:hanging="720"/>
        <w:jc w:val="center"/>
        <w:rPr>
          <w:b/>
        </w:rPr>
      </w:pPr>
      <w:r>
        <w:rPr>
          <w:b/>
        </w:rPr>
        <w:t>REGULAR SESSION</w:t>
      </w:r>
    </w:p>
    <w:p w14:paraId="6A0685B2" w14:textId="77777777" w:rsidR="003315C0" w:rsidRDefault="003315C0" w:rsidP="003315C0">
      <w:pPr>
        <w:spacing w:after="0"/>
        <w:ind w:left="1555" w:right="-360" w:hanging="720"/>
        <w:jc w:val="center"/>
        <w:rPr>
          <w:b/>
        </w:rPr>
      </w:pPr>
      <w:r>
        <w:rPr>
          <w:b/>
        </w:rPr>
        <w:t xml:space="preserve">AGENDA </w:t>
      </w:r>
    </w:p>
    <w:p w14:paraId="1743E85D" w14:textId="77777777" w:rsidR="003315C0" w:rsidRDefault="00792C4A" w:rsidP="003315C0">
      <w:pPr>
        <w:spacing w:after="0"/>
        <w:ind w:left="1555" w:right="-360" w:hanging="720"/>
        <w:jc w:val="center"/>
        <w:rPr>
          <w:rStyle w:val="Hyperlink"/>
          <w:b/>
        </w:rPr>
      </w:pPr>
      <w:hyperlink r:id="rId5" w:history="1">
        <w:r w:rsidR="003315C0">
          <w:rPr>
            <w:rStyle w:val="Hyperlink"/>
            <w:b/>
          </w:rPr>
          <w:t>www.edgewaternj.org</w:t>
        </w:r>
      </w:hyperlink>
    </w:p>
    <w:p w14:paraId="5B05C605" w14:textId="525AB724" w:rsidR="003315C0" w:rsidRDefault="003315C0" w:rsidP="003315C0">
      <w:pPr>
        <w:pStyle w:val="NoSpacing"/>
        <w:rPr>
          <w:rStyle w:val="Hyperlink"/>
          <w:b/>
        </w:rPr>
      </w:pPr>
    </w:p>
    <w:p w14:paraId="078A84A9" w14:textId="77777777" w:rsidR="003315C0" w:rsidRDefault="003315C0" w:rsidP="003315C0">
      <w:pPr>
        <w:spacing w:after="0"/>
        <w:ind w:left="1555" w:right="-360" w:hanging="720"/>
        <w:jc w:val="center"/>
        <w:rPr>
          <w:rStyle w:val="Hyperlink"/>
          <w:b/>
        </w:rPr>
      </w:pPr>
    </w:p>
    <w:p w14:paraId="68100EE0" w14:textId="3465B301" w:rsidR="003315C0" w:rsidRDefault="003315C0" w:rsidP="003315C0">
      <w:pPr>
        <w:spacing w:after="0"/>
        <w:ind w:right="-720"/>
        <w:rPr>
          <w:b/>
        </w:rPr>
      </w:pPr>
      <w:r>
        <w:rPr>
          <w:b/>
        </w:rPr>
        <w:t>DATE: Monday, February 14, 202</w:t>
      </w:r>
      <w:r w:rsidR="003D2A21">
        <w:rPr>
          <w:b/>
        </w:rPr>
        <w:t>2</w:t>
      </w:r>
      <w:r>
        <w:rPr>
          <w:b/>
        </w:rPr>
        <w:t xml:space="preserve"> </w:t>
      </w:r>
      <w:r>
        <w:rPr>
          <w:b/>
        </w:rPr>
        <w:tab/>
      </w:r>
      <w:r>
        <w:rPr>
          <w:b/>
        </w:rPr>
        <w:tab/>
      </w:r>
      <w:r>
        <w:rPr>
          <w:b/>
        </w:rPr>
        <w:tab/>
      </w:r>
      <w:r>
        <w:rPr>
          <w:b/>
        </w:rPr>
        <w:tab/>
      </w:r>
      <w:r>
        <w:rPr>
          <w:b/>
        </w:rPr>
        <w:tab/>
        <w:t>7:00 P.M</w:t>
      </w:r>
    </w:p>
    <w:p w14:paraId="4B178C27" w14:textId="77777777" w:rsidR="003315C0" w:rsidRDefault="003315C0" w:rsidP="003315C0">
      <w:pPr>
        <w:spacing w:after="0"/>
        <w:ind w:left="1555" w:right="-720" w:hanging="720"/>
        <w:rPr>
          <w:b/>
        </w:rPr>
      </w:pPr>
    </w:p>
    <w:p w14:paraId="616899C5" w14:textId="77777777" w:rsidR="003315C0" w:rsidRDefault="003315C0" w:rsidP="003315C0">
      <w:pPr>
        <w:spacing w:after="0"/>
        <w:ind w:left="1555" w:right="-720" w:hanging="720"/>
        <w:rPr>
          <w:b/>
        </w:rPr>
      </w:pPr>
      <w:r>
        <w:rPr>
          <w:b/>
        </w:rPr>
        <w:tab/>
      </w:r>
      <w:r>
        <w:rPr>
          <w:b/>
        </w:rPr>
        <w:tab/>
      </w:r>
      <w:r>
        <w:rPr>
          <w:b/>
        </w:rPr>
        <w:tab/>
      </w:r>
      <w:r>
        <w:rPr>
          <w:b/>
        </w:rPr>
        <w:tab/>
      </w:r>
      <w:r>
        <w:rPr>
          <w:b/>
        </w:rPr>
        <w:tab/>
      </w:r>
      <w:r>
        <w:rPr>
          <w:b/>
        </w:rPr>
        <w:tab/>
      </w:r>
    </w:p>
    <w:p w14:paraId="04E00019" w14:textId="77777777" w:rsidR="003315C0" w:rsidRPr="001D5A96" w:rsidRDefault="003315C0" w:rsidP="003315C0">
      <w:pPr>
        <w:numPr>
          <w:ilvl w:val="0"/>
          <w:numId w:val="1"/>
        </w:numPr>
        <w:spacing w:after="0"/>
        <w:ind w:right="-360"/>
        <w:contextualSpacing/>
      </w:pPr>
      <w:r w:rsidRPr="009B6531">
        <w:rPr>
          <w:b/>
        </w:rPr>
        <w:t xml:space="preserve">SALUTE TO FLAG  </w:t>
      </w:r>
    </w:p>
    <w:p w14:paraId="20707748" w14:textId="77777777" w:rsidR="003315C0" w:rsidRDefault="003315C0" w:rsidP="003315C0">
      <w:pPr>
        <w:spacing w:after="0"/>
        <w:ind w:left="1195" w:right="-360"/>
        <w:contextualSpacing/>
        <w:rPr>
          <w:b/>
        </w:rPr>
      </w:pPr>
    </w:p>
    <w:p w14:paraId="159CC17A" w14:textId="77777777" w:rsidR="003315C0" w:rsidRPr="007E2F40" w:rsidRDefault="003315C0" w:rsidP="003315C0">
      <w:pPr>
        <w:pStyle w:val="ListParagraph"/>
        <w:numPr>
          <w:ilvl w:val="0"/>
          <w:numId w:val="1"/>
        </w:numPr>
        <w:spacing w:after="0"/>
        <w:ind w:right="-360"/>
        <w:rPr>
          <w:b/>
        </w:rPr>
      </w:pPr>
      <w:r w:rsidRPr="0019560B">
        <w:rPr>
          <w:b/>
        </w:rPr>
        <w:t xml:space="preserve"> OPEN PUBLIC MEETINGS ACT </w:t>
      </w:r>
    </w:p>
    <w:p w14:paraId="39B72143" w14:textId="77777777" w:rsidR="003315C0" w:rsidRPr="002273B5" w:rsidRDefault="003315C0" w:rsidP="003315C0">
      <w:pPr>
        <w:spacing w:after="0"/>
        <w:ind w:left="1080" w:right="-360"/>
        <w:contextualSpacing/>
        <w:rPr>
          <w:b/>
        </w:rPr>
      </w:pPr>
    </w:p>
    <w:p w14:paraId="4183ED2B" w14:textId="77777777" w:rsidR="003315C0" w:rsidRPr="007E2F40" w:rsidRDefault="003315C0" w:rsidP="003315C0">
      <w:pPr>
        <w:numPr>
          <w:ilvl w:val="0"/>
          <w:numId w:val="1"/>
        </w:numPr>
        <w:spacing w:after="0"/>
        <w:ind w:right="-360"/>
        <w:contextualSpacing/>
        <w:rPr>
          <w:b/>
        </w:rPr>
      </w:pPr>
      <w:r>
        <w:rPr>
          <w:b/>
        </w:rPr>
        <w:t xml:space="preserve"> ROLL CALL </w:t>
      </w:r>
    </w:p>
    <w:p w14:paraId="7D2E5EB0" w14:textId="77777777" w:rsidR="003315C0" w:rsidRPr="001B50B0" w:rsidRDefault="003315C0" w:rsidP="003315C0">
      <w:pPr>
        <w:pStyle w:val="ListParagraph"/>
        <w:rPr>
          <w:rFonts w:eastAsia="Times New Roman"/>
          <w:b/>
        </w:rPr>
      </w:pPr>
    </w:p>
    <w:p w14:paraId="76F37E7E" w14:textId="77777777" w:rsidR="003315C0" w:rsidRPr="00F2524F" w:rsidRDefault="003315C0" w:rsidP="003315C0">
      <w:pPr>
        <w:pStyle w:val="ListParagraph"/>
        <w:numPr>
          <w:ilvl w:val="0"/>
          <w:numId w:val="1"/>
        </w:numPr>
        <w:spacing w:after="0"/>
        <w:rPr>
          <w:rFonts w:eastAsia="Times New Roman"/>
          <w:b/>
        </w:rPr>
      </w:pPr>
      <w:r w:rsidRPr="00F2524F">
        <w:rPr>
          <w:rFonts w:eastAsia="Times New Roman"/>
          <w:b/>
        </w:rPr>
        <w:t>OPEN MEETING TO THE PUBLIC</w:t>
      </w:r>
    </w:p>
    <w:p w14:paraId="7648B203" w14:textId="77777777" w:rsidR="003315C0" w:rsidRPr="009F5691" w:rsidRDefault="003315C0" w:rsidP="003315C0">
      <w:pPr>
        <w:pStyle w:val="ListParagraph"/>
        <w:rPr>
          <w:rFonts w:eastAsia="Times New Roman"/>
          <w:b/>
        </w:rPr>
      </w:pPr>
    </w:p>
    <w:p w14:paraId="5DE2223C" w14:textId="00032478" w:rsidR="003315C0" w:rsidRDefault="003315C0" w:rsidP="003315C0">
      <w:pPr>
        <w:pStyle w:val="ListParagraph"/>
        <w:numPr>
          <w:ilvl w:val="0"/>
          <w:numId w:val="1"/>
        </w:numPr>
        <w:spacing w:after="0"/>
        <w:rPr>
          <w:rFonts w:eastAsia="Times New Roman"/>
          <w:b/>
        </w:rPr>
      </w:pPr>
      <w:r>
        <w:rPr>
          <w:rFonts w:eastAsia="Times New Roman"/>
          <w:b/>
        </w:rPr>
        <w:t>APPROVAL OF MINUTES</w:t>
      </w:r>
    </w:p>
    <w:p w14:paraId="33263C1E" w14:textId="77777777" w:rsidR="0012340C" w:rsidRPr="0012340C" w:rsidRDefault="0012340C" w:rsidP="0012340C">
      <w:pPr>
        <w:pStyle w:val="ListParagraph"/>
        <w:rPr>
          <w:rFonts w:eastAsia="Times New Roman"/>
          <w:b/>
        </w:rPr>
      </w:pPr>
    </w:p>
    <w:p w14:paraId="139AC28C" w14:textId="68D8CC5E" w:rsidR="0012340C" w:rsidRDefault="0054456E" w:rsidP="0012340C">
      <w:pPr>
        <w:pStyle w:val="ListParagraph"/>
        <w:numPr>
          <w:ilvl w:val="2"/>
          <w:numId w:val="1"/>
        </w:numPr>
        <w:spacing w:after="0"/>
        <w:rPr>
          <w:rFonts w:eastAsia="Times New Roman"/>
          <w:b/>
        </w:rPr>
      </w:pPr>
      <w:r>
        <w:rPr>
          <w:rFonts w:eastAsia="Times New Roman"/>
          <w:b/>
        </w:rPr>
        <w:t>December 6, 2021 Work Session</w:t>
      </w:r>
    </w:p>
    <w:p w14:paraId="60250E29" w14:textId="7B516A7F" w:rsidR="00D468D7" w:rsidRDefault="00D468D7" w:rsidP="0012340C">
      <w:pPr>
        <w:pStyle w:val="ListParagraph"/>
        <w:numPr>
          <w:ilvl w:val="2"/>
          <w:numId w:val="1"/>
        </w:numPr>
        <w:spacing w:after="0"/>
        <w:rPr>
          <w:rFonts w:eastAsia="Times New Roman"/>
          <w:b/>
        </w:rPr>
      </w:pPr>
      <w:r>
        <w:rPr>
          <w:rFonts w:eastAsia="Times New Roman"/>
          <w:b/>
        </w:rPr>
        <w:t>December 20, 2021 Regular Meeting</w:t>
      </w:r>
    </w:p>
    <w:p w14:paraId="3C1D186A" w14:textId="77777777" w:rsidR="003315C0" w:rsidRPr="009F5691" w:rsidRDefault="003315C0" w:rsidP="003315C0">
      <w:pPr>
        <w:pStyle w:val="ListParagraph"/>
        <w:rPr>
          <w:rFonts w:eastAsia="Times New Roman"/>
          <w:b/>
        </w:rPr>
      </w:pPr>
    </w:p>
    <w:p w14:paraId="0E6BA1AC" w14:textId="77777777" w:rsidR="003315C0" w:rsidRDefault="003315C0" w:rsidP="003315C0">
      <w:pPr>
        <w:pStyle w:val="ListParagraph"/>
        <w:spacing w:after="0"/>
        <w:ind w:left="1620"/>
        <w:rPr>
          <w:rFonts w:eastAsia="Times New Roman"/>
          <w:b/>
        </w:rPr>
      </w:pPr>
    </w:p>
    <w:p w14:paraId="52260EA3" w14:textId="1FE085E7" w:rsidR="003315C0" w:rsidRDefault="003315C0" w:rsidP="003315C0">
      <w:pPr>
        <w:pStyle w:val="ListParagraph"/>
        <w:numPr>
          <w:ilvl w:val="0"/>
          <w:numId w:val="1"/>
        </w:numPr>
        <w:spacing w:after="0"/>
        <w:rPr>
          <w:rFonts w:eastAsia="Times New Roman"/>
          <w:b/>
        </w:rPr>
      </w:pPr>
      <w:r>
        <w:rPr>
          <w:rFonts w:eastAsia="Times New Roman"/>
          <w:b/>
        </w:rPr>
        <w:t xml:space="preserve">ORDINANCES: </w:t>
      </w:r>
    </w:p>
    <w:p w14:paraId="037DA8C4" w14:textId="502A25B0" w:rsidR="009D6A64" w:rsidRPr="009D6A64" w:rsidRDefault="009D6A64" w:rsidP="009D6A64">
      <w:pPr>
        <w:pStyle w:val="ListParagraph"/>
        <w:numPr>
          <w:ilvl w:val="1"/>
          <w:numId w:val="1"/>
        </w:numPr>
        <w:spacing w:after="0"/>
        <w:rPr>
          <w:rFonts w:eastAsia="Times New Roman"/>
          <w:b/>
        </w:rPr>
      </w:pPr>
      <w:r w:rsidRPr="009D6A64">
        <w:rPr>
          <w:rFonts w:eastAsia="Times New Roman"/>
          <w:b/>
        </w:rPr>
        <w:t>FOR INTRODUCTION:</w:t>
      </w:r>
    </w:p>
    <w:p w14:paraId="3410154E" w14:textId="680E2A80" w:rsidR="009D6A64" w:rsidRDefault="009D6A64" w:rsidP="009D6A64">
      <w:pPr>
        <w:spacing w:after="0"/>
        <w:rPr>
          <w:rFonts w:eastAsia="Times New Roman"/>
          <w:b/>
        </w:rPr>
      </w:pPr>
    </w:p>
    <w:p w14:paraId="77D7D31D" w14:textId="046F2416" w:rsidR="00D94FBF" w:rsidRPr="00D94FBF" w:rsidRDefault="00D94FBF" w:rsidP="00D94FBF">
      <w:pPr>
        <w:pStyle w:val="ListParagraph"/>
        <w:tabs>
          <w:tab w:val="center" w:pos="4680"/>
        </w:tabs>
        <w:rPr>
          <w:b/>
        </w:rPr>
      </w:pPr>
      <w:r>
        <w:rPr>
          <w:b/>
          <w:bCs/>
        </w:rPr>
        <w:t xml:space="preserve"> 1.  </w:t>
      </w:r>
      <w:r w:rsidR="009D6A64" w:rsidRPr="00D94FBF">
        <w:rPr>
          <w:b/>
          <w:bCs/>
        </w:rPr>
        <w:t>ORDINANCE NO. 2022-002</w:t>
      </w:r>
    </w:p>
    <w:p w14:paraId="02085C8D" w14:textId="5F270AD7" w:rsidR="00D94FBF" w:rsidRPr="00D94FBF" w:rsidRDefault="009D6A64" w:rsidP="00D94FBF">
      <w:pPr>
        <w:pStyle w:val="ListParagraph"/>
        <w:tabs>
          <w:tab w:val="center" w:pos="4680"/>
        </w:tabs>
        <w:rPr>
          <w:b/>
        </w:rPr>
      </w:pPr>
      <w:r w:rsidRPr="00D94FBF">
        <w:rPr>
          <w:b/>
          <w:bCs/>
        </w:rPr>
        <w:t xml:space="preserve">AN ORDINANCE OF THE BOROUGH OF EDGEWATER, IN THE COUNTY OF BERGEN, NEW JERSEY, PROVIDING FOR </w:t>
      </w:r>
      <w:r w:rsidRPr="00D94FBF">
        <w:rPr>
          <w:b/>
        </w:rPr>
        <w:t>ACQUISITION OF LAND</w:t>
      </w:r>
      <w:r w:rsidRPr="00D94FBF">
        <w:rPr>
          <w:b/>
          <w:bCs/>
        </w:rPr>
        <w:t>, APPROPRIATING $320,000 THEREFOR, AND AUTHORIZING $304,000 IN BONDS OR NOTES OF THE BOROUGH OF EDGEWATER TO FINANCE THE SAME</w:t>
      </w:r>
      <w:r w:rsidR="00D94FBF" w:rsidRPr="00D94FBF">
        <w:rPr>
          <w:b/>
        </w:rPr>
        <w:t xml:space="preserve"> </w:t>
      </w:r>
    </w:p>
    <w:p w14:paraId="7B1E6C84" w14:textId="77777777" w:rsidR="00D94FBF" w:rsidRPr="00DA568C" w:rsidRDefault="00D94FBF" w:rsidP="00D94FBF">
      <w:pPr>
        <w:pStyle w:val="NoSpacing"/>
        <w:ind w:left="720"/>
        <w:rPr>
          <w:b/>
        </w:rPr>
      </w:pPr>
    </w:p>
    <w:p w14:paraId="61D3A251" w14:textId="5C04928C" w:rsidR="00D94FBF" w:rsidRPr="00D94FBF" w:rsidRDefault="00D94FBF" w:rsidP="00D94FBF">
      <w:pPr>
        <w:pStyle w:val="NoSpacing"/>
        <w:rPr>
          <w:b/>
          <w:bCs/>
        </w:rPr>
      </w:pPr>
      <w:r>
        <w:rPr>
          <w:b/>
        </w:rPr>
        <w:t xml:space="preserve">             2.</w:t>
      </w:r>
      <w:r w:rsidRPr="00DA568C">
        <w:rPr>
          <w:b/>
        </w:rPr>
        <w:t>ORDINANCE NO.</w:t>
      </w:r>
      <w:r>
        <w:rPr>
          <w:b/>
        </w:rPr>
        <w:t xml:space="preserve"> 2022-003</w:t>
      </w:r>
      <w:r w:rsidRPr="00DA568C">
        <w:rPr>
          <w:b/>
        </w:rPr>
        <w:t xml:space="preserve"> </w:t>
      </w:r>
    </w:p>
    <w:p w14:paraId="0F06DE76" w14:textId="5E13D1B3" w:rsidR="00D94FBF" w:rsidRPr="00D94FBF" w:rsidRDefault="00D94FBF" w:rsidP="00D94FBF">
      <w:pPr>
        <w:pStyle w:val="NoSpacing"/>
        <w:ind w:left="720"/>
        <w:jc w:val="both"/>
        <w:rPr>
          <w:b/>
          <w:bCs/>
        </w:rPr>
      </w:pPr>
      <w:r w:rsidRPr="00D94FBF">
        <w:rPr>
          <w:b/>
          <w:bCs/>
        </w:rPr>
        <w:t>AN ORDINANCE FIXING THE SALARIES OF THE POLICE DEPARTMENT OF THE BOROUGH OF EDGEWATER IN THE COUNTY OF BERGEN, AND THE STATE</w:t>
      </w:r>
      <w:r w:rsidR="00EA1645">
        <w:rPr>
          <w:b/>
          <w:bCs/>
        </w:rPr>
        <w:t xml:space="preserve"> </w:t>
      </w:r>
      <w:r w:rsidRPr="00D94FBF">
        <w:rPr>
          <w:b/>
          <w:bCs/>
        </w:rPr>
        <w:t>OF NEW</w:t>
      </w:r>
      <w:r w:rsidR="00EA1645">
        <w:rPr>
          <w:b/>
          <w:bCs/>
        </w:rPr>
        <w:t xml:space="preserve"> </w:t>
      </w:r>
      <w:r w:rsidRPr="00D94FBF">
        <w:rPr>
          <w:b/>
          <w:bCs/>
        </w:rPr>
        <w:t>JERSEY FOR THE FISCAL YEARS 2020, 2021,2022,2023,2024 AND 2025</w:t>
      </w:r>
    </w:p>
    <w:p w14:paraId="159110F6" w14:textId="77777777" w:rsidR="00D94FBF" w:rsidRPr="00DA568C" w:rsidRDefault="00D94FBF" w:rsidP="00D94FBF">
      <w:pPr>
        <w:pStyle w:val="NoSpacing"/>
        <w:jc w:val="both"/>
      </w:pPr>
    </w:p>
    <w:p w14:paraId="20C452DF" w14:textId="77777777" w:rsidR="00EA1645" w:rsidRPr="00EA1645" w:rsidRDefault="00EA1645" w:rsidP="00EA1645">
      <w:pPr>
        <w:pStyle w:val="NoSpacing"/>
        <w:rPr>
          <w:b/>
          <w:bCs/>
        </w:rPr>
      </w:pPr>
      <w:r>
        <w:t xml:space="preserve">            3. </w:t>
      </w:r>
      <w:r w:rsidRPr="00EA1645">
        <w:rPr>
          <w:b/>
          <w:bCs/>
        </w:rPr>
        <w:t>ORDINANCE NO. 2022-004</w:t>
      </w:r>
    </w:p>
    <w:p w14:paraId="2D48C144" w14:textId="26ABFA9F" w:rsidR="00EA1645" w:rsidRPr="00EA1645" w:rsidRDefault="00EA1645" w:rsidP="00EA1645">
      <w:pPr>
        <w:pStyle w:val="NoSpacing"/>
        <w:ind w:left="720"/>
        <w:rPr>
          <w:b/>
          <w:bCs/>
        </w:rPr>
      </w:pPr>
      <w:r w:rsidRPr="00EA1645">
        <w:rPr>
          <w:b/>
          <w:bCs/>
        </w:rPr>
        <w:t>AN ORDINANCE OF THE BOROUGH OF EDGEWATER, IN THE COUNTY OF BERGEN, NEW JERSEY, PROVIDING FOR NORTH STREET ROADWAY IMPROVEMENTS, APPROPRIATING $165,000 THEREFOR, AND AUTHORIZING $156,750 IN BONDS OR NOTES OF THE BOROUGH OF EDGEWATER TO FINANCE THE SAME</w:t>
      </w:r>
    </w:p>
    <w:p w14:paraId="01F478D9" w14:textId="0C572CA4" w:rsidR="009D6A64" w:rsidRPr="009D6A64" w:rsidRDefault="009D6A64" w:rsidP="009D6A64">
      <w:pPr>
        <w:ind w:left="1440" w:right="1440"/>
        <w:jc w:val="both"/>
        <w:rPr>
          <w:b/>
          <w:bCs/>
        </w:rPr>
      </w:pPr>
    </w:p>
    <w:p w14:paraId="02815030" w14:textId="35EDF331" w:rsidR="009D6A64" w:rsidRDefault="009D6A64" w:rsidP="009D6A64">
      <w:pPr>
        <w:spacing w:after="0"/>
        <w:rPr>
          <w:rFonts w:eastAsia="Times New Roman"/>
          <w:b/>
        </w:rPr>
      </w:pPr>
    </w:p>
    <w:p w14:paraId="190C642D" w14:textId="2D5934BA" w:rsidR="003315C0" w:rsidRPr="000D09EF" w:rsidRDefault="003315C0" w:rsidP="009D6A64">
      <w:pPr>
        <w:pStyle w:val="ListParagraph"/>
        <w:numPr>
          <w:ilvl w:val="1"/>
          <w:numId w:val="1"/>
        </w:numPr>
        <w:spacing w:after="0"/>
        <w:rPr>
          <w:rFonts w:eastAsia="Times New Roman"/>
          <w:b/>
          <w:u w:val="single"/>
        </w:rPr>
      </w:pPr>
      <w:r w:rsidRPr="000D09EF">
        <w:rPr>
          <w:rFonts w:eastAsia="Times New Roman"/>
          <w:b/>
          <w:u w:val="single"/>
        </w:rPr>
        <w:t xml:space="preserve">FOR </w:t>
      </w:r>
      <w:r>
        <w:rPr>
          <w:rFonts w:eastAsia="Times New Roman"/>
          <w:b/>
          <w:u w:val="single"/>
        </w:rPr>
        <w:t>ADOPTION:</w:t>
      </w:r>
    </w:p>
    <w:p w14:paraId="0B6BC77A" w14:textId="77777777" w:rsidR="003315C0" w:rsidRPr="00B2024F" w:rsidRDefault="003315C0" w:rsidP="003315C0">
      <w:pPr>
        <w:pStyle w:val="ListParagraph"/>
        <w:spacing w:after="0"/>
        <w:ind w:left="1080"/>
        <w:rPr>
          <w:rFonts w:eastAsia="Times New Roman"/>
          <w:b/>
        </w:rPr>
      </w:pPr>
    </w:p>
    <w:p w14:paraId="40D03E7B" w14:textId="51B89332" w:rsidR="003315C0" w:rsidRPr="00A92E9B" w:rsidRDefault="003315C0" w:rsidP="00D94FBF">
      <w:pPr>
        <w:pStyle w:val="NoSpacing"/>
        <w:ind w:left="720" w:firstLine="720"/>
        <w:rPr>
          <w:b/>
          <w:sz w:val="26"/>
          <w:szCs w:val="26"/>
          <w:u w:val="single"/>
        </w:rPr>
      </w:pPr>
      <w:r>
        <w:rPr>
          <w:b/>
          <w:bCs/>
          <w:u w:val="single"/>
        </w:rPr>
        <w:t>1.</w:t>
      </w:r>
      <w:r w:rsidRPr="00A92E9B">
        <w:rPr>
          <w:b/>
          <w:bCs/>
          <w:u w:val="single"/>
        </w:rPr>
        <w:t>ORDINANCE NO. 202</w:t>
      </w:r>
      <w:r>
        <w:rPr>
          <w:b/>
          <w:bCs/>
          <w:u w:val="single"/>
        </w:rPr>
        <w:t>2</w:t>
      </w:r>
      <w:r w:rsidRPr="00A92E9B">
        <w:rPr>
          <w:b/>
          <w:bCs/>
          <w:u w:val="single"/>
        </w:rPr>
        <w:t>-001</w:t>
      </w:r>
    </w:p>
    <w:p w14:paraId="0DE1AFCC" w14:textId="77777777" w:rsidR="003315C0" w:rsidRPr="003315C0" w:rsidRDefault="003315C0" w:rsidP="003315C0">
      <w:pPr>
        <w:pStyle w:val="NoSpacing"/>
        <w:ind w:left="1440"/>
        <w:jc w:val="both"/>
        <w:rPr>
          <w:b/>
          <w:bCs/>
        </w:rPr>
      </w:pPr>
      <w:r w:rsidRPr="003315C0">
        <w:rPr>
          <w:b/>
          <w:bCs/>
        </w:rPr>
        <w:t>AN ORDINANCE FIXING THE SALARIES OF THE DEPARTMENT OF PUBLIC WORKS THE BOROUGH OF EDGEWATER IN THE COUNTY OF BERGEN, AND THE STATE OF NEW JERSEY FOR THE FISCAL YEARS, 2022, 2023 AND 2024</w:t>
      </w:r>
    </w:p>
    <w:p w14:paraId="7B4CD52E" w14:textId="77777777" w:rsidR="003315C0" w:rsidRDefault="003315C0" w:rsidP="003315C0">
      <w:pPr>
        <w:pStyle w:val="ListParagraph"/>
        <w:spacing w:after="0"/>
        <w:ind w:left="1800"/>
        <w:rPr>
          <w:b/>
        </w:rPr>
      </w:pPr>
    </w:p>
    <w:p w14:paraId="7A5F45E0" w14:textId="60F39207" w:rsidR="003315C0" w:rsidRDefault="003315C0" w:rsidP="003315C0">
      <w:pPr>
        <w:pStyle w:val="ListParagraph"/>
        <w:spacing w:after="0"/>
        <w:ind w:left="1800"/>
        <w:rPr>
          <w:b/>
          <w:u w:val="single"/>
        </w:rPr>
      </w:pPr>
    </w:p>
    <w:p w14:paraId="4585876F" w14:textId="0139DF22" w:rsidR="003315C0" w:rsidRPr="00B00770" w:rsidRDefault="003315C0" w:rsidP="00B00770">
      <w:pPr>
        <w:numPr>
          <w:ilvl w:val="0"/>
          <w:numId w:val="1"/>
        </w:numPr>
        <w:spacing w:after="0"/>
        <w:rPr>
          <w:rFonts w:eastAsia="Times New Roman"/>
          <w:b/>
          <w:u w:val="single"/>
        </w:rPr>
      </w:pPr>
      <w:r w:rsidRPr="007F1075">
        <w:rPr>
          <w:rFonts w:eastAsia="Times New Roman"/>
          <w:b/>
        </w:rPr>
        <w:t>RESOLUTIONS</w:t>
      </w:r>
      <w:r>
        <w:rPr>
          <w:rFonts w:eastAsia="Times New Roman"/>
          <w:b/>
        </w:rPr>
        <w:t>- CONSENT AGEN</w:t>
      </w:r>
      <w:r w:rsidR="00D94FBF">
        <w:rPr>
          <w:rFonts w:eastAsia="Times New Roman"/>
          <w:b/>
        </w:rPr>
        <w:t>DA</w:t>
      </w:r>
    </w:p>
    <w:p w14:paraId="2EA977E1" w14:textId="06CBB3AB" w:rsidR="003315C0" w:rsidRPr="00EE3EDD" w:rsidRDefault="003315C0" w:rsidP="003315C0">
      <w:pPr>
        <w:pStyle w:val="ListParagraph"/>
        <w:numPr>
          <w:ilvl w:val="1"/>
          <w:numId w:val="2"/>
        </w:numPr>
        <w:spacing w:after="0"/>
        <w:rPr>
          <w:rFonts w:eastAsia="Times New Roman"/>
          <w:b/>
          <w:u w:val="single"/>
        </w:rPr>
      </w:pPr>
      <w:r>
        <w:rPr>
          <w:rFonts w:eastAsia="Times New Roman"/>
          <w:b/>
        </w:rPr>
        <w:t>202</w:t>
      </w:r>
      <w:r w:rsidR="00B00770">
        <w:rPr>
          <w:rFonts w:eastAsia="Times New Roman"/>
          <w:b/>
        </w:rPr>
        <w:t>2</w:t>
      </w:r>
      <w:r>
        <w:rPr>
          <w:rFonts w:eastAsia="Times New Roman"/>
          <w:b/>
        </w:rPr>
        <w:t>-</w:t>
      </w:r>
      <w:r w:rsidR="00C047D0">
        <w:rPr>
          <w:rFonts w:eastAsia="Times New Roman"/>
          <w:b/>
        </w:rPr>
        <w:t>063</w:t>
      </w:r>
      <w:r w:rsidR="0064026F">
        <w:rPr>
          <w:rFonts w:eastAsia="Times New Roman"/>
          <w:b/>
        </w:rPr>
        <w:t xml:space="preserve"> Tax Appeal TJ Sons</w:t>
      </w:r>
    </w:p>
    <w:p w14:paraId="6FE3C60E" w14:textId="59C335A0" w:rsidR="003315C0" w:rsidRDefault="003315C0" w:rsidP="003315C0">
      <w:pPr>
        <w:pStyle w:val="ListParagraph"/>
        <w:numPr>
          <w:ilvl w:val="1"/>
          <w:numId w:val="2"/>
        </w:numPr>
        <w:spacing w:after="0"/>
        <w:rPr>
          <w:rFonts w:eastAsia="Times New Roman"/>
          <w:b/>
        </w:rPr>
      </w:pPr>
      <w:r w:rsidRPr="00F6140C">
        <w:rPr>
          <w:rFonts w:eastAsia="Times New Roman"/>
          <w:b/>
        </w:rPr>
        <w:t>202</w:t>
      </w:r>
      <w:r w:rsidR="00B00770">
        <w:rPr>
          <w:rFonts w:eastAsia="Times New Roman"/>
          <w:b/>
        </w:rPr>
        <w:t>2</w:t>
      </w:r>
      <w:r w:rsidRPr="00F6140C">
        <w:rPr>
          <w:rFonts w:eastAsia="Times New Roman"/>
          <w:b/>
        </w:rPr>
        <w:t>-</w:t>
      </w:r>
      <w:r w:rsidRPr="00F27FD7">
        <w:rPr>
          <w:rFonts w:eastAsia="Times New Roman"/>
          <w:b/>
        </w:rPr>
        <w:t>06</w:t>
      </w:r>
      <w:r w:rsidR="00B00770">
        <w:rPr>
          <w:rFonts w:eastAsia="Times New Roman"/>
          <w:b/>
        </w:rPr>
        <w:t>4</w:t>
      </w:r>
      <w:r w:rsidRPr="00F27FD7">
        <w:rPr>
          <w:rFonts w:eastAsia="Times New Roman"/>
          <w:b/>
        </w:rPr>
        <w:tab/>
        <w:t>Salary &amp; Wages</w:t>
      </w:r>
    </w:p>
    <w:p w14:paraId="1CC2537E" w14:textId="19E6D91A" w:rsidR="00B00770" w:rsidRDefault="00B00770" w:rsidP="003315C0">
      <w:pPr>
        <w:pStyle w:val="ListParagraph"/>
        <w:numPr>
          <w:ilvl w:val="1"/>
          <w:numId w:val="2"/>
        </w:numPr>
        <w:spacing w:after="0"/>
        <w:rPr>
          <w:rFonts w:eastAsia="Times New Roman"/>
          <w:b/>
        </w:rPr>
      </w:pPr>
      <w:r>
        <w:rPr>
          <w:rFonts w:eastAsia="Times New Roman"/>
          <w:b/>
        </w:rPr>
        <w:t>2022-065 Salary &amp; Wages</w:t>
      </w:r>
    </w:p>
    <w:p w14:paraId="1031EEB7" w14:textId="76516984" w:rsidR="003315C0" w:rsidRDefault="003315C0" w:rsidP="003315C0">
      <w:pPr>
        <w:pStyle w:val="ListParagraph"/>
        <w:numPr>
          <w:ilvl w:val="1"/>
          <w:numId w:val="2"/>
        </w:numPr>
        <w:spacing w:after="0"/>
        <w:rPr>
          <w:rFonts w:eastAsia="Times New Roman"/>
          <w:b/>
        </w:rPr>
      </w:pPr>
      <w:r>
        <w:rPr>
          <w:rFonts w:eastAsia="Times New Roman"/>
          <w:b/>
        </w:rPr>
        <w:t>202</w:t>
      </w:r>
      <w:r w:rsidR="00B00770">
        <w:rPr>
          <w:rFonts w:eastAsia="Times New Roman"/>
          <w:b/>
        </w:rPr>
        <w:t>2</w:t>
      </w:r>
      <w:r>
        <w:rPr>
          <w:rFonts w:eastAsia="Times New Roman"/>
          <w:b/>
        </w:rPr>
        <w:t>-06</w:t>
      </w:r>
      <w:r w:rsidR="00B00770">
        <w:rPr>
          <w:rFonts w:eastAsia="Times New Roman"/>
          <w:b/>
        </w:rPr>
        <w:t>6</w:t>
      </w:r>
      <w:r>
        <w:rPr>
          <w:rFonts w:eastAsia="Times New Roman"/>
          <w:b/>
        </w:rPr>
        <w:t xml:space="preserve"> Services &amp; Supplies</w:t>
      </w:r>
    </w:p>
    <w:p w14:paraId="2C49D554" w14:textId="42D23128" w:rsidR="003D76B4" w:rsidRDefault="003D76B4" w:rsidP="003315C0">
      <w:pPr>
        <w:pStyle w:val="ListParagraph"/>
        <w:numPr>
          <w:ilvl w:val="1"/>
          <w:numId w:val="2"/>
        </w:numPr>
        <w:spacing w:after="0"/>
        <w:rPr>
          <w:rFonts w:eastAsia="Times New Roman"/>
          <w:b/>
        </w:rPr>
      </w:pPr>
      <w:r>
        <w:rPr>
          <w:rFonts w:eastAsia="Times New Roman"/>
          <w:b/>
        </w:rPr>
        <w:t xml:space="preserve">2022-067 </w:t>
      </w:r>
      <w:r w:rsidR="0064026F">
        <w:rPr>
          <w:rFonts w:eastAsia="Times New Roman"/>
          <w:b/>
        </w:rPr>
        <w:t>Tax Appeal Coffee Assoc.</w:t>
      </w:r>
    </w:p>
    <w:p w14:paraId="14B4968A" w14:textId="469DB794" w:rsidR="00561727" w:rsidRDefault="00561727" w:rsidP="003315C0">
      <w:pPr>
        <w:pStyle w:val="ListParagraph"/>
        <w:numPr>
          <w:ilvl w:val="1"/>
          <w:numId w:val="2"/>
        </w:numPr>
        <w:spacing w:after="0"/>
        <w:rPr>
          <w:rFonts w:eastAsia="Times New Roman"/>
          <w:b/>
        </w:rPr>
      </w:pPr>
      <w:r>
        <w:rPr>
          <w:rFonts w:eastAsia="Times New Roman"/>
          <w:b/>
        </w:rPr>
        <w:t>2022-068 Change Order #1 for D &amp; L Paving</w:t>
      </w:r>
    </w:p>
    <w:p w14:paraId="36B41547" w14:textId="385F7F08" w:rsidR="00561727" w:rsidRDefault="00561727" w:rsidP="003315C0">
      <w:pPr>
        <w:pStyle w:val="ListParagraph"/>
        <w:numPr>
          <w:ilvl w:val="1"/>
          <w:numId w:val="2"/>
        </w:numPr>
        <w:spacing w:after="0"/>
        <w:rPr>
          <w:rFonts w:eastAsia="Times New Roman"/>
          <w:b/>
        </w:rPr>
      </w:pPr>
      <w:r>
        <w:rPr>
          <w:rFonts w:eastAsia="Times New Roman"/>
          <w:b/>
        </w:rPr>
        <w:t xml:space="preserve">2022-069 </w:t>
      </w:r>
      <w:r w:rsidR="00550C98">
        <w:rPr>
          <w:rFonts w:eastAsia="Times New Roman"/>
          <w:b/>
        </w:rPr>
        <w:t>Authorizing Third Amendment to New Cingular Wireless</w:t>
      </w:r>
    </w:p>
    <w:p w14:paraId="42992B06" w14:textId="2509C40A" w:rsidR="00550C98" w:rsidRDefault="00550C98" w:rsidP="003315C0">
      <w:pPr>
        <w:pStyle w:val="ListParagraph"/>
        <w:numPr>
          <w:ilvl w:val="1"/>
          <w:numId w:val="2"/>
        </w:numPr>
        <w:spacing w:after="0"/>
        <w:rPr>
          <w:rFonts w:eastAsia="Times New Roman"/>
          <w:b/>
        </w:rPr>
      </w:pPr>
      <w:r>
        <w:rPr>
          <w:rFonts w:eastAsia="Times New Roman"/>
          <w:b/>
        </w:rPr>
        <w:t>2022-070 DPW Collective Bargaining Agreement</w:t>
      </w:r>
    </w:p>
    <w:p w14:paraId="02B27F77" w14:textId="25EACF3A" w:rsidR="00550C98" w:rsidRDefault="00550C98" w:rsidP="003315C0">
      <w:pPr>
        <w:pStyle w:val="ListParagraph"/>
        <w:numPr>
          <w:ilvl w:val="1"/>
          <w:numId w:val="2"/>
        </w:numPr>
        <w:spacing w:after="0"/>
        <w:rPr>
          <w:rFonts w:eastAsia="Times New Roman"/>
          <w:b/>
        </w:rPr>
      </w:pPr>
      <w:r>
        <w:rPr>
          <w:rFonts w:eastAsia="Times New Roman"/>
          <w:b/>
        </w:rPr>
        <w:t>2022-071 Authorizing Second Amendment to Cross River Fiber</w:t>
      </w:r>
    </w:p>
    <w:p w14:paraId="3C1CB571" w14:textId="5E9305D3" w:rsidR="00550C98" w:rsidRDefault="00550C98" w:rsidP="003315C0">
      <w:pPr>
        <w:pStyle w:val="ListParagraph"/>
        <w:numPr>
          <w:ilvl w:val="1"/>
          <w:numId w:val="2"/>
        </w:numPr>
        <w:spacing w:after="0"/>
        <w:rPr>
          <w:rFonts w:eastAsia="Times New Roman"/>
          <w:b/>
        </w:rPr>
      </w:pPr>
      <w:r>
        <w:rPr>
          <w:rFonts w:eastAsia="Times New Roman"/>
          <w:b/>
        </w:rPr>
        <w:t xml:space="preserve">2022-072 PBA Collective Bargaining Agreement </w:t>
      </w:r>
    </w:p>
    <w:p w14:paraId="495357F4" w14:textId="02B3CC03" w:rsidR="001A7D70" w:rsidRDefault="001A7D70" w:rsidP="003315C0">
      <w:pPr>
        <w:pStyle w:val="ListParagraph"/>
        <w:numPr>
          <w:ilvl w:val="1"/>
          <w:numId w:val="2"/>
        </w:numPr>
        <w:spacing w:after="0"/>
        <w:rPr>
          <w:rFonts w:eastAsia="Times New Roman"/>
          <w:b/>
        </w:rPr>
      </w:pPr>
      <w:r>
        <w:rPr>
          <w:rFonts w:eastAsia="Times New Roman"/>
          <w:b/>
        </w:rPr>
        <w:t>2022-073 Submission of 2022 NJDOT Project Fund Grand</w:t>
      </w:r>
    </w:p>
    <w:p w14:paraId="46A63EAB" w14:textId="79B770F7" w:rsidR="009F22FC" w:rsidRDefault="009F22FC" w:rsidP="003315C0">
      <w:pPr>
        <w:pStyle w:val="ListParagraph"/>
        <w:numPr>
          <w:ilvl w:val="1"/>
          <w:numId w:val="2"/>
        </w:numPr>
        <w:spacing w:after="0"/>
        <w:rPr>
          <w:rFonts w:eastAsia="Times New Roman"/>
          <w:b/>
        </w:rPr>
      </w:pPr>
      <w:r>
        <w:rPr>
          <w:rFonts w:eastAsia="Times New Roman"/>
          <w:b/>
        </w:rPr>
        <w:t>2022-074 Hiring Part-Time Crossing Guard</w:t>
      </w:r>
    </w:p>
    <w:p w14:paraId="0D759BE2" w14:textId="536F9F21" w:rsidR="009F22FC" w:rsidRDefault="009F22FC" w:rsidP="003315C0">
      <w:pPr>
        <w:pStyle w:val="ListParagraph"/>
        <w:numPr>
          <w:ilvl w:val="1"/>
          <w:numId w:val="2"/>
        </w:numPr>
        <w:spacing w:after="0"/>
        <w:rPr>
          <w:rFonts w:eastAsia="Times New Roman"/>
          <w:b/>
        </w:rPr>
      </w:pPr>
      <w:r>
        <w:rPr>
          <w:rFonts w:eastAsia="Times New Roman"/>
          <w:b/>
        </w:rPr>
        <w:t xml:space="preserve">2022-075 </w:t>
      </w:r>
      <w:r w:rsidR="00D64A07">
        <w:rPr>
          <w:rFonts w:eastAsia="Times New Roman"/>
          <w:b/>
        </w:rPr>
        <w:t>Purchase of (4) New 2022 Ford Escape</w:t>
      </w:r>
    </w:p>
    <w:p w14:paraId="3A80AF2F" w14:textId="0ACF72B1" w:rsidR="00BC5A3D" w:rsidRDefault="00BC5A3D" w:rsidP="003315C0">
      <w:pPr>
        <w:pStyle w:val="ListParagraph"/>
        <w:numPr>
          <w:ilvl w:val="1"/>
          <w:numId w:val="2"/>
        </w:numPr>
        <w:spacing w:after="0"/>
        <w:rPr>
          <w:rFonts w:eastAsia="Times New Roman"/>
          <w:b/>
        </w:rPr>
      </w:pPr>
      <w:r>
        <w:rPr>
          <w:rFonts w:eastAsia="Times New Roman"/>
          <w:b/>
        </w:rPr>
        <w:t>2022-076</w:t>
      </w:r>
      <w:r w:rsidR="00792C4A">
        <w:rPr>
          <w:rFonts w:eastAsia="Times New Roman"/>
          <w:b/>
        </w:rPr>
        <w:t xml:space="preserve"> Authorize On-line Electronic Auction</w:t>
      </w:r>
    </w:p>
    <w:p w14:paraId="1AEE2A92" w14:textId="77777777" w:rsidR="003315C0" w:rsidRDefault="003315C0" w:rsidP="003315C0">
      <w:pPr>
        <w:spacing w:after="0"/>
        <w:rPr>
          <w:rFonts w:eastAsia="Times New Roman"/>
          <w:b/>
        </w:rPr>
      </w:pPr>
    </w:p>
    <w:p w14:paraId="3DE3EECB" w14:textId="77777777" w:rsidR="003315C0" w:rsidRPr="007E2F40" w:rsidRDefault="003315C0" w:rsidP="003315C0">
      <w:pPr>
        <w:spacing w:after="0"/>
        <w:rPr>
          <w:rFonts w:eastAsia="Times New Roman"/>
          <w:b/>
          <w:u w:val="single"/>
        </w:rPr>
      </w:pPr>
    </w:p>
    <w:p w14:paraId="6C4CADB9" w14:textId="77777777" w:rsidR="003315C0" w:rsidRDefault="003315C0" w:rsidP="003315C0">
      <w:pPr>
        <w:numPr>
          <w:ilvl w:val="0"/>
          <w:numId w:val="1"/>
        </w:numPr>
        <w:spacing w:after="0"/>
        <w:contextualSpacing/>
        <w:rPr>
          <w:rFonts w:eastAsia="Times New Roman"/>
          <w:szCs w:val="22"/>
        </w:rPr>
      </w:pPr>
      <w:r w:rsidRPr="0072479C">
        <w:rPr>
          <w:rFonts w:eastAsia="Times New Roman"/>
          <w:b/>
          <w:szCs w:val="22"/>
        </w:rPr>
        <w:t>REQUESTS / MATTERS FOR DISCUSSION</w:t>
      </w:r>
      <w:r w:rsidRPr="0072479C">
        <w:rPr>
          <w:rFonts w:eastAsia="Times New Roman"/>
          <w:szCs w:val="22"/>
        </w:rPr>
        <w:t>:</w:t>
      </w:r>
    </w:p>
    <w:p w14:paraId="36990DF3" w14:textId="77777777" w:rsidR="003315C0" w:rsidRDefault="003315C0" w:rsidP="003315C0">
      <w:pPr>
        <w:spacing w:after="0"/>
        <w:contextualSpacing/>
        <w:rPr>
          <w:rFonts w:eastAsia="Times New Roman"/>
          <w:szCs w:val="22"/>
        </w:rPr>
      </w:pPr>
    </w:p>
    <w:p w14:paraId="28B8FFE4" w14:textId="77777777" w:rsidR="003315C0" w:rsidRDefault="003315C0" w:rsidP="003315C0">
      <w:pPr>
        <w:pStyle w:val="ListParagraph"/>
        <w:numPr>
          <w:ilvl w:val="0"/>
          <w:numId w:val="1"/>
        </w:numPr>
        <w:spacing w:after="0"/>
        <w:rPr>
          <w:rFonts w:eastAsia="Times New Roman"/>
          <w:b/>
        </w:rPr>
      </w:pPr>
      <w:r>
        <w:rPr>
          <w:rFonts w:eastAsia="Times New Roman"/>
          <w:b/>
        </w:rPr>
        <w:t>CLOSED SESSION</w:t>
      </w:r>
    </w:p>
    <w:p w14:paraId="294B34B1" w14:textId="77777777" w:rsidR="003315C0" w:rsidRDefault="003315C0" w:rsidP="003315C0">
      <w:pPr>
        <w:spacing w:after="0"/>
        <w:contextualSpacing/>
        <w:rPr>
          <w:rFonts w:eastAsia="Times New Roman"/>
          <w:b/>
        </w:rPr>
      </w:pPr>
    </w:p>
    <w:p w14:paraId="453126D8" w14:textId="77777777" w:rsidR="003315C0" w:rsidRPr="00823BBA" w:rsidRDefault="003315C0" w:rsidP="003315C0">
      <w:pPr>
        <w:pStyle w:val="ListParagraph"/>
        <w:numPr>
          <w:ilvl w:val="0"/>
          <w:numId w:val="1"/>
        </w:numPr>
        <w:spacing w:after="0"/>
        <w:rPr>
          <w:rFonts w:eastAsia="Times New Roman"/>
          <w:b/>
          <w:szCs w:val="22"/>
        </w:rPr>
      </w:pPr>
      <w:r w:rsidRPr="00823BBA">
        <w:rPr>
          <w:rFonts w:eastAsia="Times New Roman"/>
          <w:b/>
          <w:szCs w:val="22"/>
        </w:rPr>
        <w:t>ADJOUR</w:t>
      </w:r>
      <w:r>
        <w:rPr>
          <w:rFonts w:eastAsia="Times New Roman"/>
          <w:b/>
          <w:szCs w:val="22"/>
        </w:rPr>
        <w:t>N</w:t>
      </w:r>
      <w:r w:rsidRPr="00823BBA">
        <w:rPr>
          <w:rFonts w:eastAsia="Times New Roman"/>
          <w:b/>
          <w:szCs w:val="22"/>
        </w:rPr>
        <w:t>MENT</w:t>
      </w:r>
    </w:p>
    <w:p w14:paraId="2A82D57D" w14:textId="77777777" w:rsidR="00D7128E" w:rsidRDefault="00D7128E"/>
    <w:sectPr w:rsidR="00D712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626473"/>
    <w:multiLevelType w:val="hybridMultilevel"/>
    <w:tmpl w:val="E800F598"/>
    <w:lvl w:ilvl="0" w:tplc="2340A1C6">
      <w:start w:val="1"/>
      <w:numFmt w:val="upperLetter"/>
      <w:lvlText w:val="%1."/>
      <w:lvlJc w:val="left"/>
      <w:pPr>
        <w:ind w:left="1080" w:hanging="360"/>
      </w:pPr>
      <w:rPr>
        <w:rFonts w:cs="Times New Roman"/>
        <w:b/>
      </w:rPr>
    </w:lvl>
    <w:lvl w:ilvl="1" w:tplc="04090019">
      <w:start w:val="1"/>
      <w:numFmt w:val="lowerLetter"/>
      <w:lvlText w:val="%2."/>
      <w:lvlJc w:val="left"/>
      <w:pPr>
        <w:ind w:left="1915" w:hanging="360"/>
      </w:pPr>
      <w:rPr>
        <w:rFonts w:cs="Times New Roman"/>
      </w:rPr>
    </w:lvl>
    <w:lvl w:ilvl="2" w:tplc="713A4160">
      <w:start w:val="1"/>
      <w:numFmt w:val="decimal"/>
      <w:lvlText w:val="%3."/>
      <w:lvlJc w:val="left"/>
      <w:pPr>
        <w:tabs>
          <w:tab w:val="num" w:pos="1620"/>
        </w:tabs>
        <w:ind w:left="1620" w:hanging="360"/>
      </w:pPr>
      <w:rPr>
        <w:rFonts w:ascii="Times New Roman" w:eastAsia="Times New Roman" w:hAnsi="Times New Roman" w:cs="Times New Roman"/>
        <w:b/>
      </w:rPr>
    </w:lvl>
    <w:lvl w:ilvl="3" w:tplc="09F8D110">
      <w:start w:val="1"/>
      <w:numFmt w:val="decimal"/>
      <w:lvlText w:val="%4."/>
      <w:lvlJc w:val="left"/>
      <w:pPr>
        <w:tabs>
          <w:tab w:val="num" w:pos="3355"/>
        </w:tabs>
        <w:ind w:left="3355" w:hanging="360"/>
      </w:pPr>
      <w:rPr>
        <w:rFonts w:ascii="Arial" w:eastAsia="Times New Roman" w:hAnsi="Arial" w:cs="Arial"/>
      </w:rPr>
    </w:lvl>
    <w:lvl w:ilvl="4" w:tplc="3A8C8892">
      <w:start w:val="31"/>
      <w:numFmt w:val="bullet"/>
      <w:lvlText w:val=""/>
      <w:lvlJc w:val="left"/>
      <w:pPr>
        <w:tabs>
          <w:tab w:val="num" w:pos="4075"/>
        </w:tabs>
        <w:ind w:left="4075" w:hanging="360"/>
      </w:pPr>
      <w:rPr>
        <w:rFonts w:ascii="Symbol" w:eastAsia="Times New Roman" w:hAnsi="Symbol" w:hint="default"/>
      </w:rPr>
    </w:lvl>
    <w:lvl w:ilvl="5" w:tplc="6B843F36">
      <w:numFmt w:val="bullet"/>
      <w:lvlText w:val="-"/>
      <w:lvlJc w:val="left"/>
      <w:pPr>
        <w:ind w:left="4975" w:hanging="360"/>
      </w:pPr>
      <w:rPr>
        <w:rFonts w:ascii="Arial" w:eastAsia="Times New Roman" w:hAnsi="Arial" w:cs="Times New Roman" w:hint="default"/>
      </w:rPr>
    </w:lvl>
    <w:lvl w:ilvl="6" w:tplc="0409000F">
      <w:start w:val="1"/>
      <w:numFmt w:val="decimal"/>
      <w:lvlText w:val="%7."/>
      <w:lvlJc w:val="left"/>
      <w:pPr>
        <w:ind w:left="5515" w:hanging="360"/>
      </w:pPr>
      <w:rPr>
        <w:rFonts w:cs="Times New Roman"/>
      </w:rPr>
    </w:lvl>
    <w:lvl w:ilvl="7" w:tplc="04090019">
      <w:start w:val="1"/>
      <w:numFmt w:val="lowerLetter"/>
      <w:lvlText w:val="%8."/>
      <w:lvlJc w:val="left"/>
      <w:pPr>
        <w:ind w:left="6235" w:hanging="360"/>
      </w:pPr>
      <w:rPr>
        <w:rFonts w:cs="Times New Roman"/>
      </w:rPr>
    </w:lvl>
    <w:lvl w:ilvl="8" w:tplc="0409001B">
      <w:start w:val="1"/>
      <w:numFmt w:val="lowerRoman"/>
      <w:lvlText w:val="%9."/>
      <w:lvlJc w:val="right"/>
      <w:pPr>
        <w:ind w:left="6955" w:hanging="180"/>
      </w:pPr>
      <w:rPr>
        <w:rFonts w:cs="Times New Roman"/>
      </w:rPr>
    </w:lvl>
  </w:abstractNum>
  <w:abstractNum w:abstractNumId="1" w15:restartNumberingAfterBreak="0">
    <w:nsid w:val="77055B32"/>
    <w:multiLevelType w:val="hybridMultilevel"/>
    <w:tmpl w:val="8A44D35C"/>
    <w:lvl w:ilvl="0" w:tplc="335CDF34">
      <w:start w:val="1"/>
      <w:numFmt w:val="upperLetter"/>
      <w:lvlText w:val="%1."/>
      <w:lvlJc w:val="left"/>
      <w:pPr>
        <w:tabs>
          <w:tab w:val="num" w:pos="1170"/>
        </w:tabs>
        <w:ind w:left="1170" w:hanging="360"/>
      </w:pPr>
      <w:rPr>
        <w:b/>
      </w:rPr>
    </w:lvl>
    <w:lvl w:ilvl="1" w:tplc="EADCC0C6">
      <w:start w:val="1"/>
      <w:numFmt w:val="decimal"/>
      <w:lvlText w:val="%2."/>
      <w:lvlJc w:val="left"/>
      <w:pPr>
        <w:tabs>
          <w:tab w:val="num" w:pos="1800"/>
        </w:tabs>
        <w:ind w:left="1800" w:hanging="360"/>
      </w:pPr>
    </w:lvl>
    <w:lvl w:ilvl="2" w:tplc="DB9C82AC">
      <w:start w:val="5"/>
      <w:numFmt w:val="bullet"/>
      <w:lvlText w:val="-"/>
      <w:lvlJc w:val="left"/>
      <w:pPr>
        <w:tabs>
          <w:tab w:val="num" w:pos="2340"/>
        </w:tabs>
        <w:ind w:left="2340" w:hanging="360"/>
      </w:pPr>
      <w:rPr>
        <w:rFonts w:ascii="Times New Roman" w:eastAsia="Times New Roman" w:hAnsi="Times New Roman" w:cs="Times New Roman" w:hint="default"/>
        <w:b/>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315C0"/>
    <w:rsid w:val="00024B72"/>
    <w:rsid w:val="0012340C"/>
    <w:rsid w:val="00175522"/>
    <w:rsid w:val="001A6335"/>
    <w:rsid w:val="001A7D70"/>
    <w:rsid w:val="002838DE"/>
    <w:rsid w:val="002B4661"/>
    <w:rsid w:val="003210AD"/>
    <w:rsid w:val="003315C0"/>
    <w:rsid w:val="003D2A21"/>
    <w:rsid w:val="003D76B4"/>
    <w:rsid w:val="003E2A40"/>
    <w:rsid w:val="0054456E"/>
    <w:rsid w:val="00550C98"/>
    <w:rsid w:val="00561727"/>
    <w:rsid w:val="0064026F"/>
    <w:rsid w:val="00666B5F"/>
    <w:rsid w:val="006767BE"/>
    <w:rsid w:val="00792C4A"/>
    <w:rsid w:val="009D6A64"/>
    <w:rsid w:val="009F22FC"/>
    <w:rsid w:val="00B00770"/>
    <w:rsid w:val="00BC5A3D"/>
    <w:rsid w:val="00C047D0"/>
    <w:rsid w:val="00D468D7"/>
    <w:rsid w:val="00D64A07"/>
    <w:rsid w:val="00D7128E"/>
    <w:rsid w:val="00D94FBF"/>
    <w:rsid w:val="00EA1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AACF3"/>
  <w15:docId w15:val="{436096B8-62DF-41DD-BAB8-2AF46FB77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5C0"/>
    <w:pPr>
      <w:spacing w:after="20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15C0"/>
    <w:rPr>
      <w:color w:val="0563C1" w:themeColor="hyperlink"/>
      <w:u w:val="single"/>
    </w:rPr>
  </w:style>
  <w:style w:type="paragraph" w:styleId="ListParagraph">
    <w:name w:val="List Paragraph"/>
    <w:basedOn w:val="Normal"/>
    <w:uiPriority w:val="34"/>
    <w:qFormat/>
    <w:rsid w:val="003315C0"/>
    <w:pPr>
      <w:ind w:left="720"/>
      <w:contextualSpacing/>
    </w:pPr>
  </w:style>
  <w:style w:type="paragraph" w:styleId="NoSpacing">
    <w:name w:val="No Spacing"/>
    <w:uiPriority w:val="1"/>
    <w:qFormat/>
    <w:rsid w:val="003315C0"/>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dgewaternj.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9883</TotalTime>
  <Pages>2</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18</cp:revision>
  <cp:lastPrinted>2022-02-11T16:52:00Z</cp:lastPrinted>
  <dcterms:created xsi:type="dcterms:W3CDTF">2022-01-27T15:50:00Z</dcterms:created>
  <dcterms:modified xsi:type="dcterms:W3CDTF">2022-02-11T21:30:00Z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1689446167</vt:i4>
  </property>
</Properties>
</file>