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3" w:type="dxa"/>
        <w:tblInd w:w="-635" w:type="dxa"/>
        <w:tblLook w:val="04A0" w:firstRow="1" w:lastRow="0" w:firstColumn="1" w:lastColumn="0" w:noHBand="0" w:noVBand="1"/>
      </w:tblPr>
      <w:tblGrid>
        <w:gridCol w:w="108"/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716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2B634E" w:rsidRPr="00AF627C" w14:paraId="13B5CFE5" w14:textId="77777777" w:rsidTr="009F6205">
        <w:trPr>
          <w:gridBefore w:val="1"/>
          <w:gridAfter w:val="9"/>
          <w:wBefore w:w="108" w:type="dxa"/>
          <w:wAfter w:w="9920" w:type="dxa"/>
          <w:trHeight w:val="390"/>
        </w:trPr>
        <w:tc>
          <w:tcPr>
            <w:tcW w:w="2056" w:type="dxa"/>
            <w:noWrap/>
            <w:vAlign w:val="bottom"/>
          </w:tcPr>
          <w:p w14:paraId="07E2B5D5" w14:textId="77777777" w:rsidR="002B634E" w:rsidRPr="00AF627C" w:rsidRDefault="002B634E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EE8026" wp14:editId="3FB6EA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B634E" w:rsidRPr="00AF627C" w14:paraId="343354D8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F665764" w14:textId="77777777" w:rsidR="002B634E" w:rsidRPr="00AF627C" w:rsidRDefault="002B634E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4AC12E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EE1CBF7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5A9CCB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A3DFE52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AF627C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7528340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822AEE" w14:textId="77777777" w:rsidR="002B634E" w:rsidRPr="00AF627C" w:rsidRDefault="002B634E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634E" w:rsidRPr="00AF627C" w14:paraId="2837869D" w14:textId="77777777" w:rsidTr="009F6205">
        <w:trPr>
          <w:gridBefore w:val="1"/>
          <w:gridAfter w:val="9"/>
          <w:wBefore w:w="108" w:type="dxa"/>
          <w:wAfter w:w="9920" w:type="dxa"/>
          <w:trHeight w:val="390"/>
        </w:trPr>
        <w:tc>
          <w:tcPr>
            <w:tcW w:w="2056" w:type="dxa"/>
            <w:noWrap/>
            <w:vAlign w:val="bottom"/>
          </w:tcPr>
          <w:p w14:paraId="40F53917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A9C0A57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455D0E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30FDDCB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2BC8A64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AF627C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615E968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1A814C6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31A92D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33F480" w14:textId="77777777" w:rsidR="002B634E" w:rsidRPr="00AF627C" w:rsidRDefault="002B634E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634E" w:rsidRPr="00AF627C" w14:paraId="35562F8D" w14:textId="77777777" w:rsidTr="009F6205">
        <w:trPr>
          <w:gridBefore w:val="1"/>
          <w:gridAfter w:val="9"/>
          <w:wBefore w:w="108" w:type="dxa"/>
          <w:wAfter w:w="9920" w:type="dxa"/>
          <w:trHeight w:val="612"/>
        </w:trPr>
        <w:tc>
          <w:tcPr>
            <w:tcW w:w="2056" w:type="dxa"/>
            <w:noWrap/>
            <w:vAlign w:val="bottom"/>
          </w:tcPr>
          <w:p w14:paraId="75340864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832D43B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04D340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28DC5F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79B031B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D2D293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E53699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E6C37A3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9F60ED" w14:textId="77777777" w:rsidR="002B634E" w:rsidRPr="00AF627C" w:rsidRDefault="002B634E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634E" w:rsidRPr="00AF627C" w14:paraId="1677B7AA" w14:textId="77777777" w:rsidTr="009F6205">
        <w:trPr>
          <w:gridBefore w:val="1"/>
          <w:gridAfter w:val="9"/>
          <w:wBefore w:w="108" w:type="dxa"/>
          <w:wAfter w:w="9920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B0AB1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85F34F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3CA5C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06E8CA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D5E28" w14:textId="77777777" w:rsidR="002B634E" w:rsidRPr="00AF627C" w:rsidRDefault="002B634E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AF627C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1B1F708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5EA0DB" w14:textId="77777777" w:rsidR="002B634E" w:rsidRPr="00AF627C" w:rsidRDefault="002B634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DDF2F" w14:textId="651EA5C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 xml:space="preserve">January </w:t>
            </w:r>
            <w:r w:rsidR="00A25FCE">
              <w:rPr>
                <w:rFonts w:eastAsia="Times New Roman"/>
                <w:sz w:val="20"/>
                <w:szCs w:val="20"/>
              </w:rPr>
              <w:t>6</w:t>
            </w:r>
            <w:r w:rsidRPr="00AF627C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2B634E" w:rsidRPr="00AF627C" w14:paraId="4DFA4E98" w14:textId="77777777" w:rsidTr="009F6205">
        <w:trPr>
          <w:gridBefore w:val="1"/>
          <w:gridAfter w:val="9"/>
          <w:wBefore w:w="108" w:type="dxa"/>
          <w:wAfter w:w="9920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DA0F8" w14:textId="77777777" w:rsidR="002B634E" w:rsidRPr="00AF627C" w:rsidRDefault="002B634E" w:rsidP="009F6205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A50404" w14:textId="3E5B3DCF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7D097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A011A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930E4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556AC7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EE26DD" w14:textId="77777777" w:rsidR="002B634E" w:rsidRPr="00AF627C" w:rsidRDefault="002B634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55CC91" w14:textId="074A39B9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AF627C">
              <w:rPr>
                <w:rFonts w:eastAsia="Times New Roman"/>
                <w:sz w:val="20"/>
                <w:szCs w:val="20"/>
              </w:rPr>
              <w:t>-002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5C02D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B634E" w:rsidRPr="00AF627C" w14:paraId="15E1A744" w14:textId="77777777" w:rsidTr="009F6205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A60BAA" w14:textId="77777777" w:rsidR="002B634E" w:rsidRPr="00AF627C" w:rsidRDefault="002B634E" w:rsidP="009F6205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B1A488E" w14:textId="4D5F0C29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5E5A96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C5EEA7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461656B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7C912A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0D9C330" w14:textId="77777777" w:rsidR="002B634E" w:rsidRPr="00AF627C" w:rsidRDefault="002B634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1D47C" w14:textId="459512FF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634E" w:rsidRPr="00AF627C" w14:paraId="22DC8343" w14:textId="77777777" w:rsidTr="009F6205">
        <w:trPr>
          <w:gridBefore w:val="1"/>
          <w:gridAfter w:val="9"/>
          <w:wBefore w:w="108" w:type="dxa"/>
          <w:wAfter w:w="9920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A85E4" w14:textId="77777777" w:rsidR="002B634E" w:rsidRPr="00617CF2" w:rsidRDefault="002B634E" w:rsidP="009F620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617CF2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4F396C" w14:textId="6F9F3D7B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AA38D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11E5A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66380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93E231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595095" w14:textId="77777777" w:rsidR="002B634E" w:rsidRPr="00AF627C" w:rsidRDefault="002B634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755BB6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4C516C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634E" w:rsidRPr="00AF627C" w14:paraId="68D103DE" w14:textId="77777777" w:rsidTr="009F6205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471E4" w14:textId="77777777" w:rsidR="002B634E" w:rsidRPr="00AF627C" w:rsidRDefault="002B634E" w:rsidP="009F6205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FB1F56B" w14:textId="4B068F58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20EF8D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92C5D1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BBDBB5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E8A776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6D4BAE" w14:textId="77777777" w:rsidR="002B634E" w:rsidRPr="00AF627C" w:rsidRDefault="002B634E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627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FD4F1E" w14:textId="0306A199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634E" w:rsidRPr="00AF627C" w14:paraId="35F46A9A" w14:textId="77777777" w:rsidTr="009F6205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E50EA" w14:textId="77777777" w:rsidR="002B634E" w:rsidRPr="00AF627C" w:rsidRDefault="002B634E" w:rsidP="009F6205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2DEC0" w14:textId="55B5FFF4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83900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F9942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72DCD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74ED7B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C789FC" w14:textId="77777777" w:rsidR="002B634E" w:rsidRPr="00AF627C" w:rsidRDefault="002B634E" w:rsidP="009F620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55D97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E449EA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634E" w:rsidRPr="00AF627C" w14:paraId="258E53B4" w14:textId="77777777" w:rsidTr="009F6205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A728E" w14:textId="77777777" w:rsidR="002B634E" w:rsidRPr="00AF627C" w:rsidRDefault="002B634E" w:rsidP="009F6205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F99EE8" w14:textId="42291D71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5204B8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BE9E5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8FB58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627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EF09E6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35BBFD4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1DB0AD8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3BF0B6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634E" w:rsidRPr="00AF627C" w14:paraId="719CA2B2" w14:textId="77777777" w:rsidTr="009F6205">
        <w:trPr>
          <w:gridBefore w:val="1"/>
          <w:gridAfter w:val="9"/>
          <w:wBefore w:w="108" w:type="dxa"/>
          <w:wAfter w:w="9920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DF535" w14:textId="77777777" w:rsidR="002B634E" w:rsidRPr="00AF627C" w:rsidRDefault="002B634E" w:rsidP="009F6205">
            <w:pPr>
              <w:spacing w:after="0"/>
              <w:rPr>
                <w:rFonts w:eastAsia="Times New Roman"/>
                <w:smallCaps/>
              </w:rPr>
            </w:pPr>
            <w:r w:rsidRPr="00AF627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E24E3C5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2DD86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39392B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52F824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8066EE5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9D91DA9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953A766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949C712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E6707A2" w14:textId="77777777" w:rsidR="002B634E" w:rsidRPr="00AF627C" w:rsidRDefault="002B634E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634E" w:rsidRPr="00AF627C" w14:paraId="681031D0" w14:textId="77777777" w:rsidTr="009F620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A867E" w14:textId="77777777" w:rsidR="002B634E" w:rsidRPr="00AF627C" w:rsidRDefault="002B634E" w:rsidP="009F6205">
            <w:pPr>
              <w:pStyle w:val="NoSpacing"/>
              <w:jc w:val="center"/>
              <w:rPr>
                <w:b/>
              </w:rPr>
            </w:pPr>
            <w:r w:rsidRPr="00AF627C">
              <w:rPr>
                <w:b/>
              </w:rPr>
              <w:t>PROFESSIONAL SERVICES: BOROUGH PLANNER</w:t>
            </w:r>
          </w:p>
          <w:p w14:paraId="11A6651F" w14:textId="77777777" w:rsidR="002B634E" w:rsidRPr="00AF627C" w:rsidRDefault="002B634E" w:rsidP="009F620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20578" w14:textId="77777777" w:rsidR="002B634E" w:rsidRPr="00AF627C" w:rsidRDefault="002B634E" w:rsidP="009F6205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890B5" w14:textId="77777777" w:rsidR="002B634E" w:rsidRPr="00AF627C" w:rsidRDefault="002B634E" w:rsidP="009F6205">
            <w:pPr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42780" w14:textId="77777777" w:rsidR="002B634E" w:rsidRPr="00AF627C" w:rsidRDefault="002B634E" w:rsidP="009F6205">
            <w:pPr>
              <w:jc w:val="center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C38BC" w14:textId="77777777" w:rsidR="002B634E" w:rsidRPr="00AF627C" w:rsidRDefault="002B634E" w:rsidP="009F6205">
            <w:pPr>
              <w:jc w:val="center"/>
              <w:rPr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958F8" w14:textId="77777777" w:rsidR="002B634E" w:rsidRPr="00AF627C" w:rsidRDefault="002B634E" w:rsidP="009F6205">
            <w:pPr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6DF50" w14:textId="77777777" w:rsidR="002B634E" w:rsidRPr="00AF627C" w:rsidRDefault="002B634E" w:rsidP="009F6205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1C2E7" w14:textId="77777777" w:rsidR="002B634E" w:rsidRPr="00AF627C" w:rsidRDefault="002B634E" w:rsidP="009F6205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ECC4A" w14:textId="77777777" w:rsidR="002B634E" w:rsidRPr="00AF627C" w:rsidRDefault="002B634E" w:rsidP="009F620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053DDF1" w14:textId="77777777" w:rsidR="002B634E" w:rsidRPr="00AF627C" w:rsidRDefault="002B634E" w:rsidP="002B634E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the Borough of Edgewater has a need to acquire the Professional Services for a Borough Planner as a fair and open contract pursuant to the provisions of N.J.S.A.19:44A-20.5 et seq., and</w:t>
      </w:r>
    </w:p>
    <w:p w14:paraId="3C76372D" w14:textId="77777777" w:rsidR="002B634E" w:rsidRPr="00AF627C" w:rsidRDefault="002B634E" w:rsidP="002B634E">
      <w:pPr>
        <w:pStyle w:val="NoSpacing"/>
        <w:jc w:val="both"/>
      </w:pPr>
    </w:p>
    <w:p w14:paraId="1E2F7DE9" w14:textId="77777777" w:rsidR="002B634E" w:rsidRPr="00AF627C" w:rsidRDefault="002B634E" w:rsidP="002B634E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the Qualified Purchasing Agent has determined and certified in writing that the value of the acquisition will exceed $17,500.00; and</w:t>
      </w:r>
    </w:p>
    <w:p w14:paraId="1EFE0ED7" w14:textId="77777777" w:rsidR="002B634E" w:rsidRPr="00AF627C" w:rsidRDefault="002B634E" w:rsidP="002B634E">
      <w:pPr>
        <w:pStyle w:val="NoSpacing"/>
        <w:jc w:val="both"/>
      </w:pPr>
    </w:p>
    <w:p w14:paraId="138C149E" w14:textId="08F49D90" w:rsidR="002B634E" w:rsidRPr="00AF627C" w:rsidRDefault="002B634E" w:rsidP="002B634E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the anticipated term of this contract is one year beginning January 1, 202</w:t>
      </w:r>
      <w:r>
        <w:t>2</w:t>
      </w:r>
      <w:r w:rsidRPr="00AF627C">
        <w:t xml:space="preserve"> and ending December 31, 202</w:t>
      </w:r>
      <w:r>
        <w:t>2</w:t>
      </w:r>
      <w:r w:rsidRPr="00AF627C">
        <w:t>; and</w:t>
      </w:r>
    </w:p>
    <w:p w14:paraId="7FFFA1F3" w14:textId="77777777" w:rsidR="002B634E" w:rsidRPr="00AF627C" w:rsidRDefault="002B634E" w:rsidP="002B634E">
      <w:pPr>
        <w:pStyle w:val="NoSpacing"/>
        <w:jc w:val="both"/>
      </w:pPr>
    </w:p>
    <w:p w14:paraId="0CF4DC18" w14:textId="39D1AFA2" w:rsidR="002B634E" w:rsidRPr="00AF627C" w:rsidRDefault="002B634E" w:rsidP="002B634E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Kathryn Gregory, of Gregory Associates, LLC has submitted a proposal dated November 2</w:t>
      </w:r>
      <w:r>
        <w:t>3</w:t>
      </w:r>
      <w:r w:rsidRPr="00AF627C">
        <w:t>, 202</w:t>
      </w:r>
      <w:r>
        <w:t>1</w:t>
      </w:r>
      <w:r w:rsidRPr="00AF627C">
        <w:t xml:space="preserve"> indicating they will provide the Professional Services for Borough Planner for an hourly rate of $170.00, for a total cost not to exceed $17,500 plus disbursements therein; and</w:t>
      </w:r>
    </w:p>
    <w:p w14:paraId="28AC3F17" w14:textId="77777777" w:rsidR="002B634E" w:rsidRPr="00AF627C" w:rsidRDefault="002B634E" w:rsidP="002B634E">
      <w:pPr>
        <w:pStyle w:val="NoSpacing"/>
        <w:jc w:val="both"/>
      </w:pPr>
    </w:p>
    <w:p w14:paraId="72FD1BEF" w14:textId="77777777" w:rsidR="002B634E" w:rsidRPr="00AF627C" w:rsidRDefault="002B634E" w:rsidP="002B634E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upon review by the RFQ Committee, the award by the Governing Body is based on price, experience, knowledge of community, availability, accessibility, demonstrates knowledge of New Jersey Planning and Engineering; and</w:t>
      </w:r>
    </w:p>
    <w:p w14:paraId="7325A412" w14:textId="77777777" w:rsidR="002B634E" w:rsidRPr="00AF627C" w:rsidRDefault="002B634E" w:rsidP="002B634E">
      <w:pPr>
        <w:pStyle w:val="NoSpacing"/>
        <w:jc w:val="both"/>
      </w:pPr>
    </w:p>
    <w:p w14:paraId="0614374F" w14:textId="77777777" w:rsidR="002B634E" w:rsidRPr="00AF627C" w:rsidRDefault="002B634E" w:rsidP="002B634E">
      <w:pPr>
        <w:pStyle w:val="NoSpacing"/>
        <w:jc w:val="both"/>
      </w:pPr>
      <w:r w:rsidRPr="00AF627C">
        <w:rPr>
          <w:b/>
        </w:rPr>
        <w:t>NOW THEREFORE BE IT RESOLVED</w:t>
      </w:r>
      <w:r w:rsidRPr="00AF627C">
        <w:t xml:space="preserve"> by the Mayor and Council that the Mayor and Borough Clerk are hereby authorized and directed to engage the services of:</w:t>
      </w:r>
    </w:p>
    <w:p w14:paraId="509A9369" w14:textId="77777777" w:rsidR="002B634E" w:rsidRPr="00AF627C" w:rsidRDefault="002B634E" w:rsidP="002B634E">
      <w:pPr>
        <w:pStyle w:val="NoSpacing"/>
        <w:jc w:val="both"/>
      </w:pPr>
    </w:p>
    <w:p w14:paraId="55160872" w14:textId="77777777" w:rsidR="002B634E" w:rsidRPr="00AF627C" w:rsidRDefault="002B634E" w:rsidP="002B634E">
      <w:pPr>
        <w:pStyle w:val="NoSpacing"/>
        <w:jc w:val="both"/>
      </w:pPr>
      <w:r w:rsidRPr="00AF627C">
        <w:tab/>
      </w:r>
      <w:r w:rsidRPr="00AF627C">
        <w:tab/>
      </w:r>
      <w:r w:rsidRPr="00AF627C">
        <w:tab/>
      </w:r>
      <w:r w:rsidRPr="00AF627C">
        <w:tab/>
      </w:r>
      <w:r w:rsidRPr="00AF627C">
        <w:tab/>
        <w:t>Kathryn Gregory</w:t>
      </w:r>
    </w:p>
    <w:p w14:paraId="494EED6E" w14:textId="77777777" w:rsidR="002B634E" w:rsidRPr="00AF627C" w:rsidRDefault="002B634E" w:rsidP="002B634E">
      <w:pPr>
        <w:pStyle w:val="NoSpacing"/>
        <w:jc w:val="both"/>
      </w:pPr>
      <w:r w:rsidRPr="00AF627C">
        <w:tab/>
      </w:r>
      <w:r w:rsidRPr="00AF627C">
        <w:tab/>
      </w:r>
      <w:r w:rsidRPr="00AF627C">
        <w:tab/>
      </w:r>
      <w:r w:rsidRPr="00AF627C">
        <w:tab/>
      </w:r>
      <w:r w:rsidRPr="00AF627C">
        <w:tab/>
        <w:t>Gregory Associates, LLC</w:t>
      </w:r>
    </w:p>
    <w:p w14:paraId="73F78400" w14:textId="77777777" w:rsidR="002B634E" w:rsidRPr="00AF627C" w:rsidRDefault="002B634E" w:rsidP="002B634E">
      <w:pPr>
        <w:pStyle w:val="NoSpacing"/>
        <w:jc w:val="both"/>
      </w:pPr>
      <w:r w:rsidRPr="00AF627C">
        <w:tab/>
      </w:r>
      <w:r w:rsidRPr="00AF627C">
        <w:tab/>
      </w:r>
      <w:r w:rsidRPr="00AF627C">
        <w:tab/>
      </w:r>
      <w:r w:rsidRPr="00AF627C">
        <w:tab/>
      </w:r>
      <w:r w:rsidRPr="00AF627C">
        <w:tab/>
        <w:t>96 Linwood Plaza - #350</w:t>
      </w:r>
    </w:p>
    <w:p w14:paraId="798FFB8B" w14:textId="77777777" w:rsidR="002B634E" w:rsidRPr="00AF627C" w:rsidRDefault="002B634E" w:rsidP="002B634E">
      <w:pPr>
        <w:pStyle w:val="NoSpacing"/>
        <w:jc w:val="both"/>
      </w:pPr>
      <w:r w:rsidRPr="00AF627C">
        <w:tab/>
      </w:r>
      <w:r w:rsidRPr="00AF627C">
        <w:tab/>
      </w:r>
      <w:r w:rsidRPr="00AF627C">
        <w:tab/>
      </w:r>
      <w:r w:rsidRPr="00AF627C">
        <w:tab/>
      </w:r>
      <w:r w:rsidRPr="00AF627C">
        <w:tab/>
        <w:t>Ft. Lee, NJ  07024</w:t>
      </w:r>
    </w:p>
    <w:p w14:paraId="23B1F3F7" w14:textId="77777777" w:rsidR="002B634E" w:rsidRPr="00AF627C" w:rsidRDefault="002B634E" w:rsidP="002B634E">
      <w:pPr>
        <w:pStyle w:val="NoSpacing"/>
        <w:jc w:val="both"/>
      </w:pPr>
    </w:p>
    <w:p w14:paraId="7CE916EE" w14:textId="3641E6A7" w:rsidR="002B634E" w:rsidRPr="00AF627C" w:rsidRDefault="002B634E" w:rsidP="002B634E">
      <w:pPr>
        <w:pStyle w:val="NoSpacing"/>
        <w:jc w:val="both"/>
      </w:pPr>
      <w:r w:rsidRPr="00AF627C">
        <w:lastRenderedPageBreak/>
        <w:t>As Borough Planning Consultant for the Year 202</w:t>
      </w:r>
      <w:r>
        <w:t>2</w:t>
      </w:r>
      <w:r w:rsidRPr="00AF627C">
        <w:t xml:space="preserve"> at an hourly rate of $170.00 per hour plus disbursements incident thereto; and</w:t>
      </w:r>
    </w:p>
    <w:p w14:paraId="15219E40" w14:textId="77777777" w:rsidR="002B634E" w:rsidRPr="00AF627C" w:rsidRDefault="002B634E" w:rsidP="002B634E">
      <w:pPr>
        <w:pStyle w:val="NoSpacing"/>
        <w:jc w:val="both"/>
      </w:pPr>
    </w:p>
    <w:p w14:paraId="45C0C568" w14:textId="77777777" w:rsidR="002B634E" w:rsidRPr="00AF627C" w:rsidRDefault="002B634E" w:rsidP="002B634E">
      <w:pPr>
        <w:pStyle w:val="NoSpacing"/>
        <w:jc w:val="both"/>
      </w:pPr>
      <w:r w:rsidRPr="00AF627C">
        <w:rPr>
          <w:b/>
        </w:rPr>
        <w:t>WHEREAS</w:t>
      </w:r>
      <w:r w:rsidRPr="00AF627C">
        <w:t xml:space="preserve"> I, Gregory S. Franz , Interim  CFO do hereby certify that funding is available for the Professional Services for Borough Planner under various accounts:</w:t>
      </w:r>
    </w:p>
    <w:p w14:paraId="0F61FD8D" w14:textId="77777777" w:rsidR="002B634E" w:rsidRPr="00AF627C" w:rsidRDefault="002B634E" w:rsidP="002B634E">
      <w:pPr>
        <w:pStyle w:val="NoSpacing"/>
        <w:jc w:val="both"/>
        <w:rPr>
          <w:b/>
        </w:rPr>
      </w:pPr>
    </w:p>
    <w:p w14:paraId="3D48CABD" w14:textId="77777777" w:rsidR="002B634E" w:rsidRPr="00AF627C" w:rsidRDefault="002B634E" w:rsidP="002B634E">
      <w:pPr>
        <w:pStyle w:val="NoSpacing"/>
        <w:jc w:val="both"/>
      </w:pPr>
      <w:r w:rsidRPr="00AF627C">
        <w:rPr>
          <w:b/>
        </w:rPr>
        <w:t>BE IT FURTHER RESOLVED</w:t>
      </w:r>
      <w:r w:rsidRPr="00AF627C">
        <w:t>, the above referenced contract shall not exceed $55,000</w:t>
      </w:r>
    </w:p>
    <w:p w14:paraId="2C967733" w14:textId="77777777" w:rsidR="002B634E" w:rsidRPr="00AF627C" w:rsidRDefault="002B634E" w:rsidP="002B634E">
      <w:pPr>
        <w:pStyle w:val="NoSpacing"/>
        <w:jc w:val="both"/>
      </w:pPr>
    </w:p>
    <w:p w14:paraId="23679E65" w14:textId="77777777" w:rsidR="002B634E" w:rsidRPr="00AF627C" w:rsidRDefault="002B634E" w:rsidP="002B634E">
      <w:pPr>
        <w:pStyle w:val="NoSpacing"/>
        <w:jc w:val="both"/>
      </w:pPr>
    </w:p>
    <w:p w14:paraId="59344B60" w14:textId="77777777" w:rsidR="002B634E" w:rsidRPr="00AF627C" w:rsidRDefault="002B634E" w:rsidP="002B634E">
      <w:pPr>
        <w:pStyle w:val="NoSpacing"/>
        <w:jc w:val="both"/>
      </w:pPr>
      <w:r w:rsidRPr="00AF627C">
        <w:t xml:space="preserve">________________________________ </w:t>
      </w:r>
    </w:p>
    <w:p w14:paraId="463C950A" w14:textId="77777777" w:rsidR="002B634E" w:rsidRPr="00AF627C" w:rsidRDefault="002B634E" w:rsidP="002B634E">
      <w:pPr>
        <w:pStyle w:val="NoSpacing"/>
        <w:jc w:val="both"/>
      </w:pPr>
      <w:r w:rsidRPr="00AF627C">
        <w:t xml:space="preserve">Gregory S. Franz </w:t>
      </w:r>
    </w:p>
    <w:p w14:paraId="1D2E8171" w14:textId="77777777" w:rsidR="002B634E" w:rsidRPr="00AF627C" w:rsidRDefault="002B634E" w:rsidP="002B634E">
      <w:pPr>
        <w:pStyle w:val="NoSpacing"/>
        <w:jc w:val="both"/>
      </w:pPr>
      <w:r w:rsidRPr="00AF627C">
        <w:t xml:space="preserve"> Interim Chief Financial Officer</w:t>
      </w:r>
    </w:p>
    <w:p w14:paraId="1C28999B" w14:textId="77777777" w:rsidR="002B634E" w:rsidRPr="00AF627C" w:rsidRDefault="002B634E" w:rsidP="002B634E">
      <w:pPr>
        <w:pStyle w:val="NoSpacing"/>
        <w:jc w:val="both"/>
        <w:rPr>
          <w:b/>
        </w:rPr>
      </w:pPr>
    </w:p>
    <w:p w14:paraId="5C9982B5" w14:textId="77777777" w:rsidR="002B634E" w:rsidRPr="00AF627C" w:rsidRDefault="002B634E" w:rsidP="002B634E">
      <w:pPr>
        <w:pStyle w:val="NoSpacing"/>
        <w:jc w:val="both"/>
        <w:rPr>
          <w:b/>
        </w:rPr>
      </w:pPr>
    </w:p>
    <w:p w14:paraId="08384AD3" w14:textId="6F7F2D12" w:rsidR="002B634E" w:rsidRPr="00AF627C" w:rsidRDefault="002B634E" w:rsidP="002B634E">
      <w:pPr>
        <w:pStyle w:val="NoSpacing"/>
        <w:jc w:val="both"/>
        <w:rPr>
          <w:b/>
        </w:rPr>
      </w:pPr>
      <w:r w:rsidRPr="00AF627C">
        <w:rPr>
          <w:b/>
        </w:rPr>
        <w:t xml:space="preserve">I hereby certify that the above Resolution was adopted by the Mayor and Council on January </w:t>
      </w:r>
      <w:r w:rsidR="00A25FCE">
        <w:rPr>
          <w:b/>
        </w:rPr>
        <w:t>6</w:t>
      </w:r>
      <w:r w:rsidRPr="00AF627C">
        <w:rPr>
          <w:b/>
        </w:rPr>
        <w:t>, 202</w:t>
      </w:r>
      <w:r>
        <w:rPr>
          <w:b/>
        </w:rPr>
        <w:t>2</w:t>
      </w:r>
      <w:r w:rsidRPr="00AF627C">
        <w:rPr>
          <w:b/>
        </w:rPr>
        <w:t xml:space="preserve"> and that copies of the authorizing resolution and contract shall be on file in the Office of the Municipal Clerk.</w:t>
      </w:r>
    </w:p>
    <w:p w14:paraId="729B37CC" w14:textId="77777777" w:rsidR="002B634E" w:rsidRPr="00AF627C" w:rsidRDefault="002B634E" w:rsidP="002B634E">
      <w:pPr>
        <w:pStyle w:val="NoSpacing"/>
        <w:jc w:val="both"/>
        <w:rPr>
          <w:b/>
        </w:rPr>
      </w:pPr>
    </w:p>
    <w:p w14:paraId="47B88153" w14:textId="77777777" w:rsidR="002B634E" w:rsidRPr="00AF627C" w:rsidRDefault="002B634E" w:rsidP="002B634E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F627C">
        <w:rPr>
          <w:rFonts w:eastAsia="Calibri"/>
          <w:b/>
        </w:rPr>
        <w:tab/>
      </w:r>
    </w:p>
    <w:p w14:paraId="0C461C81" w14:textId="77777777" w:rsidR="002B634E" w:rsidRPr="00AF627C" w:rsidRDefault="002B634E" w:rsidP="002B634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8C0420C" w14:textId="77777777" w:rsidR="002B634E" w:rsidRPr="00AF627C" w:rsidRDefault="002B634E" w:rsidP="002B634E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F627C">
        <w:rPr>
          <w:rFonts w:eastAsia="Calibri"/>
          <w:b/>
        </w:rPr>
        <w:tab/>
        <w:t>____________________________</w:t>
      </w:r>
      <w:r w:rsidRPr="00AF627C">
        <w:rPr>
          <w:rFonts w:eastAsia="Calibri"/>
          <w:b/>
        </w:rPr>
        <w:tab/>
      </w:r>
      <w:r w:rsidRPr="00AF627C">
        <w:rPr>
          <w:rFonts w:eastAsia="Calibri"/>
          <w:b/>
        </w:rPr>
        <w:tab/>
      </w:r>
      <w:r w:rsidRPr="00AF627C">
        <w:rPr>
          <w:rFonts w:eastAsia="Calibri"/>
          <w:b/>
        </w:rPr>
        <w:tab/>
        <w:t>________________________</w:t>
      </w:r>
    </w:p>
    <w:p w14:paraId="02B2C79D" w14:textId="77777777" w:rsidR="002B634E" w:rsidRPr="00AF627C" w:rsidRDefault="002B634E" w:rsidP="002B634E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F627C">
        <w:rPr>
          <w:rFonts w:eastAsia="Times New Roman"/>
          <w:b/>
        </w:rPr>
        <w:tab/>
        <w:t xml:space="preserve">Michael J. McPartland       </w:t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  <w:t>Annamarie O’Connor, RMC</w:t>
      </w:r>
      <w:r w:rsidRPr="00AF627C">
        <w:rPr>
          <w:rFonts w:eastAsia="Times New Roman"/>
          <w:b/>
        </w:rPr>
        <w:tab/>
      </w:r>
    </w:p>
    <w:p w14:paraId="1FA09240" w14:textId="77777777" w:rsidR="002B634E" w:rsidRPr="00AF627C" w:rsidRDefault="002B634E" w:rsidP="002B634E">
      <w:pPr>
        <w:tabs>
          <w:tab w:val="left" w:pos="368"/>
        </w:tabs>
        <w:spacing w:after="0" w:line="277" w:lineRule="exact"/>
        <w:rPr>
          <w:b/>
        </w:rPr>
      </w:pPr>
      <w:r w:rsidRPr="00AF627C">
        <w:rPr>
          <w:rFonts w:eastAsia="Times New Roman"/>
          <w:b/>
        </w:rPr>
        <w:tab/>
        <w:t xml:space="preserve">Mayor </w:t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</w:r>
      <w:r w:rsidRPr="00AF627C">
        <w:rPr>
          <w:rFonts w:eastAsia="Times New Roman"/>
          <w:b/>
        </w:rPr>
        <w:tab/>
        <w:t>Borough Clerk</w:t>
      </w:r>
    </w:p>
    <w:p w14:paraId="6E176E47" w14:textId="77777777" w:rsidR="002B634E" w:rsidRPr="000E6AAF" w:rsidRDefault="002B634E" w:rsidP="002B634E">
      <w:pPr>
        <w:pStyle w:val="NoSpacing"/>
        <w:jc w:val="both"/>
      </w:pPr>
    </w:p>
    <w:p w14:paraId="34E11EE2" w14:textId="77777777" w:rsidR="00217E2C" w:rsidRDefault="00A25FC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4E"/>
    <w:rsid w:val="002838DE"/>
    <w:rsid w:val="002B4661"/>
    <w:rsid w:val="002B634E"/>
    <w:rsid w:val="00A2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EAC7"/>
  <w15:chartTrackingRefBased/>
  <w15:docId w15:val="{142FA772-51B2-445B-B16B-1259C64D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4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34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2021-12-22T16:40:00Z</dcterms:created>
  <dcterms:modified xsi:type="dcterms:W3CDTF">2022-01-03T15:12:00Z</dcterms:modified>
</cp:coreProperties>
</file>