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C4426" w14:textId="77777777" w:rsidR="009253E9" w:rsidRDefault="009253E9" w:rsidP="009253E9">
      <w:pPr>
        <w:spacing w:after="0"/>
        <w:jc w:val="center"/>
        <w:rPr>
          <w:rFonts w:eastAsia="Times New Roman"/>
          <w:b/>
        </w:rPr>
      </w:pPr>
      <w:r w:rsidRPr="00F838D2">
        <w:rPr>
          <w:rFonts w:eastAsia="Times New Roman"/>
          <w:b/>
        </w:rPr>
        <w:t>MAYOR AND COUNCIL</w:t>
      </w:r>
    </w:p>
    <w:p w14:paraId="6D5F360D" w14:textId="77777777" w:rsidR="009253E9" w:rsidRPr="00F838D2" w:rsidRDefault="009253E9" w:rsidP="009253E9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F838D2">
        <w:rPr>
          <w:rFonts w:eastAsia="Times New Roman"/>
          <w:b/>
        </w:rPr>
        <w:t xml:space="preserve"> SESSION</w:t>
      </w:r>
    </w:p>
    <w:p w14:paraId="78A97F2A" w14:textId="77777777" w:rsidR="009253E9" w:rsidRPr="00F838D2" w:rsidRDefault="009253E9" w:rsidP="009253E9">
      <w:pPr>
        <w:spacing w:after="0"/>
        <w:jc w:val="center"/>
        <w:rPr>
          <w:rFonts w:eastAsia="Times New Roman"/>
          <w:b/>
        </w:rPr>
      </w:pPr>
      <w:r w:rsidRPr="00F838D2">
        <w:rPr>
          <w:rFonts w:eastAsia="Times New Roman"/>
          <w:b/>
        </w:rPr>
        <w:t>AGENDA</w:t>
      </w:r>
    </w:p>
    <w:p w14:paraId="19806492" w14:textId="77777777" w:rsidR="009253E9" w:rsidRPr="00F838D2" w:rsidRDefault="00E35699" w:rsidP="009253E9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9253E9" w:rsidRPr="00F838D2">
          <w:rPr>
            <w:rStyle w:val="Hyperlink"/>
            <w:rFonts w:eastAsia="Times New Roman"/>
            <w:b/>
          </w:rPr>
          <w:t>www.edgewaternj.org</w:t>
        </w:r>
      </w:hyperlink>
    </w:p>
    <w:p w14:paraId="6D9F07AF" w14:textId="77777777" w:rsidR="009253E9" w:rsidRPr="00166DA3" w:rsidRDefault="009253E9" w:rsidP="009253E9">
      <w:pPr>
        <w:rPr>
          <w:b/>
          <w:bCs/>
        </w:rPr>
      </w:pPr>
    </w:p>
    <w:p w14:paraId="08F6ABD4" w14:textId="77777777" w:rsidR="009253E9" w:rsidRPr="00166DA3" w:rsidRDefault="009253E9" w:rsidP="009253E9">
      <w:pPr>
        <w:rPr>
          <w:rFonts w:eastAsia="Times New Roman"/>
          <w:b/>
          <w:bCs/>
        </w:rPr>
      </w:pPr>
      <w:r w:rsidRPr="00166DA3">
        <w:rPr>
          <w:b/>
          <w:bCs/>
        </w:rPr>
        <w:t> </w:t>
      </w:r>
      <w:r>
        <w:rPr>
          <w:rFonts w:eastAsia="Times New Roman"/>
          <w:b/>
          <w:bCs/>
        </w:rPr>
        <w:t>DATE:  December 20, 2021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Pr="00166DA3">
        <w:rPr>
          <w:rFonts w:eastAsia="Times New Roman"/>
          <w:b/>
          <w:bCs/>
        </w:rPr>
        <w:tab/>
      </w:r>
      <w:r w:rsidRPr="00166DA3">
        <w:rPr>
          <w:rFonts w:eastAsia="Times New Roman"/>
          <w:b/>
          <w:bCs/>
        </w:rPr>
        <w:tab/>
        <w:t>TIME: 7:00 P.M.</w:t>
      </w:r>
    </w:p>
    <w:p w14:paraId="7A2AA32D" w14:textId="77777777" w:rsidR="009253E9" w:rsidRPr="00166DA3" w:rsidRDefault="009253E9" w:rsidP="009253E9">
      <w:pPr>
        <w:spacing w:after="0"/>
        <w:rPr>
          <w:rFonts w:eastAsia="Times New Roman"/>
          <w:b/>
          <w:bCs/>
        </w:rPr>
      </w:pPr>
    </w:p>
    <w:p w14:paraId="50C2FA45" w14:textId="77777777" w:rsidR="009253E9" w:rsidRPr="00166DA3" w:rsidRDefault="009253E9" w:rsidP="009253E9">
      <w:pPr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 xml:space="preserve">SALUTE TO FLAG     </w:t>
      </w:r>
    </w:p>
    <w:p w14:paraId="63080BE5" w14:textId="77777777" w:rsidR="009253E9" w:rsidRPr="00166DA3" w:rsidRDefault="009253E9" w:rsidP="009253E9">
      <w:pPr>
        <w:spacing w:after="0"/>
        <w:ind w:left="360"/>
        <w:rPr>
          <w:rFonts w:eastAsia="Times New Roman"/>
          <w:b/>
          <w:bCs/>
        </w:rPr>
      </w:pPr>
    </w:p>
    <w:p w14:paraId="46BD406F" w14:textId="77777777" w:rsidR="009253E9" w:rsidRPr="00166DA3" w:rsidRDefault="009253E9" w:rsidP="009253E9">
      <w:pPr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OPEN PUBLIC MEETINGS ACT STATEMENT BY MAYOR</w:t>
      </w:r>
    </w:p>
    <w:p w14:paraId="655DBFE8" w14:textId="77777777" w:rsidR="009253E9" w:rsidRPr="00166DA3" w:rsidRDefault="009253E9" w:rsidP="009253E9">
      <w:pPr>
        <w:spacing w:after="0"/>
        <w:ind w:left="360"/>
        <w:rPr>
          <w:rFonts w:eastAsia="Times New Roman"/>
          <w:b/>
          <w:bCs/>
        </w:rPr>
      </w:pPr>
    </w:p>
    <w:p w14:paraId="58982276" w14:textId="77777777" w:rsidR="009253E9" w:rsidRPr="00166DA3" w:rsidRDefault="009253E9" w:rsidP="009253E9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 xml:space="preserve"> ROLL CALL  </w:t>
      </w:r>
    </w:p>
    <w:p w14:paraId="5F6EFA62" w14:textId="77777777" w:rsidR="009253E9" w:rsidRPr="00166DA3" w:rsidRDefault="009253E9" w:rsidP="009253E9">
      <w:pPr>
        <w:spacing w:after="0"/>
        <w:contextualSpacing/>
        <w:rPr>
          <w:rFonts w:eastAsia="Times New Roman"/>
          <w:b/>
          <w:bCs/>
        </w:rPr>
      </w:pPr>
    </w:p>
    <w:p w14:paraId="3F88628F" w14:textId="77777777" w:rsidR="009253E9" w:rsidRDefault="009253E9" w:rsidP="009253E9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OPEN MEETING TO PUBLIC</w:t>
      </w:r>
    </w:p>
    <w:p w14:paraId="6E39E36F" w14:textId="77777777" w:rsidR="009253E9" w:rsidRDefault="009253E9" w:rsidP="009253E9">
      <w:pPr>
        <w:pStyle w:val="ListParagraph"/>
        <w:rPr>
          <w:rFonts w:eastAsia="Times New Roman"/>
          <w:b/>
          <w:bCs/>
        </w:rPr>
      </w:pPr>
    </w:p>
    <w:p w14:paraId="3DD71136" w14:textId="77777777" w:rsidR="009253E9" w:rsidRDefault="009253E9" w:rsidP="009253E9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APPROVAL OF MINUTES</w:t>
      </w:r>
    </w:p>
    <w:p w14:paraId="7EBC1011" w14:textId="77777777" w:rsidR="009253E9" w:rsidRDefault="009253E9" w:rsidP="009253E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October 4, 2021</w:t>
      </w:r>
    </w:p>
    <w:p w14:paraId="0FC15902" w14:textId="77777777" w:rsidR="009253E9" w:rsidRDefault="009253E9" w:rsidP="009253E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October 18, 2021</w:t>
      </w:r>
    </w:p>
    <w:p w14:paraId="64DDD4B2" w14:textId="28FA8066" w:rsidR="009253E9" w:rsidRPr="0008399A" w:rsidRDefault="009253E9" w:rsidP="009253E9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08399A">
        <w:rPr>
          <w:rFonts w:eastAsia="Times New Roman"/>
          <w:b/>
          <w:bCs/>
        </w:rPr>
        <w:t>November 15, 2021</w:t>
      </w:r>
    </w:p>
    <w:p w14:paraId="2D358C27" w14:textId="77777777" w:rsidR="009253E9" w:rsidRPr="009E03A0" w:rsidRDefault="009253E9" w:rsidP="009253E9">
      <w:pPr>
        <w:pStyle w:val="ListParagraph"/>
        <w:spacing w:after="0"/>
        <w:ind w:left="1440"/>
        <w:rPr>
          <w:rFonts w:eastAsia="Times New Roman"/>
          <w:b/>
          <w:bCs/>
        </w:rPr>
      </w:pPr>
    </w:p>
    <w:p w14:paraId="7A4E85B0" w14:textId="77777777" w:rsidR="009253E9" w:rsidRDefault="009253E9" w:rsidP="009253E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ORDINANCES: </w:t>
      </w:r>
    </w:p>
    <w:p w14:paraId="316BA2C1" w14:textId="77777777" w:rsidR="009253E9" w:rsidRDefault="009253E9" w:rsidP="009253E9">
      <w:pPr>
        <w:pStyle w:val="ListParagraph"/>
        <w:spacing w:after="0"/>
        <w:rPr>
          <w:rFonts w:eastAsia="Times New Roman"/>
          <w:b/>
          <w:bCs/>
        </w:rPr>
      </w:pPr>
    </w:p>
    <w:p w14:paraId="094F9CA9" w14:textId="77777777" w:rsidR="009253E9" w:rsidRPr="00F83208" w:rsidRDefault="009253E9" w:rsidP="009253E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 xml:space="preserve">ADOPTION </w:t>
      </w:r>
      <w:r w:rsidRPr="00F83208">
        <w:rPr>
          <w:rFonts w:eastAsia="Times New Roman"/>
          <w:b/>
          <w:bCs/>
          <w:u w:val="single"/>
        </w:rPr>
        <w:t xml:space="preserve">- </w:t>
      </w:r>
    </w:p>
    <w:p w14:paraId="4E39AB01" w14:textId="77777777" w:rsidR="009253E9" w:rsidRDefault="009253E9" w:rsidP="009253E9">
      <w:pPr>
        <w:pStyle w:val="ListParagraph"/>
        <w:spacing w:after="0"/>
        <w:rPr>
          <w:rFonts w:eastAsia="Times New Roman"/>
          <w:b/>
          <w:bCs/>
          <w:u w:val="single"/>
        </w:rPr>
      </w:pPr>
    </w:p>
    <w:p w14:paraId="15621444" w14:textId="77777777" w:rsidR="009253E9" w:rsidRPr="003D795E" w:rsidRDefault="009253E9" w:rsidP="009253E9">
      <w:pPr>
        <w:pStyle w:val="ListParagraph"/>
        <w:numPr>
          <w:ilvl w:val="1"/>
          <w:numId w:val="3"/>
        </w:numPr>
        <w:rPr>
          <w:b/>
          <w:bCs/>
        </w:rPr>
      </w:pPr>
      <w:r w:rsidRPr="003D795E">
        <w:rPr>
          <w:b/>
          <w:bCs/>
        </w:rPr>
        <w:t>ORDINANCE NO 2021-012</w:t>
      </w:r>
    </w:p>
    <w:p w14:paraId="6EB03271" w14:textId="77777777" w:rsidR="009253E9" w:rsidRDefault="009253E9" w:rsidP="009253E9">
      <w:pPr>
        <w:ind w:left="1440" w:right="1440"/>
        <w:jc w:val="both"/>
      </w:pPr>
      <w:r w:rsidRPr="003D795E">
        <w:rPr>
          <w:b/>
          <w:bCs/>
        </w:rPr>
        <w:t>AN ORDINANCE TO VACATE A PORTION OF OLD RIVER ROAD IN THE BOROUGH OF EDGEWATER, BERGEN COUNTY, AND STATE OF NEW JERSEY</w:t>
      </w:r>
      <w:bookmarkStart w:id="0" w:name="_Hlk19532006"/>
      <w:r w:rsidRPr="003116FC">
        <w:t xml:space="preserve"> </w:t>
      </w:r>
    </w:p>
    <w:p w14:paraId="788C0CA9" w14:textId="77777777" w:rsidR="009253E9" w:rsidRPr="003116FC" w:rsidRDefault="009253E9" w:rsidP="009253E9">
      <w:pPr>
        <w:pStyle w:val="ListParagraph"/>
        <w:numPr>
          <w:ilvl w:val="1"/>
          <w:numId w:val="3"/>
        </w:numPr>
        <w:ind w:right="1440"/>
        <w:jc w:val="both"/>
        <w:rPr>
          <w:b/>
          <w:bCs/>
        </w:rPr>
      </w:pPr>
      <w:r w:rsidRPr="003116FC">
        <w:rPr>
          <w:b/>
          <w:bCs/>
        </w:rPr>
        <w:t>ORDINANCE NO 2021-013</w:t>
      </w:r>
    </w:p>
    <w:p w14:paraId="2FCEBA17" w14:textId="77777777" w:rsidR="009253E9" w:rsidRDefault="009253E9" w:rsidP="009253E9">
      <w:pPr>
        <w:ind w:left="1440" w:right="1440"/>
        <w:jc w:val="both"/>
        <w:rPr>
          <w:b/>
          <w:bCs/>
        </w:rPr>
      </w:pPr>
      <w:r w:rsidRPr="003116FC">
        <w:rPr>
          <w:b/>
          <w:bCs/>
        </w:rPr>
        <w:t>AN ORDINANCE OF THE BOROUGH OF EDGEWATER, IN THE COUNTY OF BERGEN, NEW JERSEY, AMENDING ORDINANCE NO. 2018-015 OF THE BOROUGH FINALLY ADOPTED ON SEPTEMBER 10, 2018, AS AMENDED BY ORDINANCE NO. 2019-010 OF THE BOROUGH FINALLY ADOPTED ON OCTOBER 21, 2019 AND ORDINANCE NO. 2020-009 OF THE BOROUGH FINALLY ADOPTED ON OCTOBER 19, 2020, PROVIDING FOR VARIOUS ACQUISITIONS AND IMPROVEMENTS IN AND FOR THE BOROUGH OF EDGEWATER AND APPROPRIATING $1,405,000 THEREFOR, AND PROVIDING FOR THE ISSUANCE OF $1,334,750 IN BONDS OR NOTES OF THE BOROUGH OF EDGEWATER TO FINANCE THE SAME</w:t>
      </w:r>
      <w:bookmarkEnd w:id="0"/>
    </w:p>
    <w:p w14:paraId="28C5C03A" w14:textId="77777777" w:rsidR="009253E9" w:rsidRDefault="009253E9" w:rsidP="009253E9">
      <w:pPr>
        <w:ind w:left="1440" w:right="1440"/>
        <w:jc w:val="both"/>
        <w:rPr>
          <w:b/>
          <w:bCs/>
        </w:rPr>
      </w:pPr>
    </w:p>
    <w:p w14:paraId="456C2991" w14:textId="77777777" w:rsidR="009253E9" w:rsidRPr="009E1528" w:rsidRDefault="009253E9" w:rsidP="009253E9">
      <w:pPr>
        <w:pStyle w:val="ListParagraph"/>
        <w:numPr>
          <w:ilvl w:val="1"/>
          <w:numId w:val="3"/>
        </w:numPr>
        <w:ind w:right="1440"/>
        <w:jc w:val="both"/>
        <w:rPr>
          <w:b/>
          <w:sz w:val="22"/>
          <w:szCs w:val="22"/>
        </w:rPr>
      </w:pPr>
      <w:r w:rsidRPr="009E1528">
        <w:rPr>
          <w:b/>
          <w:bCs/>
        </w:rPr>
        <w:t xml:space="preserve">ORDINANCE NO. 2021-014  </w:t>
      </w:r>
    </w:p>
    <w:p w14:paraId="618377DD" w14:textId="77777777" w:rsidR="009253E9" w:rsidRPr="00DC226B" w:rsidRDefault="009253E9" w:rsidP="009253E9">
      <w:pPr>
        <w:ind w:left="1440"/>
        <w:rPr>
          <w:b/>
          <w:sz w:val="22"/>
          <w:szCs w:val="22"/>
        </w:rPr>
      </w:pPr>
      <w:r w:rsidRPr="00DC226B">
        <w:rPr>
          <w:b/>
          <w:sz w:val="22"/>
          <w:szCs w:val="22"/>
        </w:rPr>
        <w:t>AN ORDINANCE TO AMEND CHAPTER 240 OF THE CODE OF THE BOROUGH OF EDGEWATER ENTITLED “REGULATION OF HOOKAH BARS AND ESTABLISHMENTS”</w:t>
      </w:r>
    </w:p>
    <w:p w14:paraId="0B9A5179" w14:textId="77777777" w:rsidR="009253E9" w:rsidRDefault="009253E9" w:rsidP="009253E9"/>
    <w:p w14:paraId="3A344FEC" w14:textId="77777777" w:rsidR="009253E9" w:rsidRDefault="009253E9" w:rsidP="009253E9"/>
    <w:p w14:paraId="03EAD6B9" w14:textId="77777777" w:rsidR="009253E9" w:rsidRPr="0004245F" w:rsidRDefault="009253E9" w:rsidP="009253E9">
      <w:pPr>
        <w:pStyle w:val="ListParagraph"/>
        <w:numPr>
          <w:ilvl w:val="0"/>
          <w:numId w:val="1"/>
        </w:numPr>
      </w:pPr>
      <w:r>
        <w:rPr>
          <w:rFonts w:eastAsia="Times New Roman"/>
          <w:b/>
          <w:bCs/>
        </w:rPr>
        <w:t>RESOLUTIONS- CONSENT AGENDA</w:t>
      </w:r>
    </w:p>
    <w:p w14:paraId="633C1D58" w14:textId="77777777" w:rsidR="009253E9" w:rsidRPr="0004245F" w:rsidRDefault="009253E9" w:rsidP="009253E9">
      <w:pPr>
        <w:pStyle w:val="ListParagraph"/>
      </w:pPr>
    </w:p>
    <w:p w14:paraId="143EA445" w14:textId="77777777" w:rsidR="009253E9" w:rsidRPr="005F5AEC" w:rsidRDefault="009253E9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2021-277 Salary &amp; Wages</w:t>
      </w:r>
    </w:p>
    <w:p w14:paraId="4230A2BD" w14:textId="77777777" w:rsidR="009253E9" w:rsidRPr="00E937AD" w:rsidRDefault="009253E9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2021-278 Salary &amp; Wages</w:t>
      </w:r>
    </w:p>
    <w:p w14:paraId="5EE004ED" w14:textId="2A5CDB50" w:rsidR="009253E9" w:rsidRPr="00C72E98" w:rsidRDefault="009253E9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2021-279 </w:t>
      </w:r>
      <w:r w:rsidR="00792316">
        <w:rPr>
          <w:rFonts w:eastAsia="Times New Roman"/>
          <w:b/>
          <w:bCs/>
        </w:rPr>
        <w:t>Salary &amp; Wages</w:t>
      </w:r>
    </w:p>
    <w:p w14:paraId="5329D0E3" w14:textId="77777777" w:rsidR="009253E9" w:rsidRPr="008106AA" w:rsidRDefault="009253E9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2021-280 Purchase of Emergency Communications Equipment </w:t>
      </w:r>
    </w:p>
    <w:p w14:paraId="063F77AC" w14:textId="77777777" w:rsidR="009253E9" w:rsidRPr="004C2373" w:rsidRDefault="009253E9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2021-281 Shared Services with Bergen County Health Services</w:t>
      </w:r>
    </w:p>
    <w:p w14:paraId="4BDEC7D7" w14:textId="77777777" w:rsidR="009253E9" w:rsidRPr="0042745C" w:rsidRDefault="009253E9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2021-282 Authorizing Payment to Connell Foley for Litigation</w:t>
      </w:r>
    </w:p>
    <w:p w14:paraId="3CA57273" w14:textId="5795FA4C" w:rsidR="0042745C" w:rsidRPr="00E342CC" w:rsidRDefault="0042745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2021-283 Part Time to Full Time Police Communications Clerk</w:t>
      </w:r>
    </w:p>
    <w:p w14:paraId="2FB012E5" w14:textId="73E87077" w:rsidR="00E342CC" w:rsidRPr="00C4674C" w:rsidRDefault="00E342C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2021-284 Crossing Guard</w:t>
      </w:r>
    </w:p>
    <w:p w14:paraId="372F7E8A" w14:textId="20C5CC2B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2021-285 Amendment to Contract to 4 Clean Up Inc.</w:t>
      </w:r>
    </w:p>
    <w:p w14:paraId="4AABA69F" w14:textId="6FA684ED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2021-286 Authorize Amendment to Agreement 45 River Road.</w:t>
      </w:r>
    </w:p>
    <w:p w14:paraId="40B8615A" w14:textId="62465A7A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2021-287 Appoint Borough Mechanic within the DPW</w:t>
      </w:r>
    </w:p>
    <w:p w14:paraId="4009E731" w14:textId="22F0CAC5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2021-288 Appoint Temporary Part Time Clerical in Police Dept.</w:t>
      </w:r>
    </w:p>
    <w:p w14:paraId="0A9FB558" w14:textId="22876F71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2021-289 Department of Public Works Memorandum </w:t>
      </w:r>
      <w:proofErr w:type="gramStart"/>
      <w:r>
        <w:rPr>
          <w:rFonts w:eastAsia="Times New Roman"/>
          <w:b/>
          <w:bCs/>
        </w:rPr>
        <w:t>Of</w:t>
      </w:r>
      <w:proofErr w:type="gramEnd"/>
      <w:r>
        <w:rPr>
          <w:rFonts w:eastAsia="Times New Roman"/>
          <w:b/>
          <w:bCs/>
        </w:rPr>
        <w:t xml:space="preserve"> Understanding</w:t>
      </w:r>
    </w:p>
    <w:p w14:paraId="40CB0796" w14:textId="6D0EAFF6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2021-290 Appoint Electrical Inspector</w:t>
      </w:r>
    </w:p>
    <w:p w14:paraId="678169C0" w14:textId="53117DA9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2021-291 Authorize Tax Payment Refund</w:t>
      </w:r>
    </w:p>
    <w:p w14:paraId="610E9495" w14:textId="5D88B6CC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2021-292 Appoint Office Clerk in DPW</w:t>
      </w:r>
    </w:p>
    <w:p w14:paraId="60D99928" w14:textId="265CBB0F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2021-293 Promote Laborers to Repairers with the DPW</w:t>
      </w:r>
    </w:p>
    <w:p w14:paraId="4E80F33C" w14:textId="2B7AF7D8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2021-294 Salary Adjustment for Department Heads and White Collar Employees</w:t>
      </w:r>
    </w:p>
    <w:p w14:paraId="2782ED04" w14:textId="2A74B7E1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2021-295 Appoint Public Works Laborer</w:t>
      </w:r>
    </w:p>
    <w:p w14:paraId="5ABEEDEE" w14:textId="7BB78FEA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2021-296 Appoint Public Works Full-Time Seasonal Employee</w:t>
      </w:r>
    </w:p>
    <w:p w14:paraId="4C18F9A5" w14:textId="79D077C5" w:rsidR="00C4674C" w:rsidRPr="00C4674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2021-297 Appoint Part Time Recreation Department Staff</w:t>
      </w:r>
    </w:p>
    <w:p w14:paraId="4D8FC125" w14:textId="6CE1218A" w:rsidR="00C4674C" w:rsidRPr="0024359C" w:rsidRDefault="00C4674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2021-298 Services &amp; Supplies</w:t>
      </w:r>
    </w:p>
    <w:p w14:paraId="13D0910A" w14:textId="532ECD6E" w:rsidR="0024359C" w:rsidRPr="00351835" w:rsidRDefault="0024359C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2021-299 Tax Appeal </w:t>
      </w:r>
      <w:r w:rsidR="006C4E0B">
        <w:rPr>
          <w:rFonts w:eastAsia="Times New Roman"/>
          <w:b/>
          <w:bCs/>
        </w:rPr>
        <w:t>Settlement Block 99 Lot 1.14</w:t>
      </w:r>
    </w:p>
    <w:p w14:paraId="458BD4DE" w14:textId="6D423AD2" w:rsidR="00351835" w:rsidRPr="00351835" w:rsidRDefault="00351835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2021-300 Tax Appeal Settlement Block 4 Lot 4.02</w:t>
      </w:r>
    </w:p>
    <w:p w14:paraId="20D786F9" w14:textId="4A871189" w:rsidR="00351835" w:rsidRPr="006061E1" w:rsidRDefault="00351835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2021-301 Tax Appeal Settlement Block 13 Lot 1</w:t>
      </w:r>
    </w:p>
    <w:p w14:paraId="3AB8908F" w14:textId="688D57E0" w:rsidR="006061E1" w:rsidRPr="00274BAE" w:rsidRDefault="006061E1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2021-302 Tax Appeal Settlement Block 67 Lot 1.01</w:t>
      </w:r>
    </w:p>
    <w:p w14:paraId="11712610" w14:textId="0F078BDE" w:rsidR="00274BAE" w:rsidRPr="00970495" w:rsidRDefault="00274BAE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2021-303 Comp. Time pay out</w:t>
      </w:r>
    </w:p>
    <w:p w14:paraId="2F8D8417" w14:textId="2E38DFC8" w:rsidR="00970495" w:rsidRPr="003101CF" w:rsidRDefault="00970495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2021-304 Amendment to Contract to Reggio Construction </w:t>
      </w:r>
    </w:p>
    <w:p w14:paraId="56EDC0F7" w14:textId="414B059C" w:rsidR="003101CF" w:rsidRPr="003101CF" w:rsidRDefault="003101CF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2021-305 Reimbursement of Legal Fees</w:t>
      </w:r>
    </w:p>
    <w:p w14:paraId="7623013E" w14:textId="61326315" w:rsidR="003101CF" w:rsidRPr="003101CF" w:rsidRDefault="003101CF" w:rsidP="009253E9">
      <w:pPr>
        <w:pStyle w:val="ListParagraph"/>
        <w:numPr>
          <w:ilvl w:val="1"/>
          <w:numId w:val="1"/>
        </w:numPr>
      </w:pPr>
      <w:bookmarkStart w:id="1" w:name="_Hlk90896974"/>
      <w:r>
        <w:rPr>
          <w:rFonts w:eastAsia="Times New Roman"/>
          <w:b/>
          <w:bCs/>
        </w:rPr>
        <w:t xml:space="preserve">2021-306 Emergency Resolution for </w:t>
      </w:r>
      <w:proofErr w:type="spellStart"/>
      <w:r>
        <w:rPr>
          <w:rFonts w:eastAsia="Times New Roman"/>
          <w:b/>
          <w:bCs/>
        </w:rPr>
        <w:t>Oakdene</w:t>
      </w:r>
      <w:proofErr w:type="spellEnd"/>
      <w:r>
        <w:rPr>
          <w:rFonts w:eastAsia="Times New Roman"/>
          <w:b/>
          <w:bCs/>
        </w:rPr>
        <w:t xml:space="preserve"> Terrace Retaining Wall </w:t>
      </w:r>
    </w:p>
    <w:p w14:paraId="6510011B" w14:textId="7270478B" w:rsidR="003101CF" w:rsidRPr="003101CF" w:rsidRDefault="003101CF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2021-307 Authorize Emergency </w:t>
      </w:r>
      <w:proofErr w:type="gramStart"/>
      <w:r>
        <w:rPr>
          <w:rFonts w:eastAsia="Times New Roman"/>
          <w:b/>
          <w:bCs/>
        </w:rPr>
        <w:t xml:space="preserve">Repairs  </w:t>
      </w:r>
      <w:proofErr w:type="spellStart"/>
      <w:r>
        <w:rPr>
          <w:rFonts w:eastAsia="Times New Roman"/>
          <w:b/>
          <w:bCs/>
        </w:rPr>
        <w:t>Oakdene</w:t>
      </w:r>
      <w:proofErr w:type="spellEnd"/>
      <w:proofErr w:type="gramEnd"/>
      <w:r>
        <w:rPr>
          <w:rFonts w:eastAsia="Times New Roman"/>
          <w:b/>
          <w:bCs/>
        </w:rPr>
        <w:t xml:space="preserve"> Terrace Retaining Wall</w:t>
      </w:r>
    </w:p>
    <w:p w14:paraId="58759582" w14:textId="732DE1C0" w:rsidR="003101CF" w:rsidRPr="003101CF" w:rsidRDefault="003101CF" w:rsidP="009253E9">
      <w:pPr>
        <w:pStyle w:val="ListParagraph"/>
        <w:numPr>
          <w:ilvl w:val="1"/>
          <w:numId w:val="1"/>
        </w:numPr>
      </w:pPr>
      <w:bookmarkStart w:id="2" w:name="_Hlk90897004"/>
      <w:bookmarkEnd w:id="1"/>
      <w:r>
        <w:rPr>
          <w:rFonts w:eastAsia="Times New Roman"/>
          <w:b/>
          <w:bCs/>
        </w:rPr>
        <w:lastRenderedPageBreak/>
        <w:t xml:space="preserve">2021-308 Approving Plan and Design for </w:t>
      </w:r>
      <w:proofErr w:type="spellStart"/>
      <w:r>
        <w:rPr>
          <w:rFonts w:eastAsia="Times New Roman"/>
          <w:b/>
          <w:bCs/>
        </w:rPr>
        <w:t>Oakdene</w:t>
      </w:r>
      <w:proofErr w:type="spellEnd"/>
      <w:r>
        <w:rPr>
          <w:rFonts w:eastAsia="Times New Roman"/>
          <w:b/>
          <w:bCs/>
        </w:rPr>
        <w:t xml:space="preserve"> Terrace Retaining Wall</w:t>
      </w:r>
    </w:p>
    <w:p w14:paraId="423A88DF" w14:textId="2EFC81D6" w:rsidR="003101CF" w:rsidRPr="005F5AEC" w:rsidRDefault="003101CF" w:rsidP="009253E9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2021-309 Approving Plan and Design for Emergency Paving of </w:t>
      </w:r>
      <w:proofErr w:type="spellStart"/>
      <w:r>
        <w:rPr>
          <w:rFonts w:eastAsia="Times New Roman"/>
          <w:b/>
          <w:bCs/>
        </w:rPr>
        <w:t>Casta</w:t>
      </w:r>
      <w:proofErr w:type="spellEnd"/>
      <w:r>
        <w:rPr>
          <w:rFonts w:eastAsia="Times New Roman"/>
          <w:b/>
          <w:bCs/>
        </w:rPr>
        <w:t xml:space="preserve"> Lane</w:t>
      </w:r>
    </w:p>
    <w:bookmarkEnd w:id="2"/>
    <w:p w14:paraId="32247C78" w14:textId="77777777" w:rsidR="009253E9" w:rsidRDefault="009253E9" w:rsidP="009253E9">
      <w:pPr>
        <w:pStyle w:val="ListParagraph"/>
        <w:ind w:left="1440"/>
      </w:pPr>
    </w:p>
    <w:p w14:paraId="3CC7E781" w14:textId="77777777" w:rsidR="009253E9" w:rsidRPr="000C402F" w:rsidRDefault="009253E9" w:rsidP="009253E9">
      <w:pPr>
        <w:pStyle w:val="ListParagraph"/>
        <w:ind w:left="1440"/>
      </w:pPr>
    </w:p>
    <w:p w14:paraId="5C090685" w14:textId="77777777" w:rsidR="009253E9" w:rsidRDefault="009253E9" w:rsidP="009253E9">
      <w:pPr>
        <w:pStyle w:val="ListParagraph"/>
        <w:numPr>
          <w:ilvl w:val="0"/>
          <w:numId w:val="1"/>
        </w:numPr>
        <w:rPr>
          <w:b/>
        </w:rPr>
      </w:pPr>
      <w:r w:rsidRPr="000C402F">
        <w:rPr>
          <w:b/>
        </w:rPr>
        <w:t>REQUESTS/MATTERS FOR DISCUSSION</w:t>
      </w:r>
    </w:p>
    <w:p w14:paraId="614C012B" w14:textId="77777777" w:rsidR="009253E9" w:rsidRDefault="009253E9" w:rsidP="009253E9">
      <w:pPr>
        <w:pStyle w:val="ListParagraph"/>
        <w:rPr>
          <w:b/>
        </w:rPr>
      </w:pPr>
    </w:p>
    <w:p w14:paraId="3BD5BB31" w14:textId="77777777" w:rsidR="009253E9" w:rsidRPr="000C402F" w:rsidRDefault="009253E9" w:rsidP="009253E9">
      <w:pPr>
        <w:pStyle w:val="ListParagraph"/>
        <w:rPr>
          <w:b/>
        </w:rPr>
      </w:pPr>
    </w:p>
    <w:p w14:paraId="117B2836" w14:textId="43A2B0B6" w:rsidR="009253E9" w:rsidRDefault="009253E9" w:rsidP="009253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CLOSED SESSION</w:t>
      </w:r>
    </w:p>
    <w:p w14:paraId="53621E44" w14:textId="5BC50150" w:rsidR="006A2EF6" w:rsidRDefault="006A2EF6" w:rsidP="006A2EF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Fire Dept. Personnel </w:t>
      </w:r>
    </w:p>
    <w:p w14:paraId="1FC247DD" w14:textId="77777777" w:rsidR="009253E9" w:rsidRPr="000C402F" w:rsidRDefault="009253E9" w:rsidP="009253E9">
      <w:pPr>
        <w:pStyle w:val="ListParagraph"/>
        <w:rPr>
          <w:b/>
        </w:rPr>
      </w:pPr>
    </w:p>
    <w:p w14:paraId="7B4BB017" w14:textId="77777777" w:rsidR="009253E9" w:rsidRPr="000C402F" w:rsidRDefault="009253E9" w:rsidP="009253E9">
      <w:pPr>
        <w:pStyle w:val="ListParagraph"/>
        <w:rPr>
          <w:b/>
        </w:rPr>
      </w:pPr>
    </w:p>
    <w:p w14:paraId="21AF5526" w14:textId="6067B048" w:rsidR="009253E9" w:rsidRPr="000C402F" w:rsidRDefault="009253E9" w:rsidP="009253E9">
      <w:pPr>
        <w:pStyle w:val="ListParagraph"/>
        <w:numPr>
          <w:ilvl w:val="0"/>
          <w:numId w:val="1"/>
        </w:numPr>
        <w:rPr>
          <w:b/>
        </w:rPr>
      </w:pPr>
      <w:r w:rsidRPr="000C402F">
        <w:rPr>
          <w:b/>
        </w:rPr>
        <w:t>ADJOURN</w:t>
      </w:r>
      <w:r w:rsidR="00E35699">
        <w:rPr>
          <w:b/>
        </w:rPr>
        <w:t xml:space="preserve"> </w:t>
      </w:r>
      <w:r w:rsidR="00E35699">
        <w:rPr>
          <w:rFonts w:eastAsia="Times New Roman"/>
          <w:b/>
        </w:rPr>
        <w:t>- SINE DIE-</w:t>
      </w:r>
      <w:bookmarkStart w:id="3" w:name="_GoBack"/>
      <w:bookmarkEnd w:id="3"/>
    </w:p>
    <w:p w14:paraId="5E6250C5" w14:textId="77777777" w:rsidR="00052DF3" w:rsidRDefault="00052DF3"/>
    <w:sectPr w:rsidR="00052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09D5"/>
    <w:multiLevelType w:val="hybridMultilevel"/>
    <w:tmpl w:val="0AA0E5AE"/>
    <w:lvl w:ilvl="0" w:tplc="E0D84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4B45EE"/>
    <w:multiLevelType w:val="hybridMultilevel"/>
    <w:tmpl w:val="F83805B8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E9"/>
    <w:rsid w:val="00052DF3"/>
    <w:rsid w:val="0008399A"/>
    <w:rsid w:val="0024359C"/>
    <w:rsid w:val="00274BAE"/>
    <w:rsid w:val="003101CF"/>
    <w:rsid w:val="00351835"/>
    <w:rsid w:val="003A5E93"/>
    <w:rsid w:val="0042745C"/>
    <w:rsid w:val="006061E1"/>
    <w:rsid w:val="00661781"/>
    <w:rsid w:val="006A2EF6"/>
    <w:rsid w:val="006C4E0B"/>
    <w:rsid w:val="00792316"/>
    <w:rsid w:val="008B48FF"/>
    <w:rsid w:val="009253E9"/>
    <w:rsid w:val="00970495"/>
    <w:rsid w:val="00980013"/>
    <w:rsid w:val="00C4674C"/>
    <w:rsid w:val="00E342CC"/>
    <w:rsid w:val="00E3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CC1A"/>
  <w15:chartTrackingRefBased/>
  <w15:docId w15:val="{E398CA92-3060-4BF7-ABDC-07E327C0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3E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3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23</cp:revision>
  <cp:lastPrinted>2021-12-20T17:51:00Z</cp:lastPrinted>
  <dcterms:created xsi:type="dcterms:W3CDTF">2021-12-10T20:58:00Z</dcterms:created>
  <dcterms:modified xsi:type="dcterms:W3CDTF">2021-12-22T18:22:00Z</dcterms:modified>
</cp:coreProperties>
</file>