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14:paraId="35678960" w14:textId="77777777" w:rsidTr="00865B17">
        <w:trPr>
          <w:trHeight w:val="390"/>
        </w:trPr>
        <w:tc>
          <w:tcPr>
            <w:tcW w:w="2056" w:type="dxa"/>
            <w:noWrap/>
            <w:vAlign w:val="bottom"/>
          </w:tcPr>
          <w:p w14:paraId="5D5314B9" w14:textId="77777777"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2363AD59" wp14:editId="41FDE548">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14:paraId="087703B2" w14:textId="77777777" w:rsidTr="00865B17">
              <w:trPr>
                <w:trHeight w:val="390"/>
                <w:tblCellSpacing w:w="0" w:type="dxa"/>
              </w:trPr>
              <w:tc>
                <w:tcPr>
                  <w:tcW w:w="1840" w:type="dxa"/>
                  <w:noWrap/>
                  <w:vAlign w:val="bottom"/>
                </w:tcPr>
                <w:p w14:paraId="574EE368" w14:textId="77777777" w:rsidR="004A3F70" w:rsidRPr="00257E41" w:rsidRDefault="004A3F70" w:rsidP="00865B17">
                  <w:pPr>
                    <w:spacing w:after="0"/>
                    <w:rPr>
                      <w:rFonts w:eastAsia="Times New Roman"/>
                      <w:sz w:val="20"/>
                      <w:szCs w:val="20"/>
                    </w:rPr>
                  </w:pPr>
                </w:p>
              </w:tc>
            </w:tr>
          </w:tbl>
          <w:p w14:paraId="58D58141" w14:textId="77777777" w:rsidR="004A3F70" w:rsidRPr="00257E41" w:rsidRDefault="004A3F70" w:rsidP="00865B17">
            <w:pPr>
              <w:spacing w:after="0"/>
              <w:rPr>
                <w:rFonts w:eastAsia="Times New Roman"/>
                <w:sz w:val="20"/>
                <w:szCs w:val="20"/>
              </w:rPr>
            </w:pPr>
          </w:p>
        </w:tc>
        <w:tc>
          <w:tcPr>
            <w:tcW w:w="676" w:type="dxa"/>
            <w:noWrap/>
            <w:vAlign w:val="bottom"/>
          </w:tcPr>
          <w:p w14:paraId="11CC804B"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6D628360" w14:textId="77777777"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14:paraId="7756FAAC"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5EDBA1FA"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2AE1D9A6" w14:textId="77777777" w:rsidR="004A3F70" w:rsidRPr="00257E41" w:rsidRDefault="004A3F70" w:rsidP="00865B17">
            <w:pPr>
              <w:spacing w:after="0"/>
              <w:rPr>
                <w:rFonts w:eastAsia="Times New Roman"/>
                <w:b/>
                <w:bCs/>
                <w:sz w:val="20"/>
                <w:szCs w:val="20"/>
              </w:rPr>
            </w:pPr>
          </w:p>
        </w:tc>
      </w:tr>
      <w:tr w:rsidR="004A3F70" w:rsidRPr="00257E41" w14:paraId="2A65A0D3" w14:textId="77777777" w:rsidTr="00865B17">
        <w:trPr>
          <w:trHeight w:val="390"/>
        </w:trPr>
        <w:tc>
          <w:tcPr>
            <w:tcW w:w="2056" w:type="dxa"/>
            <w:noWrap/>
            <w:vAlign w:val="bottom"/>
          </w:tcPr>
          <w:p w14:paraId="600DFA12" w14:textId="77777777" w:rsidR="004A3F70" w:rsidRPr="00257E41" w:rsidRDefault="004A3F70" w:rsidP="00865B17">
            <w:pPr>
              <w:spacing w:after="0"/>
              <w:rPr>
                <w:rFonts w:eastAsia="Times New Roman"/>
                <w:sz w:val="20"/>
                <w:szCs w:val="20"/>
              </w:rPr>
            </w:pPr>
          </w:p>
        </w:tc>
        <w:tc>
          <w:tcPr>
            <w:tcW w:w="676" w:type="dxa"/>
            <w:noWrap/>
            <w:vAlign w:val="bottom"/>
          </w:tcPr>
          <w:p w14:paraId="133F6859"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0292CFB7"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5537477E"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14:paraId="44BE8677"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5C395DF8"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1FD6CBA9"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0E4FE0B3"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296BDF63" w14:textId="77777777" w:rsidR="004A3F70" w:rsidRPr="00257E41" w:rsidRDefault="004A3F70" w:rsidP="00865B17">
            <w:pPr>
              <w:spacing w:after="0"/>
              <w:rPr>
                <w:rFonts w:eastAsia="Times New Roman"/>
                <w:b/>
                <w:bCs/>
                <w:sz w:val="20"/>
                <w:szCs w:val="20"/>
              </w:rPr>
            </w:pPr>
          </w:p>
        </w:tc>
      </w:tr>
      <w:tr w:rsidR="004A3F70" w:rsidRPr="00257E41" w14:paraId="69C3E81A" w14:textId="77777777" w:rsidTr="00865B17">
        <w:trPr>
          <w:trHeight w:val="612"/>
        </w:trPr>
        <w:tc>
          <w:tcPr>
            <w:tcW w:w="2056" w:type="dxa"/>
            <w:noWrap/>
            <w:vAlign w:val="bottom"/>
          </w:tcPr>
          <w:p w14:paraId="17D7798C" w14:textId="77777777" w:rsidR="004A3F70" w:rsidRPr="00257E41" w:rsidRDefault="004A3F70" w:rsidP="00865B17">
            <w:pPr>
              <w:spacing w:after="0"/>
              <w:jc w:val="center"/>
              <w:rPr>
                <w:rFonts w:ascii="Arial Black" w:eastAsia="Times New Roman" w:hAnsi="Arial Black"/>
                <w:b/>
                <w:bCs/>
              </w:rPr>
            </w:pPr>
          </w:p>
        </w:tc>
        <w:tc>
          <w:tcPr>
            <w:tcW w:w="676" w:type="dxa"/>
            <w:noWrap/>
            <w:vAlign w:val="bottom"/>
          </w:tcPr>
          <w:p w14:paraId="405EC0DB"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0E1978F7"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02424253"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tcPr>
          <w:p w14:paraId="42F70C2C" w14:textId="77777777" w:rsidR="004A3F70" w:rsidRPr="00257E41" w:rsidRDefault="004A3F70" w:rsidP="00865B17">
            <w:pPr>
              <w:spacing w:after="0"/>
              <w:jc w:val="center"/>
              <w:rPr>
                <w:rFonts w:ascii="Arial Black" w:eastAsia="Times New Roman" w:hAnsi="Arial Black"/>
                <w:b/>
                <w:bCs/>
              </w:rPr>
            </w:pPr>
          </w:p>
        </w:tc>
        <w:tc>
          <w:tcPr>
            <w:tcW w:w="293" w:type="dxa"/>
            <w:noWrap/>
            <w:vAlign w:val="bottom"/>
          </w:tcPr>
          <w:p w14:paraId="1A9AB94C"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3CC363C3"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2ED710CC"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0BAC3D9A" w14:textId="77777777" w:rsidR="004A3F70" w:rsidRPr="00257E41" w:rsidRDefault="004A3F70" w:rsidP="00865B17">
            <w:pPr>
              <w:spacing w:after="0"/>
              <w:rPr>
                <w:rFonts w:eastAsia="Times New Roman"/>
                <w:b/>
                <w:bCs/>
                <w:sz w:val="20"/>
                <w:szCs w:val="20"/>
              </w:rPr>
            </w:pPr>
          </w:p>
        </w:tc>
      </w:tr>
      <w:tr w:rsidR="004A3F70" w:rsidRPr="00257E41" w14:paraId="4EE130A4" w14:textId="77777777"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1BAC1F44"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353823CF"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45C28734"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52C9A8E9"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1D61D660"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4D69F1A6" w14:textId="77777777" w:rsidR="004A3F70" w:rsidRPr="00257E41" w:rsidRDefault="004A3F70" w:rsidP="00865B17">
            <w:pPr>
              <w:spacing w:after="0"/>
              <w:rPr>
                <w:rFonts w:eastAsia="Times New Roman"/>
                <w:sz w:val="20"/>
                <w:szCs w:val="20"/>
              </w:rPr>
            </w:pPr>
          </w:p>
        </w:tc>
        <w:tc>
          <w:tcPr>
            <w:tcW w:w="1424" w:type="dxa"/>
            <w:noWrap/>
            <w:vAlign w:val="bottom"/>
            <w:hideMark/>
          </w:tcPr>
          <w:p w14:paraId="74683FCC"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5E6474C9" w14:textId="77777777" w:rsidR="004A3F70" w:rsidRPr="00257E41" w:rsidRDefault="004163E7" w:rsidP="009C1D30">
            <w:pPr>
              <w:spacing w:after="0"/>
              <w:rPr>
                <w:rFonts w:eastAsia="Times New Roman"/>
                <w:sz w:val="20"/>
                <w:szCs w:val="20"/>
              </w:rPr>
            </w:pPr>
            <w:r>
              <w:rPr>
                <w:rFonts w:eastAsia="Times New Roman"/>
                <w:sz w:val="20"/>
                <w:szCs w:val="20"/>
              </w:rPr>
              <w:t>November 15, 2021</w:t>
            </w:r>
          </w:p>
        </w:tc>
      </w:tr>
      <w:tr w:rsidR="004A3F70" w:rsidRPr="00257E41" w14:paraId="3C6336FD" w14:textId="77777777"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14:paraId="3013D374" w14:textId="77777777" w:rsidR="004A3F70" w:rsidRPr="00CE3ED7" w:rsidRDefault="00920F5A" w:rsidP="00865B17">
            <w:pPr>
              <w:spacing w:after="0"/>
              <w:rPr>
                <w:rFonts w:eastAsia="Times New Roman"/>
                <w:smallCaps/>
              </w:rPr>
            </w:pPr>
            <w:r>
              <w:rPr>
                <w:rFonts w:eastAsia="Times New Roman"/>
                <w:smallCaps/>
              </w:rPr>
              <w:t>GUTIERREZ</w:t>
            </w:r>
          </w:p>
        </w:tc>
        <w:tc>
          <w:tcPr>
            <w:tcW w:w="676" w:type="dxa"/>
            <w:tcBorders>
              <w:top w:val="nil"/>
              <w:left w:val="nil"/>
              <w:bottom w:val="single" w:sz="4" w:space="0" w:color="auto"/>
              <w:right w:val="nil"/>
            </w:tcBorders>
            <w:noWrap/>
            <w:vAlign w:val="bottom"/>
          </w:tcPr>
          <w:p w14:paraId="03A3D4BF"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3F25616D"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18177BBA"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57F23BFA"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02F3C283" w14:textId="77777777" w:rsidR="004A3F70" w:rsidRPr="00257E41" w:rsidRDefault="004A3F70" w:rsidP="00865B17">
            <w:pPr>
              <w:spacing w:after="0"/>
              <w:rPr>
                <w:rFonts w:eastAsia="Times New Roman"/>
                <w:sz w:val="20"/>
                <w:szCs w:val="20"/>
              </w:rPr>
            </w:pPr>
          </w:p>
        </w:tc>
        <w:tc>
          <w:tcPr>
            <w:tcW w:w="1424" w:type="dxa"/>
            <w:noWrap/>
            <w:vAlign w:val="bottom"/>
            <w:hideMark/>
          </w:tcPr>
          <w:p w14:paraId="5C79C327"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4640856A" w14:textId="58C99449" w:rsidR="004A3F70" w:rsidRPr="00257E41" w:rsidRDefault="00920F5A" w:rsidP="00D6015E">
            <w:pPr>
              <w:spacing w:after="0"/>
              <w:rPr>
                <w:rFonts w:eastAsia="Times New Roman"/>
                <w:sz w:val="20"/>
                <w:szCs w:val="20"/>
              </w:rPr>
            </w:pPr>
            <w:r>
              <w:rPr>
                <w:rFonts w:eastAsia="Times New Roman"/>
                <w:sz w:val="20"/>
                <w:szCs w:val="20"/>
              </w:rPr>
              <w:t>2021</w:t>
            </w:r>
            <w:r w:rsidR="00843790">
              <w:rPr>
                <w:rFonts w:eastAsia="Times New Roman"/>
                <w:sz w:val="20"/>
                <w:szCs w:val="20"/>
              </w:rPr>
              <w:t>-261</w:t>
            </w:r>
          </w:p>
        </w:tc>
        <w:tc>
          <w:tcPr>
            <w:tcW w:w="1246" w:type="dxa"/>
            <w:tcBorders>
              <w:top w:val="nil"/>
              <w:left w:val="nil"/>
              <w:bottom w:val="single" w:sz="4" w:space="0" w:color="auto"/>
              <w:right w:val="nil"/>
            </w:tcBorders>
            <w:noWrap/>
            <w:vAlign w:val="bottom"/>
            <w:hideMark/>
          </w:tcPr>
          <w:p w14:paraId="344B009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593C6734"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45416B57" w14:textId="77777777"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14:paraId="79BFC3DD"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4CC9FEA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7C3A3E60" w14:textId="77777777"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6177EB8C" w14:textId="77777777" w:rsidR="004A3F70" w:rsidRPr="00257E41" w:rsidRDefault="004A3F70" w:rsidP="00865B17">
            <w:pPr>
              <w:spacing w:after="0"/>
              <w:rPr>
                <w:rFonts w:eastAsia="Times New Roman"/>
                <w:sz w:val="20"/>
                <w:szCs w:val="20"/>
              </w:rPr>
            </w:pPr>
          </w:p>
        </w:tc>
        <w:tc>
          <w:tcPr>
            <w:tcW w:w="293" w:type="dxa"/>
            <w:noWrap/>
            <w:vAlign w:val="bottom"/>
          </w:tcPr>
          <w:p w14:paraId="509451AB" w14:textId="77777777" w:rsidR="004A3F70" w:rsidRPr="00257E41" w:rsidRDefault="004A3F70" w:rsidP="00865B17">
            <w:pPr>
              <w:spacing w:after="0"/>
              <w:rPr>
                <w:rFonts w:eastAsia="Times New Roman"/>
                <w:sz w:val="20"/>
                <w:szCs w:val="20"/>
              </w:rPr>
            </w:pPr>
          </w:p>
        </w:tc>
        <w:tc>
          <w:tcPr>
            <w:tcW w:w="1424" w:type="dxa"/>
            <w:noWrap/>
            <w:vAlign w:val="bottom"/>
            <w:hideMark/>
          </w:tcPr>
          <w:p w14:paraId="650DF7F8"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63EEBFAE" w14:textId="77777777" w:rsidR="004A3F70" w:rsidRPr="00257E41" w:rsidRDefault="004A3F70" w:rsidP="00865B17">
            <w:pPr>
              <w:spacing w:after="0"/>
              <w:rPr>
                <w:rFonts w:eastAsia="Times New Roman"/>
                <w:sz w:val="20"/>
                <w:szCs w:val="20"/>
              </w:rPr>
            </w:pPr>
          </w:p>
        </w:tc>
      </w:tr>
      <w:tr w:rsidR="004A3F70" w:rsidRPr="00257E41" w14:paraId="1F5D4FF9" w14:textId="77777777"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7D500C6E" w14:textId="77777777"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02F9D04D"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4B8C2A9"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7F109912"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3ACD49EA"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709971F1"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49B525E2" w14:textId="77777777"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457B2857" w14:textId="77777777"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20C77842"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126806A6"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59D1CEAF" w14:textId="77777777"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14:paraId="60F2F780"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640DC0DD"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7EACD68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47AF80CA"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32ECAD9C" w14:textId="77777777" w:rsidR="004A3F70" w:rsidRPr="00257E41" w:rsidRDefault="004A3F70" w:rsidP="00865B17">
            <w:pPr>
              <w:spacing w:after="0"/>
              <w:rPr>
                <w:rFonts w:eastAsia="Times New Roman"/>
                <w:sz w:val="20"/>
                <w:szCs w:val="20"/>
              </w:rPr>
            </w:pPr>
          </w:p>
        </w:tc>
        <w:tc>
          <w:tcPr>
            <w:tcW w:w="1424" w:type="dxa"/>
            <w:noWrap/>
            <w:vAlign w:val="bottom"/>
            <w:hideMark/>
          </w:tcPr>
          <w:p w14:paraId="3CCD068C"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208110A3" w14:textId="77777777" w:rsidR="004A3F70" w:rsidRPr="00257E41" w:rsidRDefault="004A3F70" w:rsidP="00865B17">
            <w:pPr>
              <w:spacing w:after="0"/>
              <w:rPr>
                <w:rFonts w:eastAsia="Times New Roman"/>
                <w:sz w:val="20"/>
                <w:szCs w:val="20"/>
              </w:rPr>
            </w:pPr>
          </w:p>
        </w:tc>
      </w:tr>
      <w:tr w:rsidR="004A3F70" w:rsidRPr="00257E41" w14:paraId="6099E53B" w14:textId="77777777"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3BD3C215" w14:textId="77777777" w:rsidR="004A3F70" w:rsidRPr="00920F5A" w:rsidRDefault="00920F5A" w:rsidP="00865B17">
            <w:pPr>
              <w:spacing w:after="0"/>
              <w:rPr>
                <w:rFonts w:eastAsia="Times New Roman"/>
                <w:smallCaps/>
              </w:rPr>
            </w:pPr>
            <w:r w:rsidRPr="00920F5A">
              <w:rPr>
                <w:rFonts w:eastAsia="Times New Roman"/>
                <w:smallCaps/>
                <w:sz w:val="28"/>
              </w:rPr>
              <w:t>MARTIN</w:t>
            </w:r>
          </w:p>
        </w:tc>
        <w:tc>
          <w:tcPr>
            <w:tcW w:w="676" w:type="dxa"/>
            <w:tcBorders>
              <w:top w:val="single" w:sz="4" w:space="0" w:color="auto"/>
              <w:left w:val="nil"/>
              <w:bottom w:val="single" w:sz="4" w:space="0" w:color="auto"/>
              <w:right w:val="nil"/>
            </w:tcBorders>
            <w:noWrap/>
            <w:vAlign w:val="bottom"/>
          </w:tcPr>
          <w:p w14:paraId="45C966D0"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5A7A0277"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15BD8552"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22B05875"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623E46C9"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0A2E7566" w14:textId="77777777"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335A7E8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31B3FA66" w14:textId="77777777" w:rsidR="004A3F70" w:rsidRPr="00257E41" w:rsidRDefault="004A3F70" w:rsidP="00865B17">
            <w:pPr>
              <w:spacing w:after="0"/>
              <w:rPr>
                <w:rFonts w:eastAsia="Times New Roman"/>
                <w:sz w:val="20"/>
                <w:szCs w:val="20"/>
              </w:rPr>
            </w:pPr>
          </w:p>
        </w:tc>
      </w:tr>
      <w:tr w:rsidR="004A3F70" w:rsidRPr="00257E41" w14:paraId="7E686E29"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0AFC01E5" w14:textId="77777777"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14:paraId="00E17288"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14:paraId="63F371B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0D5D8C8A"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58E54506"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6E95EE8A" w14:textId="77777777" w:rsidR="004A3F70" w:rsidRPr="00257E41" w:rsidRDefault="004A3F70" w:rsidP="00865B17">
            <w:pPr>
              <w:spacing w:after="0"/>
              <w:rPr>
                <w:rFonts w:eastAsia="Times New Roman"/>
                <w:sz w:val="20"/>
                <w:szCs w:val="20"/>
              </w:rPr>
            </w:pPr>
          </w:p>
        </w:tc>
        <w:tc>
          <w:tcPr>
            <w:tcW w:w="1424" w:type="dxa"/>
            <w:noWrap/>
            <w:vAlign w:val="bottom"/>
          </w:tcPr>
          <w:p w14:paraId="08ED0B8A" w14:textId="77777777" w:rsidR="004A3F70" w:rsidRPr="00257E41" w:rsidRDefault="004A3F70" w:rsidP="00865B17">
            <w:pPr>
              <w:spacing w:after="0"/>
              <w:rPr>
                <w:rFonts w:eastAsia="Times New Roman"/>
                <w:sz w:val="20"/>
                <w:szCs w:val="20"/>
              </w:rPr>
            </w:pPr>
          </w:p>
        </w:tc>
        <w:tc>
          <w:tcPr>
            <w:tcW w:w="1309" w:type="dxa"/>
            <w:noWrap/>
            <w:vAlign w:val="bottom"/>
          </w:tcPr>
          <w:p w14:paraId="08E053B9" w14:textId="77777777" w:rsidR="004A3F70" w:rsidRPr="00257E41" w:rsidRDefault="004A3F70" w:rsidP="00865B17">
            <w:pPr>
              <w:spacing w:after="0"/>
              <w:rPr>
                <w:rFonts w:eastAsia="Times New Roman"/>
                <w:sz w:val="20"/>
                <w:szCs w:val="20"/>
              </w:rPr>
            </w:pPr>
          </w:p>
        </w:tc>
        <w:tc>
          <w:tcPr>
            <w:tcW w:w="1246" w:type="dxa"/>
            <w:noWrap/>
            <w:vAlign w:val="bottom"/>
          </w:tcPr>
          <w:p w14:paraId="20F8A897" w14:textId="77777777" w:rsidR="004A3F70" w:rsidRPr="00257E41" w:rsidRDefault="004A3F70" w:rsidP="00865B17">
            <w:pPr>
              <w:spacing w:after="0"/>
              <w:rPr>
                <w:rFonts w:eastAsia="Times New Roman"/>
                <w:sz w:val="20"/>
                <w:szCs w:val="20"/>
              </w:rPr>
            </w:pPr>
          </w:p>
        </w:tc>
      </w:tr>
      <w:tr w:rsidR="004A3F70" w:rsidRPr="00257E41" w14:paraId="5163BE65"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07571BC6" w14:textId="77777777"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14:paraId="33D13E97"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7D5B0184" w14:textId="77777777"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27561CEA" w14:textId="77777777"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2DA00F81" w14:textId="77777777" w:rsidR="004A3F70" w:rsidRPr="00257E41" w:rsidRDefault="004A3F70" w:rsidP="00865B17">
            <w:pPr>
              <w:spacing w:after="0"/>
              <w:rPr>
                <w:rFonts w:eastAsia="Times New Roman"/>
                <w:sz w:val="20"/>
                <w:szCs w:val="20"/>
              </w:rPr>
            </w:pPr>
          </w:p>
        </w:tc>
        <w:tc>
          <w:tcPr>
            <w:tcW w:w="293" w:type="dxa"/>
            <w:noWrap/>
            <w:vAlign w:val="bottom"/>
          </w:tcPr>
          <w:p w14:paraId="707FA12D" w14:textId="77777777" w:rsidR="004A3F70" w:rsidRPr="00257E41" w:rsidRDefault="004A3F70" w:rsidP="00865B17">
            <w:pPr>
              <w:spacing w:after="0"/>
              <w:rPr>
                <w:rFonts w:eastAsia="Times New Roman"/>
                <w:sz w:val="20"/>
                <w:szCs w:val="20"/>
              </w:rPr>
            </w:pPr>
          </w:p>
        </w:tc>
        <w:tc>
          <w:tcPr>
            <w:tcW w:w="1424" w:type="dxa"/>
            <w:noWrap/>
            <w:vAlign w:val="bottom"/>
          </w:tcPr>
          <w:p w14:paraId="6B5728F7" w14:textId="77777777" w:rsidR="004A3F70" w:rsidRDefault="004A3F70" w:rsidP="00865B17">
            <w:pPr>
              <w:spacing w:after="0"/>
              <w:rPr>
                <w:rFonts w:eastAsia="Times New Roman"/>
                <w:sz w:val="20"/>
                <w:szCs w:val="20"/>
              </w:rPr>
            </w:pPr>
          </w:p>
          <w:p w14:paraId="09CB820C" w14:textId="77777777" w:rsidR="007166B7" w:rsidRPr="00257E41" w:rsidRDefault="007166B7" w:rsidP="00865B17">
            <w:pPr>
              <w:spacing w:after="0"/>
              <w:rPr>
                <w:rFonts w:eastAsia="Times New Roman"/>
                <w:sz w:val="20"/>
                <w:szCs w:val="20"/>
              </w:rPr>
            </w:pPr>
          </w:p>
        </w:tc>
        <w:tc>
          <w:tcPr>
            <w:tcW w:w="1309" w:type="dxa"/>
            <w:noWrap/>
            <w:vAlign w:val="bottom"/>
          </w:tcPr>
          <w:p w14:paraId="5F48B2A4" w14:textId="77777777" w:rsidR="004A3F70" w:rsidRPr="00257E41" w:rsidRDefault="004A3F70" w:rsidP="00865B17">
            <w:pPr>
              <w:spacing w:after="0"/>
              <w:rPr>
                <w:rFonts w:eastAsia="Times New Roman"/>
                <w:sz w:val="20"/>
                <w:szCs w:val="20"/>
              </w:rPr>
            </w:pPr>
          </w:p>
        </w:tc>
        <w:tc>
          <w:tcPr>
            <w:tcW w:w="1246" w:type="dxa"/>
            <w:noWrap/>
            <w:vAlign w:val="bottom"/>
          </w:tcPr>
          <w:p w14:paraId="02FA24D5" w14:textId="77777777" w:rsidR="004A3F70" w:rsidRPr="00257E41" w:rsidRDefault="004A3F70" w:rsidP="00865B17">
            <w:pPr>
              <w:spacing w:after="0"/>
              <w:rPr>
                <w:rFonts w:eastAsia="Times New Roman"/>
                <w:sz w:val="20"/>
                <w:szCs w:val="20"/>
              </w:rPr>
            </w:pPr>
          </w:p>
        </w:tc>
      </w:tr>
    </w:tbl>
    <w:p w14:paraId="66E873FC" w14:textId="77777777" w:rsidR="00411893" w:rsidRPr="00843790" w:rsidRDefault="00411893" w:rsidP="00843790">
      <w:pPr>
        <w:rPr>
          <w:b/>
        </w:rPr>
      </w:pPr>
      <w:r w:rsidRPr="00843790">
        <w:rPr>
          <w:b/>
        </w:rPr>
        <w:t xml:space="preserve">RESOLUTION TO </w:t>
      </w:r>
      <w:r w:rsidR="00014BF2" w:rsidRPr="00843790">
        <w:rPr>
          <w:b/>
        </w:rPr>
        <w:t>AUTHORIZE THE EXECUTION OF THE LEASE AND USE AGREEMENT BETWEEN THE BOROUGH OF EDGEWATER AND THE EDGEWATER COLONY INCORPORATED</w:t>
      </w:r>
    </w:p>
    <w:p w14:paraId="7EB6898C" w14:textId="77777777" w:rsidR="00014BF2" w:rsidRPr="00843790" w:rsidRDefault="00014BF2" w:rsidP="00014BF2">
      <w:r w:rsidRPr="00843790">
        <w:rPr>
          <w:b/>
        </w:rPr>
        <w:t xml:space="preserve">WHEREAS, </w:t>
      </w:r>
      <w:r w:rsidRPr="00843790">
        <w:t>by way of Borough of Edgewater Resolution 2011-304 adopted on December 19, 2011 and Resolution 2018-107 adopted on April 16, 2018, the Borough of Edgewater has been working with the New Jersey Department of Environmental Protection, Green Acres Program, and the Edgewater Colony Incorporated in an effort to permit the Edgewater Colony Incorporated to utilize riparian lands of the Hudson River owned in part by the Borough of Edgewater for recreational purposes</w:t>
      </w:r>
      <w:r w:rsidR="008D5F55" w:rsidRPr="00843790">
        <w:t xml:space="preserve"> by way of a Green Acres diversion of parkland</w:t>
      </w:r>
      <w:r w:rsidRPr="00843790">
        <w:t>, and</w:t>
      </w:r>
    </w:p>
    <w:p w14:paraId="3BC7BB7E" w14:textId="77777777" w:rsidR="00014BF2" w:rsidRPr="00843790" w:rsidRDefault="00014BF2" w:rsidP="00014BF2">
      <w:r w:rsidRPr="00843790">
        <w:rPr>
          <w:b/>
        </w:rPr>
        <w:t xml:space="preserve">WHEREAS, </w:t>
      </w:r>
      <w:r w:rsidR="008D5F55" w:rsidRPr="00843790">
        <w:t>the authority provided to the referenced entities to seek this permission lies in N.J.S.A. 13:8A-1 et seq., N.J.S.A. 13:8A-20 et seq., N.J.S.A. 13:8A-35 et seq., N.J.S.A. 13:8C-1 et seq. and/or N.J.A.C 7:36 of the annotated statutes and administrative code of the State of New Jersey, and</w:t>
      </w:r>
    </w:p>
    <w:p w14:paraId="78709F85" w14:textId="77777777" w:rsidR="008D5F55" w:rsidRPr="00843790" w:rsidRDefault="008D5F55" w:rsidP="00014BF2">
      <w:r w:rsidRPr="00843790">
        <w:rPr>
          <w:b/>
        </w:rPr>
        <w:t xml:space="preserve">WHEREAS, </w:t>
      </w:r>
      <w:r w:rsidRPr="00843790">
        <w:t>December 20, 2013, the Borough of Edgewater filed a State House Commission application for the diversion of parkland by way of application NJDEP SHC File No. 0213002 which was formally approved by way of State House Commission on July 2, 2020, and</w:t>
      </w:r>
    </w:p>
    <w:p w14:paraId="13A4ADDA" w14:textId="77777777" w:rsidR="008D5F55" w:rsidRPr="00843790" w:rsidRDefault="008D5F55" w:rsidP="00014BF2">
      <w:r w:rsidRPr="00843790">
        <w:rPr>
          <w:b/>
        </w:rPr>
        <w:t xml:space="preserve">WHEREAS, </w:t>
      </w:r>
      <w:r w:rsidRPr="00843790">
        <w:t xml:space="preserve">the </w:t>
      </w:r>
      <w:r w:rsidR="00FE1FFD" w:rsidRPr="00843790">
        <w:t xml:space="preserve">referenced </w:t>
      </w:r>
      <w:r w:rsidRPr="00843790">
        <w:t>riparian parcel is known as Block 1, Lot 2 within the Hudson River Waterway off the shore of the Edgewater Colony Incorporated</w:t>
      </w:r>
      <w:r w:rsidR="00FE1FFD" w:rsidRPr="00843790">
        <w:t xml:space="preserve"> and the referenced State House Commission approval provided the authority for the creation of a lease agreement between the parties, the Borough of Edgewater, the Edgewater Colony Incorporated, and</w:t>
      </w:r>
    </w:p>
    <w:p w14:paraId="2FAE337A" w14:textId="77777777" w:rsidR="00FE1FFD" w:rsidRPr="00843790" w:rsidRDefault="00FE1FFD" w:rsidP="00014BF2">
      <w:r w:rsidRPr="00843790">
        <w:rPr>
          <w:b/>
        </w:rPr>
        <w:t xml:space="preserve">WHEREAS, </w:t>
      </w:r>
      <w:r w:rsidRPr="00843790">
        <w:t>the terms and conditions set forth in the lease and use agreement are provided in the attached document entitled Lease and Use Agreement</w:t>
      </w:r>
      <w:r w:rsidR="00EE1AB4" w:rsidRPr="00843790">
        <w:t xml:space="preserve"> outlined as follows;</w:t>
      </w:r>
    </w:p>
    <w:p w14:paraId="48F99A66" w14:textId="77777777" w:rsidR="00EE1AB4" w:rsidRPr="00843790" w:rsidRDefault="00EE1AB4" w:rsidP="00EE1AB4">
      <w:pPr>
        <w:pStyle w:val="ListParagraph"/>
        <w:numPr>
          <w:ilvl w:val="0"/>
          <w:numId w:val="5"/>
        </w:numPr>
        <w:rPr>
          <w:rFonts w:ascii="Arial" w:hAnsi="Arial" w:cs="Arial"/>
        </w:rPr>
      </w:pPr>
      <w:r w:rsidRPr="00843790">
        <w:rPr>
          <w:rFonts w:ascii="Arial" w:hAnsi="Arial" w:cs="Arial"/>
        </w:rPr>
        <w:lastRenderedPageBreak/>
        <w:t>Twenty (20) year initial term with two (2) fifteen (15) year options.</w:t>
      </w:r>
    </w:p>
    <w:p w14:paraId="2AA5150C" w14:textId="77777777" w:rsidR="00EE1AB4" w:rsidRPr="00843790" w:rsidRDefault="00EE1AB4" w:rsidP="00EE1AB4">
      <w:pPr>
        <w:pStyle w:val="ListParagraph"/>
        <w:numPr>
          <w:ilvl w:val="0"/>
          <w:numId w:val="5"/>
        </w:numPr>
        <w:rPr>
          <w:rFonts w:ascii="Arial" w:hAnsi="Arial" w:cs="Arial"/>
        </w:rPr>
      </w:pPr>
      <w:r w:rsidRPr="00843790">
        <w:rPr>
          <w:rFonts w:ascii="Arial" w:hAnsi="Arial" w:cs="Arial"/>
        </w:rPr>
        <w:t>Use of leased premises for recreation and boat docks.</w:t>
      </w:r>
    </w:p>
    <w:p w14:paraId="1A25269B" w14:textId="77777777" w:rsidR="00EE1AB4" w:rsidRPr="00843790" w:rsidRDefault="00EE1AB4" w:rsidP="00EE1AB4">
      <w:pPr>
        <w:pStyle w:val="ListParagraph"/>
        <w:numPr>
          <w:ilvl w:val="0"/>
          <w:numId w:val="5"/>
        </w:numPr>
        <w:rPr>
          <w:rFonts w:ascii="Arial" w:hAnsi="Arial" w:cs="Arial"/>
        </w:rPr>
      </w:pPr>
      <w:r w:rsidRPr="00843790">
        <w:rPr>
          <w:rFonts w:ascii="Arial" w:hAnsi="Arial" w:cs="Arial"/>
        </w:rPr>
        <w:t>Rent payment per boat dock is initially $2,990.00 per year adjusted every three (3) years and appraised the tenth (10</w:t>
      </w:r>
      <w:r w:rsidRPr="00843790">
        <w:rPr>
          <w:rFonts w:ascii="Arial" w:hAnsi="Arial" w:cs="Arial"/>
          <w:vertAlign w:val="superscript"/>
        </w:rPr>
        <w:t>th</w:t>
      </w:r>
      <w:r w:rsidRPr="00843790">
        <w:rPr>
          <w:rFonts w:ascii="Arial" w:hAnsi="Arial" w:cs="Arial"/>
        </w:rPr>
        <w:t>) year.</w:t>
      </w:r>
    </w:p>
    <w:p w14:paraId="1E46D975" w14:textId="77777777" w:rsidR="00EE1AB4" w:rsidRPr="00843790" w:rsidRDefault="00EE1AB4" w:rsidP="00EE1AB4">
      <w:pPr>
        <w:pStyle w:val="ListParagraph"/>
        <w:numPr>
          <w:ilvl w:val="0"/>
          <w:numId w:val="5"/>
        </w:numPr>
        <w:rPr>
          <w:rFonts w:ascii="Arial" w:hAnsi="Arial" w:cs="Arial"/>
        </w:rPr>
      </w:pPr>
      <w:r w:rsidRPr="00843790">
        <w:rPr>
          <w:rFonts w:ascii="Arial" w:hAnsi="Arial" w:cs="Arial"/>
        </w:rPr>
        <w:t xml:space="preserve">Generated revenue is to be deposited in a dedicated </w:t>
      </w:r>
      <w:proofErr w:type="gramStart"/>
      <w:r w:rsidRPr="00843790">
        <w:rPr>
          <w:rFonts w:ascii="Arial" w:hAnsi="Arial" w:cs="Arial"/>
        </w:rPr>
        <w:t>interest bearing</w:t>
      </w:r>
      <w:proofErr w:type="gramEnd"/>
      <w:r w:rsidRPr="00843790">
        <w:rPr>
          <w:rFonts w:ascii="Arial" w:hAnsi="Arial" w:cs="Arial"/>
        </w:rPr>
        <w:t xml:space="preserve"> account and be used specifically for recreational purposes.</w:t>
      </w:r>
    </w:p>
    <w:p w14:paraId="1F112C7B" w14:textId="77777777" w:rsidR="00EE1AB4" w:rsidRPr="00843790" w:rsidRDefault="00EE1AB4" w:rsidP="00EE1AB4">
      <w:pPr>
        <w:pStyle w:val="ListParagraph"/>
        <w:numPr>
          <w:ilvl w:val="0"/>
          <w:numId w:val="5"/>
        </w:numPr>
        <w:rPr>
          <w:rFonts w:ascii="Arial" w:hAnsi="Arial" w:cs="Arial"/>
        </w:rPr>
      </w:pPr>
      <w:r w:rsidRPr="00843790">
        <w:rPr>
          <w:rFonts w:ascii="Arial" w:hAnsi="Arial" w:cs="Arial"/>
        </w:rPr>
        <w:t>Maintenance, repairs, and replacement at the discretion of the lessee.</w:t>
      </w:r>
    </w:p>
    <w:p w14:paraId="70E42F64" w14:textId="77777777" w:rsidR="00EE1AB4" w:rsidRPr="00843790" w:rsidRDefault="00EE1AB4" w:rsidP="00EE1AB4">
      <w:pPr>
        <w:pStyle w:val="ListParagraph"/>
        <w:numPr>
          <w:ilvl w:val="0"/>
          <w:numId w:val="5"/>
        </w:numPr>
        <w:rPr>
          <w:rFonts w:ascii="Arial" w:hAnsi="Arial" w:cs="Arial"/>
        </w:rPr>
      </w:pPr>
      <w:r w:rsidRPr="00843790">
        <w:rPr>
          <w:rFonts w:ascii="Arial" w:hAnsi="Arial" w:cs="Arial"/>
        </w:rPr>
        <w:t>Insurance is to be provided to the lessor.</w:t>
      </w:r>
    </w:p>
    <w:p w14:paraId="7CFAFED1" w14:textId="77777777" w:rsidR="00EE1AB4" w:rsidRPr="00843790" w:rsidRDefault="00EE1AB4" w:rsidP="00EE1AB4">
      <w:pPr>
        <w:pStyle w:val="ListParagraph"/>
        <w:numPr>
          <w:ilvl w:val="0"/>
          <w:numId w:val="5"/>
        </w:numPr>
        <w:rPr>
          <w:rFonts w:ascii="Arial" w:hAnsi="Arial" w:cs="Arial"/>
        </w:rPr>
      </w:pPr>
      <w:r w:rsidRPr="00843790">
        <w:rPr>
          <w:rFonts w:ascii="Arial" w:hAnsi="Arial" w:cs="Arial"/>
        </w:rPr>
        <w:t xml:space="preserve">NJDEP Green Acres environmental compliance and enforcement.  </w:t>
      </w:r>
    </w:p>
    <w:p w14:paraId="440EA2EB" w14:textId="77777777" w:rsidR="00EE1AB4" w:rsidRPr="00843790" w:rsidRDefault="00EE1AB4" w:rsidP="00014BF2">
      <w:pPr>
        <w:rPr>
          <w:b/>
        </w:rPr>
      </w:pPr>
    </w:p>
    <w:p w14:paraId="008CE91E" w14:textId="77777777" w:rsidR="00FE1FFD" w:rsidRPr="00843790" w:rsidRDefault="00FE1FFD" w:rsidP="00014BF2">
      <w:pPr>
        <w:rPr>
          <w:sz w:val="36"/>
          <w:szCs w:val="36"/>
        </w:rPr>
      </w:pPr>
      <w:r w:rsidRPr="00843790">
        <w:rPr>
          <w:b/>
        </w:rPr>
        <w:t xml:space="preserve">NOW, THEREFORE, BE IT RESOLVED, </w:t>
      </w:r>
      <w:r w:rsidRPr="00843790">
        <w:t>by the Edgewater Mayor and Council of the Borough of Edgewater that it hereby approve and authorize the Mayor and Borough Clerk to affix their signature and seal to the Lease and Use Agreement between the Borough of Edgewater and the Edgewater Colony I</w:t>
      </w:r>
      <w:r w:rsidR="00EE1AB4" w:rsidRPr="00843790">
        <w:t>ncorporated.</w:t>
      </w:r>
    </w:p>
    <w:p w14:paraId="38D7CBE9" w14:textId="77777777" w:rsidR="005767B7" w:rsidRPr="00F758C0" w:rsidRDefault="005767B7" w:rsidP="005767B7">
      <w:pPr>
        <w:spacing w:line="276" w:lineRule="auto"/>
        <w:ind w:left="-630"/>
        <w:rPr>
          <w:rFonts w:eastAsia="Calibri"/>
        </w:rPr>
      </w:pPr>
    </w:p>
    <w:p w14:paraId="49B68356" w14:textId="77777777" w:rsidR="007166B7" w:rsidRPr="00843790" w:rsidRDefault="007166B7" w:rsidP="007166B7">
      <w:pPr>
        <w:spacing w:after="0"/>
        <w:rPr>
          <w:rFonts w:eastAsia="Times New Roman"/>
          <w:b/>
          <w:bCs/>
        </w:rPr>
      </w:pPr>
      <w:r w:rsidRPr="00843790">
        <w:rPr>
          <w:rFonts w:eastAsia="Times New Roman"/>
          <w:b/>
          <w:bCs/>
        </w:rPr>
        <w:t xml:space="preserve">I hereby certify that the above resolution was adopted by the Governing Body on </w:t>
      </w:r>
      <w:r w:rsidR="004163E7" w:rsidRPr="00843790">
        <w:rPr>
          <w:rFonts w:eastAsia="Times New Roman"/>
          <w:b/>
          <w:bCs/>
        </w:rPr>
        <w:t xml:space="preserve">November 15 </w:t>
      </w:r>
      <w:r w:rsidR="007910FB" w:rsidRPr="00843790">
        <w:rPr>
          <w:rFonts w:eastAsia="Times New Roman"/>
          <w:b/>
          <w:bCs/>
        </w:rPr>
        <w:t>2021.</w:t>
      </w:r>
    </w:p>
    <w:p w14:paraId="79D94970" w14:textId="77777777" w:rsidR="007166B7" w:rsidRPr="00843790" w:rsidRDefault="007166B7" w:rsidP="007166B7">
      <w:pPr>
        <w:tabs>
          <w:tab w:val="left" w:pos="368"/>
        </w:tabs>
        <w:spacing w:after="0" w:line="277" w:lineRule="exact"/>
        <w:rPr>
          <w:rFonts w:eastAsia="Calibri"/>
          <w:b/>
        </w:rPr>
      </w:pPr>
      <w:r w:rsidRPr="00843790">
        <w:rPr>
          <w:rFonts w:eastAsia="Calibri"/>
          <w:b/>
        </w:rPr>
        <w:tab/>
      </w:r>
    </w:p>
    <w:p w14:paraId="1FE34DAB" w14:textId="77777777" w:rsidR="007166B7" w:rsidRPr="00843790" w:rsidRDefault="007166B7" w:rsidP="007166B7">
      <w:pPr>
        <w:tabs>
          <w:tab w:val="left" w:pos="368"/>
        </w:tabs>
        <w:spacing w:after="0" w:line="277" w:lineRule="exact"/>
        <w:rPr>
          <w:rFonts w:eastAsia="Calibri"/>
          <w:b/>
        </w:rPr>
      </w:pPr>
    </w:p>
    <w:p w14:paraId="6E2755E3" w14:textId="77777777" w:rsidR="007166B7" w:rsidRPr="00843790" w:rsidRDefault="007166B7" w:rsidP="007166B7">
      <w:pPr>
        <w:tabs>
          <w:tab w:val="left" w:pos="368"/>
        </w:tabs>
        <w:spacing w:after="0" w:line="277" w:lineRule="exact"/>
        <w:rPr>
          <w:rFonts w:eastAsia="Calibri"/>
          <w:b/>
        </w:rPr>
      </w:pPr>
    </w:p>
    <w:p w14:paraId="7616CB37" w14:textId="77777777" w:rsidR="007166B7" w:rsidRPr="00843790" w:rsidRDefault="007166B7" w:rsidP="007166B7">
      <w:pPr>
        <w:tabs>
          <w:tab w:val="left" w:pos="368"/>
        </w:tabs>
        <w:spacing w:after="0" w:line="277" w:lineRule="exact"/>
        <w:rPr>
          <w:rFonts w:eastAsia="Calibri"/>
          <w:b/>
        </w:rPr>
      </w:pPr>
      <w:r w:rsidRPr="00843790">
        <w:rPr>
          <w:rFonts w:eastAsia="Calibri"/>
          <w:b/>
        </w:rPr>
        <w:t>____________________________</w:t>
      </w:r>
      <w:r w:rsidR="007910FB" w:rsidRPr="00843790">
        <w:rPr>
          <w:rFonts w:eastAsia="Calibri"/>
          <w:b/>
        </w:rPr>
        <w:t>__</w:t>
      </w:r>
      <w:r w:rsidR="007910FB" w:rsidRPr="00843790">
        <w:rPr>
          <w:rFonts w:eastAsia="Calibri"/>
          <w:b/>
        </w:rPr>
        <w:tab/>
      </w:r>
      <w:r w:rsidR="007910FB" w:rsidRPr="00843790">
        <w:rPr>
          <w:rFonts w:eastAsia="Calibri"/>
          <w:b/>
        </w:rPr>
        <w:tab/>
        <w:t xml:space="preserve">  </w:t>
      </w:r>
      <w:r w:rsidRPr="00843790">
        <w:rPr>
          <w:rFonts w:eastAsia="Calibri"/>
          <w:b/>
        </w:rPr>
        <w:t>________________________</w:t>
      </w:r>
      <w:r w:rsidR="007910FB" w:rsidRPr="00843790">
        <w:rPr>
          <w:rFonts w:eastAsia="Calibri"/>
          <w:b/>
        </w:rPr>
        <w:t>_____</w:t>
      </w:r>
      <w:r w:rsidR="004163E7" w:rsidRPr="00843790">
        <w:rPr>
          <w:rFonts w:eastAsia="Calibri"/>
          <w:b/>
        </w:rPr>
        <w:t>__</w:t>
      </w:r>
    </w:p>
    <w:p w14:paraId="637EF098" w14:textId="77777777" w:rsidR="007166B7" w:rsidRPr="00843790" w:rsidRDefault="007166B7" w:rsidP="007166B7">
      <w:pPr>
        <w:tabs>
          <w:tab w:val="left" w:pos="368"/>
        </w:tabs>
        <w:spacing w:after="0" w:line="277" w:lineRule="exact"/>
        <w:rPr>
          <w:rFonts w:eastAsia="Times New Roman"/>
        </w:rPr>
      </w:pPr>
      <w:r w:rsidRPr="00843790">
        <w:rPr>
          <w:rFonts w:eastAsia="Times New Roman"/>
        </w:rPr>
        <w:t xml:space="preserve">Michael </w:t>
      </w:r>
      <w:r w:rsidR="004163E7" w:rsidRPr="00843790">
        <w:rPr>
          <w:rFonts w:eastAsia="Times New Roman"/>
        </w:rPr>
        <w:t xml:space="preserve">J. </w:t>
      </w:r>
      <w:r w:rsidRPr="00843790">
        <w:rPr>
          <w:rFonts w:eastAsia="Times New Roman"/>
        </w:rPr>
        <w:t xml:space="preserve">McPartland       </w:t>
      </w:r>
      <w:r w:rsidRPr="00843790">
        <w:rPr>
          <w:rFonts w:eastAsia="Times New Roman"/>
        </w:rPr>
        <w:tab/>
      </w:r>
      <w:r w:rsidRPr="00843790">
        <w:rPr>
          <w:rFonts w:eastAsia="Times New Roman"/>
        </w:rPr>
        <w:tab/>
      </w:r>
      <w:r w:rsidRPr="00843790">
        <w:rPr>
          <w:rFonts w:eastAsia="Times New Roman"/>
        </w:rPr>
        <w:tab/>
      </w:r>
      <w:r w:rsidR="007910FB" w:rsidRPr="00843790">
        <w:rPr>
          <w:rFonts w:eastAsia="Times New Roman"/>
        </w:rPr>
        <w:tab/>
        <w:t xml:space="preserve"> Annamarie</w:t>
      </w:r>
      <w:r w:rsidRPr="00843790">
        <w:rPr>
          <w:rFonts w:eastAsia="Times New Roman"/>
        </w:rPr>
        <w:t xml:space="preserve"> O’Connor, RMC</w:t>
      </w:r>
      <w:r w:rsidRPr="00843790">
        <w:rPr>
          <w:rFonts w:eastAsia="Times New Roman"/>
          <w:b/>
        </w:rPr>
        <w:tab/>
      </w:r>
    </w:p>
    <w:p w14:paraId="17E0DB8D" w14:textId="77777777" w:rsidR="007166B7" w:rsidRPr="00843790" w:rsidRDefault="007166B7" w:rsidP="007166B7">
      <w:pPr>
        <w:tabs>
          <w:tab w:val="left" w:pos="368"/>
        </w:tabs>
        <w:spacing w:after="0" w:line="277" w:lineRule="exact"/>
      </w:pPr>
      <w:r w:rsidRPr="00843790">
        <w:rPr>
          <w:rFonts w:eastAsia="Times New Roman"/>
        </w:rPr>
        <w:t xml:space="preserve">Mayor </w:t>
      </w:r>
      <w:r w:rsidRPr="00843790">
        <w:rPr>
          <w:rFonts w:eastAsia="Times New Roman"/>
        </w:rPr>
        <w:tab/>
      </w:r>
      <w:r w:rsidRPr="00843790">
        <w:rPr>
          <w:rFonts w:eastAsia="Times New Roman"/>
        </w:rPr>
        <w:tab/>
      </w:r>
      <w:r w:rsidRPr="00843790">
        <w:rPr>
          <w:rFonts w:eastAsia="Times New Roman"/>
        </w:rPr>
        <w:tab/>
      </w:r>
      <w:r w:rsidRPr="00843790">
        <w:rPr>
          <w:rFonts w:eastAsia="Times New Roman"/>
        </w:rPr>
        <w:tab/>
      </w:r>
      <w:r w:rsidRPr="00843790">
        <w:rPr>
          <w:rFonts w:eastAsia="Times New Roman"/>
        </w:rPr>
        <w:tab/>
      </w:r>
      <w:r w:rsidRPr="00843790">
        <w:rPr>
          <w:rFonts w:eastAsia="Times New Roman"/>
        </w:rPr>
        <w:tab/>
      </w:r>
      <w:r w:rsidR="007910FB" w:rsidRPr="00843790">
        <w:rPr>
          <w:rFonts w:eastAsia="Times New Roman"/>
        </w:rPr>
        <w:tab/>
        <w:t xml:space="preserve"> Borough</w:t>
      </w:r>
      <w:r w:rsidRPr="00843790">
        <w:rPr>
          <w:rFonts w:eastAsia="Times New Roman"/>
        </w:rPr>
        <w:t xml:space="preserve"> Clerk</w:t>
      </w:r>
    </w:p>
    <w:p w14:paraId="28536C04" w14:textId="77777777" w:rsidR="00A11AFE" w:rsidRDefault="00A11AFE" w:rsidP="007166B7">
      <w:pPr>
        <w:pStyle w:val="NoSpacing"/>
      </w:pPr>
    </w:p>
    <w:sectPr w:rsidR="00A11AFE"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7928D" w14:textId="77777777" w:rsidR="009935C0" w:rsidRDefault="009935C0">
      <w:pPr>
        <w:spacing w:after="0"/>
      </w:pPr>
      <w:r>
        <w:separator/>
      </w:r>
    </w:p>
  </w:endnote>
  <w:endnote w:type="continuationSeparator" w:id="0">
    <w:p w14:paraId="5846F3FF" w14:textId="77777777"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973995"/>
      <w:docPartObj>
        <w:docPartGallery w:val="Page Numbers (Bottom of Page)"/>
        <w:docPartUnique/>
      </w:docPartObj>
    </w:sdtPr>
    <w:sdtEndPr>
      <w:rPr>
        <w:noProof/>
      </w:rPr>
    </w:sdtEndPr>
    <w:sdtContent>
      <w:p w14:paraId="12C82B39" w14:textId="77777777" w:rsidR="00865B17" w:rsidRDefault="00A759C6">
        <w:pPr>
          <w:pStyle w:val="Footer"/>
          <w:jc w:val="center"/>
        </w:pPr>
        <w:r>
          <w:fldChar w:fldCharType="begin"/>
        </w:r>
        <w:r w:rsidR="00865B17">
          <w:instrText xml:space="preserve"> PAGE   \* MERGEFORMAT </w:instrText>
        </w:r>
        <w:r>
          <w:fldChar w:fldCharType="separate"/>
        </w:r>
        <w:r w:rsidR="00D718EA">
          <w:rPr>
            <w:noProof/>
          </w:rPr>
          <w:t>2</w:t>
        </w:r>
        <w:r>
          <w:rPr>
            <w:noProof/>
          </w:rPr>
          <w:fldChar w:fldCharType="end"/>
        </w:r>
      </w:p>
    </w:sdtContent>
  </w:sdt>
  <w:p w14:paraId="242EE859" w14:textId="77777777" w:rsidR="00865B17" w:rsidRDefault="00865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1CC9A" w14:textId="77777777" w:rsidR="009935C0" w:rsidRDefault="009935C0">
      <w:pPr>
        <w:spacing w:after="0"/>
      </w:pPr>
      <w:r>
        <w:separator/>
      </w:r>
    </w:p>
  </w:footnote>
  <w:footnote w:type="continuationSeparator" w:id="0">
    <w:p w14:paraId="0AC7B857" w14:textId="77777777" w:rsidR="009935C0" w:rsidRDefault="009935C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B48"/>
    <w:multiLevelType w:val="hybridMultilevel"/>
    <w:tmpl w:val="0E9007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2ED0134B"/>
    <w:multiLevelType w:val="hybridMultilevel"/>
    <w:tmpl w:val="513016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4" w15:restartNumberingAfterBreak="0">
    <w:nsid w:val="7C8E1C55"/>
    <w:multiLevelType w:val="hybridMultilevel"/>
    <w:tmpl w:val="3CC82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F70"/>
    <w:rsid w:val="00014BF2"/>
    <w:rsid w:val="00047FEE"/>
    <w:rsid w:val="0007059A"/>
    <w:rsid w:val="000F44E1"/>
    <w:rsid w:val="001452E2"/>
    <w:rsid w:val="001543F4"/>
    <w:rsid w:val="00186E5E"/>
    <w:rsid w:val="001A3CCE"/>
    <w:rsid w:val="001A5551"/>
    <w:rsid w:val="001D75BF"/>
    <w:rsid w:val="002625C6"/>
    <w:rsid w:val="00285849"/>
    <w:rsid w:val="00341FC7"/>
    <w:rsid w:val="00355960"/>
    <w:rsid w:val="00376FE6"/>
    <w:rsid w:val="00390D7B"/>
    <w:rsid w:val="003A02F7"/>
    <w:rsid w:val="00411893"/>
    <w:rsid w:val="00413D43"/>
    <w:rsid w:val="0041586F"/>
    <w:rsid w:val="004163E7"/>
    <w:rsid w:val="00441EE2"/>
    <w:rsid w:val="004A3F70"/>
    <w:rsid w:val="004C76A3"/>
    <w:rsid w:val="0052115A"/>
    <w:rsid w:val="00523A29"/>
    <w:rsid w:val="00564DF3"/>
    <w:rsid w:val="005767B7"/>
    <w:rsid w:val="00636217"/>
    <w:rsid w:val="00691AB8"/>
    <w:rsid w:val="006A6C36"/>
    <w:rsid w:val="006E61E1"/>
    <w:rsid w:val="007166B7"/>
    <w:rsid w:val="0072369C"/>
    <w:rsid w:val="00725499"/>
    <w:rsid w:val="007462BF"/>
    <w:rsid w:val="00766DE2"/>
    <w:rsid w:val="007722BF"/>
    <w:rsid w:val="0077504D"/>
    <w:rsid w:val="007817AD"/>
    <w:rsid w:val="007910FB"/>
    <w:rsid w:val="00835100"/>
    <w:rsid w:val="00843790"/>
    <w:rsid w:val="00844EF9"/>
    <w:rsid w:val="00865AD1"/>
    <w:rsid w:val="00865B17"/>
    <w:rsid w:val="00892D8C"/>
    <w:rsid w:val="008B5DCB"/>
    <w:rsid w:val="008C062D"/>
    <w:rsid w:val="008C1ECD"/>
    <w:rsid w:val="008D5F55"/>
    <w:rsid w:val="00920F5A"/>
    <w:rsid w:val="009935C0"/>
    <w:rsid w:val="009A116B"/>
    <w:rsid w:val="009B28E5"/>
    <w:rsid w:val="009C1D30"/>
    <w:rsid w:val="009C7A82"/>
    <w:rsid w:val="00A11AFE"/>
    <w:rsid w:val="00A220CC"/>
    <w:rsid w:val="00A35EBA"/>
    <w:rsid w:val="00A759C6"/>
    <w:rsid w:val="00AB3F38"/>
    <w:rsid w:val="00B10FFD"/>
    <w:rsid w:val="00B9215C"/>
    <w:rsid w:val="00BA188D"/>
    <w:rsid w:val="00BF2271"/>
    <w:rsid w:val="00C20723"/>
    <w:rsid w:val="00C24424"/>
    <w:rsid w:val="00CD0A84"/>
    <w:rsid w:val="00CE3ED7"/>
    <w:rsid w:val="00CF1261"/>
    <w:rsid w:val="00D11E6C"/>
    <w:rsid w:val="00D43536"/>
    <w:rsid w:val="00D515A0"/>
    <w:rsid w:val="00D6015E"/>
    <w:rsid w:val="00D718EA"/>
    <w:rsid w:val="00D84181"/>
    <w:rsid w:val="00DB5F56"/>
    <w:rsid w:val="00DE0F53"/>
    <w:rsid w:val="00E36C72"/>
    <w:rsid w:val="00E36C7A"/>
    <w:rsid w:val="00E506E8"/>
    <w:rsid w:val="00E527E0"/>
    <w:rsid w:val="00E736A0"/>
    <w:rsid w:val="00EA6301"/>
    <w:rsid w:val="00EB15B8"/>
    <w:rsid w:val="00EC008E"/>
    <w:rsid w:val="00EE1AB4"/>
    <w:rsid w:val="00F122B3"/>
    <w:rsid w:val="00F31108"/>
    <w:rsid w:val="00F65D5E"/>
    <w:rsid w:val="00FB6AA4"/>
    <w:rsid w:val="00FC0A4E"/>
    <w:rsid w:val="00FC4EEE"/>
    <w:rsid w:val="00FE1FFD"/>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22521"/>
  <w15:docId w15:val="{E2B7EA98-8561-40FD-A69B-67109B330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customStyle="1" w:styleId="incr1">
    <w:name w:val="incr1"/>
    <w:basedOn w:val="Normal"/>
    <w:rsid w:val="00411893"/>
    <w:pPr>
      <w:spacing w:after="48"/>
      <w:ind w:right="120"/>
      <w:jc w:val="right"/>
    </w:pPr>
    <w:rPr>
      <w:rFonts w:ascii="Times New Roman" w:eastAsia="Calibri" w:hAnsi="Times New Roman" w:cs="Times New Roman"/>
      <w:spacing w:val="2"/>
    </w:rPr>
  </w:style>
  <w:style w:type="paragraph" w:customStyle="1" w:styleId="p0">
    <w:name w:val="p0"/>
    <w:basedOn w:val="Normal"/>
    <w:rsid w:val="00411893"/>
    <w:pPr>
      <w:spacing w:before="48" w:after="240"/>
      <w:ind w:firstLine="480"/>
    </w:pPr>
    <w:rPr>
      <w:rFonts w:ascii="Times New Roman" w:eastAsia="Calibri" w:hAnsi="Times New Roman" w:cs="Times New Roman"/>
      <w:spacing w:val="2"/>
    </w:rPr>
  </w:style>
  <w:style w:type="paragraph" w:customStyle="1" w:styleId="Default">
    <w:name w:val="Default"/>
    <w:rsid w:val="007910F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456FA-33B6-4FD0-B7E2-2ED9C0D8F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469</Words>
  <Characters>2679</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ANNAMARIE</dc:creator>
  <cp:lastModifiedBy>AnnaMarie O'Connor</cp:lastModifiedBy>
  <cp:revision>2</cp:revision>
  <cp:lastPrinted>2021-02-05T21:49:00Z</cp:lastPrinted>
  <dcterms:created xsi:type="dcterms:W3CDTF">2021-11-08T17:10:00Z</dcterms:created>
  <dcterms:modified xsi:type="dcterms:W3CDTF">2021-11-08T17:10:00Z</dcterms:modified>
</cp:coreProperties>
</file>