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E0A2" w14:textId="77777777" w:rsidR="00B26910" w:rsidRPr="00E32AA0" w:rsidRDefault="00B26910" w:rsidP="00B26910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14:paraId="46739958" w14:textId="77777777" w:rsidR="00B26910" w:rsidRPr="00E32AA0" w:rsidRDefault="00B26910" w:rsidP="00B26910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WORK</w:t>
      </w:r>
      <w:r w:rsidRPr="00E32AA0">
        <w:rPr>
          <w:rFonts w:eastAsia="Times New Roman"/>
          <w:b/>
        </w:rPr>
        <w:t xml:space="preserve"> SESSION</w:t>
      </w:r>
    </w:p>
    <w:p w14:paraId="5BCE8D6C" w14:textId="77777777" w:rsidR="00B26910" w:rsidRPr="00E32AA0" w:rsidRDefault="00B26910" w:rsidP="00B26910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14:paraId="1E145AE1" w14:textId="77777777" w:rsidR="00B26910" w:rsidRDefault="001900B5" w:rsidP="00B26910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B26910" w:rsidRPr="00BB7F22">
          <w:rPr>
            <w:rStyle w:val="Hyperlink"/>
            <w:rFonts w:eastAsia="Times New Roman"/>
            <w:b/>
          </w:rPr>
          <w:t>www.edgewaternj.org</w:t>
        </w:r>
      </w:hyperlink>
    </w:p>
    <w:p w14:paraId="0DEF19C5" w14:textId="298E28C5" w:rsidR="00B26910" w:rsidRDefault="00B26910" w:rsidP="00B26910">
      <w:pPr>
        <w:spacing w:after="0"/>
        <w:jc w:val="center"/>
        <w:rPr>
          <w:rFonts w:eastAsia="Times New Roman"/>
          <w:b/>
        </w:rPr>
      </w:pPr>
    </w:p>
    <w:p w14:paraId="4DBEE23C" w14:textId="2EF9FB61" w:rsidR="005F02B2" w:rsidRDefault="005F02B2" w:rsidP="00B26910">
      <w:pPr>
        <w:spacing w:after="0"/>
        <w:jc w:val="center"/>
        <w:rPr>
          <w:rFonts w:eastAsia="Times New Roman"/>
          <w:b/>
        </w:rPr>
      </w:pPr>
    </w:p>
    <w:p w14:paraId="1219643D" w14:textId="77777777" w:rsidR="005F02B2" w:rsidRDefault="005F02B2" w:rsidP="005F02B2">
      <w:pPr>
        <w:pStyle w:val="NoSpacing"/>
        <w:rPr>
          <w:rFonts w:ascii="Calibri" w:hAnsi="Calibri" w:cs="Calibri"/>
          <w:sz w:val="22"/>
          <w:szCs w:val="22"/>
        </w:rPr>
      </w:pPr>
      <w:r w:rsidRPr="005F02B2">
        <w:t xml:space="preserve">You are invited to the Mayor and Council Work Session Zoom meeting. </w:t>
      </w:r>
    </w:p>
    <w:p w14:paraId="1EE40FBC" w14:textId="732741D0" w:rsidR="005F02B2" w:rsidRDefault="005F02B2" w:rsidP="005F02B2">
      <w:pPr>
        <w:pStyle w:val="NoSpacing"/>
      </w:pPr>
      <w:r w:rsidRPr="005F02B2">
        <w:t xml:space="preserve">When: May 3, 2021 07:00 PM Eastern Time (US and Canada) </w:t>
      </w:r>
    </w:p>
    <w:p w14:paraId="4414B79B" w14:textId="77777777" w:rsidR="005F02B2" w:rsidRPr="005F02B2" w:rsidRDefault="005F02B2" w:rsidP="005F02B2">
      <w:pPr>
        <w:pStyle w:val="NoSpacing"/>
        <w:rPr>
          <w:rFonts w:ascii="Calibri" w:hAnsi="Calibri" w:cs="Calibri"/>
          <w:sz w:val="22"/>
          <w:szCs w:val="22"/>
        </w:rPr>
      </w:pPr>
    </w:p>
    <w:p w14:paraId="2E3C63B5" w14:textId="77777777" w:rsidR="005F02B2" w:rsidRPr="005F02B2" w:rsidRDefault="005F02B2" w:rsidP="005F02B2">
      <w:pPr>
        <w:pStyle w:val="NoSpacing"/>
      </w:pPr>
      <w:r w:rsidRPr="005F02B2">
        <w:t>Register in advance for this meeting:</w:t>
      </w:r>
    </w:p>
    <w:p w14:paraId="263133A0" w14:textId="6AD90F2A" w:rsidR="005F02B2" w:rsidRPr="005F02B2" w:rsidRDefault="001900B5" w:rsidP="005F02B2">
      <w:pPr>
        <w:rPr>
          <w:color w:val="1F497D"/>
          <w:sz w:val="22"/>
        </w:rPr>
      </w:pPr>
      <w:hyperlink r:id="rId6" w:history="1">
        <w:r w:rsidR="005F02B2" w:rsidRPr="005F02B2">
          <w:rPr>
            <w:rStyle w:val="Hyperlink"/>
            <w:sz w:val="22"/>
          </w:rPr>
          <w:t>https://us02web.zoom.us/meeting/register/tZAof-CoqzwqE9x_qyLXNGdBoBoZAFaqc-a_</w:t>
        </w:r>
      </w:hyperlink>
      <w:r w:rsidR="005F02B2" w:rsidRPr="005F02B2">
        <w:rPr>
          <w:color w:val="1F497D"/>
          <w:sz w:val="22"/>
        </w:rPr>
        <w:t xml:space="preserve"> </w:t>
      </w:r>
    </w:p>
    <w:p w14:paraId="7FF00624" w14:textId="642413A3" w:rsidR="005F02B2" w:rsidRPr="005F02B2" w:rsidRDefault="005F02B2" w:rsidP="005F02B2">
      <w:r w:rsidRPr="005F02B2">
        <w:t>After registering, you will receive a confirmation email containing information about joining the meeting.</w:t>
      </w:r>
    </w:p>
    <w:p w14:paraId="28BC5E9A" w14:textId="77777777" w:rsidR="00B26910" w:rsidRPr="00E32AA0" w:rsidRDefault="00B26910" w:rsidP="00B26910">
      <w:pPr>
        <w:spacing w:after="0"/>
        <w:jc w:val="center"/>
        <w:rPr>
          <w:rFonts w:eastAsia="Times New Roman"/>
          <w:b/>
        </w:rPr>
      </w:pPr>
    </w:p>
    <w:p w14:paraId="5D861116" w14:textId="51D2E6DE" w:rsidR="00B26910" w:rsidRPr="00E32AA0" w:rsidRDefault="00B26910" w:rsidP="00B26910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May 3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21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14:paraId="7B4A5C58" w14:textId="77777777" w:rsidR="00B26910" w:rsidRPr="00E32AA0" w:rsidRDefault="00B26910" w:rsidP="00B26910">
      <w:pPr>
        <w:spacing w:after="0"/>
        <w:rPr>
          <w:rFonts w:eastAsia="Times New Roman"/>
          <w:b/>
        </w:rPr>
      </w:pPr>
    </w:p>
    <w:p w14:paraId="6EC596A0" w14:textId="77777777" w:rsidR="00B26910" w:rsidRPr="00E32AA0" w:rsidRDefault="00B26910" w:rsidP="00B26910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2D305F4E" w14:textId="77777777" w:rsidR="00B26910" w:rsidRPr="00E32AA0" w:rsidRDefault="00B26910" w:rsidP="00B26910">
      <w:pPr>
        <w:spacing w:after="0"/>
        <w:ind w:left="360"/>
        <w:rPr>
          <w:rFonts w:eastAsia="Times New Roman"/>
        </w:rPr>
      </w:pPr>
    </w:p>
    <w:p w14:paraId="33C4EB75" w14:textId="77777777" w:rsidR="00B26910" w:rsidRPr="00E32AA0" w:rsidRDefault="00B26910" w:rsidP="00B26910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14:paraId="2489C338" w14:textId="77777777" w:rsidR="00B26910" w:rsidRPr="00E32AA0" w:rsidRDefault="00B26910" w:rsidP="00B26910">
      <w:pPr>
        <w:spacing w:after="0"/>
        <w:ind w:left="360"/>
        <w:rPr>
          <w:rFonts w:eastAsia="Times New Roman"/>
          <w:b/>
        </w:rPr>
      </w:pPr>
    </w:p>
    <w:p w14:paraId="5412FB68" w14:textId="77777777" w:rsidR="00B26910" w:rsidRPr="009A7157" w:rsidRDefault="00B26910" w:rsidP="00B26910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9A7157">
        <w:rPr>
          <w:rFonts w:eastAsia="Times New Roman"/>
          <w:b/>
        </w:rPr>
        <w:t xml:space="preserve"> ROLL CALL  </w:t>
      </w:r>
    </w:p>
    <w:p w14:paraId="7743AA3B" w14:textId="77777777" w:rsidR="00B26910" w:rsidRPr="00E32AA0" w:rsidRDefault="00B26910" w:rsidP="00B26910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   </w:t>
      </w:r>
    </w:p>
    <w:p w14:paraId="7D3D0EF7" w14:textId="2D72D6FA" w:rsidR="001B4B52" w:rsidRPr="001B4B52" w:rsidRDefault="00B26910" w:rsidP="003253C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1B4B52">
        <w:rPr>
          <w:rFonts w:eastAsia="Times New Roman"/>
          <w:b/>
        </w:rPr>
        <w:t>OPEN MEETING TO PUBLIC</w:t>
      </w:r>
    </w:p>
    <w:p w14:paraId="4DCE4515" w14:textId="77777777" w:rsidR="001B4B52" w:rsidRPr="001B4B52" w:rsidRDefault="001B4B52" w:rsidP="001B4B52">
      <w:pPr>
        <w:spacing w:after="0"/>
        <w:ind w:left="720"/>
        <w:contextualSpacing/>
        <w:rPr>
          <w:rFonts w:eastAsia="Times New Roman"/>
          <w:b/>
        </w:rPr>
      </w:pPr>
    </w:p>
    <w:p w14:paraId="1CE65CE7" w14:textId="46B8AD9A" w:rsidR="00EF5F25" w:rsidRDefault="00EF5F25" w:rsidP="00B26910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MINUTES:</w:t>
      </w:r>
    </w:p>
    <w:p w14:paraId="1E4A97D8" w14:textId="2D7B6587" w:rsidR="00B26910" w:rsidRDefault="00D37CD0" w:rsidP="00B26910">
      <w:pPr>
        <w:pStyle w:val="ListParagraph"/>
        <w:rPr>
          <w:rFonts w:eastAsia="Times New Roman"/>
          <w:b/>
        </w:rPr>
      </w:pPr>
      <w:r>
        <w:rPr>
          <w:rFonts w:eastAsia="Times New Roman"/>
          <w:b/>
        </w:rPr>
        <w:t>February 16, 2021 Regular Meeting</w:t>
      </w:r>
    </w:p>
    <w:p w14:paraId="2EAFFC15" w14:textId="77777777" w:rsidR="00B26910" w:rsidRPr="00333DAD" w:rsidRDefault="00B26910" w:rsidP="00B26910">
      <w:pPr>
        <w:pStyle w:val="ListParagraph"/>
        <w:spacing w:after="0"/>
        <w:ind w:left="1440"/>
        <w:rPr>
          <w:rFonts w:eastAsia="Times New Roman"/>
        </w:rPr>
      </w:pPr>
    </w:p>
    <w:p w14:paraId="30667777" w14:textId="3362D7F6" w:rsidR="00B26910" w:rsidRDefault="00B26910" w:rsidP="00B26910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ORDINANCES:</w:t>
      </w:r>
      <w:r w:rsidRPr="00F775E1">
        <w:rPr>
          <w:rFonts w:eastAsia="Times New Roman"/>
          <w:b/>
          <w:sz w:val="20"/>
          <w:szCs w:val="20"/>
        </w:rPr>
        <w:t xml:space="preserve"> </w:t>
      </w:r>
      <w:r w:rsidRPr="0095387E">
        <w:rPr>
          <w:rFonts w:eastAsia="Times New Roman"/>
          <w:b/>
          <w:sz w:val="20"/>
          <w:szCs w:val="20"/>
        </w:rPr>
        <w:t>FOR CONSIDERATION AT NEXT REGULAR SESSION (0</w:t>
      </w:r>
      <w:r>
        <w:rPr>
          <w:rFonts w:eastAsia="Times New Roman"/>
          <w:b/>
          <w:sz w:val="20"/>
          <w:szCs w:val="20"/>
        </w:rPr>
        <w:t>5</w:t>
      </w:r>
      <w:r w:rsidRPr="0095387E">
        <w:rPr>
          <w:rFonts w:eastAsia="Times New Roman"/>
          <w:b/>
          <w:sz w:val="20"/>
          <w:szCs w:val="20"/>
        </w:rPr>
        <w:t>-</w:t>
      </w:r>
      <w:r>
        <w:rPr>
          <w:rFonts w:eastAsia="Times New Roman"/>
          <w:b/>
          <w:sz w:val="20"/>
          <w:szCs w:val="20"/>
        </w:rPr>
        <w:t>17</w:t>
      </w:r>
      <w:r w:rsidRPr="0095387E">
        <w:rPr>
          <w:rFonts w:eastAsia="Times New Roman"/>
          <w:b/>
          <w:sz w:val="20"/>
          <w:szCs w:val="20"/>
        </w:rPr>
        <w:t>-20</w:t>
      </w:r>
      <w:r>
        <w:rPr>
          <w:rFonts w:eastAsia="Times New Roman"/>
          <w:b/>
          <w:sz w:val="20"/>
          <w:szCs w:val="20"/>
        </w:rPr>
        <w:t>21)</w:t>
      </w:r>
    </w:p>
    <w:p w14:paraId="08740ECF" w14:textId="3E0BA801" w:rsidR="00B26910" w:rsidRPr="009A7157" w:rsidRDefault="00B26910" w:rsidP="00270917">
      <w:pPr>
        <w:pStyle w:val="ListParagraph"/>
        <w:spacing w:after="0"/>
        <w:rPr>
          <w:b/>
        </w:rPr>
      </w:pPr>
      <w:r>
        <w:rPr>
          <w:rFonts w:eastAsia="Times New Roman"/>
          <w:b/>
        </w:rPr>
        <w:t xml:space="preserve">           </w:t>
      </w:r>
    </w:p>
    <w:p w14:paraId="6768D438" w14:textId="77777777" w:rsidR="00B26910" w:rsidRPr="00165CC3" w:rsidRDefault="00B26910" w:rsidP="00B26910">
      <w:pPr>
        <w:pStyle w:val="ListParagraph"/>
        <w:ind w:left="1440"/>
        <w:rPr>
          <w:rFonts w:eastAsia="Times New Roman"/>
          <w:b/>
        </w:rPr>
      </w:pPr>
    </w:p>
    <w:p w14:paraId="3BA24AF3" w14:textId="77777777" w:rsidR="00B26910" w:rsidRDefault="00B26910" w:rsidP="00B26910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</w:t>
      </w:r>
    </w:p>
    <w:p w14:paraId="5C22279D" w14:textId="45CA1727" w:rsidR="00B26910" w:rsidRDefault="00B26910" w:rsidP="00B26910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 xml:space="preserve">Consent Agenda </w:t>
      </w:r>
      <w:r w:rsidRPr="0095387E">
        <w:rPr>
          <w:rFonts w:eastAsia="Times New Roman"/>
          <w:b/>
          <w:sz w:val="20"/>
          <w:szCs w:val="20"/>
        </w:rPr>
        <w:t>FOR CONSIDERATION AT NEXT REGULAR SESSION (0</w:t>
      </w:r>
      <w:r>
        <w:rPr>
          <w:rFonts w:eastAsia="Times New Roman"/>
          <w:b/>
          <w:sz w:val="20"/>
          <w:szCs w:val="20"/>
        </w:rPr>
        <w:t>5</w:t>
      </w:r>
      <w:r w:rsidRPr="0095387E">
        <w:rPr>
          <w:rFonts w:eastAsia="Times New Roman"/>
          <w:b/>
          <w:sz w:val="20"/>
          <w:szCs w:val="20"/>
        </w:rPr>
        <w:t>-</w:t>
      </w:r>
      <w:r>
        <w:rPr>
          <w:rFonts w:eastAsia="Times New Roman"/>
          <w:b/>
          <w:sz w:val="20"/>
          <w:szCs w:val="20"/>
        </w:rPr>
        <w:t>17-</w:t>
      </w:r>
      <w:r w:rsidRPr="0095387E">
        <w:rPr>
          <w:rFonts w:eastAsia="Times New Roman"/>
          <w:b/>
          <w:sz w:val="20"/>
          <w:szCs w:val="20"/>
        </w:rPr>
        <w:t>20</w:t>
      </w:r>
      <w:r>
        <w:rPr>
          <w:rFonts w:eastAsia="Times New Roman"/>
          <w:b/>
          <w:sz w:val="20"/>
          <w:szCs w:val="20"/>
        </w:rPr>
        <w:t>21)</w:t>
      </w:r>
      <w:r>
        <w:rPr>
          <w:rFonts w:eastAsia="Calibri"/>
          <w:b/>
        </w:rPr>
        <w:t xml:space="preserve"> </w:t>
      </w:r>
    </w:p>
    <w:p w14:paraId="25569BFC" w14:textId="77777777" w:rsidR="00B26910" w:rsidRDefault="00B26910" w:rsidP="00B26910">
      <w:pPr>
        <w:pStyle w:val="ListParagraph"/>
        <w:rPr>
          <w:rFonts w:eastAsia="Calibri"/>
          <w:b/>
        </w:rPr>
      </w:pPr>
    </w:p>
    <w:p w14:paraId="3F3C821A" w14:textId="77777777" w:rsidR="00FC3DAD" w:rsidRDefault="005B66DB" w:rsidP="00B2691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2021-119 </w:t>
      </w:r>
      <w:r w:rsidR="00EF5F25">
        <w:rPr>
          <w:rFonts w:eastAsia="Calibri"/>
          <w:b/>
        </w:rPr>
        <w:t>Refund for Sewer Bill Overpayment</w:t>
      </w:r>
      <w:r w:rsidR="00B26910">
        <w:rPr>
          <w:rFonts w:eastAsia="Calibri"/>
          <w:b/>
        </w:rPr>
        <w:tab/>
      </w:r>
    </w:p>
    <w:p w14:paraId="75F0800A" w14:textId="3B209F45" w:rsidR="00FC3DAD" w:rsidRDefault="00FC3DAD" w:rsidP="00B2691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2021-120 Handicap Parking Space Pacheco</w:t>
      </w:r>
    </w:p>
    <w:p w14:paraId="06AAE63F" w14:textId="3E4A135B" w:rsidR="00B26910" w:rsidRPr="00200C44" w:rsidRDefault="00FC3DAD" w:rsidP="00B2691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2021-121 Handicap Parking Space Tucker</w:t>
      </w:r>
    </w:p>
    <w:p w14:paraId="654FAE3D" w14:textId="77777777" w:rsidR="00B26910" w:rsidRPr="00492524" w:rsidRDefault="00B26910" w:rsidP="00B26910">
      <w:pPr>
        <w:pStyle w:val="ListParagraph"/>
        <w:ind w:left="1440"/>
        <w:rPr>
          <w:rFonts w:eastAsia="Calibri"/>
          <w:b/>
        </w:rPr>
      </w:pPr>
    </w:p>
    <w:p w14:paraId="3CDC5292" w14:textId="77777777" w:rsidR="00B26910" w:rsidRPr="00D30276" w:rsidRDefault="00B26910" w:rsidP="00B26910">
      <w:pPr>
        <w:pStyle w:val="ListParagraph"/>
        <w:spacing w:after="0"/>
        <w:ind w:left="1440"/>
        <w:rPr>
          <w:rFonts w:ascii="Times New Roman" w:eastAsia="Times New Roman" w:hAnsi="Times New Roman" w:cs="Times New Roman"/>
        </w:rPr>
      </w:pPr>
    </w:p>
    <w:p w14:paraId="47A07A17" w14:textId="6949CD2B" w:rsidR="002E0377" w:rsidRDefault="00B26910" w:rsidP="002E0377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14:paraId="4F50CAE7" w14:textId="77777777" w:rsidR="00875C19" w:rsidRDefault="00875C19" w:rsidP="00875C19">
      <w:pPr>
        <w:spacing w:after="0"/>
        <w:ind w:left="720"/>
        <w:rPr>
          <w:rFonts w:eastAsia="Times New Roman"/>
        </w:rPr>
      </w:pPr>
    </w:p>
    <w:p w14:paraId="5E1809D8" w14:textId="1CB3BA9E" w:rsidR="00B700AA" w:rsidRPr="001B62FE" w:rsidRDefault="00B700AA" w:rsidP="001B62FE">
      <w:pPr>
        <w:pStyle w:val="ListParagraph"/>
        <w:numPr>
          <w:ilvl w:val="1"/>
          <w:numId w:val="1"/>
        </w:numPr>
        <w:spacing w:after="0"/>
        <w:rPr>
          <w:b/>
        </w:rPr>
      </w:pPr>
      <w:r w:rsidRPr="001B62FE">
        <w:rPr>
          <w:b/>
        </w:rPr>
        <w:t>Hudson River Waterfront Walkway</w:t>
      </w:r>
    </w:p>
    <w:p w14:paraId="5B3E9F19" w14:textId="47E41EDA" w:rsidR="00B700AA" w:rsidRPr="001B62FE" w:rsidRDefault="00B700AA" w:rsidP="001B62FE">
      <w:pPr>
        <w:pStyle w:val="ListParagraph"/>
        <w:numPr>
          <w:ilvl w:val="1"/>
          <w:numId w:val="1"/>
        </w:numPr>
        <w:spacing w:after="0"/>
        <w:rPr>
          <w:b/>
        </w:rPr>
      </w:pPr>
      <w:r w:rsidRPr="001B62FE">
        <w:rPr>
          <w:b/>
        </w:rPr>
        <w:t>Colony Lease Agreement</w:t>
      </w:r>
    </w:p>
    <w:p w14:paraId="0C6A770C" w14:textId="665FA224" w:rsidR="00B700AA" w:rsidRPr="002E0377" w:rsidRDefault="00B700AA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2E0377">
        <w:rPr>
          <w:b/>
        </w:rPr>
        <w:t>5G Wireless Ordinance</w:t>
      </w:r>
    </w:p>
    <w:p w14:paraId="6B65CF97" w14:textId="492DA732" w:rsidR="00B700AA" w:rsidRPr="002E0377" w:rsidRDefault="00B700AA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2E0377">
        <w:rPr>
          <w:b/>
        </w:rPr>
        <w:t>Cannabis Ordinance</w:t>
      </w:r>
    </w:p>
    <w:p w14:paraId="3BD9B197" w14:textId="0836DD34" w:rsidR="00B700AA" w:rsidRPr="002E0377" w:rsidRDefault="00B700AA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2E0377">
        <w:rPr>
          <w:b/>
        </w:rPr>
        <w:t>Borough Hall Park Improvements</w:t>
      </w:r>
    </w:p>
    <w:p w14:paraId="297ED0B0" w14:textId="365635BF" w:rsidR="00B700AA" w:rsidRPr="002E0377" w:rsidRDefault="00B700AA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2E0377">
        <w:rPr>
          <w:b/>
        </w:rPr>
        <w:lastRenderedPageBreak/>
        <w:t>Memorial Park Improvements</w:t>
      </w:r>
      <w:bookmarkStart w:id="0" w:name="_GoBack"/>
      <w:bookmarkEnd w:id="0"/>
    </w:p>
    <w:p w14:paraId="0118B9D2" w14:textId="5FDAD40B" w:rsidR="00B700AA" w:rsidRPr="002E0377" w:rsidRDefault="00B700AA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2E0377">
        <w:rPr>
          <w:b/>
        </w:rPr>
        <w:t xml:space="preserve">Capital Budget – Bond Ordinance </w:t>
      </w:r>
    </w:p>
    <w:p w14:paraId="2C9D6483" w14:textId="703B07AE" w:rsidR="00B700AA" w:rsidRPr="002E0377" w:rsidRDefault="00B700AA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2E0377">
        <w:rPr>
          <w:b/>
        </w:rPr>
        <w:t>Vaccine Program</w:t>
      </w:r>
    </w:p>
    <w:p w14:paraId="2D25CA69" w14:textId="18EE63A8" w:rsidR="00B700AA" w:rsidRPr="002E0377" w:rsidRDefault="00B700AA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2E0377">
        <w:rPr>
          <w:b/>
        </w:rPr>
        <w:t>Farmers Market</w:t>
      </w:r>
    </w:p>
    <w:p w14:paraId="1DD2F4CD" w14:textId="7128EB0F" w:rsidR="00B700AA" w:rsidRPr="002E0377" w:rsidRDefault="00B700AA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2E0377">
        <w:rPr>
          <w:b/>
        </w:rPr>
        <w:t>Memorial Day Service</w:t>
      </w:r>
    </w:p>
    <w:p w14:paraId="2591A2F2" w14:textId="071A6752" w:rsidR="00B700AA" w:rsidRDefault="00B700AA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2E0377">
        <w:rPr>
          <w:b/>
        </w:rPr>
        <w:t>Summer Camp</w:t>
      </w:r>
    </w:p>
    <w:p w14:paraId="1AFA7B26" w14:textId="353D6049" w:rsidR="001900B5" w:rsidRPr="002E0377" w:rsidRDefault="001900B5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>
        <w:rPr>
          <w:b/>
        </w:rPr>
        <w:t>Summer Concerts</w:t>
      </w:r>
    </w:p>
    <w:p w14:paraId="4F71B385" w14:textId="4ACFA2CA" w:rsidR="00B700AA" w:rsidRPr="002E0377" w:rsidRDefault="00B700AA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2E0377">
        <w:rPr>
          <w:b/>
        </w:rPr>
        <w:t>Board of Health Vacancy</w:t>
      </w:r>
    </w:p>
    <w:p w14:paraId="5D2CE44A" w14:textId="60390162" w:rsidR="00B700AA" w:rsidRDefault="00B700AA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2E0377">
        <w:rPr>
          <w:b/>
        </w:rPr>
        <w:t>Library Board of Trustees Vacancy</w:t>
      </w:r>
    </w:p>
    <w:p w14:paraId="05F6F056" w14:textId="0EA3A20B" w:rsidR="00270917" w:rsidRDefault="00270917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>
        <w:rPr>
          <w:b/>
        </w:rPr>
        <w:t>Storm Water Control Ordinance</w:t>
      </w:r>
    </w:p>
    <w:p w14:paraId="368C4B73" w14:textId="2D193346" w:rsidR="001900B5" w:rsidRPr="002E0377" w:rsidRDefault="001900B5" w:rsidP="001B62FE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>
        <w:rPr>
          <w:b/>
        </w:rPr>
        <w:t>Trash Collection Bid</w:t>
      </w:r>
    </w:p>
    <w:p w14:paraId="18CADDE6" w14:textId="16444DE5" w:rsidR="00B700AA" w:rsidRDefault="00B700AA" w:rsidP="00B700AA">
      <w:pPr>
        <w:pStyle w:val="ListParagraph"/>
        <w:spacing w:after="0"/>
        <w:ind w:left="2520"/>
        <w:contextualSpacing w:val="0"/>
      </w:pPr>
    </w:p>
    <w:p w14:paraId="556D133F" w14:textId="77777777" w:rsidR="0042054B" w:rsidRDefault="0042054B" w:rsidP="00B700AA">
      <w:pPr>
        <w:pStyle w:val="ListParagraph"/>
        <w:spacing w:after="0"/>
        <w:ind w:left="2520"/>
        <w:contextualSpacing w:val="0"/>
      </w:pPr>
    </w:p>
    <w:p w14:paraId="2CBA1268" w14:textId="6F8C3900" w:rsidR="00B26910" w:rsidRDefault="00B700AA" w:rsidP="00B700A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B700AA">
        <w:rPr>
          <w:b/>
        </w:rPr>
        <w:t>CLOSED SESSION</w:t>
      </w:r>
    </w:p>
    <w:p w14:paraId="7173B7BF" w14:textId="298AC538" w:rsidR="00B700AA" w:rsidRDefault="00B700AA" w:rsidP="00B700AA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t>Police Personnel</w:t>
      </w:r>
    </w:p>
    <w:p w14:paraId="1ABB4BD0" w14:textId="09B8EC0C" w:rsidR="00B700AA" w:rsidRPr="0042054B" w:rsidRDefault="00B700AA" w:rsidP="0042054B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DPW Personnel </w:t>
      </w:r>
    </w:p>
    <w:p w14:paraId="3964EAB0" w14:textId="5488358C" w:rsidR="00B700AA" w:rsidRDefault="00B700AA" w:rsidP="00B700AA">
      <w:pPr>
        <w:pStyle w:val="ListParagraph"/>
        <w:spacing w:after="0"/>
        <w:rPr>
          <w:b/>
        </w:rPr>
      </w:pPr>
    </w:p>
    <w:p w14:paraId="087B17A6" w14:textId="77777777" w:rsidR="0042054B" w:rsidRPr="00B700AA" w:rsidRDefault="0042054B" w:rsidP="00B700AA">
      <w:pPr>
        <w:pStyle w:val="ListParagraph"/>
        <w:spacing w:after="0"/>
        <w:rPr>
          <w:b/>
        </w:rPr>
      </w:pPr>
    </w:p>
    <w:p w14:paraId="741B46F8" w14:textId="72D8DB89" w:rsidR="00B700AA" w:rsidRPr="00B700AA" w:rsidRDefault="00B700AA" w:rsidP="00B700A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B700AA">
        <w:rPr>
          <w:b/>
        </w:rPr>
        <w:t>ADJOURN</w:t>
      </w:r>
    </w:p>
    <w:p w14:paraId="7960E11E" w14:textId="77777777" w:rsidR="00B26910" w:rsidRPr="00B700AA" w:rsidRDefault="00B26910" w:rsidP="00B26910">
      <w:pPr>
        <w:pStyle w:val="NoSpacing"/>
        <w:rPr>
          <w:b/>
        </w:rPr>
      </w:pPr>
      <w:r w:rsidRPr="00B700AA">
        <w:rPr>
          <w:b/>
        </w:rPr>
        <w:t xml:space="preserve">                                            </w:t>
      </w:r>
    </w:p>
    <w:p w14:paraId="27B23D78" w14:textId="77777777" w:rsidR="00217E2C" w:rsidRDefault="001900B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7CE5"/>
    <w:multiLevelType w:val="hybridMultilevel"/>
    <w:tmpl w:val="ECB0AD54"/>
    <w:lvl w:ilvl="0" w:tplc="1FD0E68E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BB86BFF"/>
    <w:multiLevelType w:val="hybridMultilevel"/>
    <w:tmpl w:val="75107892"/>
    <w:lvl w:ilvl="0" w:tplc="FE9C7238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10"/>
    <w:rsid w:val="001900B5"/>
    <w:rsid w:val="001B4B52"/>
    <w:rsid w:val="001B62FE"/>
    <w:rsid w:val="00270917"/>
    <w:rsid w:val="002838DE"/>
    <w:rsid w:val="002B4661"/>
    <w:rsid w:val="002E0377"/>
    <w:rsid w:val="0042054B"/>
    <w:rsid w:val="005B66DB"/>
    <w:rsid w:val="005F02B2"/>
    <w:rsid w:val="00875C19"/>
    <w:rsid w:val="00A5374F"/>
    <w:rsid w:val="00B26910"/>
    <w:rsid w:val="00B700AA"/>
    <w:rsid w:val="00CD79BB"/>
    <w:rsid w:val="00D37CD0"/>
    <w:rsid w:val="00EF5F25"/>
    <w:rsid w:val="00FC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B0A1"/>
  <w15:chartTrackingRefBased/>
  <w15:docId w15:val="{B650D351-B89D-4CD5-BC55-931C4BF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91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9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91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2691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Aof-CoqzwqE9x_qyLXNGdBoBoZAFaqc-a_" TargetMode="Externa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16</cp:revision>
  <dcterms:created xsi:type="dcterms:W3CDTF">2021-04-22T19:44:00Z</dcterms:created>
  <dcterms:modified xsi:type="dcterms:W3CDTF">2021-04-30T14:14:00Z</dcterms:modified>
</cp:coreProperties>
</file>