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58CB0AD7" w14:textId="77777777" w:rsidTr="008C45D3">
        <w:trPr>
          <w:trHeight w:val="390"/>
        </w:trPr>
        <w:tc>
          <w:tcPr>
            <w:tcW w:w="2056" w:type="dxa"/>
            <w:noWrap/>
            <w:vAlign w:val="bottom"/>
          </w:tcPr>
          <w:p w14:paraId="1ECE26D8"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B294E0D" wp14:editId="7AA4370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6761D430" w14:textId="77777777" w:rsidTr="008C45D3">
              <w:trPr>
                <w:trHeight w:val="390"/>
                <w:tblCellSpacing w:w="0" w:type="dxa"/>
              </w:trPr>
              <w:tc>
                <w:tcPr>
                  <w:tcW w:w="1840" w:type="dxa"/>
                  <w:noWrap/>
                  <w:vAlign w:val="bottom"/>
                </w:tcPr>
                <w:p w14:paraId="65B4E27D" w14:textId="77777777" w:rsidR="00DE3C8F" w:rsidRPr="00257E41" w:rsidRDefault="00DE3C8F" w:rsidP="008C45D3">
                  <w:pPr>
                    <w:spacing w:after="0"/>
                    <w:rPr>
                      <w:rFonts w:eastAsia="Times New Roman"/>
                      <w:sz w:val="20"/>
                      <w:szCs w:val="20"/>
                    </w:rPr>
                  </w:pPr>
                </w:p>
              </w:tc>
            </w:tr>
          </w:tbl>
          <w:p w14:paraId="2F161C2A" w14:textId="77777777" w:rsidR="00DE3C8F" w:rsidRPr="00257E41" w:rsidRDefault="00DE3C8F" w:rsidP="008C45D3">
            <w:pPr>
              <w:spacing w:after="0"/>
              <w:rPr>
                <w:rFonts w:eastAsia="Times New Roman"/>
                <w:sz w:val="20"/>
                <w:szCs w:val="20"/>
              </w:rPr>
            </w:pPr>
          </w:p>
        </w:tc>
        <w:tc>
          <w:tcPr>
            <w:tcW w:w="676" w:type="dxa"/>
            <w:noWrap/>
            <w:vAlign w:val="bottom"/>
          </w:tcPr>
          <w:p w14:paraId="7E435238"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7B61BD0"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2055E2F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9EFEC14"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4407B68" w14:textId="77777777" w:rsidR="00DE3C8F" w:rsidRPr="00257E41" w:rsidRDefault="00DE3C8F" w:rsidP="008C45D3">
            <w:pPr>
              <w:spacing w:after="0"/>
              <w:rPr>
                <w:rFonts w:eastAsia="Times New Roman"/>
                <w:b/>
                <w:bCs/>
                <w:sz w:val="20"/>
                <w:szCs w:val="20"/>
              </w:rPr>
            </w:pPr>
          </w:p>
        </w:tc>
      </w:tr>
      <w:tr w:rsidR="00DE3C8F" w:rsidRPr="00257E41" w14:paraId="7E253EF3" w14:textId="77777777" w:rsidTr="008C45D3">
        <w:trPr>
          <w:trHeight w:val="390"/>
        </w:trPr>
        <w:tc>
          <w:tcPr>
            <w:tcW w:w="2056" w:type="dxa"/>
            <w:noWrap/>
            <w:vAlign w:val="bottom"/>
          </w:tcPr>
          <w:p w14:paraId="006BAD94" w14:textId="77777777" w:rsidR="00DE3C8F" w:rsidRPr="00257E41" w:rsidRDefault="00DE3C8F" w:rsidP="008C45D3">
            <w:pPr>
              <w:spacing w:after="0"/>
              <w:rPr>
                <w:rFonts w:eastAsia="Times New Roman"/>
                <w:sz w:val="20"/>
                <w:szCs w:val="20"/>
              </w:rPr>
            </w:pPr>
          </w:p>
        </w:tc>
        <w:tc>
          <w:tcPr>
            <w:tcW w:w="676" w:type="dxa"/>
            <w:noWrap/>
            <w:vAlign w:val="bottom"/>
          </w:tcPr>
          <w:p w14:paraId="3DEEC79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C6B572E"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0CFC398F"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4338DF1E"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7D45644"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27FE5CC6"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439EB53"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D05AF5D" w14:textId="77777777" w:rsidR="00DE3C8F" w:rsidRPr="00257E41" w:rsidRDefault="00DE3C8F" w:rsidP="008C45D3">
            <w:pPr>
              <w:spacing w:after="0"/>
              <w:rPr>
                <w:rFonts w:eastAsia="Times New Roman"/>
                <w:b/>
                <w:bCs/>
                <w:sz w:val="20"/>
                <w:szCs w:val="20"/>
              </w:rPr>
            </w:pPr>
          </w:p>
        </w:tc>
      </w:tr>
      <w:tr w:rsidR="00DE3C8F" w:rsidRPr="00257E41" w14:paraId="483DF29F" w14:textId="77777777" w:rsidTr="008C45D3">
        <w:trPr>
          <w:trHeight w:val="612"/>
        </w:trPr>
        <w:tc>
          <w:tcPr>
            <w:tcW w:w="2056" w:type="dxa"/>
            <w:noWrap/>
            <w:vAlign w:val="bottom"/>
          </w:tcPr>
          <w:p w14:paraId="75ECEB0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D0099F3"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3B1EBA3F"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24DBDADB"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2167C07A"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244FD5A6"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25C4062A"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C2D5052"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16F5C8B" w14:textId="77777777" w:rsidR="00DE3C8F" w:rsidRPr="00257E41" w:rsidRDefault="00DE3C8F" w:rsidP="008C45D3">
            <w:pPr>
              <w:spacing w:after="0"/>
              <w:rPr>
                <w:rFonts w:eastAsia="Times New Roman"/>
                <w:b/>
                <w:bCs/>
                <w:sz w:val="20"/>
                <w:szCs w:val="20"/>
              </w:rPr>
            </w:pPr>
          </w:p>
        </w:tc>
      </w:tr>
      <w:tr w:rsidR="00DE3C8F" w:rsidRPr="00257E41" w14:paraId="30057284"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B91AB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E6B7E58"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CDAE3D1"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462877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2F4B9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18E7C8F" w14:textId="77777777" w:rsidR="00DE3C8F" w:rsidRPr="00257E41" w:rsidRDefault="00DE3C8F" w:rsidP="008C45D3">
            <w:pPr>
              <w:spacing w:after="0"/>
              <w:rPr>
                <w:rFonts w:eastAsia="Times New Roman"/>
                <w:sz w:val="20"/>
                <w:szCs w:val="20"/>
              </w:rPr>
            </w:pPr>
          </w:p>
        </w:tc>
        <w:tc>
          <w:tcPr>
            <w:tcW w:w="1424" w:type="dxa"/>
            <w:noWrap/>
            <w:vAlign w:val="bottom"/>
            <w:hideMark/>
          </w:tcPr>
          <w:p w14:paraId="024D7FA0"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225D265" w14:textId="3D9DD56B" w:rsidR="00DE3C8F" w:rsidRPr="00257E41" w:rsidRDefault="00650BD5" w:rsidP="008C45D3">
            <w:pPr>
              <w:spacing w:after="0"/>
              <w:rPr>
                <w:rFonts w:eastAsia="Times New Roman"/>
                <w:sz w:val="20"/>
                <w:szCs w:val="20"/>
              </w:rPr>
            </w:pPr>
            <w:r>
              <w:rPr>
                <w:rFonts w:eastAsia="Times New Roman"/>
                <w:sz w:val="20"/>
                <w:szCs w:val="20"/>
              </w:rPr>
              <w:t>February 16,2021</w:t>
            </w:r>
          </w:p>
        </w:tc>
      </w:tr>
      <w:tr w:rsidR="00DE3C8F" w:rsidRPr="00257E41" w14:paraId="37504105"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5C070C3E"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156D7BA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42D299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3A1EFC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678A8A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DEA8573" w14:textId="77777777" w:rsidR="00DE3C8F" w:rsidRPr="00257E41" w:rsidRDefault="00DE3C8F" w:rsidP="008C45D3">
            <w:pPr>
              <w:spacing w:after="0"/>
              <w:rPr>
                <w:rFonts w:eastAsia="Times New Roman"/>
                <w:sz w:val="20"/>
                <w:szCs w:val="20"/>
              </w:rPr>
            </w:pPr>
          </w:p>
        </w:tc>
        <w:tc>
          <w:tcPr>
            <w:tcW w:w="1424" w:type="dxa"/>
            <w:noWrap/>
            <w:vAlign w:val="bottom"/>
            <w:hideMark/>
          </w:tcPr>
          <w:p w14:paraId="290E7FD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C4C417D" w14:textId="65BB46EB" w:rsidR="00DE3C8F" w:rsidRPr="00257E41" w:rsidRDefault="00DE3C8F" w:rsidP="008C45D3">
            <w:pPr>
              <w:spacing w:after="0"/>
              <w:rPr>
                <w:rFonts w:eastAsia="Times New Roman"/>
                <w:sz w:val="20"/>
                <w:szCs w:val="20"/>
              </w:rPr>
            </w:pPr>
            <w:r>
              <w:rPr>
                <w:rFonts w:eastAsia="Times New Roman"/>
                <w:sz w:val="20"/>
                <w:szCs w:val="20"/>
              </w:rPr>
              <w:t>2021-</w:t>
            </w:r>
            <w:r w:rsidR="00650BD5">
              <w:rPr>
                <w:rFonts w:eastAsia="Times New Roman"/>
                <w:sz w:val="20"/>
                <w:szCs w:val="20"/>
              </w:rPr>
              <w:t>072</w:t>
            </w:r>
          </w:p>
        </w:tc>
        <w:tc>
          <w:tcPr>
            <w:tcW w:w="1246" w:type="dxa"/>
            <w:tcBorders>
              <w:top w:val="nil"/>
              <w:left w:val="nil"/>
              <w:bottom w:val="single" w:sz="4" w:space="0" w:color="auto"/>
              <w:right w:val="nil"/>
            </w:tcBorders>
            <w:noWrap/>
            <w:vAlign w:val="bottom"/>
            <w:hideMark/>
          </w:tcPr>
          <w:p w14:paraId="04792A1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222EC16B"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CDB2B0B"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1F0F10C0"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00261B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66BFD75"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7E71FA9" w14:textId="77777777" w:rsidR="00DE3C8F" w:rsidRPr="00257E41" w:rsidRDefault="00DE3C8F" w:rsidP="008C45D3">
            <w:pPr>
              <w:spacing w:after="0"/>
              <w:rPr>
                <w:rFonts w:eastAsia="Times New Roman"/>
                <w:sz w:val="20"/>
                <w:szCs w:val="20"/>
              </w:rPr>
            </w:pPr>
          </w:p>
        </w:tc>
        <w:tc>
          <w:tcPr>
            <w:tcW w:w="293" w:type="dxa"/>
            <w:noWrap/>
            <w:vAlign w:val="bottom"/>
          </w:tcPr>
          <w:p w14:paraId="08B66C0B" w14:textId="77777777" w:rsidR="00DE3C8F" w:rsidRPr="00257E41" w:rsidRDefault="00DE3C8F" w:rsidP="008C45D3">
            <w:pPr>
              <w:spacing w:after="0"/>
              <w:rPr>
                <w:rFonts w:eastAsia="Times New Roman"/>
                <w:sz w:val="20"/>
                <w:szCs w:val="20"/>
              </w:rPr>
            </w:pPr>
          </w:p>
        </w:tc>
        <w:tc>
          <w:tcPr>
            <w:tcW w:w="1424" w:type="dxa"/>
            <w:noWrap/>
            <w:vAlign w:val="bottom"/>
            <w:hideMark/>
          </w:tcPr>
          <w:p w14:paraId="595B86B6"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74BCE1C" w14:textId="77777777" w:rsidR="00DE3C8F" w:rsidRPr="00257E41" w:rsidRDefault="00DE3C8F" w:rsidP="008C45D3">
            <w:pPr>
              <w:spacing w:after="0"/>
              <w:rPr>
                <w:rFonts w:eastAsia="Times New Roman"/>
                <w:sz w:val="20"/>
                <w:szCs w:val="20"/>
              </w:rPr>
            </w:pPr>
          </w:p>
        </w:tc>
      </w:tr>
      <w:tr w:rsidR="00DE3C8F" w:rsidRPr="00257E41" w14:paraId="43DA790E"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6BEF704"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71749CB"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376B59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C21D26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90896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BF4677F"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A33519E"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DCF1C7A"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2D843463" w14:textId="77777777" w:rsidR="00DE3C8F" w:rsidRPr="00257E41" w:rsidRDefault="00DE3C8F" w:rsidP="008C45D3">
            <w:pPr>
              <w:spacing w:after="0"/>
              <w:rPr>
                <w:rFonts w:eastAsia="Times New Roman"/>
                <w:sz w:val="20"/>
                <w:szCs w:val="20"/>
              </w:rPr>
            </w:pPr>
          </w:p>
        </w:tc>
      </w:tr>
      <w:tr w:rsidR="00DE3C8F" w:rsidRPr="00257E41" w14:paraId="608303E2"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F62E5AE"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001204A7"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E49363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9B2852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0AAD2C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46408AF" w14:textId="77777777" w:rsidR="00DE3C8F" w:rsidRPr="00257E41" w:rsidRDefault="00DE3C8F" w:rsidP="008C45D3">
            <w:pPr>
              <w:spacing w:after="0"/>
              <w:rPr>
                <w:rFonts w:eastAsia="Times New Roman"/>
                <w:sz w:val="20"/>
                <w:szCs w:val="20"/>
              </w:rPr>
            </w:pPr>
          </w:p>
        </w:tc>
        <w:tc>
          <w:tcPr>
            <w:tcW w:w="1424" w:type="dxa"/>
            <w:noWrap/>
            <w:vAlign w:val="bottom"/>
            <w:hideMark/>
          </w:tcPr>
          <w:p w14:paraId="7CAE01DB"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A8A238F" w14:textId="77777777" w:rsidR="00DE3C8F" w:rsidRPr="00257E41" w:rsidRDefault="00DE3C8F" w:rsidP="008C45D3">
            <w:pPr>
              <w:spacing w:after="0"/>
              <w:rPr>
                <w:rFonts w:eastAsia="Times New Roman"/>
                <w:sz w:val="20"/>
                <w:szCs w:val="20"/>
              </w:rPr>
            </w:pPr>
          </w:p>
        </w:tc>
      </w:tr>
      <w:tr w:rsidR="00DE3C8F" w:rsidRPr="00257E41" w14:paraId="61CB2E1B"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D38D443"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33DC0B"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88D53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0C2CCB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33F3A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017147A"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07958BF"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A4E7BB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FECFDA4" w14:textId="77777777" w:rsidR="00DE3C8F" w:rsidRPr="00257E41" w:rsidRDefault="00DE3C8F" w:rsidP="008C45D3">
            <w:pPr>
              <w:spacing w:after="0"/>
              <w:rPr>
                <w:rFonts w:eastAsia="Times New Roman"/>
                <w:sz w:val="20"/>
                <w:szCs w:val="20"/>
              </w:rPr>
            </w:pPr>
          </w:p>
        </w:tc>
      </w:tr>
      <w:tr w:rsidR="00DE3C8F" w:rsidRPr="00257E41" w14:paraId="5842FA83"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4AB49E1F"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0E22DCB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A79F69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3F64C8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AE2EE6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EE09598" w14:textId="77777777" w:rsidR="00DE3C8F" w:rsidRPr="00257E41" w:rsidRDefault="00DE3C8F" w:rsidP="008C45D3">
            <w:pPr>
              <w:spacing w:after="0"/>
              <w:rPr>
                <w:rFonts w:eastAsia="Times New Roman"/>
                <w:sz w:val="20"/>
                <w:szCs w:val="20"/>
              </w:rPr>
            </w:pPr>
          </w:p>
        </w:tc>
        <w:tc>
          <w:tcPr>
            <w:tcW w:w="1424" w:type="dxa"/>
            <w:noWrap/>
            <w:vAlign w:val="bottom"/>
          </w:tcPr>
          <w:p w14:paraId="38D7E0A1" w14:textId="77777777" w:rsidR="00DE3C8F" w:rsidRPr="00257E41" w:rsidRDefault="00DE3C8F" w:rsidP="008C45D3">
            <w:pPr>
              <w:spacing w:after="0"/>
              <w:rPr>
                <w:rFonts w:eastAsia="Times New Roman"/>
                <w:sz w:val="20"/>
                <w:szCs w:val="20"/>
              </w:rPr>
            </w:pPr>
          </w:p>
        </w:tc>
        <w:tc>
          <w:tcPr>
            <w:tcW w:w="1309" w:type="dxa"/>
            <w:noWrap/>
            <w:vAlign w:val="bottom"/>
          </w:tcPr>
          <w:p w14:paraId="4CD1566E" w14:textId="77777777" w:rsidR="00DE3C8F" w:rsidRPr="00257E41" w:rsidRDefault="00DE3C8F" w:rsidP="008C45D3">
            <w:pPr>
              <w:spacing w:after="0"/>
              <w:rPr>
                <w:rFonts w:eastAsia="Times New Roman"/>
                <w:sz w:val="20"/>
                <w:szCs w:val="20"/>
              </w:rPr>
            </w:pPr>
          </w:p>
        </w:tc>
        <w:tc>
          <w:tcPr>
            <w:tcW w:w="1246" w:type="dxa"/>
            <w:noWrap/>
            <w:vAlign w:val="bottom"/>
          </w:tcPr>
          <w:p w14:paraId="15EDA0EA" w14:textId="77777777" w:rsidR="00DE3C8F" w:rsidRPr="00257E41" w:rsidRDefault="00DE3C8F" w:rsidP="008C45D3">
            <w:pPr>
              <w:spacing w:after="0"/>
              <w:rPr>
                <w:rFonts w:eastAsia="Times New Roman"/>
                <w:sz w:val="20"/>
                <w:szCs w:val="20"/>
              </w:rPr>
            </w:pPr>
          </w:p>
        </w:tc>
      </w:tr>
      <w:tr w:rsidR="00DE3C8F" w:rsidRPr="00257E41" w14:paraId="27274BF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1C9154B3"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0E6B1A17"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DD4ADA3"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316126B"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CD624C" w14:textId="77777777" w:rsidR="00DE3C8F" w:rsidRPr="00257E41" w:rsidRDefault="00DE3C8F" w:rsidP="008C45D3">
            <w:pPr>
              <w:spacing w:after="0"/>
              <w:rPr>
                <w:rFonts w:eastAsia="Times New Roman"/>
                <w:sz w:val="20"/>
                <w:szCs w:val="20"/>
              </w:rPr>
            </w:pPr>
          </w:p>
        </w:tc>
        <w:tc>
          <w:tcPr>
            <w:tcW w:w="293" w:type="dxa"/>
            <w:noWrap/>
            <w:vAlign w:val="bottom"/>
          </w:tcPr>
          <w:p w14:paraId="0240C5C5" w14:textId="77777777" w:rsidR="00DE3C8F" w:rsidRPr="00257E41" w:rsidRDefault="00DE3C8F" w:rsidP="008C45D3">
            <w:pPr>
              <w:spacing w:after="0"/>
              <w:rPr>
                <w:rFonts w:eastAsia="Times New Roman"/>
                <w:sz w:val="20"/>
                <w:szCs w:val="20"/>
              </w:rPr>
            </w:pPr>
          </w:p>
        </w:tc>
        <w:tc>
          <w:tcPr>
            <w:tcW w:w="1424" w:type="dxa"/>
            <w:noWrap/>
            <w:vAlign w:val="bottom"/>
          </w:tcPr>
          <w:p w14:paraId="09EFC6F9" w14:textId="77777777" w:rsidR="00DE3C8F" w:rsidRDefault="00DE3C8F" w:rsidP="008C45D3">
            <w:pPr>
              <w:spacing w:after="0"/>
              <w:rPr>
                <w:rFonts w:eastAsia="Times New Roman"/>
                <w:sz w:val="20"/>
                <w:szCs w:val="20"/>
              </w:rPr>
            </w:pPr>
          </w:p>
          <w:p w14:paraId="4EB0FEF9" w14:textId="77777777" w:rsidR="00DE3C8F" w:rsidRPr="00257E41" w:rsidRDefault="00DE3C8F" w:rsidP="008C45D3">
            <w:pPr>
              <w:spacing w:after="0"/>
              <w:rPr>
                <w:rFonts w:eastAsia="Times New Roman"/>
                <w:sz w:val="20"/>
                <w:szCs w:val="20"/>
              </w:rPr>
            </w:pPr>
          </w:p>
        </w:tc>
        <w:tc>
          <w:tcPr>
            <w:tcW w:w="1309" w:type="dxa"/>
            <w:noWrap/>
            <w:vAlign w:val="bottom"/>
          </w:tcPr>
          <w:p w14:paraId="77326FFC" w14:textId="77777777" w:rsidR="00DE3C8F" w:rsidRPr="00257E41" w:rsidRDefault="00DE3C8F" w:rsidP="008C45D3">
            <w:pPr>
              <w:spacing w:after="0"/>
              <w:rPr>
                <w:rFonts w:eastAsia="Times New Roman"/>
                <w:sz w:val="20"/>
                <w:szCs w:val="20"/>
              </w:rPr>
            </w:pPr>
          </w:p>
        </w:tc>
        <w:tc>
          <w:tcPr>
            <w:tcW w:w="1246" w:type="dxa"/>
            <w:noWrap/>
            <w:vAlign w:val="bottom"/>
          </w:tcPr>
          <w:p w14:paraId="64FF09C9" w14:textId="77777777" w:rsidR="00DE3C8F" w:rsidRPr="00257E41" w:rsidRDefault="00DE3C8F" w:rsidP="008C45D3">
            <w:pPr>
              <w:spacing w:after="0"/>
              <w:rPr>
                <w:rFonts w:eastAsia="Times New Roman"/>
                <w:sz w:val="20"/>
                <w:szCs w:val="20"/>
              </w:rPr>
            </w:pPr>
          </w:p>
        </w:tc>
      </w:tr>
    </w:tbl>
    <w:p w14:paraId="0038F610" w14:textId="1591B997" w:rsidR="00650BD5" w:rsidRPr="00DD0645" w:rsidRDefault="00650BD5" w:rsidP="00650BD5">
      <w:pPr>
        <w:jc w:val="center"/>
        <w:rPr>
          <w:b/>
        </w:rPr>
      </w:pPr>
      <w:r w:rsidRPr="00DD0645">
        <w:rPr>
          <w:b/>
        </w:rPr>
        <w:t xml:space="preserve">Resolution Authorizing the Acquisition of </w:t>
      </w:r>
      <w:r>
        <w:rPr>
          <w:b/>
        </w:rPr>
        <w:t xml:space="preserve">Active Shooter/MCI Marine Response </w:t>
      </w:r>
      <w:r>
        <w:rPr>
          <w:b/>
        </w:rPr>
        <w:t>Ki</w:t>
      </w:r>
      <w:r>
        <w:rPr>
          <w:b/>
        </w:rPr>
        <w:t>ts</w:t>
      </w:r>
    </w:p>
    <w:p w14:paraId="24446768" w14:textId="77777777" w:rsidR="00650BD5" w:rsidRDefault="00650BD5" w:rsidP="00650BD5">
      <w:r w:rsidRPr="00FE3F46">
        <w:rPr>
          <w:b/>
        </w:rPr>
        <w:t>WHEREAS</w:t>
      </w:r>
      <w:r>
        <w:t xml:space="preserve"> during Port Security Training with the New Jersey Fire Boat Task Force along with the other Maritime agencies (USCG, FDNY, NYPD) it was recommended that all boats should be outfitted with Active Shooter /MCI Maritime response kits; and</w:t>
      </w:r>
    </w:p>
    <w:p w14:paraId="6F3FBEF8" w14:textId="77777777" w:rsidR="00650BD5" w:rsidRDefault="00650BD5" w:rsidP="00650BD5">
      <w:r w:rsidRPr="00FE3F46">
        <w:rPr>
          <w:b/>
        </w:rPr>
        <w:t>WHEREAS</w:t>
      </w:r>
      <w:r>
        <w:rPr>
          <w:b/>
        </w:rPr>
        <w:t>,</w:t>
      </w:r>
      <w:r>
        <w:t xml:space="preserve"> Borough of Edgewater needs to acquire Active Shooter/MCI Marine response kits for the Fire Department Marine Division as a non-fair and open contract pursuant to the provisions of N.J.S.A. 19:44A-20.4 or 20.5; and</w:t>
      </w:r>
    </w:p>
    <w:p w14:paraId="7B8E358A" w14:textId="77777777" w:rsidR="00650BD5" w:rsidRPr="00650BD5" w:rsidRDefault="00650BD5" w:rsidP="00650BD5">
      <w:r w:rsidRPr="00FE3F46">
        <w:rPr>
          <w:b/>
        </w:rPr>
        <w:t>WHEREAS</w:t>
      </w:r>
      <w:r>
        <w:rPr>
          <w:b/>
        </w:rPr>
        <w:t>,</w:t>
      </w:r>
      <w:r>
        <w:t xml:space="preserve"> All Hands Fire Equipment is the Sole Source vendor for these kits as </w:t>
      </w:r>
      <w:r w:rsidRPr="00650BD5">
        <w:t>provided by Veterans MFG LLC, and</w:t>
      </w:r>
    </w:p>
    <w:p w14:paraId="19A8DC4E" w14:textId="77777777" w:rsidR="00650BD5" w:rsidRPr="00650BD5" w:rsidRDefault="00650BD5" w:rsidP="00650BD5">
      <w:pPr>
        <w:pStyle w:val="NoSpacing"/>
        <w:rPr>
          <w:rFonts w:ascii="Arial" w:hAnsi="Arial" w:cs="Arial"/>
          <w:sz w:val="24"/>
          <w:szCs w:val="24"/>
        </w:rPr>
      </w:pPr>
      <w:r w:rsidRPr="00650BD5">
        <w:rPr>
          <w:rFonts w:ascii="Arial" w:hAnsi="Arial" w:cs="Arial"/>
          <w:b/>
          <w:sz w:val="24"/>
          <w:szCs w:val="24"/>
        </w:rPr>
        <w:t>WHEREAS,</w:t>
      </w:r>
      <w:r w:rsidRPr="00650BD5">
        <w:rPr>
          <w:rFonts w:ascii="Arial" w:hAnsi="Arial" w:cs="Arial"/>
          <w:sz w:val="24"/>
          <w:szCs w:val="24"/>
        </w:rPr>
        <w:t xml:space="preserve"> the Purchasing Agent recommends the award to All Hands Fire Equipment PO Box 1245 Wall NJ 07719; and</w:t>
      </w:r>
    </w:p>
    <w:p w14:paraId="7E1868D6" w14:textId="77777777" w:rsidR="00650BD5" w:rsidRPr="00650BD5" w:rsidRDefault="00650BD5" w:rsidP="00650BD5">
      <w:pPr>
        <w:pStyle w:val="NoSpacing"/>
        <w:rPr>
          <w:rFonts w:ascii="Arial" w:hAnsi="Arial" w:cs="Arial"/>
          <w:sz w:val="24"/>
          <w:szCs w:val="24"/>
        </w:rPr>
      </w:pPr>
    </w:p>
    <w:p w14:paraId="097AC50B" w14:textId="77777777" w:rsidR="00650BD5" w:rsidRPr="00650BD5" w:rsidRDefault="00650BD5" w:rsidP="00650BD5">
      <w:pPr>
        <w:pStyle w:val="NoSpacing"/>
        <w:rPr>
          <w:rFonts w:ascii="Arial" w:hAnsi="Arial" w:cs="Arial"/>
          <w:sz w:val="24"/>
          <w:szCs w:val="24"/>
        </w:rPr>
      </w:pPr>
      <w:r w:rsidRPr="00650BD5">
        <w:rPr>
          <w:rFonts w:ascii="Arial" w:hAnsi="Arial" w:cs="Arial"/>
          <w:b/>
          <w:sz w:val="24"/>
          <w:szCs w:val="24"/>
        </w:rPr>
        <w:t>WHEREAS,</w:t>
      </w:r>
      <w:r w:rsidRPr="00650BD5">
        <w:rPr>
          <w:rFonts w:ascii="Arial" w:hAnsi="Arial" w:cs="Arial"/>
          <w:sz w:val="24"/>
          <w:szCs w:val="24"/>
        </w:rPr>
        <w:t xml:space="preserve"> the Purchasing Agent has determined the value of this service for the Fire Department Marine Division will exceed the total of $17,500; and </w:t>
      </w:r>
    </w:p>
    <w:p w14:paraId="45E5EEAB" w14:textId="77777777" w:rsidR="00650BD5" w:rsidRPr="00650BD5" w:rsidRDefault="00650BD5" w:rsidP="00650BD5">
      <w:pPr>
        <w:pStyle w:val="NoSpacing"/>
        <w:rPr>
          <w:rFonts w:ascii="Arial" w:hAnsi="Arial" w:cs="Arial"/>
          <w:sz w:val="20"/>
          <w:szCs w:val="20"/>
        </w:rPr>
      </w:pPr>
    </w:p>
    <w:p w14:paraId="2101EE64" w14:textId="77777777" w:rsidR="00650BD5" w:rsidRPr="00650BD5" w:rsidRDefault="00650BD5" w:rsidP="00650BD5">
      <w:r w:rsidRPr="00650BD5">
        <w:rPr>
          <w:b/>
        </w:rPr>
        <w:t>WHEREAS</w:t>
      </w:r>
      <w:r w:rsidRPr="00650BD5">
        <w:t xml:space="preserve">, All Hands Fire Equipment has completed and submitted a Business Entity Disclosure Certification, which certified that All Hands Fire Equipment has not made any reportable contributions to a political or candidate committee in the Borough of Edgewater in the previous one year, and that the contract will prohibit All Hands Fire Equipment from making any reportable contributions through the term of the contact, and </w:t>
      </w:r>
    </w:p>
    <w:p w14:paraId="622324C1" w14:textId="77777777" w:rsidR="00650BD5" w:rsidRDefault="00650BD5" w:rsidP="00650BD5">
      <w:r>
        <w:rPr>
          <w:b/>
        </w:rPr>
        <w:t>Now Therefore Be I</w:t>
      </w:r>
      <w:r w:rsidRPr="00FE3F46">
        <w:rPr>
          <w:b/>
        </w:rPr>
        <w:t>t Resolved</w:t>
      </w:r>
      <w:r>
        <w:t xml:space="preserve"> by the Edgewater Mayor and Council that it hereby authorizes All Hands Fire Equipment to supply the Active Shooter/MCI Marine Response Kits for the Fire Department Marine Division through Port Security Grant </w:t>
      </w:r>
      <w:r>
        <w:lastRenderedPageBreak/>
        <w:t xml:space="preserve">Funding for the sum not to exceed seventeen thousand five hundred </w:t>
      </w:r>
      <w:proofErr w:type="gramStart"/>
      <w:r>
        <w:t>forty nine</w:t>
      </w:r>
      <w:proofErr w:type="gramEnd"/>
      <w:r>
        <w:t xml:space="preserve"> dollars and ninety-one cents, ($17,549.91); and</w:t>
      </w:r>
    </w:p>
    <w:p w14:paraId="7945E351" w14:textId="77777777" w:rsidR="00650BD5" w:rsidRDefault="00650BD5" w:rsidP="00650BD5">
      <w:r w:rsidRPr="00FE3F46">
        <w:rPr>
          <w:b/>
        </w:rPr>
        <w:t>Be It Further Resolved</w:t>
      </w:r>
      <w:r>
        <w:t xml:space="preserve"> that, I Gregory Franz, the Acting Chief Financial Officer, hereby certifies that funds are available for this purchase in the Marina Operating Account, and will be partially refunded through the Port Security Grant Program.</w:t>
      </w:r>
    </w:p>
    <w:p w14:paraId="092E8727" w14:textId="77777777" w:rsidR="00650BD5" w:rsidRDefault="00650BD5" w:rsidP="00650BD5">
      <w:pPr>
        <w:pStyle w:val="NoSpacing"/>
      </w:pPr>
    </w:p>
    <w:p w14:paraId="590385DC" w14:textId="77777777" w:rsidR="00650BD5" w:rsidRDefault="00650BD5" w:rsidP="00650BD5">
      <w:pPr>
        <w:pStyle w:val="NoSpacing"/>
      </w:pPr>
    </w:p>
    <w:p w14:paraId="77332694" w14:textId="77777777" w:rsidR="00650BD5" w:rsidRPr="00650BD5" w:rsidRDefault="00650BD5" w:rsidP="00650BD5">
      <w:pPr>
        <w:pStyle w:val="NoSpacing"/>
        <w:rPr>
          <w:rFonts w:ascii="Arial" w:hAnsi="Arial" w:cs="Arial"/>
          <w:sz w:val="24"/>
          <w:szCs w:val="24"/>
        </w:rPr>
      </w:pPr>
      <w:r w:rsidRPr="00650BD5">
        <w:rPr>
          <w:rFonts w:ascii="Arial" w:hAnsi="Arial" w:cs="Arial"/>
          <w:sz w:val="24"/>
          <w:szCs w:val="24"/>
        </w:rPr>
        <w:t>_______________________</w:t>
      </w:r>
    </w:p>
    <w:p w14:paraId="005BFDEC" w14:textId="727BABDF" w:rsidR="00650BD5" w:rsidRPr="00650BD5" w:rsidRDefault="00650BD5" w:rsidP="00650BD5">
      <w:pPr>
        <w:pStyle w:val="NoSpacing"/>
        <w:rPr>
          <w:rFonts w:ascii="Arial" w:hAnsi="Arial" w:cs="Arial"/>
          <w:sz w:val="24"/>
          <w:szCs w:val="24"/>
        </w:rPr>
      </w:pPr>
      <w:r w:rsidRPr="00650BD5">
        <w:rPr>
          <w:rFonts w:ascii="Arial" w:hAnsi="Arial" w:cs="Arial"/>
          <w:sz w:val="24"/>
          <w:szCs w:val="24"/>
        </w:rPr>
        <w:t>Gregory Franz</w:t>
      </w:r>
    </w:p>
    <w:p w14:paraId="0D7D81AD" w14:textId="22E48079" w:rsidR="00650BD5" w:rsidRDefault="00650BD5" w:rsidP="00650BD5">
      <w:pPr>
        <w:pStyle w:val="NoSpacing"/>
      </w:pPr>
    </w:p>
    <w:p w14:paraId="33216565" w14:textId="233B9974" w:rsidR="00650BD5" w:rsidRDefault="00650BD5" w:rsidP="00650BD5">
      <w:pPr>
        <w:pStyle w:val="NoSpacing"/>
      </w:pPr>
    </w:p>
    <w:p w14:paraId="407AAEBD" w14:textId="3D8E59F5" w:rsidR="00650BD5" w:rsidRDefault="00650BD5" w:rsidP="00650BD5">
      <w:pPr>
        <w:pStyle w:val="NoSpacing"/>
      </w:pPr>
    </w:p>
    <w:p w14:paraId="191DE8EB" w14:textId="77777777" w:rsidR="00650BD5" w:rsidRDefault="00650BD5" w:rsidP="00650BD5">
      <w:pPr>
        <w:pStyle w:val="NoSpacing"/>
      </w:pPr>
    </w:p>
    <w:p w14:paraId="742E5928" w14:textId="77777777" w:rsidR="00650BD5" w:rsidRPr="006D688E" w:rsidRDefault="00650BD5" w:rsidP="00650BD5">
      <w:pPr>
        <w:spacing w:after="0"/>
        <w:rPr>
          <w:rFonts w:eastAsia="Times New Roman"/>
          <w:b/>
          <w:bCs/>
          <w:sz w:val="22"/>
          <w:szCs w:val="20"/>
        </w:rPr>
      </w:pPr>
      <w:r w:rsidRPr="006D688E">
        <w:rPr>
          <w:rFonts w:eastAsia="Times New Roman"/>
          <w:b/>
          <w:bCs/>
          <w:sz w:val="22"/>
          <w:szCs w:val="20"/>
        </w:rPr>
        <w:t>I hereby certify that the above resolution was adopted by the Governing Body on February 1</w:t>
      </w:r>
      <w:r>
        <w:rPr>
          <w:rFonts w:eastAsia="Times New Roman"/>
          <w:b/>
          <w:bCs/>
          <w:sz w:val="22"/>
          <w:szCs w:val="20"/>
        </w:rPr>
        <w:t>6</w:t>
      </w:r>
      <w:r w:rsidRPr="006D688E">
        <w:rPr>
          <w:rFonts w:eastAsia="Times New Roman"/>
          <w:b/>
          <w:bCs/>
          <w:sz w:val="22"/>
          <w:szCs w:val="20"/>
        </w:rPr>
        <w:t>, 202</w:t>
      </w:r>
      <w:r>
        <w:rPr>
          <w:rFonts w:eastAsia="Times New Roman"/>
          <w:b/>
          <w:bCs/>
          <w:sz w:val="22"/>
          <w:szCs w:val="20"/>
        </w:rPr>
        <w:t>1.</w:t>
      </w:r>
    </w:p>
    <w:p w14:paraId="311F4F04" w14:textId="77777777" w:rsidR="00650BD5" w:rsidRPr="00CE3ED7" w:rsidRDefault="00650BD5" w:rsidP="00650BD5">
      <w:pPr>
        <w:tabs>
          <w:tab w:val="left" w:pos="368"/>
        </w:tabs>
        <w:spacing w:after="0" w:line="277" w:lineRule="exact"/>
        <w:rPr>
          <w:rFonts w:eastAsia="Calibri"/>
          <w:b/>
          <w:sz w:val="20"/>
          <w:szCs w:val="20"/>
        </w:rPr>
      </w:pPr>
      <w:r>
        <w:rPr>
          <w:rFonts w:eastAsia="Calibri"/>
          <w:b/>
          <w:sz w:val="20"/>
          <w:szCs w:val="20"/>
        </w:rPr>
        <w:tab/>
      </w:r>
    </w:p>
    <w:p w14:paraId="19270D1E" w14:textId="77777777" w:rsidR="00650BD5" w:rsidRDefault="00650BD5" w:rsidP="00650BD5">
      <w:pPr>
        <w:tabs>
          <w:tab w:val="left" w:pos="368"/>
        </w:tabs>
        <w:spacing w:after="0" w:line="277" w:lineRule="exact"/>
        <w:rPr>
          <w:rFonts w:eastAsia="Calibri"/>
          <w:b/>
          <w:sz w:val="20"/>
          <w:szCs w:val="20"/>
        </w:rPr>
      </w:pPr>
    </w:p>
    <w:p w14:paraId="0A2F0860" w14:textId="77777777" w:rsidR="00650BD5" w:rsidRDefault="00650BD5" w:rsidP="00650BD5">
      <w:pPr>
        <w:tabs>
          <w:tab w:val="left" w:pos="368"/>
        </w:tabs>
        <w:spacing w:after="0" w:line="277" w:lineRule="exact"/>
        <w:rPr>
          <w:rFonts w:eastAsia="Calibri"/>
          <w:b/>
          <w:sz w:val="20"/>
          <w:szCs w:val="20"/>
        </w:rPr>
      </w:pPr>
    </w:p>
    <w:p w14:paraId="4961017F" w14:textId="77777777" w:rsidR="00650BD5" w:rsidRPr="00CE3ED7" w:rsidRDefault="00650BD5" w:rsidP="00650BD5">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29834EF0" w14:textId="77777777" w:rsidR="00650BD5" w:rsidRPr="00CE3ED7" w:rsidRDefault="00650BD5" w:rsidP="00650BD5">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2D7812F2" w14:textId="77777777" w:rsidR="00650BD5" w:rsidRPr="00CE3ED7" w:rsidRDefault="00650BD5" w:rsidP="00650BD5">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29995A48"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650BD5"/>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EC2B"/>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2021-02-12T15:53:00Z</dcterms:created>
  <dcterms:modified xsi:type="dcterms:W3CDTF">2021-02-12T15:53:00Z</dcterms:modified>
</cp:coreProperties>
</file>