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6EF" w:rsidRPr="00BD2EA6" w:rsidRDefault="00FD36EF" w:rsidP="00FD36EF">
      <w:pPr>
        <w:spacing w:after="0"/>
        <w:rPr>
          <w:b/>
          <w:bCs/>
          <w:szCs w:val="20"/>
          <w:u w:val="single"/>
        </w:rPr>
      </w:pPr>
    </w:p>
    <w:p w:rsidR="00FD36EF" w:rsidRDefault="00FD36EF" w:rsidP="00FD36EF">
      <w:pPr>
        <w:spacing w:after="0"/>
        <w:rPr>
          <w:b/>
          <w:bCs/>
          <w:szCs w:val="20"/>
        </w:rPr>
      </w:pPr>
    </w:p>
    <w:p w:rsidR="00FD36EF" w:rsidRDefault="00FD36EF" w:rsidP="00FD36EF">
      <w:pPr>
        <w:spacing w:after="0"/>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w:t>
      </w:r>
      <w:r>
        <w:rPr>
          <w:b/>
          <w:bCs/>
          <w:szCs w:val="20"/>
        </w:rPr>
        <w:t xml:space="preserve">REMOTELY (ZOOM) DUE TO PANDEMIC GUIDELINES ON </w:t>
      </w:r>
    </w:p>
    <w:p w:rsidR="00FD36EF" w:rsidRDefault="002C079E" w:rsidP="00FD36EF">
      <w:pPr>
        <w:spacing w:after="0"/>
        <w:rPr>
          <w:b/>
          <w:szCs w:val="20"/>
        </w:rPr>
      </w:pPr>
      <w:r>
        <w:rPr>
          <w:b/>
          <w:szCs w:val="20"/>
        </w:rPr>
        <w:t xml:space="preserve">JULY </w:t>
      </w:r>
      <w:r w:rsidR="00862ACB">
        <w:rPr>
          <w:b/>
          <w:szCs w:val="20"/>
        </w:rPr>
        <w:t>20</w:t>
      </w:r>
      <w:r w:rsidR="00FD36EF">
        <w:rPr>
          <w:b/>
          <w:szCs w:val="20"/>
        </w:rPr>
        <w:t>, 2020</w:t>
      </w:r>
    </w:p>
    <w:p w:rsidR="00EE6666" w:rsidRDefault="00EE6666" w:rsidP="00FD36EF">
      <w:pPr>
        <w:spacing w:after="0"/>
        <w:rPr>
          <w:b/>
          <w:szCs w:val="20"/>
        </w:rPr>
      </w:pPr>
    </w:p>
    <w:p w:rsidR="00EE6666" w:rsidRDefault="00EE6666" w:rsidP="00EE6666">
      <w:pPr>
        <w:tabs>
          <w:tab w:val="left" w:pos="90"/>
        </w:tabs>
        <w:spacing w:after="0"/>
        <w:ind w:left="90"/>
        <w:rPr>
          <w:b/>
          <w:bCs/>
        </w:rPr>
      </w:pPr>
      <w:r>
        <w:rPr>
          <w:b/>
          <w:bCs/>
        </w:rPr>
        <w:t>SALUTE TO THE FLAG:</w:t>
      </w:r>
    </w:p>
    <w:p w:rsidR="00EE6666" w:rsidRDefault="00EE6666" w:rsidP="00EE6666">
      <w:pPr>
        <w:tabs>
          <w:tab w:val="left" w:pos="90"/>
        </w:tabs>
        <w:spacing w:after="0"/>
        <w:ind w:left="90"/>
        <w:rPr>
          <w:b/>
          <w:bCs/>
        </w:rPr>
      </w:pPr>
    </w:p>
    <w:p w:rsidR="00EE6666" w:rsidRDefault="00EE6666" w:rsidP="00EE6666">
      <w:pPr>
        <w:tabs>
          <w:tab w:val="left" w:pos="90"/>
        </w:tabs>
        <w:spacing w:after="0"/>
        <w:ind w:left="90"/>
        <w:rPr>
          <w:bCs/>
        </w:rPr>
      </w:pPr>
      <w:r>
        <w:rPr>
          <w:bCs/>
        </w:rPr>
        <w:t xml:space="preserve">Mayor McPartland </w:t>
      </w:r>
      <w:r w:rsidRPr="00B115A5">
        <w:rPr>
          <w:bCs/>
        </w:rPr>
        <w:t>led the Pledge of Allegiance</w:t>
      </w:r>
    </w:p>
    <w:p w:rsidR="00FD36EF" w:rsidRDefault="00FD36EF" w:rsidP="00FD36EF">
      <w:pPr>
        <w:spacing w:after="0"/>
        <w:rPr>
          <w:b/>
          <w:szCs w:val="20"/>
        </w:rPr>
      </w:pPr>
    </w:p>
    <w:p w:rsidR="00FD36EF" w:rsidRPr="00044B9A" w:rsidRDefault="00FD36EF" w:rsidP="00FD36EF">
      <w:pPr>
        <w:spacing w:after="0"/>
        <w:rPr>
          <w:b/>
          <w:szCs w:val="20"/>
        </w:rPr>
      </w:pPr>
      <w:r w:rsidRPr="00044B9A">
        <w:rPr>
          <w:b/>
          <w:szCs w:val="20"/>
        </w:rPr>
        <w:t>OPEN PUBLIC MEETINGS ACT STATEMENT</w:t>
      </w:r>
    </w:p>
    <w:p w:rsidR="00FD36EF" w:rsidRPr="00044B9A" w:rsidRDefault="00FD36EF" w:rsidP="00FD36EF">
      <w:pPr>
        <w:spacing w:after="0"/>
        <w:rPr>
          <w:szCs w:val="20"/>
        </w:rPr>
      </w:pPr>
    </w:p>
    <w:p w:rsidR="00FD36EF" w:rsidRPr="00CF6A0F" w:rsidRDefault="00FD36EF" w:rsidP="00FD36EF">
      <w:pPr>
        <w:spacing w:after="0"/>
        <w:rPr>
          <w:sz w:val="22"/>
          <w:szCs w:val="20"/>
        </w:rPr>
      </w:pPr>
      <w:r w:rsidRPr="00CF6A0F">
        <w:rPr>
          <w:sz w:val="22"/>
          <w:szCs w:val="20"/>
        </w:rPr>
        <w:t>Mayor McPartland read the following:</w:t>
      </w:r>
    </w:p>
    <w:p w:rsidR="00FD36EF" w:rsidRPr="00CF6A0F" w:rsidRDefault="00FD36EF" w:rsidP="00FD36EF">
      <w:pPr>
        <w:spacing w:after="0"/>
        <w:rPr>
          <w:sz w:val="22"/>
          <w:szCs w:val="20"/>
        </w:rPr>
      </w:pPr>
    </w:p>
    <w:p w:rsidR="00FD36EF" w:rsidRPr="00CF6A0F" w:rsidRDefault="00FD36EF" w:rsidP="00FD36EF">
      <w:pPr>
        <w:pStyle w:val="NoSpacing"/>
        <w:jc w:val="both"/>
      </w:pPr>
      <w:r w:rsidRPr="00CF6A0F">
        <w:tab/>
        <w:t>In compliance with New</w:t>
      </w:r>
      <w:r>
        <w:t xml:space="preserve"> Jersey’s Open Public Meetings A</w:t>
      </w:r>
      <w:r w:rsidRPr="00CF6A0F">
        <w:t>ct, Chapter 231 of P.L. 1975, I hereby declare that adequate notice of this Meeting has been provided specifying that this meeting would be held on this date</w:t>
      </w:r>
      <w:r w:rsidR="00862ACB">
        <w:t xml:space="preserve"> July 20</w:t>
      </w:r>
      <w:r>
        <w:t xml:space="preserve">, 2020 </w:t>
      </w:r>
      <w:r w:rsidR="00061775">
        <w:t>in the Municipal Building, 55 River Road</w:t>
      </w:r>
      <w:r w:rsidR="00E066CD">
        <w:t>,</w:t>
      </w:r>
      <w:r w:rsidR="00061775">
        <w:t xml:space="preserve"> Edgewater, New Jersey </w:t>
      </w:r>
      <w:r>
        <w:t xml:space="preserve">at 7:00 P.M.  </w:t>
      </w:r>
      <w:r w:rsidRPr="00CF6A0F">
        <w:t>This notice was published in the Record and Jersey Journal, posted on the bulletin board in the lobby of the Borough Hall and posted on the Borough’s website.</w:t>
      </w:r>
    </w:p>
    <w:p w:rsidR="00FD36EF" w:rsidRPr="00044B9A" w:rsidRDefault="00FD36EF" w:rsidP="00FD36EF">
      <w:pPr>
        <w:pStyle w:val="NoSpacing"/>
      </w:pPr>
    </w:p>
    <w:p w:rsidR="00FD36EF" w:rsidRPr="00044B9A" w:rsidRDefault="00FD36EF" w:rsidP="00FD36EF">
      <w:pPr>
        <w:pStyle w:val="NoSpacing"/>
        <w:rPr>
          <w:b/>
        </w:rPr>
      </w:pPr>
      <w:r w:rsidRPr="00044B9A">
        <w:rPr>
          <w:b/>
        </w:rPr>
        <w:t xml:space="preserve">ROLL CALL </w:t>
      </w:r>
    </w:p>
    <w:p w:rsidR="00FD36EF" w:rsidRPr="00044B9A" w:rsidRDefault="00FD36EF" w:rsidP="00FD36EF">
      <w:pPr>
        <w:pStyle w:val="NoSpacing"/>
      </w:pPr>
    </w:p>
    <w:p w:rsidR="00FD36EF" w:rsidRPr="00044B9A" w:rsidRDefault="00FD36EF" w:rsidP="00FD36EF">
      <w:pPr>
        <w:spacing w:after="0"/>
        <w:rPr>
          <w:b/>
          <w:bCs/>
          <w:szCs w:val="20"/>
        </w:rPr>
      </w:pPr>
      <w:r w:rsidRPr="00044B9A">
        <w:rPr>
          <w:b/>
          <w:bCs/>
          <w:szCs w:val="20"/>
        </w:rPr>
        <w:t xml:space="preserve">PRESIDING:  </w:t>
      </w:r>
      <w:r w:rsidRPr="00044B9A">
        <w:rPr>
          <w:bCs/>
          <w:szCs w:val="20"/>
        </w:rPr>
        <w:t>Mayor Michael McPartland</w:t>
      </w:r>
    </w:p>
    <w:p w:rsidR="00FD36EF" w:rsidRPr="00044B9A" w:rsidRDefault="00FD36EF" w:rsidP="00FD36EF">
      <w:pPr>
        <w:spacing w:after="0"/>
        <w:rPr>
          <w:szCs w:val="20"/>
        </w:rPr>
      </w:pPr>
    </w:p>
    <w:p w:rsidR="00FD36EF" w:rsidRPr="00044B9A" w:rsidRDefault="00FD36EF" w:rsidP="00FD36EF">
      <w:pPr>
        <w:spacing w:after="0"/>
        <w:rPr>
          <w:szCs w:val="20"/>
        </w:rPr>
      </w:pPr>
      <w:r w:rsidRPr="00044B9A">
        <w:rPr>
          <w:b/>
          <w:bCs/>
          <w:szCs w:val="20"/>
        </w:rPr>
        <w:t>PRESENT ON ROLL CALL:</w:t>
      </w:r>
      <w:r w:rsidRPr="00044B9A">
        <w:rPr>
          <w:szCs w:val="20"/>
        </w:rPr>
        <w:t xml:space="preserve"> </w:t>
      </w:r>
      <w:r w:rsidR="00862ACB">
        <w:rPr>
          <w:szCs w:val="20"/>
        </w:rPr>
        <w:t xml:space="preserve">Councilman Henwood, </w:t>
      </w:r>
      <w:r w:rsidRPr="00044B9A">
        <w:rPr>
          <w:szCs w:val="20"/>
        </w:rPr>
        <w:t>Councilman Monte, Councilman Vidal</w:t>
      </w:r>
      <w:r>
        <w:rPr>
          <w:szCs w:val="20"/>
        </w:rPr>
        <w:t>, Councilman Martin and</w:t>
      </w:r>
      <w:r w:rsidRPr="00044B9A">
        <w:rPr>
          <w:szCs w:val="20"/>
        </w:rPr>
        <w:t xml:space="preserve"> Councilman Bartolomeo. </w:t>
      </w:r>
    </w:p>
    <w:p w:rsidR="00FD36EF" w:rsidRPr="00044B9A" w:rsidRDefault="00FD36EF" w:rsidP="00FD36EF">
      <w:pPr>
        <w:spacing w:after="0"/>
        <w:rPr>
          <w:szCs w:val="20"/>
        </w:rPr>
      </w:pPr>
    </w:p>
    <w:p w:rsidR="00FD36EF" w:rsidRDefault="00FD36EF" w:rsidP="00FD36EF">
      <w:pPr>
        <w:spacing w:after="0"/>
        <w:rPr>
          <w:szCs w:val="20"/>
        </w:rPr>
      </w:pPr>
      <w:r w:rsidRPr="00044B9A">
        <w:rPr>
          <w:b/>
          <w:szCs w:val="20"/>
        </w:rPr>
        <w:t xml:space="preserve">ALSO PRESENT:  </w:t>
      </w:r>
      <w:r w:rsidRPr="00044B9A">
        <w:rPr>
          <w:szCs w:val="20"/>
        </w:rPr>
        <w:t xml:space="preserve"> </w:t>
      </w:r>
      <w:r>
        <w:rPr>
          <w:szCs w:val="20"/>
        </w:rPr>
        <w:t xml:space="preserve">Annamarie O’Connor, Borough Clerk, </w:t>
      </w:r>
      <w:r w:rsidRPr="00044B9A">
        <w:rPr>
          <w:szCs w:val="20"/>
        </w:rPr>
        <w:t>Gregory S. Franz, Administrator and Jose</w:t>
      </w:r>
      <w:r>
        <w:rPr>
          <w:szCs w:val="20"/>
        </w:rPr>
        <w:t>ph Mariniello, Borough Attorney</w:t>
      </w:r>
    </w:p>
    <w:p w:rsidR="00EE6666" w:rsidRDefault="00EE6666" w:rsidP="00FD36EF">
      <w:pPr>
        <w:spacing w:after="0"/>
        <w:rPr>
          <w:szCs w:val="20"/>
        </w:rPr>
      </w:pPr>
    </w:p>
    <w:p w:rsidR="00EE6666" w:rsidRDefault="00EE6666" w:rsidP="00FD36EF">
      <w:pPr>
        <w:spacing w:after="0"/>
        <w:rPr>
          <w:szCs w:val="20"/>
        </w:rPr>
      </w:pPr>
      <w:r w:rsidRPr="00EE6666">
        <w:rPr>
          <w:b/>
          <w:szCs w:val="20"/>
        </w:rPr>
        <w:t>ABSENT:</w:t>
      </w:r>
      <w:r>
        <w:rPr>
          <w:szCs w:val="20"/>
        </w:rPr>
        <w:t xml:space="preserve">  Councilwoman Lawlor</w:t>
      </w:r>
    </w:p>
    <w:p w:rsidR="00EE6666" w:rsidRDefault="00EE6666" w:rsidP="00FD36EF">
      <w:pPr>
        <w:spacing w:after="0"/>
        <w:rPr>
          <w:szCs w:val="20"/>
        </w:rPr>
      </w:pPr>
    </w:p>
    <w:p w:rsidR="00104996" w:rsidRDefault="00104996" w:rsidP="00FD36EF">
      <w:pPr>
        <w:spacing w:after="0"/>
        <w:rPr>
          <w:szCs w:val="20"/>
        </w:rPr>
      </w:pPr>
      <w:r>
        <w:rPr>
          <w:szCs w:val="20"/>
        </w:rPr>
        <w:t xml:space="preserve">At this time Councilman </w:t>
      </w:r>
      <w:r w:rsidR="00511A9D">
        <w:rPr>
          <w:szCs w:val="20"/>
        </w:rPr>
        <w:t>Henwood said</w:t>
      </w:r>
      <w:r>
        <w:rPr>
          <w:szCs w:val="20"/>
        </w:rPr>
        <w:t xml:space="preserve"> that </w:t>
      </w:r>
      <w:r w:rsidR="003B292C">
        <w:rPr>
          <w:szCs w:val="20"/>
        </w:rPr>
        <w:t xml:space="preserve">he had informed the Mayor and Council that will not be </w:t>
      </w:r>
      <w:r>
        <w:rPr>
          <w:szCs w:val="20"/>
        </w:rPr>
        <w:t>seeking reelection in November</w:t>
      </w:r>
      <w:r w:rsidR="003B292C">
        <w:rPr>
          <w:szCs w:val="20"/>
        </w:rPr>
        <w:t xml:space="preserve">.  Because he is not seeking </w:t>
      </w:r>
      <w:r w:rsidR="00511A9D">
        <w:rPr>
          <w:szCs w:val="20"/>
        </w:rPr>
        <w:t>reelection he</w:t>
      </w:r>
      <w:r>
        <w:rPr>
          <w:szCs w:val="20"/>
        </w:rPr>
        <w:t xml:space="preserve"> feels that he should resign as Council President.  He said that next in line for that position is Councilman Vidal.  </w:t>
      </w:r>
      <w:r w:rsidR="00061775">
        <w:rPr>
          <w:szCs w:val="20"/>
        </w:rPr>
        <w:t xml:space="preserve">Councilman Henwood then resigned as Council President and made the following motion:  </w:t>
      </w:r>
    </w:p>
    <w:p w:rsidR="00104996" w:rsidRDefault="00104996" w:rsidP="00FD36EF">
      <w:pPr>
        <w:spacing w:after="0"/>
        <w:rPr>
          <w:szCs w:val="20"/>
        </w:rPr>
      </w:pPr>
    </w:p>
    <w:p w:rsidR="00892F75" w:rsidRPr="00892F75" w:rsidRDefault="00892F75" w:rsidP="00892F75">
      <w:pPr>
        <w:spacing w:after="0"/>
        <w:jc w:val="center"/>
        <w:rPr>
          <w:b/>
          <w:szCs w:val="20"/>
        </w:rPr>
      </w:pPr>
      <w:r w:rsidRPr="00892F75">
        <w:rPr>
          <w:b/>
          <w:szCs w:val="20"/>
        </w:rPr>
        <w:t>MOTION</w:t>
      </w:r>
    </w:p>
    <w:p w:rsidR="00892F75" w:rsidRDefault="00892F75" w:rsidP="00892F75">
      <w:pPr>
        <w:spacing w:after="0"/>
        <w:jc w:val="center"/>
        <w:rPr>
          <w:szCs w:val="20"/>
        </w:rPr>
      </w:pPr>
    </w:p>
    <w:p w:rsidR="00892F75" w:rsidRDefault="00892F75" w:rsidP="00892F75">
      <w:pPr>
        <w:spacing w:after="0"/>
        <w:jc w:val="center"/>
        <w:rPr>
          <w:szCs w:val="20"/>
        </w:rPr>
      </w:pPr>
      <w:r>
        <w:rPr>
          <w:szCs w:val="20"/>
        </w:rPr>
        <w:tab/>
      </w:r>
      <w:r>
        <w:rPr>
          <w:szCs w:val="20"/>
        </w:rPr>
        <w:tab/>
      </w:r>
      <w:r>
        <w:rPr>
          <w:szCs w:val="20"/>
        </w:rPr>
        <w:tab/>
      </w:r>
      <w:r>
        <w:rPr>
          <w:szCs w:val="20"/>
        </w:rPr>
        <w:tab/>
      </w:r>
      <w:r>
        <w:rPr>
          <w:szCs w:val="20"/>
        </w:rPr>
        <w:tab/>
      </w:r>
      <w:r>
        <w:rPr>
          <w:szCs w:val="20"/>
        </w:rPr>
        <w:tab/>
        <w:t>July 20, 2020</w:t>
      </w:r>
    </w:p>
    <w:p w:rsidR="00892F75" w:rsidRDefault="00892F75" w:rsidP="00892F75">
      <w:pPr>
        <w:spacing w:after="0"/>
        <w:jc w:val="center"/>
        <w:rPr>
          <w:szCs w:val="20"/>
        </w:rPr>
      </w:pPr>
    </w:p>
    <w:p w:rsidR="00892F75" w:rsidRDefault="00892F75" w:rsidP="00892F75">
      <w:pPr>
        <w:spacing w:after="0"/>
        <w:rPr>
          <w:szCs w:val="20"/>
        </w:rPr>
      </w:pPr>
      <w:r>
        <w:rPr>
          <w:szCs w:val="20"/>
        </w:rPr>
        <w:t>Introduction: Councilman Henwood</w:t>
      </w:r>
    </w:p>
    <w:p w:rsidR="00892F75" w:rsidRDefault="00104996" w:rsidP="00892F75">
      <w:pPr>
        <w:spacing w:after="0"/>
        <w:rPr>
          <w:szCs w:val="20"/>
        </w:rPr>
      </w:pPr>
      <w:r>
        <w:rPr>
          <w:szCs w:val="20"/>
        </w:rPr>
        <w:t xml:space="preserve">Second:  Councilman  Bartolomeo </w:t>
      </w:r>
    </w:p>
    <w:p w:rsidR="00892F75" w:rsidRDefault="00892F75" w:rsidP="00892F75">
      <w:pPr>
        <w:spacing w:after="0"/>
        <w:rPr>
          <w:szCs w:val="20"/>
        </w:rPr>
      </w:pPr>
    </w:p>
    <w:p w:rsidR="00892F75" w:rsidRDefault="00892F75" w:rsidP="00892F75">
      <w:pPr>
        <w:spacing w:after="0"/>
        <w:rPr>
          <w:szCs w:val="20"/>
        </w:rPr>
      </w:pPr>
      <w:r>
        <w:rPr>
          <w:szCs w:val="20"/>
        </w:rPr>
        <w:t>A motio</w:t>
      </w:r>
      <w:r w:rsidR="00104996">
        <w:rPr>
          <w:szCs w:val="20"/>
        </w:rPr>
        <w:t xml:space="preserve">n to appoint Councilman Vidal </w:t>
      </w:r>
      <w:r w:rsidR="00061775">
        <w:rPr>
          <w:szCs w:val="20"/>
        </w:rPr>
        <w:t>Council President</w:t>
      </w:r>
      <w:r w:rsidR="00094FAE">
        <w:rPr>
          <w:szCs w:val="20"/>
        </w:rPr>
        <w:t>.</w:t>
      </w:r>
      <w:r w:rsidR="00061775">
        <w:rPr>
          <w:szCs w:val="20"/>
        </w:rPr>
        <w:t xml:space="preserve"> </w:t>
      </w:r>
    </w:p>
    <w:p w:rsidR="00892F75" w:rsidRDefault="00892F75" w:rsidP="00892F75">
      <w:pPr>
        <w:spacing w:after="0"/>
        <w:rPr>
          <w:szCs w:val="20"/>
        </w:rPr>
      </w:pPr>
    </w:p>
    <w:p w:rsidR="00084290" w:rsidRDefault="00084290" w:rsidP="00084290">
      <w:pPr>
        <w:spacing w:after="0"/>
        <w:rPr>
          <w:bCs/>
        </w:rPr>
      </w:pPr>
      <w:r>
        <w:rPr>
          <w:bCs/>
        </w:rPr>
        <w:t>On roll call the vote was as follows:</w:t>
      </w:r>
    </w:p>
    <w:p w:rsidR="00084290" w:rsidRDefault="00084290" w:rsidP="00084290">
      <w:pPr>
        <w:spacing w:after="0"/>
        <w:rPr>
          <w:bCs/>
        </w:rPr>
      </w:pPr>
    </w:p>
    <w:p w:rsidR="00084290" w:rsidRDefault="00084290" w:rsidP="00084290">
      <w:pPr>
        <w:spacing w:after="0"/>
        <w:rPr>
          <w:bCs/>
        </w:rPr>
      </w:pPr>
      <w:r>
        <w:rPr>
          <w:bCs/>
        </w:rPr>
        <w:t>Councilman Henwood</w:t>
      </w:r>
      <w:r>
        <w:rPr>
          <w:bCs/>
        </w:rPr>
        <w:tab/>
        <w:t>Yes</w:t>
      </w:r>
    </w:p>
    <w:p w:rsidR="00084290" w:rsidRDefault="00104996" w:rsidP="00084290">
      <w:pPr>
        <w:spacing w:after="0"/>
        <w:rPr>
          <w:bCs/>
        </w:rPr>
      </w:pPr>
      <w:r>
        <w:rPr>
          <w:bCs/>
        </w:rPr>
        <w:t>Councilwoman Lawlor</w:t>
      </w:r>
      <w:r>
        <w:rPr>
          <w:bCs/>
        </w:rPr>
        <w:tab/>
        <w:t xml:space="preserve">Absent </w:t>
      </w:r>
    </w:p>
    <w:p w:rsidR="00084290" w:rsidRDefault="00084290" w:rsidP="00084290">
      <w:pPr>
        <w:spacing w:after="0"/>
        <w:rPr>
          <w:bCs/>
        </w:rPr>
      </w:pPr>
      <w:r>
        <w:rPr>
          <w:bCs/>
        </w:rPr>
        <w:t>Councilman Monte</w:t>
      </w:r>
      <w:r>
        <w:rPr>
          <w:bCs/>
        </w:rPr>
        <w:tab/>
      </w:r>
      <w:r>
        <w:rPr>
          <w:bCs/>
        </w:rPr>
        <w:tab/>
        <w:t>Yes</w:t>
      </w:r>
    </w:p>
    <w:p w:rsidR="00084290" w:rsidRDefault="00084290" w:rsidP="00084290">
      <w:pPr>
        <w:spacing w:after="0"/>
        <w:rPr>
          <w:bCs/>
        </w:rPr>
      </w:pPr>
      <w:r>
        <w:rPr>
          <w:bCs/>
        </w:rPr>
        <w:t>Councilman Vidal</w:t>
      </w:r>
      <w:r>
        <w:rPr>
          <w:bCs/>
        </w:rPr>
        <w:tab/>
      </w:r>
      <w:r>
        <w:rPr>
          <w:bCs/>
        </w:rPr>
        <w:tab/>
      </w:r>
      <w:r w:rsidR="00061775">
        <w:rPr>
          <w:bCs/>
        </w:rPr>
        <w:t>Abstain</w:t>
      </w:r>
    </w:p>
    <w:p w:rsidR="00084290" w:rsidRDefault="00084290" w:rsidP="00084290">
      <w:pPr>
        <w:spacing w:after="0"/>
        <w:rPr>
          <w:bCs/>
        </w:rPr>
      </w:pPr>
      <w:r>
        <w:rPr>
          <w:bCs/>
        </w:rPr>
        <w:t>Councilman Martin</w:t>
      </w:r>
      <w:r>
        <w:rPr>
          <w:bCs/>
        </w:rPr>
        <w:tab/>
      </w:r>
      <w:r>
        <w:rPr>
          <w:bCs/>
        </w:rPr>
        <w:tab/>
        <w:t>Yes</w:t>
      </w:r>
    </w:p>
    <w:p w:rsidR="00084290" w:rsidRDefault="00084290" w:rsidP="00084290">
      <w:pPr>
        <w:spacing w:after="0"/>
        <w:rPr>
          <w:bCs/>
        </w:rPr>
      </w:pPr>
      <w:r>
        <w:rPr>
          <w:bCs/>
        </w:rPr>
        <w:t>Councilman Bartolomeo</w:t>
      </w:r>
      <w:r>
        <w:rPr>
          <w:bCs/>
        </w:rPr>
        <w:tab/>
        <w:t>Yes</w:t>
      </w:r>
    </w:p>
    <w:p w:rsidR="00153875" w:rsidRDefault="00153875" w:rsidP="00084290">
      <w:pPr>
        <w:spacing w:after="0"/>
        <w:rPr>
          <w:bCs/>
        </w:rPr>
      </w:pPr>
    </w:p>
    <w:p w:rsidR="00153875" w:rsidRDefault="00153875" w:rsidP="00084290">
      <w:pPr>
        <w:spacing w:after="0"/>
        <w:rPr>
          <w:bCs/>
        </w:rPr>
      </w:pPr>
      <w:r>
        <w:rPr>
          <w:bCs/>
        </w:rPr>
        <w:t>Mayor McPartland asked Councilman Martin to preside over the next item</w:t>
      </w:r>
      <w:r w:rsidR="002F6015">
        <w:rPr>
          <w:bCs/>
        </w:rPr>
        <w:t xml:space="preserve"> on the Agenda, </w:t>
      </w:r>
      <w:r>
        <w:rPr>
          <w:bCs/>
        </w:rPr>
        <w:t xml:space="preserve">Police Promotion.  Councilman Martin is the former Edgewater Chief of Police.  </w:t>
      </w:r>
    </w:p>
    <w:p w:rsidR="00104996" w:rsidRDefault="00104996" w:rsidP="00084290">
      <w:pPr>
        <w:spacing w:after="0"/>
        <w:rPr>
          <w:bCs/>
        </w:rPr>
      </w:pPr>
    </w:p>
    <w:p w:rsidR="00892F75" w:rsidRDefault="00892F75" w:rsidP="00892F75">
      <w:pPr>
        <w:spacing w:after="0"/>
        <w:rPr>
          <w:szCs w:val="20"/>
        </w:rPr>
      </w:pPr>
      <w:r>
        <w:rPr>
          <w:szCs w:val="20"/>
        </w:rPr>
        <w:t xml:space="preserve"> </w:t>
      </w:r>
    </w:p>
    <w:p w:rsidR="00892F75" w:rsidRDefault="00892F75" w:rsidP="00892F75">
      <w:pPr>
        <w:spacing w:after="0"/>
        <w:rPr>
          <w:szCs w:val="20"/>
        </w:rPr>
      </w:pPr>
    </w:p>
    <w:p w:rsidR="00892F75" w:rsidRDefault="00892F75" w:rsidP="00892F75">
      <w:pPr>
        <w:spacing w:after="0"/>
        <w:rPr>
          <w:szCs w:val="20"/>
        </w:rPr>
      </w:pPr>
    </w:p>
    <w:p w:rsidR="00613624" w:rsidRPr="00AE1EF3" w:rsidRDefault="00613624" w:rsidP="00613624">
      <w:pPr>
        <w:numPr>
          <w:ilvl w:val="0"/>
          <w:numId w:val="1"/>
        </w:numPr>
        <w:spacing w:after="0"/>
        <w:contextualSpacing/>
        <w:rPr>
          <w:rFonts w:eastAsia="Times New Roman"/>
          <w:b/>
        </w:rPr>
      </w:pPr>
      <w:r w:rsidRPr="00AE1EF3">
        <w:rPr>
          <w:rFonts w:eastAsia="Times New Roman"/>
          <w:b/>
        </w:rPr>
        <w:t>POLICE PROMOTIONS:</w:t>
      </w:r>
    </w:p>
    <w:p w:rsidR="00613624" w:rsidRPr="00AE1EF3" w:rsidRDefault="00613624" w:rsidP="00613624">
      <w:pPr>
        <w:pStyle w:val="ListParagraph"/>
        <w:rPr>
          <w:rFonts w:eastAsia="Times New Roman"/>
          <w:b/>
        </w:rPr>
      </w:pPr>
    </w:p>
    <w:p w:rsidR="00613624" w:rsidRPr="00AE1EF3" w:rsidRDefault="00613624" w:rsidP="00613624">
      <w:pPr>
        <w:pStyle w:val="ListParagraph"/>
        <w:numPr>
          <w:ilvl w:val="1"/>
          <w:numId w:val="1"/>
        </w:numPr>
        <w:rPr>
          <w:rFonts w:eastAsia="Calibri"/>
          <w:b/>
        </w:rPr>
      </w:pPr>
      <w:r w:rsidRPr="00AE1EF3">
        <w:rPr>
          <w:rFonts w:eastAsia="Calibri"/>
          <w:b/>
        </w:rPr>
        <w:t xml:space="preserve">2020-170 </w:t>
      </w:r>
      <w:r w:rsidRPr="00AE1EF3">
        <w:rPr>
          <w:rFonts w:eastAsia="Times New Roman"/>
          <w:b/>
        </w:rPr>
        <w:t>Lieutenant Christina Rae will be to promoted to Captain</w:t>
      </w:r>
    </w:p>
    <w:p w:rsidR="00613624" w:rsidRPr="00AE1EF3" w:rsidRDefault="00613624" w:rsidP="00613624">
      <w:pPr>
        <w:pStyle w:val="ListParagraph"/>
        <w:numPr>
          <w:ilvl w:val="1"/>
          <w:numId w:val="1"/>
        </w:numPr>
        <w:rPr>
          <w:rFonts w:eastAsia="Times New Roman"/>
          <w:b/>
        </w:rPr>
      </w:pPr>
      <w:r w:rsidRPr="00AE1EF3">
        <w:rPr>
          <w:rFonts w:eastAsia="Calibri"/>
          <w:b/>
        </w:rPr>
        <w:t xml:space="preserve">2020-171 </w:t>
      </w:r>
      <w:r w:rsidRPr="00AE1EF3">
        <w:rPr>
          <w:rFonts w:eastAsia="Times New Roman"/>
          <w:b/>
        </w:rPr>
        <w:t>Sergeant Van Wettering will be promoted to Lieutenant</w:t>
      </w:r>
    </w:p>
    <w:p w:rsidR="00613624" w:rsidRPr="00AE1EF3" w:rsidRDefault="00613624" w:rsidP="00613624">
      <w:pPr>
        <w:pStyle w:val="ListParagraph"/>
        <w:numPr>
          <w:ilvl w:val="1"/>
          <w:numId w:val="1"/>
        </w:numPr>
        <w:rPr>
          <w:rFonts w:eastAsia="Calibri"/>
          <w:b/>
        </w:rPr>
      </w:pPr>
      <w:r w:rsidRPr="00AE1EF3">
        <w:rPr>
          <w:rFonts w:eastAsia="Calibri"/>
          <w:b/>
        </w:rPr>
        <w:t xml:space="preserve">2020-172 </w:t>
      </w:r>
      <w:r w:rsidRPr="00AE1EF3">
        <w:rPr>
          <w:rFonts w:eastAsia="Times New Roman"/>
          <w:b/>
        </w:rPr>
        <w:t>Sergeant Criscuolo will be promoted to Lieutenant</w:t>
      </w:r>
    </w:p>
    <w:p w:rsidR="00613624" w:rsidRPr="00AE1EF3" w:rsidRDefault="00613624" w:rsidP="00613624">
      <w:pPr>
        <w:pStyle w:val="ListParagraph"/>
        <w:numPr>
          <w:ilvl w:val="1"/>
          <w:numId w:val="1"/>
        </w:numPr>
        <w:rPr>
          <w:rFonts w:eastAsia="Calibri"/>
          <w:b/>
        </w:rPr>
      </w:pPr>
      <w:r w:rsidRPr="00AE1EF3">
        <w:rPr>
          <w:rFonts w:eastAsia="Calibri"/>
          <w:b/>
        </w:rPr>
        <w:t xml:space="preserve">2020-173 </w:t>
      </w:r>
      <w:r w:rsidRPr="00AE1EF3">
        <w:rPr>
          <w:rFonts w:eastAsia="Times New Roman"/>
          <w:b/>
        </w:rPr>
        <w:t>Patrolman Dale Price will be promoted to Sergeant</w:t>
      </w:r>
    </w:p>
    <w:p w:rsidR="00613624" w:rsidRPr="00AE1EF3" w:rsidRDefault="00613624" w:rsidP="00613624">
      <w:pPr>
        <w:pStyle w:val="ListParagraph"/>
        <w:numPr>
          <w:ilvl w:val="1"/>
          <w:numId w:val="1"/>
        </w:numPr>
        <w:rPr>
          <w:rFonts w:eastAsia="Calibri"/>
          <w:b/>
        </w:rPr>
      </w:pPr>
      <w:r w:rsidRPr="00AE1EF3">
        <w:rPr>
          <w:rFonts w:eastAsia="Calibri"/>
          <w:b/>
        </w:rPr>
        <w:t xml:space="preserve">2020-174 </w:t>
      </w:r>
      <w:r w:rsidRPr="00AE1EF3">
        <w:rPr>
          <w:rFonts w:eastAsia="Times New Roman"/>
          <w:b/>
        </w:rPr>
        <w:t>Patrolman Theodore Wetklow will be promoted to Sergeant</w:t>
      </w:r>
    </w:p>
    <w:p w:rsidR="00613624" w:rsidRPr="00AE1EF3" w:rsidRDefault="00613624" w:rsidP="00613624">
      <w:pPr>
        <w:pStyle w:val="ListParagraph"/>
        <w:numPr>
          <w:ilvl w:val="1"/>
          <w:numId w:val="1"/>
        </w:numPr>
        <w:rPr>
          <w:rFonts w:eastAsia="Calibri"/>
          <w:b/>
        </w:rPr>
      </w:pPr>
      <w:r w:rsidRPr="00AE1EF3">
        <w:rPr>
          <w:rFonts w:eastAsia="Calibri"/>
          <w:b/>
        </w:rPr>
        <w:t xml:space="preserve">2020-175 </w:t>
      </w:r>
      <w:r w:rsidRPr="00AE1EF3">
        <w:rPr>
          <w:rFonts w:eastAsia="Times New Roman"/>
          <w:b/>
        </w:rPr>
        <w:t>Patrolman Carrano will be assigned to the Detective Bureau</w:t>
      </w:r>
    </w:p>
    <w:p w:rsidR="00613624" w:rsidRDefault="00613624" w:rsidP="00613624">
      <w:pPr>
        <w:pStyle w:val="ListParagraph"/>
        <w:numPr>
          <w:ilvl w:val="1"/>
          <w:numId w:val="1"/>
        </w:numPr>
        <w:rPr>
          <w:rFonts w:eastAsia="Times New Roman"/>
          <w:b/>
        </w:rPr>
      </w:pPr>
      <w:r w:rsidRPr="00AE1EF3">
        <w:rPr>
          <w:rFonts w:eastAsia="Calibri"/>
          <w:b/>
        </w:rPr>
        <w:t xml:space="preserve">2020-176 </w:t>
      </w:r>
      <w:r w:rsidRPr="00AE1EF3">
        <w:rPr>
          <w:rFonts w:eastAsia="Times New Roman"/>
          <w:b/>
        </w:rPr>
        <w:t>Patrolman Venegas will be assigned to the Detective Burea</w:t>
      </w:r>
      <w:r w:rsidR="00BE0FD7">
        <w:rPr>
          <w:rFonts w:eastAsia="Times New Roman"/>
          <w:b/>
        </w:rPr>
        <w:t>u</w:t>
      </w:r>
    </w:p>
    <w:p w:rsidR="00BE0FD7" w:rsidRPr="003B292C" w:rsidRDefault="00BE0FD7" w:rsidP="00BE0FD7">
      <w:pPr>
        <w:rPr>
          <w:rFonts w:eastAsia="Times New Roman"/>
        </w:rPr>
      </w:pPr>
      <w:r w:rsidRPr="003B292C">
        <w:rPr>
          <w:rFonts w:eastAsia="Times New Roman"/>
        </w:rPr>
        <w:t>Councilman Martin</w:t>
      </w:r>
      <w:r w:rsidR="003B292C">
        <w:rPr>
          <w:rFonts w:eastAsia="Times New Roman"/>
        </w:rPr>
        <w:t xml:space="preserve">, </w:t>
      </w:r>
      <w:r w:rsidR="003B292C" w:rsidRPr="002C079E">
        <w:rPr>
          <w:rFonts w:eastAsia="Times New Roman"/>
        </w:rPr>
        <w:t>former</w:t>
      </w:r>
      <w:r w:rsidR="002C079E" w:rsidRPr="002C079E">
        <w:rPr>
          <w:rFonts w:eastAsia="Times New Roman"/>
        </w:rPr>
        <w:t xml:space="preserve"> Police Chief</w:t>
      </w:r>
      <w:r w:rsidR="003B292C" w:rsidRPr="002C079E">
        <w:rPr>
          <w:rFonts w:eastAsia="Times New Roman"/>
        </w:rPr>
        <w:t>,</w:t>
      </w:r>
      <w:r w:rsidRPr="003B292C">
        <w:rPr>
          <w:rFonts w:eastAsia="Times New Roman"/>
        </w:rPr>
        <w:t xml:space="preserve"> spoke about each of the candidates.  Because of the Pandemic Guidelines the candidates were not present to be sworn in.  It was decided that a</w:t>
      </w:r>
      <w:r w:rsidR="00094FAE">
        <w:rPr>
          <w:rFonts w:eastAsia="Times New Roman"/>
        </w:rPr>
        <w:t xml:space="preserve"> swearing in ceremony would be held next Wednesday, July 29</w:t>
      </w:r>
      <w:r w:rsidR="00094FAE" w:rsidRPr="00094FAE">
        <w:rPr>
          <w:rFonts w:eastAsia="Times New Roman"/>
          <w:vertAlign w:val="superscript"/>
        </w:rPr>
        <w:t>th</w:t>
      </w:r>
      <w:r w:rsidR="00094FAE">
        <w:rPr>
          <w:rFonts w:eastAsia="Times New Roman"/>
        </w:rPr>
        <w:t xml:space="preserve">, at Veterans Field where the Promoted Officers could be sworn in with their families and friends in attendance.  </w:t>
      </w:r>
    </w:p>
    <w:p w:rsidR="00BE0FD7" w:rsidRPr="003F3BB8" w:rsidRDefault="00BE0FD7" w:rsidP="003F3BB8">
      <w:pPr>
        <w:pStyle w:val="NoSpacing"/>
        <w:jc w:val="center"/>
        <w:rPr>
          <w:b/>
        </w:rPr>
      </w:pPr>
      <w:r w:rsidRPr="003F3BB8">
        <w:rPr>
          <w:b/>
        </w:rPr>
        <w:t>RESOLUTION</w:t>
      </w:r>
    </w:p>
    <w:p w:rsidR="00BE0FD7" w:rsidRPr="003F3BB8" w:rsidRDefault="00BE0FD7" w:rsidP="003F3BB8">
      <w:pPr>
        <w:pStyle w:val="NoSpacing"/>
        <w:jc w:val="center"/>
        <w:rPr>
          <w:b/>
        </w:rPr>
      </w:pPr>
      <w:r w:rsidRPr="003F3BB8">
        <w:rPr>
          <w:b/>
        </w:rPr>
        <w:t>2020-170</w:t>
      </w:r>
    </w:p>
    <w:p w:rsidR="00BE0FD7" w:rsidRPr="00C338DD" w:rsidRDefault="00BE0FD7" w:rsidP="00BE0FD7">
      <w:pPr>
        <w:rPr>
          <w:rFonts w:eastAsia="Times New Roman"/>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Pr="00C338DD">
        <w:rPr>
          <w:rFonts w:eastAsia="Times New Roman"/>
        </w:rPr>
        <w:t>July 20, 2020</w:t>
      </w:r>
    </w:p>
    <w:p w:rsidR="00BE0FD7" w:rsidRDefault="00BE0FD7" w:rsidP="003F3BB8">
      <w:pPr>
        <w:pStyle w:val="NoSpacing"/>
      </w:pPr>
      <w:r>
        <w:t>Introduced:  Councilman Martin</w:t>
      </w:r>
    </w:p>
    <w:p w:rsidR="00BE0FD7" w:rsidRDefault="00BE0FD7" w:rsidP="003F3BB8">
      <w:pPr>
        <w:pStyle w:val="NoSpacing"/>
      </w:pPr>
      <w:r>
        <w:t xml:space="preserve">Second:  Councilman Henwood </w:t>
      </w:r>
    </w:p>
    <w:p w:rsidR="00BE0FD7" w:rsidRDefault="00BE0FD7" w:rsidP="00BE0FD7">
      <w:pPr>
        <w:rPr>
          <w:rFonts w:eastAsia="Times New Roman"/>
          <w:b/>
        </w:rPr>
      </w:pPr>
    </w:p>
    <w:p w:rsidR="00BE0FD7" w:rsidRDefault="00BE0FD7" w:rsidP="00BE0FD7">
      <w:r w:rsidRPr="00A6342F">
        <w:rPr>
          <w:b/>
          <w:bCs/>
        </w:rPr>
        <w:t>WHEREAS</w:t>
      </w:r>
      <w:r>
        <w:t xml:space="preserve"> Chapter 66 of the Code of the Borough of Edgewater establishes the Organization of the Edgewater Police Department; and</w:t>
      </w:r>
    </w:p>
    <w:p w:rsidR="00BE0FD7" w:rsidRDefault="00BE0FD7" w:rsidP="00BE0FD7">
      <w:pPr>
        <w:pStyle w:val="NoSpacing"/>
      </w:pPr>
      <w:r w:rsidRPr="006B761A">
        <w:rPr>
          <w:b/>
        </w:rPr>
        <w:t>WHEREAS</w:t>
      </w:r>
      <w:r>
        <w:t xml:space="preserve"> a vacancy exists in the position of Police Captain; and</w:t>
      </w:r>
    </w:p>
    <w:p w:rsidR="00BE0FD7" w:rsidRDefault="00BE0FD7" w:rsidP="00BE0FD7">
      <w:pPr>
        <w:pStyle w:val="NoSpacing"/>
      </w:pPr>
    </w:p>
    <w:p w:rsidR="00BE0FD7" w:rsidRDefault="00BE0FD7" w:rsidP="00BE0FD7">
      <w:pPr>
        <w:pStyle w:val="NoSpacing"/>
      </w:pPr>
      <w:r w:rsidRPr="006B761A">
        <w:rPr>
          <w:b/>
        </w:rPr>
        <w:t xml:space="preserve">WHEREAS </w:t>
      </w:r>
      <w:r>
        <w:t>as a result of the New Jersey Civil Service Commission competitive examination for the position of Police Captain, the following candidate is eligible for appointment:</w:t>
      </w:r>
    </w:p>
    <w:p w:rsidR="00BE0FD7" w:rsidRDefault="00BE0FD7" w:rsidP="00BE0FD7">
      <w:r>
        <w:tab/>
      </w:r>
      <w:r>
        <w:tab/>
      </w:r>
      <w:r>
        <w:tab/>
        <w:t>Christina L. Rae</w:t>
      </w:r>
    </w:p>
    <w:p w:rsidR="00BE0FD7" w:rsidRDefault="00BE0FD7" w:rsidP="00BE0FD7">
      <w:pPr>
        <w:pStyle w:val="NoSpacing"/>
      </w:pPr>
      <w:r w:rsidRPr="0060139F">
        <w:rPr>
          <w:b/>
        </w:rPr>
        <w:t>WHEREAS</w:t>
      </w:r>
      <w:r w:rsidRPr="0060139F">
        <w:t xml:space="preserve"> </w:t>
      </w:r>
      <w:r>
        <w:t xml:space="preserve">Christina L.  Rae </w:t>
      </w:r>
      <w:r w:rsidRPr="0060139F">
        <w:t>has been servin</w:t>
      </w:r>
      <w:r>
        <w:t>g in the rank of Police Lieutenant</w:t>
      </w:r>
      <w:r w:rsidRPr="0060139F">
        <w:t xml:space="preserve"> and has</w:t>
      </w:r>
    </w:p>
    <w:p w:rsidR="00BE0FD7" w:rsidRPr="0060139F" w:rsidRDefault="00BE0FD7" w:rsidP="00BE0FD7">
      <w:pPr>
        <w:pStyle w:val="NoSpacing"/>
      </w:pPr>
      <w:r>
        <w:t>displayed</w:t>
      </w:r>
      <w:r w:rsidRPr="0060139F">
        <w:t xml:space="preserve"> </w:t>
      </w:r>
      <w:r>
        <w:t>excellent</w:t>
      </w:r>
      <w:r w:rsidRPr="0060139F">
        <w:t xml:space="preserve"> leadership and administrative skills; and</w:t>
      </w:r>
    </w:p>
    <w:p w:rsidR="00BE0FD7" w:rsidRDefault="00BE0FD7" w:rsidP="00BE0FD7">
      <w:r>
        <w:tab/>
      </w:r>
      <w:r>
        <w:tab/>
      </w:r>
    </w:p>
    <w:p w:rsidR="00BE0FD7" w:rsidRDefault="00BE0FD7" w:rsidP="00BE0FD7">
      <w:r w:rsidRPr="00BC27A8">
        <w:rPr>
          <w:b/>
        </w:rPr>
        <w:t>NOW, THEREFORE BE IT RESOLVED</w:t>
      </w:r>
      <w:r>
        <w:t xml:space="preserve"> by the Mayor and Council of the Borough of Edgewater that Christina L. Rae is hereby appointed to the position of Police Captain in the Edgewater Police Department with a salary in accordance with the present salary ordinance; and</w:t>
      </w:r>
    </w:p>
    <w:p w:rsidR="00BE0FD7" w:rsidRDefault="00BE0FD7" w:rsidP="003F3BB8">
      <w:pPr>
        <w:pStyle w:val="NoSpacing"/>
      </w:pPr>
      <w:r>
        <w:t>On roll call the vote was as follows:</w:t>
      </w:r>
    </w:p>
    <w:p w:rsidR="003F3BB8" w:rsidRDefault="003F3BB8" w:rsidP="003F3BB8">
      <w:pPr>
        <w:pStyle w:val="NoSpacing"/>
      </w:pPr>
    </w:p>
    <w:p w:rsidR="00BE0FD7" w:rsidRDefault="00BE0FD7" w:rsidP="003F3BB8">
      <w:pPr>
        <w:pStyle w:val="NoSpacing"/>
      </w:pPr>
      <w:r>
        <w:t>Councilman Henwood</w:t>
      </w:r>
      <w:r>
        <w:tab/>
      </w:r>
      <w:r>
        <w:tab/>
        <w:t>Yes</w:t>
      </w:r>
    </w:p>
    <w:p w:rsidR="00BE0FD7" w:rsidRDefault="00BE0FD7" w:rsidP="003F3BB8">
      <w:pPr>
        <w:pStyle w:val="NoSpacing"/>
      </w:pPr>
      <w:r>
        <w:t>Councilwoman Lawlor</w:t>
      </w:r>
      <w:r>
        <w:tab/>
      </w:r>
      <w:r>
        <w:tab/>
        <w:t>Absent</w:t>
      </w:r>
    </w:p>
    <w:p w:rsidR="00BE0FD7" w:rsidRDefault="00BE0FD7" w:rsidP="003F3BB8">
      <w:pPr>
        <w:pStyle w:val="NoSpacing"/>
      </w:pPr>
      <w:r>
        <w:t>Councilman Monte</w:t>
      </w:r>
      <w:r>
        <w:tab/>
      </w:r>
      <w:r>
        <w:tab/>
      </w:r>
      <w:r>
        <w:tab/>
        <w:t>Yes</w:t>
      </w:r>
    </w:p>
    <w:p w:rsidR="00BE0FD7" w:rsidRDefault="00BE0FD7" w:rsidP="003F3BB8">
      <w:pPr>
        <w:pStyle w:val="NoSpacing"/>
      </w:pPr>
      <w:r>
        <w:t>Councilman Vidal</w:t>
      </w:r>
      <w:r>
        <w:tab/>
      </w:r>
      <w:r>
        <w:tab/>
      </w:r>
      <w:r>
        <w:tab/>
        <w:t>Yes</w:t>
      </w:r>
    </w:p>
    <w:p w:rsidR="00BE0FD7" w:rsidRDefault="00BE0FD7" w:rsidP="003F3BB8">
      <w:pPr>
        <w:pStyle w:val="NoSpacing"/>
      </w:pPr>
      <w:r>
        <w:t>Coun</w:t>
      </w:r>
      <w:r w:rsidR="003F3BB8">
        <w:t>cilman Martin</w:t>
      </w:r>
      <w:r w:rsidR="003F3BB8">
        <w:tab/>
      </w:r>
      <w:r w:rsidR="003F3BB8">
        <w:tab/>
      </w:r>
      <w:r w:rsidR="003F3BB8">
        <w:tab/>
        <w:t>Yes</w:t>
      </w:r>
    </w:p>
    <w:p w:rsidR="003F3BB8" w:rsidRDefault="003F3BB8" w:rsidP="003F3BB8">
      <w:pPr>
        <w:pStyle w:val="NoSpacing"/>
      </w:pPr>
      <w:r>
        <w:t>Councilman Bartolomeo</w:t>
      </w:r>
      <w:r>
        <w:tab/>
      </w:r>
      <w:r>
        <w:tab/>
        <w:t>Yes</w:t>
      </w:r>
    </w:p>
    <w:p w:rsidR="003F3BB8" w:rsidRDefault="003F3BB8" w:rsidP="003F3BB8">
      <w:pPr>
        <w:pStyle w:val="NoSpacing"/>
      </w:pPr>
    </w:p>
    <w:p w:rsidR="003F3BB8" w:rsidRPr="003F3BB8" w:rsidRDefault="003F3BB8" w:rsidP="003F3BB8">
      <w:pPr>
        <w:pStyle w:val="NoSpacing"/>
        <w:jc w:val="center"/>
        <w:rPr>
          <w:b/>
        </w:rPr>
      </w:pPr>
      <w:r w:rsidRPr="003F3BB8">
        <w:rPr>
          <w:b/>
        </w:rPr>
        <w:t>RESOLUTION</w:t>
      </w:r>
    </w:p>
    <w:p w:rsidR="003F3BB8" w:rsidRPr="003F3BB8" w:rsidRDefault="003F3BB8" w:rsidP="003F3BB8">
      <w:pPr>
        <w:pStyle w:val="NoSpacing"/>
        <w:jc w:val="center"/>
        <w:rPr>
          <w:b/>
        </w:rPr>
      </w:pPr>
      <w:r>
        <w:rPr>
          <w:b/>
        </w:rPr>
        <w:t>2020-171</w:t>
      </w:r>
    </w:p>
    <w:p w:rsidR="003F3BB8" w:rsidRPr="00C338DD" w:rsidRDefault="003F3BB8" w:rsidP="003F3BB8">
      <w:pPr>
        <w:rPr>
          <w:rFonts w:eastAsia="Times New Roman"/>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Pr="00C338DD">
        <w:rPr>
          <w:rFonts w:eastAsia="Times New Roman"/>
        </w:rPr>
        <w:t>July 20, 2020</w:t>
      </w:r>
    </w:p>
    <w:p w:rsidR="003F3BB8" w:rsidRDefault="003F3BB8" w:rsidP="003F3BB8">
      <w:pPr>
        <w:pStyle w:val="NoSpacing"/>
      </w:pPr>
      <w:r>
        <w:t>Introduced:  Councilman Martin</w:t>
      </w:r>
    </w:p>
    <w:p w:rsidR="003F3BB8" w:rsidRDefault="003F3BB8" w:rsidP="003F3BB8">
      <w:pPr>
        <w:pStyle w:val="NoSpacing"/>
      </w:pPr>
      <w:r>
        <w:t>Second:  Councilman Monte</w:t>
      </w:r>
    </w:p>
    <w:p w:rsidR="003F3BB8" w:rsidRDefault="003F3BB8" w:rsidP="003F3BB8">
      <w:pPr>
        <w:pStyle w:val="NoSpacing"/>
      </w:pPr>
    </w:p>
    <w:p w:rsidR="003F3BB8" w:rsidRDefault="003F3BB8" w:rsidP="003F3BB8">
      <w:pPr>
        <w:pStyle w:val="NoSpacing"/>
      </w:pPr>
      <w:r w:rsidRPr="00A6342F">
        <w:rPr>
          <w:b/>
          <w:bCs/>
        </w:rPr>
        <w:t>WHEREAS</w:t>
      </w:r>
      <w:r>
        <w:t xml:space="preserve"> Chapter 66 of the Code of the Borough of Edgewater establishes the Organization of the Edgewater Police Department; and</w:t>
      </w:r>
    </w:p>
    <w:p w:rsidR="003F3BB8" w:rsidRDefault="003F3BB8" w:rsidP="003F3BB8">
      <w:pPr>
        <w:pStyle w:val="NoSpacing"/>
      </w:pPr>
    </w:p>
    <w:p w:rsidR="003F3BB8" w:rsidRDefault="003F3BB8" w:rsidP="003F3BB8">
      <w:pPr>
        <w:pStyle w:val="NoSpacing"/>
      </w:pPr>
      <w:r w:rsidRPr="006B761A">
        <w:rPr>
          <w:b/>
        </w:rPr>
        <w:t>WHEREAS</w:t>
      </w:r>
      <w:r>
        <w:t xml:space="preserve"> a vacancy exists in the position of Police Lieutenant; and</w:t>
      </w:r>
    </w:p>
    <w:p w:rsidR="003F3BB8" w:rsidRDefault="003F3BB8" w:rsidP="003F3BB8">
      <w:pPr>
        <w:pStyle w:val="NoSpacing"/>
      </w:pPr>
    </w:p>
    <w:p w:rsidR="003F3BB8" w:rsidRDefault="003F3BB8" w:rsidP="003F3BB8">
      <w:pPr>
        <w:pStyle w:val="NoSpacing"/>
      </w:pPr>
      <w:r w:rsidRPr="006B761A">
        <w:rPr>
          <w:b/>
        </w:rPr>
        <w:t xml:space="preserve">WHEREAS </w:t>
      </w:r>
      <w:r>
        <w:t>as a result of the New Jersey Civil Service Commission competitive examination for the position of Police Lieutenant , the following candidate is eligible for appointment:</w:t>
      </w:r>
    </w:p>
    <w:p w:rsidR="003F3BB8" w:rsidRDefault="003F3BB8" w:rsidP="003F3BB8">
      <w:pPr>
        <w:pStyle w:val="NoSpacing"/>
      </w:pPr>
      <w:r>
        <w:tab/>
      </w:r>
      <w:r>
        <w:tab/>
      </w:r>
      <w:r>
        <w:tab/>
        <w:t>Brian Van Wettering</w:t>
      </w:r>
    </w:p>
    <w:p w:rsidR="003F3BB8" w:rsidRDefault="003F3BB8" w:rsidP="003F3BB8">
      <w:pPr>
        <w:pStyle w:val="NoSpacing"/>
      </w:pPr>
    </w:p>
    <w:p w:rsidR="003F3BB8" w:rsidRPr="0060139F" w:rsidRDefault="003F3BB8" w:rsidP="003F3BB8">
      <w:pPr>
        <w:pStyle w:val="NoSpacing"/>
      </w:pPr>
      <w:r>
        <w:t xml:space="preserve"> </w:t>
      </w:r>
      <w:r w:rsidRPr="0060139F">
        <w:rPr>
          <w:b/>
        </w:rPr>
        <w:t>WHEREAS</w:t>
      </w:r>
      <w:r w:rsidRPr="0060139F">
        <w:t xml:space="preserve"> </w:t>
      </w:r>
      <w:r>
        <w:t xml:space="preserve">Brian Van </w:t>
      </w:r>
      <w:r w:rsidR="00511A9D">
        <w:t>Wettering has</w:t>
      </w:r>
      <w:r w:rsidRPr="0060139F">
        <w:t xml:space="preserve"> been servin</w:t>
      </w:r>
      <w:r>
        <w:t xml:space="preserve">g in the rank of Police Sergeant </w:t>
      </w:r>
      <w:r w:rsidRPr="0060139F">
        <w:t>and has</w:t>
      </w:r>
      <w:r>
        <w:t xml:space="preserve">   displayed</w:t>
      </w:r>
      <w:r w:rsidRPr="0060139F">
        <w:t xml:space="preserve"> </w:t>
      </w:r>
      <w:r>
        <w:t>excellent</w:t>
      </w:r>
      <w:r w:rsidRPr="0060139F">
        <w:t xml:space="preserve"> leadership and administrative skills; and</w:t>
      </w:r>
    </w:p>
    <w:p w:rsidR="003F3BB8" w:rsidRDefault="003F3BB8" w:rsidP="003F3BB8">
      <w:pPr>
        <w:pStyle w:val="NoSpacing"/>
      </w:pPr>
      <w:r>
        <w:t xml:space="preserve">                            </w:t>
      </w:r>
    </w:p>
    <w:p w:rsidR="003F3BB8" w:rsidRDefault="003F3BB8" w:rsidP="003F3BB8">
      <w:pPr>
        <w:pStyle w:val="NoSpacing"/>
      </w:pPr>
      <w:r>
        <w:tab/>
      </w:r>
      <w:r>
        <w:tab/>
      </w:r>
    </w:p>
    <w:p w:rsidR="003F3BB8" w:rsidRDefault="003F3BB8" w:rsidP="003F3BB8">
      <w:pPr>
        <w:pStyle w:val="NoSpacing"/>
      </w:pPr>
      <w:r w:rsidRPr="00BC27A8">
        <w:rPr>
          <w:b/>
        </w:rPr>
        <w:t>NOW, THEREFORE BE IT RESOLVED</w:t>
      </w:r>
      <w:r>
        <w:t xml:space="preserve"> by the Mayor and Council of the Borough of Edgewater that Brian Van Wettering is hereby appointed to the position of Police </w:t>
      </w:r>
      <w:r w:rsidR="00511A9D">
        <w:t>Lieutenant in</w:t>
      </w:r>
      <w:r>
        <w:t xml:space="preserve"> the Edgewater Police Department with a salary in accordance with the present salary ordinance.</w:t>
      </w:r>
    </w:p>
    <w:p w:rsidR="003F3BB8" w:rsidRDefault="003F3BB8" w:rsidP="003F3BB8">
      <w:pPr>
        <w:pStyle w:val="NoSpacing"/>
      </w:pPr>
    </w:p>
    <w:p w:rsidR="003F3BB8" w:rsidRDefault="003F3BB8" w:rsidP="003F3BB8">
      <w:pPr>
        <w:pStyle w:val="NoSpacing"/>
      </w:pPr>
      <w:r>
        <w:t>On roll call the vote was as follows:</w:t>
      </w:r>
    </w:p>
    <w:p w:rsidR="003F3BB8" w:rsidRDefault="003F3BB8" w:rsidP="003F3BB8">
      <w:pPr>
        <w:pStyle w:val="NoSpacing"/>
      </w:pPr>
    </w:p>
    <w:p w:rsidR="003F3BB8" w:rsidRDefault="003F3BB8" w:rsidP="003F3BB8">
      <w:pPr>
        <w:pStyle w:val="NoSpacing"/>
      </w:pPr>
      <w:r>
        <w:t>Councilman Henwood</w:t>
      </w:r>
      <w:r>
        <w:tab/>
      </w:r>
      <w:r>
        <w:tab/>
        <w:t>Yes</w:t>
      </w:r>
    </w:p>
    <w:p w:rsidR="003F3BB8" w:rsidRDefault="003F3BB8" w:rsidP="003F3BB8">
      <w:pPr>
        <w:pStyle w:val="NoSpacing"/>
      </w:pPr>
      <w:r>
        <w:t>Councilwoman Lawlor</w:t>
      </w:r>
      <w:r>
        <w:tab/>
      </w:r>
      <w:r>
        <w:tab/>
        <w:t>Absent</w:t>
      </w:r>
    </w:p>
    <w:p w:rsidR="003F3BB8" w:rsidRDefault="003F3BB8" w:rsidP="003F3BB8">
      <w:pPr>
        <w:pStyle w:val="NoSpacing"/>
      </w:pPr>
      <w:r>
        <w:t>Councilman Monte</w:t>
      </w:r>
      <w:r>
        <w:tab/>
      </w:r>
      <w:r>
        <w:tab/>
      </w:r>
      <w:r>
        <w:tab/>
        <w:t>Yes</w:t>
      </w:r>
    </w:p>
    <w:p w:rsidR="003F3BB8" w:rsidRDefault="003F3BB8" w:rsidP="003F3BB8">
      <w:pPr>
        <w:pStyle w:val="NoSpacing"/>
      </w:pPr>
      <w:r>
        <w:t>Councilman Vidal</w:t>
      </w:r>
      <w:r>
        <w:tab/>
      </w:r>
      <w:r>
        <w:tab/>
      </w:r>
      <w:r>
        <w:tab/>
        <w:t>Yes</w:t>
      </w:r>
    </w:p>
    <w:p w:rsidR="003F3BB8" w:rsidRDefault="003F3BB8" w:rsidP="003F3BB8">
      <w:pPr>
        <w:pStyle w:val="NoSpacing"/>
      </w:pPr>
      <w:r>
        <w:t>Councilman Martin</w:t>
      </w:r>
      <w:r>
        <w:tab/>
      </w:r>
      <w:r>
        <w:tab/>
      </w:r>
      <w:r>
        <w:tab/>
        <w:t>Yes</w:t>
      </w:r>
    </w:p>
    <w:p w:rsidR="003F3BB8" w:rsidRDefault="003F3BB8" w:rsidP="003F3BB8">
      <w:pPr>
        <w:pStyle w:val="NoSpacing"/>
      </w:pPr>
      <w:r>
        <w:t>Councilman Bartolomeo</w:t>
      </w:r>
      <w:r>
        <w:tab/>
      </w:r>
      <w:r>
        <w:tab/>
        <w:t>Yes</w:t>
      </w:r>
    </w:p>
    <w:p w:rsidR="003F3BB8" w:rsidRDefault="003F3BB8" w:rsidP="003F3BB8">
      <w:pPr>
        <w:pStyle w:val="NoSpacing"/>
      </w:pPr>
    </w:p>
    <w:p w:rsidR="003F3BB8" w:rsidRPr="003F3BB8" w:rsidRDefault="003F3BB8" w:rsidP="003F3BB8">
      <w:pPr>
        <w:pStyle w:val="NoSpacing"/>
        <w:jc w:val="center"/>
        <w:rPr>
          <w:b/>
        </w:rPr>
      </w:pPr>
      <w:r w:rsidRPr="003F3BB8">
        <w:rPr>
          <w:b/>
        </w:rPr>
        <w:t>RESOLUTION</w:t>
      </w:r>
    </w:p>
    <w:p w:rsidR="003F3BB8" w:rsidRPr="003F3BB8" w:rsidRDefault="003F3BB8" w:rsidP="003F3BB8">
      <w:pPr>
        <w:pStyle w:val="NoSpacing"/>
        <w:jc w:val="center"/>
        <w:rPr>
          <w:b/>
        </w:rPr>
      </w:pPr>
      <w:r>
        <w:rPr>
          <w:b/>
        </w:rPr>
        <w:t>2020-172</w:t>
      </w:r>
    </w:p>
    <w:p w:rsidR="003F3BB8" w:rsidRPr="00C338DD" w:rsidRDefault="003F3BB8" w:rsidP="003F3BB8">
      <w:pPr>
        <w:rPr>
          <w:rFonts w:eastAsia="Times New Roman"/>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Pr="00C338DD">
        <w:rPr>
          <w:rFonts w:eastAsia="Times New Roman"/>
        </w:rPr>
        <w:t>July 20, 2020</w:t>
      </w:r>
    </w:p>
    <w:p w:rsidR="003F3BB8" w:rsidRDefault="003F3BB8" w:rsidP="003F3BB8">
      <w:pPr>
        <w:pStyle w:val="NoSpacing"/>
      </w:pPr>
      <w:r>
        <w:t>Introduced:  Councilman Martin</w:t>
      </w:r>
    </w:p>
    <w:p w:rsidR="003F3BB8" w:rsidRDefault="003F3BB8" w:rsidP="003F3BB8">
      <w:pPr>
        <w:pStyle w:val="NoSpacing"/>
      </w:pPr>
      <w:r>
        <w:t>Second:  Councilman Bartolomeo</w:t>
      </w:r>
    </w:p>
    <w:p w:rsidR="003F3BB8" w:rsidRDefault="003F3BB8" w:rsidP="003F3BB8">
      <w:pPr>
        <w:pStyle w:val="NoSpacing"/>
      </w:pPr>
    </w:p>
    <w:p w:rsidR="003F3BB8" w:rsidRDefault="003F3BB8" w:rsidP="003F3BB8">
      <w:pPr>
        <w:pStyle w:val="NoSpacing"/>
      </w:pPr>
      <w:r w:rsidRPr="00A6342F">
        <w:rPr>
          <w:b/>
          <w:bCs/>
        </w:rPr>
        <w:t>WHEREAS</w:t>
      </w:r>
      <w:r>
        <w:t xml:space="preserve"> Chapter 66 of the Code of the Borough of Edgewater establishes the Organization of the Edgewater Police Department; and</w:t>
      </w:r>
    </w:p>
    <w:p w:rsidR="003F3BB8" w:rsidRDefault="003F3BB8" w:rsidP="003F3BB8">
      <w:pPr>
        <w:pStyle w:val="NoSpacing"/>
      </w:pPr>
    </w:p>
    <w:p w:rsidR="003F3BB8" w:rsidRDefault="003F3BB8" w:rsidP="003F3BB8">
      <w:pPr>
        <w:pStyle w:val="NoSpacing"/>
      </w:pPr>
      <w:r w:rsidRPr="006B761A">
        <w:rPr>
          <w:b/>
        </w:rPr>
        <w:t>WHEREAS</w:t>
      </w:r>
      <w:r>
        <w:t xml:space="preserve"> a vacancy exists in the position of Police Lieutenant; and</w:t>
      </w:r>
    </w:p>
    <w:p w:rsidR="003F3BB8" w:rsidRDefault="003F3BB8" w:rsidP="003F3BB8">
      <w:pPr>
        <w:pStyle w:val="NoSpacing"/>
      </w:pPr>
    </w:p>
    <w:p w:rsidR="003F3BB8" w:rsidRDefault="003F3BB8" w:rsidP="003F3BB8">
      <w:pPr>
        <w:pStyle w:val="NoSpacing"/>
      </w:pPr>
      <w:r w:rsidRPr="006B761A">
        <w:rPr>
          <w:b/>
        </w:rPr>
        <w:t xml:space="preserve">WHEREAS </w:t>
      </w:r>
      <w:r>
        <w:t>as a result of the New Jersey Civil Service Commission competitive examination for the position of Police Lieutenant , the following candidate is eligible for appointment:</w:t>
      </w:r>
    </w:p>
    <w:p w:rsidR="003F3BB8" w:rsidRDefault="003F3BB8" w:rsidP="003F3BB8">
      <w:pPr>
        <w:pStyle w:val="NoSpacing"/>
      </w:pPr>
      <w:r>
        <w:tab/>
      </w:r>
      <w:r>
        <w:tab/>
      </w:r>
      <w:r>
        <w:tab/>
        <w:t>Joseph Criscuolo</w:t>
      </w:r>
    </w:p>
    <w:p w:rsidR="003F3BB8" w:rsidRDefault="003F3BB8" w:rsidP="003F3BB8">
      <w:pPr>
        <w:pStyle w:val="NoSpacing"/>
      </w:pPr>
    </w:p>
    <w:p w:rsidR="003F3BB8" w:rsidRPr="0060139F" w:rsidRDefault="003F3BB8" w:rsidP="003F3BB8">
      <w:pPr>
        <w:pStyle w:val="NoSpacing"/>
      </w:pPr>
      <w:r>
        <w:t xml:space="preserve"> </w:t>
      </w:r>
      <w:r w:rsidRPr="0060139F">
        <w:rPr>
          <w:b/>
        </w:rPr>
        <w:t>WHEREAS</w:t>
      </w:r>
      <w:r w:rsidRPr="0060139F">
        <w:t xml:space="preserve"> </w:t>
      </w:r>
      <w:r>
        <w:t xml:space="preserve">Joseph </w:t>
      </w:r>
      <w:r w:rsidR="00511A9D">
        <w:t>Criscuolo has</w:t>
      </w:r>
      <w:r w:rsidRPr="0060139F">
        <w:t xml:space="preserve"> been servin</w:t>
      </w:r>
      <w:r>
        <w:t xml:space="preserve">g in the rank of Police Sergeant </w:t>
      </w:r>
      <w:r w:rsidRPr="0060139F">
        <w:t>and has</w:t>
      </w:r>
      <w:r>
        <w:t xml:space="preserve">   displayed</w:t>
      </w:r>
      <w:r w:rsidRPr="0060139F">
        <w:t xml:space="preserve"> </w:t>
      </w:r>
      <w:r>
        <w:t>excellent</w:t>
      </w:r>
      <w:r w:rsidRPr="0060139F">
        <w:t xml:space="preserve"> leadership and administrative skills; and</w:t>
      </w:r>
    </w:p>
    <w:p w:rsidR="003F3BB8" w:rsidRDefault="003F3BB8" w:rsidP="003F3BB8">
      <w:pPr>
        <w:pStyle w:val="NoSpacing"/>
      </w:pPr>
      <w:r>
        <w:t xml:space="preserve">                            </w:t>
      </w:r>
    </w:p>
    <w:p w:rsidR="003F3BB8" w:rsidRDefault="003F3BB8" w:rsidP="003F3BB8">
      <w:pPr>
        <w:pStyle w:val="NoSpacing"/>
      </w:pPr>
      <w:r>
        <w:tab/>
      </w:r>
      <w:r>
        <w:tab/>
      </w:r>
    </w:p>
    <w:p w:rsidR="003F3BB8" w:rsidRDefault="003F3BB8" w:rsidP="003F3BB8">
      <w:pPr>
        <w:pStyle w:val="NoSpacing"/>
      </w:pPr>
      <w:r w:rsidRPr="00BC27A8">
        <w:rPr>
          <w:b/>
        </w:rPr>
        <w:t>NOW, THEREFORE BE IT RESOLVED</w:t>
      </w:r>
      <w:r>
        <w:t xml:space="preserve"> by the Mayor and Council of the Borough of Edgewater that Joseph Criscuolo is hereby appointed to the position of Police Lieutenant  in the Edgewater Police Department with a salary in accordance with the present salary ordinance.</w:t>
      </w:r>
    </w:p>
    <w:p w:rsidR="003F3BB8" w:rsidRDefault="003F3BB8" w:rsidP="003F3BB8">
      <w:pPr>
        <w:pStyle w:val="NoSpacing"/>
      </w:pPr>
    </w:p>
    <w:p w:rsidR="003F3BB8" w:rsidRDefault="003F3BB8" w:rsidP="003F3BB8">
      <w:pPr>
        <w:pStyle w:val="NoSpacing"/>
      </w:pPr>
      <w:r>
        <w:t>On roll call the vote was as follows:</w:t>
      </w:r>
    </w:p>
    <w:p w:rsidR="003F3BB8" w:rsidRDefault="003F3BB8" w:rsidP="003F3BB8">
      <w:pPr>
        <w:pStyle w:val="NoSpacing"/>
      </w:pPr>
    </w:p>
    <w:p w:rsidR="003F3BB8" w:rsidRDefault="003F3BB8" w:rsidP="003F3BB8">
      <w:pPr>
        <w:pStyle w:val="NoSpacing"/>
      </w:pPr>
      <w:r>
        <w:t>Councilman Henwood</w:t>
      </w:r>
      <w:r>
        <w:tab/>
      </w:r>
      <w:r>
        <w:tab/>
        <w:t>Yes</w:t>
      </w:r>
    </w:p>
    <w:p w:rsidR="003F3BB8" w:rsidRDefault="003F3BB8" w:rsidP="003F3BB8">
      <w:pPr>
        <w:pStyle w:val="NoSpacing"/>
      </w:pPr>
      <w:r>
        <w:t>Councilwoman Lawlor</w:t>
      </w:r>
      <w:r>
        <w:tab/>
      </w:r>
      <w:r>
        <w:tab/>
        <w:t>Absent</w:t>
      </w:r>
    </w:p>
    <w:p w:rsidR="003F3BB8" w:rsidRDefault="003F3BB8" w:rsidP="003F3BB8">
      <w:pPr>
        <w:pStyle w:val="NoSpacing"/>
      </w:pPr>
      <w:r>
        <w:t>Councilman Monte</w:t>
      </w:r>
      <w:r>
        <w:tab/>
      </w:r>
      <w:r>
        <w:tab/>
      </w:r>
      <w:r>
        <w:tab/>
        <w:t>Yes</w:t>
      </w:r>
    </w:p>
    <w:p w:rsidR="003F3BB8" w:rsidRDefault="003F3BB8" w:rsidP="003F3BB8">
      <w:pPr>
        <w:pStyle w:val="NoSpacing"/>
      </w:pPr>
      <w:r>
        <w:t>Councilman Vidal</w:t>
      </w:r>
      <w:r>
        <w:tab/>
      </w:r>
      <w:r>
        <w:tab/>
      </w:r>
      <w:r>
        <w:tab/>
        <w:t>Yes</w:t>
      </w:r>
    </w:p>
    <w:p w:rsidR="003F3BB8" w:rsidRDefault="003F3BB8" w:rsidP="003F3BB8">
      <w:pPr>
        <w:pStyle w:val="NoSpacing"/>
      </w:pPr>
      <w:r>
        <w:t>Councilman Martin</w:t>
      </w:r>
      <w:r>
        <w:tab/>
      </w:r>
      <w:r>
        <w:tab/>
      </w:r>
      <w:r>
        <w:tab/>
        <w:t>Yes</w:t>
      </w:r>
    </w:p>
    <w:p w:rsidR="003F3BB8" w:rsidRDefault="003F3BB8" w:rsidP="003F3BB8">
      <w:pPr>
        <w:pStyle w:val="NoSpacing"/>
      </w:pPr>
      <w:r>
        <w:t>Councilman Bartolomeo</w:t>
      </w:r>
      <w:r>
        <w:tab/>
      </w:r>
      <w:r>
        <w:tab/>
        <w:t>Yes</w:t>
      </w:r>
    </w:p>
    <w:p w:rsidR="003F3BB8" w:rsidRDefault="003F3BB8" w:rsidP="003F3BB8">
      <w:pPr>
        <w:pStyle w:val="NoSpacing"/>
      </w:pPr>
    </w:p>
    <w:p w:rsidR="003F3BB8" w:rsidRPr="003F3BB8" w:rsidRDefault="003F3BB8" w:rsidP="003F3BB8">
      <w:pPr>
        <w:pStyle w:val="NoSpacing"/>
        <w:jc w:val="center"/>
        <w:rPr>
          <w:b/>
        </w:rPr>
      </w:pPr>
      <w:r w:rsidRPr="003F3BB8">
        <w:rPr>
          <w:b/>
        </w:rPr>
        <w:t>RESOLUTION</w:t>
      </w:r>
    </w:p>
    <w:p w:rsidR="003F3BB8" w:rsidRPr="003F3BB8" w:rsidRDefault="003F3BB8" w:rsidP="003F3BB8">
      <w:pPr>
        <w:pStyle w:val="NoSpacing"/>
        <w:jc w:val="center"/>
        <w:rPr>
          <w:b/>
        </w:rPr>
      </w:pPr>
      <w:r>
        <w:rPr>
          <w:b/>
        </w:rPr>
        <w:t>2020-173</w:t>
      </w:r>
    </w:p>
    <w:p w:rsidR="003F3BB8" w:rsidRPr="00C338DD" w:rsidRDefault="003F3BB8" w:rsidP="003F3BB8">
      <w:pPr>
        <w:rPr>
          <w:rFonts w:eastAsia="Times New Roman"/>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Pr="00C338DD">
        <w:rPr>
          <w:rFonts w:eastAsia="Times New Roman"/>
        </w:rPr>
        <w:t>July 20, 2020</w:t>
      </w:r>
    </w:p>
    <w:p w:rsidR="003F3BB8" w:rsidRDefault="003F3BB8" w:rsidP="003F3BB8">
      <w:pPr>
        <w:pStyle w:val="NoSpacing"/>
      </w:pPr>
      <w:r>
        <w:lastRenderedPageBreak/>
        <w:t>Introduced:  Councilman Martin</w:t>
      </w:r>
    </w:p>
    <w:p w:rsidR="003F3BB8" w:rsidRDefault="003F3BB8" w:rsidP="003F3BB8">
      <w:pPr>
        <w:pStyle w:val="NoSpacing"/>
      </w:pPr>
      <w:r>
        <w:t>Second:  Councilman Bartolomeo</w:t>
      </w:r>
    </w:p>
    <w:p w:rsidR="003F3BB8" w:rsidRDefault="003F3BB8" w:rsidP="003F3BB8">
      <w:pPr>
        <w:pStyle w:val="NoSpacing"/>
      </w:pPr>
    </w:p>
    <w:p w:rsidR="003F3BB8" w:rsidRDefault="003F3BB8" w:rsidP="003F3BB8">
      <w:pPr>
        <w:pStyle w:val="NoSpacing"/>
      </w:pPr>
      <w:r w:rsidRPr="00A6342F">
        <w:rPr>
          <w:b/>
          <w:bCs/>
        </w:rPr>
        <w:t>WHEREAS</w:t>
      </w:r>
      <w:r>
        <w:rPr>
          <w:b/>
          <w:bCs/>
        </w:rPr>
        <w:t>,</w:t>
      </w:r>
      <w:r>
        <w:t xml:space="preserve"> Chapter 66 of the Code of the Borough of Edgewater establishes the Organization of the Edgewater Police Department; and</w:t>
      </w:r>
    </w:p>
    <w:p w:rsidR="003F3BB8" w:rsidRDefault="003F3BB8" w:rsidP="003F3BB8">
      <w:pPr>
        <w:pStyle w:val="NoSpacing"/>
      </w:pPr>
    </w:p>
    <w:p w:rsidR="003F3BB8" w:rsidRDefault="003F3BB8" w:rsidP="003F3BB8">
      <w:pPr>
        <w:pStyle w:val="NoSpacing"/>
      </w:pPr>
      <w:r w:rsidRPr="006B761A">
        <w:rPr>
          <w:b/>
        </w:rPr>
        <w:t>WHEREAS</w:t>
      </w:r>
      <w:r>
        <w:rPr>
          <w:b/>
        </w:rPr>
        <w:t>,</w:t>
      </w:r>
      <w:r>
        <w:t xml:space="preserve"> a vacancy exists in the position of Police Sergeant; and</w:t>
      </w:r>
    </w:p>
    <w:p w:rsidR="003F3BB8" w:rsidRDefault="003F3BB8" w:rsidP="003F3BB8">
      <w:pPr>
        <w:pStyle w:val="NoSpacing"/>
      </w:pPr>
    </w:p>
    <w:p w:rsidR="003F3BB8" w:rsidRDefault="003F3BB8" w:rsidP="003F3BB8">
      <w:pPr>
        <w:pStyle w:val="NoSpacing"/>
      </w:pPr>
      <w:r w:rsidRPr="006B761A">
        <w:rPr>
          <w:b/>
        </w:rPr>
        <w:t>WHEREAS</w:t>
      </w:r>
      <w:r>
        <w:rPr>
          <w:b/>
        </w:rPr>
        <w:t>,</w:t>
      </w:r>
      <w:r w:rsidRPr="006B761A">
        <w:rPr>
          <w:b/>
        </w:rPr>
        <w:t xml:space="preserve"> </w:t>
      </w:r>
      <w:r>
        <w:t>as a result of the New Jersey Civil Service Commission competitive examination for the position of Police Sergeant, the following candidate is eligible for appointment:</w:t>
      </w:r>
    </w:p>
    <w:p w:rsidR="003F3BB8" w:rsidRPr="00051C5B" w:rsidRDefault="003F3BB8" w:rsidP="003F3BB8">
      <w:pPr>
        <w:pStyle w:val="NoSpacing"/>
        <w:jc w:val="center"/>
        <w:rPr>
          <w:b/>
        </w:rPr>
      </w:pPr>
      <w:r>
        <w:rPr>
          <w:b/>
        </w:rPr>
        <w:t>Dale Price</w:t>
      </w:r>
    </w:p>
    <w:p w:rsidR="003F3BB8" w:rsidRDefault="003F3BB8" w:rsidP="003F3BB8">
      <w:pPr>
        <w:pStyle w:val="NoSpacing"/>
      </w:pPr>
    </w:p>
    <w:p w:rsidR="003F3BB8" w:rsidRPr="0060139F" w:rsidRDefault="003F3BB8" w:rsidP="003F3BB8">
      <w:pPr>
        <w:pStyle w:val="NoSpacing"/>
      </w:pPr>
      <w:r w:rsidRPr="0060139F">
        <w:rPr>
          <w:b/>
        </w:rPr>
        <w:t>WHEREAS</w:t>
      </w:r>
      <w:r>
        <w:rPr>
          <w:b/>
        </w:rPr>
        <w:t>,</w:t>
      </w:r>
      <w:r w:rsidRPr="0060139F">
        <w:t xml:space="preserve"> </w:t>
      </w:r>
      <w:r>
        <w:t xml:space="preserve">Dale Price </w:t>
      </w:r>
      <w:r w:rsidRPr="0060139F">
        <w:t>has been servin</w:t>
      </w:r>
      <w:r>
        <w:t xml:space="preserve">g in the rank of Police Patrolman </w:t>
      </w:r>
      <w:r w:rsidRPr="0060139F">
        <w:t>and has</w:t>
      </w:r>
      <w:r>
        <w:t xml:space="preserve">   displayed</w:t>
      </w:r>
      <w:r w:rsidRPr="0060139F">
        <w:t xml:space="preserve"> </w:t>
      </w:r>
      <w:r>
        <w:t>excellent</w:t>
      </w:r>
      <w:r w:rsidRPr="0060139F">
        <w:t xml:space="preserve"> leadershi</w:t>
      </w:r>
      <w:r>
        <w:t>p and administrative skills.</w:t>
      </w:r>
    </w:p>
    <w:p w:rsidR="003F3BB8" w:rsidRDefault="003F3BB8" w:rsidP="003F3BB8">
      <w:pPr>
        <w:pStyle w:val="NoSpacing"/>
      </w:pPr>
      <w:r>
        <w:t xml:space="preserve">                            </w:t>
      </w:r>
    </w:p>
    <w:p w:rsidR="003F3BB8" w:rsidRDefault="003F3BB8" w:rsidP="003F3BB8">
      <w:pPr>
        <w:pStyle w:val="NoSpacing"/>
      </w:pPr>
      <w:r>
        <w:tab/>
      </w:r>
      <w:r>
        <w:tab/>
      </w:r>
    </w:p>
    <w:p w:rsidR="003F3BB8" w:rsidRDefault="003F3BB8" w:rsidP="003F3BB8">
      <w:pPr>
        <w:pStyle w:val="NoSpacing"/>
      </w:pPr>
      <w:r w:rsidRPr="00BC27A8">
        <w:rPr>
          <w:b/>
        </w:rPr>
        <w:t>NOW, THEREFORE BE IT RESOLVED</w:t>
      </w:r>
      <w:r>
        <w:rPr>
          <w:b/>
        </w:rPr>
        <w:t>,</w:t>
      </w:r>
      <w:r>
        <w:t xml:space="preserve"> by the Mayor and Council of the Borough of Edgewater that Dale Price is hereby appointed to the position of Police Sergeant in the Edgewater Police Department with a salary in accordance with the present salary ordinance.</w:t>
      </w:r>
    </w:p>
    <w:p w:rsidR="00AD3547" w:rsidRDefault="00AD3547" w:rsidP="003F3BB8">
      <w:pPr>
        <w:pStyle w:val="NoSpacing"/>
      </w:pPr>
    </w:p>
    <w:p w:rsidR="00AD3547" w:rsidRDefault="00AD3547" w:rsidP="00AD3547">
      <w:pPr>
        <w:pStyle w:val="NoSpacing"/>
      </w:pPr>
      <w:r>
        <w:t>On roll call the vote was as follows:</w:t>
      </w:r>
    </w:p>
    <w:p w:rsidR="00AD3547" w:rsidRDefault="00AD3547" w:rsidP="00AD3547">
      <w:pPr>
        <w:pStyle w:val="NoSpacing"/>
      </w:pPr>
    </w:p>
    <w:p w:rsidR="00AD3547" w:rsidRDefault="00AD3547" w:rsidP="00AD3547">
      <w:pPr>
        <w:pStyle w:val="NoSpacing"/>
      </w:pPr>
      <w:r>
        <w:t>Councilman Henwood</w:t>
      </w:r>
      <w:r>
        <w:tab/>
      </w:r>
      <w:r>
        <w:tab/>
        <w:t>Yes</w:t>
      </w:r>
    </w:p>
    <w:p w:rsidR="00AD3547" w:rsidRDefault="00AD3547" w:rsidP="00AD3547">
      <w:pPr>
        <w:pStyle w:val="NoSpacing"/>
      </w:pPr>
      <w:r>
        <w:t>Councilwoman Lawlor</w:t>
      </w:r>
      <w:r>
        <w:tab/>
      </w:r>
      <w:r>
        <w:tab/>
        <w:t>Absent</w:t>
      </w:r>
    </w:p>
    <w:p w:rsidR="00AD3547" w:rsidRDefault="00AD3547" w:rsidP="00AD3547">
      <w:pPr>
        <w:pStyle w:val="NoSpacing"/>
      </w:pPr>
      <w:r>
        <w:t>Councilman Monte</w:t>
      </w:r>
      <w:r>
        <w:tab/>
      </w:r>
      <w:r>
        <w:tab/>
      </w:r>
      <w:r>
        <w:tab/>
        <w:t>Yes</w:t>
      </w:r>
    </w:p>
    <w:p w:rsidR="00AD3547" w:rsidRDefault="00AD3547" w:rsidP="00AD3547">
      <w:pPr>
        <w:pStyle w:val="NoSpacing"/>
      </w:pPr>
      <w:r>
        <w:t>Councilman Vidal</w:t>
      </w:r>
      <w:r>
        <w:tab/>
      </w:r>
      <w:r>
        <w:tab/>
      </w:r>
      <w:r>
        <w:tab/>
        <w:t>Yes</w:t>
      </w:r>
    </w:p>
    <w:p w:rsidR="00AD3547" w:rsidRDefault="00AD3547" w:rsidP="00AD3547">
      <w:pPr>
        <w:pStyle w:val="NoSpacing"/>
      </w:pPr>
      <w:r>
        <w:t>Councilman Martin</w:t>
      </w:r>
      <w:r>
        <w:tab/>
      </w:r>
      <w:r>
        <w:tab/>
      </w:r>
      <w:r>
        <w:tab/>
        <w:t>Yes</w:t>
      </w:r>
    </w:p>
    <w:p w:rsidR="00AD3547" w:rsidRDefault="00AD3547" w:rsidP="00AD3547">
      <w:pPr>
        <w:pStyle w:val="NoSpacing"/>
      </w:pPr>
      <w:r>
        <w:t>Councilman Bartolomeo</w:t>
      </w:r>
      <w:r>
        <w:tab/>
      </w:r>
      <w:r>
        <w:tab/>
        <w:t>Yes</w:t>
      </w:r>
    </w:p>
    <w:p w:rsidR="00AD3547" w:rsidRDefault="00AD3547" w:rsidP="00AD3547">
      <w:pPr>
        <w:pStyle w:val="NoSpacing"/>
      </w:pPr>
    </w:p>
    <w:p w:rsidR="00AD3547" w:rsidRPr="003F3BB8" w:rsidRDefault="00AD3547" w:rsidP="00AD3547">
      <w:pPr>
        <w:pStyle w:val="NoSpacing"/>
        <w:jc w:val="center"/>
        <w:rPr>
          <w:b/>
        </w:rPr>
      </w:pPr>
      <w:r w:rsidRPr="003F3BB8">
        <w:rPr>
          <w:b/>
        </w:rPr>
        <w:t>RESOLUTION</w:t>
      </w:r>
    </w:p>
    <w:p w:rsidR="00AD3547" w:rsidRPr="003F3BB8" w:rsidRDefault="00AD3547" w:rsidP="00AD3547">
      <w:pPr>
        <w:pStyle w:val="NoSpacing"/>
        <w:jc w:val="center"/>
        <w:rPr>
          <w:b/>
        </w:rPr>
      </w:pPr>
      <w:r>
        <w:rPr>
          <w:b/>
        </w:rPr>
        <w:t>2020-174</w:t>
      </w:r>
    </w:p>
    <w:p w:rsidR="00AD3547" w:rsidRPr="00C338DD" w:rsidRDefault="00AD3547" w:rsidP="00AD3547">
      <w:pPr>
        <w:rPr>
          <w:rFonts w:eastAsia="Times New Roman"/>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Pr="00C338DD">
        <w:rPr>
          <w:rFonts w:eastAsia="Times New Roman"/>
        </w:rPr>
        <w:t>July 20, 2020</w:t>
      </w:r>
    </w:p>
    <w:p w:rsidR="00AD3547" w:rsidRDefault="00AD3547" w:rsidP="00AD3547">
      <w:pPr>
        <w:pStyle w:val="NoSpacing"/>
      </w:pPr>
      <w:r>
        <w:t>Introduced:  Councilman Martin</w:t>
      </w:r>
    </w:p>
    <w:p w:rsidR="00AD3547" w:rsidRDefault="00AD3547" w:rsidP="00AD3547">
      <w:pPr>
        <w:pStyle w:val="NoSpacing"/>
      </w:pPr>
      <w:r>
        <w:t>Second:  Councilman Monte</w:t>
      </w:r>
    </w:p>
    <w:p w:rsidR="00AD3547" w:rsidRDefault="00AD3547" w:rsidP="00AD3547">
      <w:pPr>
        <w:pStyle w:val="NoSpacing"/>
      </w:pPr>
    </w:p>
    <w:p w:rsidR="00AD3547" w:rsidRDefault="00AD3547" w:rsidP="00AD3547">
      <w:pPr>
        <w:pStyle w:val="NoSpacing"/>
      </w:pPr>
      <w:r w:rsidRPr="00A6342F">
        <w:rPr>
          <w:b/>
          <w:bCs/>
        </w:rPr>
        <w:t>WHEREAS</w:t>
      </w:r>
      <w:r>
        <w:rPr>
          <w:b/>
          <w:bCs/>
        </w:rPr>
        <w:t>,</w:t>
      </w:r>
      <w:r>
        <w:t xml:space="preserve"> Chapter 66 of the Code of the Borough of Edgewater establishes the Organization of the Edgewater Police Department; and</w:t>
      </w:r>
    </w:p>
    <w:p w:rsidR="00AD3547" w:rsidRDefault="00AD3547" w:rsidP="00AD3547">
      <w:pPr>
        <w:pStyle w:val="NoSpacing"/>
      </w:pPr>
    </w:p>
    <w:p w:rsidR="00AD3547" w:rsidRDefault="00AD3547" w:rsidP="00AD3547">
      <w:pPr>
        <w:pStyle w:val="NoSpacing"/>
      </w:pPr>
      <w:r w:rsidRPr="006B761A">
        <w:rPr>
          <w:b/>
        </w:rPr>
        <w:t>WHEREAS</w:t>
      </w:r>
      <w:r>
        <w:rPr>
          <w:b/>
        </w:rPr>
        <w:t>,</w:t>
      </w:r>
      <w:r>
        <w:t xml:space="preserve"> a vacancy exists in the position of Police Sergeant; and</w:t>
      </w:r>
    </w:p>
    <w:p w:rsidR="00AD3547" w:rsidRDefault="00AD3547" w:rsidP="00AD3547">
      <w:pPr>
        <w:pStyle w:val="NoSpacing"/>
      </w:pPr>
    </w:p>
    <w:p w:rsidR="00AD3547" w:rsidRDefault="00AD3547" w:rsidP="00AD3547">
      <w:pPr>
        <w:pStyle w:val="NoSpacing"/>
      </w:pPr>
      <w:r w:rsidRPr="006B761A">
        <w:rPr>
          <w:b/>
        </w:rPr>
        <w:t>WHEREAS</w:t>
      </w:r>
      <w:r>
        <w:rPr>
          <w:b/>
        </w:rPr>
        <w:t>,</w:t>
      </w:r>
      <w:r w:rsidRPr="006B761A">
        <w:rPr>
          <w:b/>
        </w:rPr>
        <w:t xml:space="preserve"> </w:t>
      </w:r>
      <w:r>
        <w:t>as a result of the New Jersey Civil Service Commission competitive examination for the position of Police Sergeant, the following candidate is eligible for appointment:</w:t>
      </w:r>
    </w:p>
    <w:p w:rsidR="00AD3547" w:rsidRPr="00051C5B" w:rsidRDefault="00AD3547" w:rsidP="00AD3547">
      <w:pPr>
        <w:pStyle w:val="NoSpacing"/>
        <w:jc w:val="center"/>
        <w:rPr>
          <w:b/>
        </w:rPr>
      </w:pPr>
      <w:r>
        <w:rPr>
          <w:b/>
        </w:rPr>
        <w:t>Theodore Wetklow</w:t>
      </w:r>
    </w:p>
    <w:p w:rsidR="00AD3547" w:rsidRDefault="00AD3547" w:rsidP="00AD3547">
      <w:pPr>
        <w:pStyle w:val="NoSpacing"/>
      </w:pPr>
    </w:p>
    <w:p w:rsidR="00AD3547" w:rsidRPr="0060139F" w:rsidRDefault="00AD3547" w:rsidP="00AD3547">
      <w:pPr>
        <w:pStyle w:val="NoSpacing"/>
      </w:pPr>
      <w:r w:rsidRPr="0060139F">
        <w:rPr>
          <w:b/>
        </w:rPr>
        <w:t>WHEREAS</w:t>
      </w:r>
      <w:r>
        <w:rPr>
          <w:b/>
        </w:rPr>
        <w:t>,</w:t>
      </w:r>
      <w:r w:rsidRPr="0060139F">
        <w:t xml:space="preserve"> </w:t>
      </w:r>
      <w:r>
        <w:t xml:space="preserve">Theodore Wetklow </w:t>
      </w:r>
      <w:r w:rsidRPr="0060139F">
        <w:t>has been servin</w:t>
      </w:r>
      <w:r>
        <w:t xml:space="preserve">g in the rank of Police Patrolman </w:t>
      </w:r>
      <w:r w:rsidRPr="0060139F">
        <w:t>and has</w:t>
      </w:r>
      <w:r>
        <w:t xml:space="preserve">   displayed</w:t>
      </w:r>
      <w:r w:rsidRPr="0060139F">
        <w:t xml:space="preserve"> </w:t>
      </w:r>
      <w:r>
        <w:t>excellent</w:t>
      </w:r>
      <w:r w:rsidRPr="0060139F">
        <w:t xml:space="preserve"> leadershi</w:t>
      </w:r>
      <w:r>
        <w:t>p and administrative skills.</w:t>
      </w:r>
    </w:p>
    <w:p w:rsidR="00AD3547" w:rsidRDefault="00AD3547" w:rsidP="00AD3547">
      <w:pPr>
        <w:pStyle w:val="NoSpacing"/>
      </w:pPr>
      <w:r>
        <w:t xml:space="preserve">                            </w:t>
      </w:r>
    </w:p>
    <w:p w:rsidR="00AD3547" w:rsidRDefault="00AD3547" w:rsidP="00AD3547">
      <w:pPr>
        <w:pStyle w:val="NoSpacing"/>
      </w:pPr>
      <w:r>
        <w:tab/>
      </w:r>
      <w:r>
        <w:tab/>
      </w:r>
    </w:p>
    <w:p w:rsidR="00AD3547" w:rsidRDefault="00AD3547" w:rsidP="00AD3547">
      <w:pPr>
        <w:pStyle w:val="NoSpacing"/>
      </w:pPr>
      <w:r w:rsidRPr="00BC27A8">
        <w:rPr>
          <w:b/>
        </w:rPr>
        <w:t>NOW, THEREFORE BE IT RESOLVED</w:t>
      </w:r>
      <w:r>
        <w:rPr>
          <w:b/>
        </w:rPr>
        <w:t>,</w:t>
      </w:r>
      <w:r>
        <w:t xml:space="preserve"> by the Mayor and Council of the Borough of Edgewater that Theodore Wetklow is hereby appointed to the position of Police Sergeant in the Edgewater Police Department with a salary in accordance with the present salary ordinance.</w:t>
      </w:r>
    </w:p>
    <w:p w:rsidR="00AD3547" w:rsidRDefault="00AD3547" w:rsidP="00AD3547">
      <w:pPr>
        <w:pStyle w:val="NoSpacing"/>
      </w:pPr>
    </w:p>
    <w:p w:rsidR="00AD3547" w:rsidRDefault="00AD3547" w:rsidP="00AD3547">
      <w:pPr>
        <w:pStyle w:val="NoSpacing"/>
      </w:pPr>
      <w:r>
        <w:t>On roll call the vote was as follows:</w:t>
      </w:r>
    </w:p>
    <w:p w:rsidR="00AD3547" w:rsidRDefault="00AD3547" w:rsidP="00AD3547">
      <w:pPr>
        <w:pStyle w:val="NoSpacing"/>
      </w:pPr>
    </w:p>
    <w:p w:rsidR="00AD3547" w:rsidRDefault="00AD3547" w:rsidP="00AD3547">
      <w:pPr>
        <w:pStyle w:val="NoSpacing"/>
      </w:pPr>
      <w:r>
        <w:t>Councilman Henwood</w:t>
      </w:r>
      <w:r>
        <w:tab/>
      </w:r>
      <w:r>
        <w:tab/>
        <w:t>Yes</w:t>
      </w:r>
    </w:p>
    <w:p w:rsidR="00AD3547" w:rsidRDefault="00AD3547" w:rsidP="00AD3547">
      <w:pPr>
        <w:pStyle w:val="NoSpacing"/>
      </w:pPr>
      <w:r>
        <w:t>Councilwoman Lawlor</w:t>
      </w:r>
      <w:r>
        <w:tab/>
      </w:r>
      <w:r>
        <w:tab/>
        <w:t>Absent</w:t>
      </w:r>
    </w:p>
    <w:p w:rsidR="00AD3547" w:rsidRDefault="00AD3547" w:rsidP="00AD3547">
      <w:pPr>
        <w:pStyle w:val="NoSpacing"/>
      </w:pPr>
      <w:r>
        <w:t>Councilman Monte</w:t>
      </w:r>
      <w:r>
        <w:tab/>
      </w:r>
      <w:r>
        <w:tab/>
      </w:r>
      <w:r>
        <w:tab/>
        <w:t>Yes</w:t>
      </w:r>
    </w:p>
    <w:p w:rsidR="00AD3547" w:rsidRDefault="00AD3547" w:rsidP="00AD3547">
      <w:pPr>
        <w:pStyle w:val="NoSpacing"/>
      </w:pPr>
      <w:r>
        <w:lastRenderedPageBreak/>
        <w:t>Councilman Vidal</w:t>
      </w:r>
      <w:r>
        <w:tab/>
      </w:r>
      <w:r>
        <w:tab/>
      </w:r>
      <w:r>
        <w:tab/>
        <w:t>Yes</w:t>
      </w:r>
    </w:p>
    <w:p w:rsidR="00AD3547" w:rsidRDefault="00AD3547" w:rsidP="00AD3547">
      <w:pPr>
        <w:pStyle w:val="NoSpacing"/>
      </w:pPr>
      <w:r>
        <w:t>Councilman Martin</w:t>
      </w:r>
      <w:r>
        <w:tab/>
      </w:r>
      <w:r>
        <w:tab/>
      </w:r>
      <w:r>
        <w:tab/>
        <w:t>Yes</w:t>
      </w:r>
    </w:p>
    <w:p w:rsidR="00AD3547" w:rsidRPr="00C338DD" w:rsidRDefault="00AD3547" w:rsidP="00AD3547">
      <w:pPr>
        <w:pStyle w:val="NoSpacing"/>
        <w:rPr>
          <w:b/>
        </w:rPr>
      </w:pPr>
      <w:r>
        <w:t>Councilman Bartolomeo</w:t>
      </w:r>
      <w:r>
        <w:tab/>
      </w:r>
      <w:r>
        <w:tab/>
        <w:t>Yes</w:t>
      </w:r>
    </w:p>
    <w:p w:rsidR="00AD3547" w:rsidRDefault="00AD3547" w:rsidP="00AD3547">
      <w:pPr>
        <w:pStyle w:val="NoSpacing"/>
      </w:pPr>
    </w:p>
    <w:p w:rsidR="00AD3547" w:rsidRPr="003F3BB8" w:rsidRDefault="00AD3547" w:rsidP="00AD3547">
      <w:pPr>
        <w:pStyle w:val="NoSpacing"/>
        <w:jc w:val="center"/>
        <w:rPr>
          <w:b/>
        </w:rPr>
      </w:pPr>
      <w:r w:rsidRPr="003F3BB8">
        <w:rPr>
          <w:b/>
        </w:rPr>
        <w:t>RESOLUTION</w:t>
      </w:r>
    </w:p>
    <w:p w:rsidR="00AD3547" w:rsidRPr="003F3BB8" w:rsidRDefault="00AD3547" w:rsidP="00AD3547">
      <w:pPr>
        <w:pStyle w:val="NoSpacing"/>
        <w:jc w:val="center"/>
        <w:rPr>
          <w:b/>
        </w:rPr>
      </w:pPr>
      <w:r>
        <w:rPr>
          <w:b/>
        </w:rPr>
        <w:t>2020-175</w:t>
      </w:r>
    </w:p>
    <w:p w:rsidR="00AD3547" w:rsidRPr="00C338DD" w:rsidRDefault="00AD3547" w:rsidP="00AD3547">
      <w:pPr>
        <w:rPr>
          <w:rFonts w:eastAsia="Times New Roman"/>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Pr="00C338DD">
        <w:rPr>
          <w:rFonts w:eastAsia="Times New Roman"/>
        </w:rPr>
        <w:t>July 20, 2020</w:t>
      </w:r>
    </w:p>
    <w:p w:rsidR="00AD3547" w:rsidRDefault="00AD3547" w:rsidP="00AD3547">
      <w:pPr>
        <w:pStyle w:val="NoSpacing"/>
      </w:pPr>
      <w:r>
        <w:t>Introduced:  Councilman Martin</w:t>
      </w:r>
    </w:p>
    <w:p w:rsidR="00AD3547" w:rsidRDefault="00AD3547" w:rsidP="00AD3547">
      <w:pPr>
        <w:pStyle w:val="NoSpacing"/>
      </w:pPr>
      <w:r>
        <w:t>Second:  Councilman Monte</w:t>
      </w:r>
    </w:p>
    <w:p w:rsidR="00AD3547" w:rsidRDefault="00AD3547" w:rsidP="00AD3547">
      <w:pPr>
        <w:pStyle w:val="NoSpacing"/>
      </w:pPr>
    </w:p>
    <w:p w:rsidR="00AD3547" w:rsidRPr="00DE5D54" w:rsidRDefault="00AD3547" w:rsidP="00AD3547">
      <w:pPr>
        <w:pStyle w:val="Default"/>
        <w:rPr>
          <w:rFonts w:ascii="Times New Roman" w:hAnsi="Times New Roman" w:cs="Times New Roman"/>
        </w:rPr>
      </w:pPr>
      <w:r w:rsidRPr="00DE5D54">
        <w:rPr>
          <w:rFonts w:ascii="Times New Roman" w:hAnsi="Times New Roman" w:cs="Times New Roman"/>
          <w:b/>
          <w:bCs/>
        </w:rPr>
        <w:t>WHEREAS</w:t>
      </w:r>
      <w:r>
        <w:rPr>
          <w:rFonts w:ascii="Times New Roman" w:hAnsi="Times New Roman" w:cs="Times New Roman"/>
        </w:rPr>
        <w:t>, the Mayor and Council of the Borough of Edgewater provide for</w:t>
      </w:r>
      <w:r w:rsidRPr="00DE5D54">
        <w:rPr>
          <w:rFonts w:ascii="Times New Roman" w:hAnsi="Times New Roman" w:cs="Times New Roman"/>
        </w:rPr>
        <w:t xml:space="preserve"> a police department pursuant to N.J.S.A. 40A:14-118 and 40A:152, and the C</w:t>
      </w:r>
      <w:r>
        <w:rPr>
          <w:rFonts w:ascii="Times New Roman" w:hAnsi="Times New Roman" w:cs="Times New Roman"/>
        </w:rPr>
        <w:t>ode of the Borough of Edgewater Chapter 81</w:t>
      </w:r>
      <w:r w:rsidRPr="00DE5D54">
        <w:rPr>
          <w:rFonts w:ascii="Times New Roman" w:hAnsi="Times New Roman" w:cs="Times New Roman"/>
        </w:rPr>
        <w:t>, in order to preserve the public peace, protect life and property, and enforce the laws of the State of New Jersey, an</w:t>
      </w:r>
      <w:r>
        <w:rPr>
          <w:rFonts w:ascii="Times New Roman" w:hAnsi="Times New Roman" w:cs="Times New Roman"/>
        </w:rPr>
        <w:t>d ordinances of the Borough of Edgewater</w:t>
      </w:r>
      <w:r w:rsidRPr="00DE5D54">
        <w:rPr>
          <w:rFonts w:ascii="Times New Roman" w:hAnsi="Times New Roman" w:cs="Times New Roman"/>
        </w:rPr>
        <w:t xml:space="preserve">, among other responsibilities; and </w:t>
      </w:r>
    </w:p>
    <w:p w:rsidR="00AD3547" w:rsidRDefault="00AD3547" w:rsidP="00AD3547">
      <w:pPr>
        <w:pStyle w:val="Default"/>
        <w:rPr>
          <w:rFonts w:ascii="Times New Roman" w:hAnsi="Times New Roman" w:cs="Times New Roman"/>
          <w:b/>
          <w:bCs/>
        </w:rPr>
      </w:pPr>
    </w:p>
    <w:p w:rsidR="00AD3547" w:rsidRPr="00DE5D54" w:rsidRDefault="00AD3547" w:rsidP="00AD3547">
      <w:pPr>
        <w:pStyle w:val="Default"/>
        <w:rPr>
          <w:rFonts w:ascii="Times New Roman" w:hAnsi="Times New Roman" w:cs="Times New Roman"/>
        </w:rPr>
      </w:pPr>
      <w:r w:rsidRPr="00DE5D54">
        <w:rPr>
          <w:rFonts w:ascii="Times New Roman" w:hAnsi="Times New Roman" w:cs="Times New Roman"/>
          <w:b/>
          <w:bCs/>
        </w:rPr>
        <w:t>WHEREAS</w:t>
      </w:r>
      <w:r w:rsidRPr="00DE5D54">
        <w:rPr>
          <w:rFonts w:ascii="Times New Roman" w:hAnsi="Times New Roman" w:cs="Times New Roman"/>
        </w:rPr>
        <w:t>, from time to time it becomes necessary to engage or promote uniformed personnel to efficiently and effectively perform the</w:t>
      </w:r>
      <w:r>
        <w:rPr>
          <w:rFonts w:ascii="Times New Roman" w:hAnsi="Times New Roman" w:cs="Times New Roman"/>
        </w:rPr>
        <w:t xml:space="preserve"> duties of detective </w:t>
      </w:r>
      <w:r w:rsidRPr="00DE5D54">
        <w:rPr>
          <w:rFonts w:ascii="Times New Roman" w:hAnsi="Times New Roman" w:cs="Times New Roman"/>
        </w:rPr>
        <w:t xml:space="preserve">of the police department; and </w:t>
      </w:r>
    </w:p>
    <w:p w:rsidR="00AD3547" w:rsidRDefault="00AD3547" w:rsidP="00AD3547">
      <w:pPr>
        <w:pStyle w:val="Default"/>
        <w:rPr>
          <w:rFonts w:ascii="Times New Roman" w:hAnsi="Times New Roman" w:cs="Times New Roman"/>
          <w:b/>
          <w:bCs/>
        </w:rPr>
      </w:pPr>
    </w:p>
    <w:p w:rsidR="00AD3547" w:rsidRPr="00DE5D54" w:rsidRDefault="00AD3547" w:rsidP="00AD3547">
      <w:pPr>
        <w:pStyle w:val="Default"/>
        <w:rPr>
          <w:rFonts w:ascii="Times New Roman" w:hAnsi="Times New Roman" w:cs="Times New Roman"/>
        </w:rPr>
      </w:pPr>
      <w:r w:rsidRPr="00DE5D54">
        <w:rPr>
          <w:rFonts w:ascii="Times New Roman" w:hAnsi="Times New Roman" w:cs="Times New Roman"/>
          <w:b/>
          <w:bCs/>
        </w:rPr>
        <w:t xml:space="preserve">WHEREAS, </w:t>
      </w:r>
      <w:r w:rsidRPr="00DE5D54">
        <w:rPr>
          <w:rFonts w:ascii="Times New Roman" w:hAnsi="Times New Roman" w:cs="Times New Roman"/>
        </w:rPr>
        <w:t>Patrolma</w:t>
      </w:r>
      <w:r>
        <w:rPr>
          <w:rFonts w:ascii="Times New Roman" w:hAnsi="Times New Roman" w:cs="Times New Roman"/>
        </w:rPr>
        <w:t>n Robert Carrano</w:t>
      </w:r>
      <w:r w:rsidRPr="00DE5D54">
        <w:rPr>
          <w:rFonts w:ascii="Times New Roman" w:hAnsi="Times New Roman" w:cs="Times New Roman"/>
        </w:rPr>
        <w:t xml:space="preserve"> has demonstrated his expertise relating to the performance of his duties and obligations within the police department; and </w:t>
      </w:r>
    </w:p>
    <w:p w:rsidR="00AD3547" w:rsidRDefault="00AD3547" w:rsidP="00AD3547">
      <w:pPr>
        <w:pStyle w:val="Default"/>
        <w:rPr>
          <w:rFonts w:ascii="Times New Roman" w:hAnsi="Times New Roman" w:cs="Times New Roman"/>
          <w:b/>
          <w:bCs/>
        </w:rPr>
      </w:pPr>
    </w:p>
    <w:p w:rsidR="00AD3547" w:rsidRPr="00DE5D54" w:rsidRDefault="00AD3547" w:rsidP="00AD3547">
      <w:pPr>
        <w:pStyle w:val="Default"/>
        <w:rPr>
          <w:rFonts w:ascii="Times New Roman" w:hAnsi="Times New Roman" w:cs="Times New Roman"/>
        </w:rPr>
      </w:pPr>
      <w:r w:rsidRPr="00DE5D54">
        <w:rPr>
          <w:rFonts w:ascii="Times New Roman" w:hAnsi="Times New Roman" w:cs="Times New Roman"/>
          <w:b/>
          <w:bCs/>
        </w:rPr>
        <w:t xml:space="preserve">WHEREAS, </w:t>
      </w:r>
      <w:r>
        <w:rPr>
          <w:rFonts w:ascii="Times New Roman" w:hAnsi="Times New Roman" w:cs="Times New Roman"/>
          <w:b/>
          <w:bCs/>
        </w:rPr>
        <w:t>T</w:t>
      </w:r>
      <w:r>
        <w:rPr>
          <w:rFonts w:ascii="Times New Roman" w:hAnsi="Times New Roman" w:cs="Times New Roman"/>
        </w:rPr>
        <w:t>he Chief of Police of the Borough of Edgewater has</w:t>
      </w:r>
      <w:r w:rsidRPr="00DE5D54">
        <w:rPr>
          <w:rFonts w:ascii="Times New Roman" w:hAnsi="Times New Roman" w:cs="Times New Roman"/>
        </w:rPr>
        <w:t xml:space="preserve"> reviewed the qualifications and performance of Patrolman </w:t>
      </w:r>
      <w:r>
        <w:rPr>
          <w:rFonts w:ascii="Times New Roman" w:hAnsi="Times New Roman" w:cs="Times New Roman"/>
        </w:rPr>
        <w:t>Robert Carrano, and is</w:t>
      </w:r>
      <w:r w:rsidRPr="00DE5D54">
        <w:rPr>
          <w:rFonts w:ascii="Times New Roman" w:hAnsi="Times New Roman" w:cs="Times New Roman"/>
        </w:rPr>
        <w:t xml:space="preserve"> re</w:t>
      </w:r>
      <w:r>
        <w:rPr>
          <w:rFonts w:ascii="Times New Roman" w:hAnsi="Times New Roman" w:cs="Times New Roman"/>
        </w:rPr>
        <w:t>commending the assignment of Patrolman Robert Carrano to the Detective Bureau</w:t>
      </w:r>
      <w:r w:rsidRPr="00DE5D54">
        <w:rPr>
          <w:rFonts w:ascii="Times New Roman" w:hAnsi="Times New Roman" w:cs="Times New Roman"/>
        </w:rPr>
        <w:t xml:space="preserve">. </w:t>
      </w:r>
    </w:p>
    <w:p w:rsidR="00AD3547" w:rsidRDefault="00AD3547" w:rsidP="00AD3547">
      <w:pPr>
        <w:pStyle w:val="Default"/>
        <w:rPr>
          <w:rFonts w:ascii="Times New Roman" w:hAnsi="Times New Roman" w:cs="Times New Roman"/>
          <w:b/>
          <w:bCs/>
        </w:rPr>
      </w:pPr>
    </w:p>
    <w:p w:rsidR="00AD3547" w:rsidRPr="00DE5D54" w:rsidRDefault="00AD3547" w:rsidP="00AD3547">
      <w:pPr>
        <w:pStyle w:val="Default"/>
        <w:rPr>
          <w:rFonts w:ascii="Times New Roman" w:hAnsi="Times New Roman" w:cs="Times New Roman"/>
        </w:rPr>
      </w:pPr>
      <w:r w:rsidRPr="00DE5D54">
        <w:rPr>
          <w:rFonts w:ascii="Times New Roman" w:hAnsi="Times New Roman" w:cs="Times New Roman"/>
          <w:b/>
          <w:bCs/>
        </w:rPr>
        <w:t xml:space="preserve">NOW, THEREFORE, BE IT RESOLVED </w:t>
      </w:r>
      <w:r>
        <w:rPr>
          <w:rFonts w:ascii="Times New Roman" w:hAnsi="Times New Roman" w:cs="Times New Roman"/>
        </w:rPr>
        <w:t>by the Mayor and Council of the Borough of Edgewater that the assignment of Patrolman Carrano</w:t>
      </w:r>
      <w:r w:rsidRPr="00DE5D54">
        <w:rPr>
          <w:rFonts w:ascii="Times New Roman" w:hAnsi="Times New Roman" w:cs="Times New Roman"/>
        </w:rPr>
        <w:t xml:space="preserve"> to the rank of Det</w:t>
      </w:r>
      <w:r>
        <w:rPr>
          <w:rFonts w:ascii="Times New Roman" w:hAnsi="Times New Roman" w:cs="Times New Roman"/>
        </w:rPr>
        <w:t xml:space="preserve">ective in the Edgewater </w:t>
      </w:r>
      <w:r w:rsidRPr="00DE5D54">
        <w:rPr>
          <w:rFonts w:ascii="Times New Roman" w:hAnsi="Times New Roman" w:cs="Times New Roman"/>
        </w:rPr>
        <w:t xml:space="preserve">Police Department is hereby authorized and </w:t>
      </w:r>
      <w:r>
        <w:rPr>
          <w:rFonts w:ascii="Times New Roman" w:hAnsi="Times New Roman" w:cs="Times New Roman"/>
        </w:rPr>
        <w:t>confirmed effective upon passage of this resolution</w:t>
      </w:r>
    </w:p>
    <w:p w:rsidR="00AD3547" w:rsidRDefault="00AD3547" w:rsidP="00AD3547">
      <w:pPr>
        <w:pStyle w:val="Default"/>
        <w:rPr>
          <w:rFonts w:ascii="Times New Roman" w:hAnsi="Times New Roman" w:cs="Times New Roman"/>
          <w:b/>
          <w:bCs/>
        </w:rPr>
      </w:pPr>
    </w:p>
    <w:p w:rsidR="00AD3547" w:rsidRDefault="00AD3547" w:rsidP="00AD3547">
      <w:pPr>
        <w:pStyle w:val="Default"/>
        <w:rPr>
          <w:rFonts w:ascii="Times New Roman" w:hAnsi="Times New Roman" w:cs="Times New Roman"/>
        </w:rPr>
      </w:pPr>
      <w:r w:rsidRPr="00DE5D54">
        <w:rPr>
          <w:rFonts w:ascii="Times New Roman" w:hAnsi="Times New Roman" w:cs="Times New Roman"/>
          <w:b/>
          <w:bCs/>
        </w:rPr>
        <w:t>BE IT FURTHER RESOLVED</w:t>
      </w:r>
      <w:r>
        <w:rPr>
          <w:rFonts w:ascii="Times New Roman" w:hAnsi="Times New Roman" w:cs="Times New Roman"/>
        </w:rPr>
        <w:t>, that said assignment entitles Detective Carrano with a salary stipend as provided in the PBA Bargaining Unit Agreement.</w:t>
      </w:r>
    </w:p>
    <w:p w:rsidR="00AD3547" w:rsidRDefault="00AD3547" w:rsidP="00AD3547">
      <w:pPr>
        <w:pStyle w:val="Default"/>
        <w:rPr>
          <w:rFonts w:ascii="Times New Roman" w:hAnsi="Times New Roman" w:cs="Times New Roman"/>
        </w:rPr>
      </w:pPr>
    </w:p>
    <w:p w:rsidR="00AD3547" w:rsidRDefault="00AD3547" w:rsidP="00AD3547">
      <w:pPr>
        <w:pStyle w:val="NoSpacing"/>
      </w:pPr>
      <w:r>
        <w:t>On roll call the vote was as follows:</w:t>
      </w:r>
    </w:p>
    <w:p w:rsidR="00AD3547" w:rsidRDefault="00AD3547" w:rsidP="00AD3547">
      <w:pPr>
        <w:pStyle w:val="NoSpacing"/>
      </w:pPr>
    </w:p>
    <w:p w:rsidR="00AD3547" w:rsidRDefault="00AD3547" w:rsidP="00AD3547">
      <w:pPr>
        <w:pStyle w:val="NoSpacing"/>
      </w:pPr>
      <w:r>
        <w:t>Councilman Henwood</w:t>
      </w:r>
      <w:r>
        <w:tab/>
      </w:r>
      <w:r>
        <w:tab/>
        <w:t>Yes</w:t>
      </w:r>
    </w:p>
    <w:p w:rsidR="00AD3547" w:rsidRDefault="00AD3547" w:rsidP="00AD3547">
      <w:pPr>
        <w:pStyle w:val="NoSpacing"/>
      </w:pPr>
      <w:r>
        <w:t>Councilwoman Lawlor</w:t>
      </w:r>
      <w:r>
        <w:tab/>
      </w:r>
      <w:r>
        <w:tab/>
        <w:t>Absent</w:t>
      </w:r>
    </w:p>
    <w:p w:rsidR="00AD3547" w:rsidRDefault="00AD3547" w:rsidP="00AD3547">
      <w:pPr>
        <w:pStyle w:val="NoSpacing"/>
      </w:pPr>
      <w:r>
        <w:t>Councilman Monte</w:t>
      </w:r>
      <w:r>
        <w:tab/>
      </w:r>
      <w:r>
        <w:tab/>
      </w:r>
      <w:r>
        <w:tab/>
        <w:t>Yes</w:t>
      </w:r>
    </w:p>
    <w:p w:rsidR="00AD3547" w:rsidRDefault="00AD3547" w:rsidP="00AD3547">
      <w:pPr>
        <w:pStyle w:val="NoSpacing"/>
      </w:pPr>
      <w:r>
        <w:t>Councilman Vidal</w:t>
      </w:r>
      <w:r>
        <w:tab/>
      </w:r>
      <w:r>
        <w:tab/>
      </w:r>
      <w:r>
        <w:tab/>
        <w:t>Yes</w:t>
      </w:r>
    </w:p>
    <w:p w:rsidR="00AD3547" w:rsidRDefault="00AD3547" w:rsidP="00AD3547">
      <w:pPr>
        <w:pStyle w:val="NoSpacing"/>
      </w:pPr>
      <w:r>
        <w:t>Councilman Martin</w:t>
      </w:r>
      <w:r>
        <w:tab/>
      </w:r>
      <w:r>
        <w:tab/>
      </w:r>
      <w:r>
        <w:tab/>
        <w:t>Yes</w:t>
      </w:r>
    </w:p>
    <w:p w:rsidR="00AD3547" w:rsidRDefault="00AD3547" w:rsidP="00AD3547">
      <w:pPr>
        <w:pStyle w:val="NoSpacing"/>
      </w:pPr>
      <w:r>
        <w:t>Councilman Bartolomeo</w:t>
      </w:r>
      <w:r>
        <w:tab/>
      </w:r>
      <w:r>
        <w:tab/>
        <w:t>Yes</w:t>
      </w:r>
    </w:p>
    <w:p w:rsidR="00226BB1" w:rsidRDefault="00226BB1" w:rsidP="00AD3547">
      <w:pPr>
        <w:pStyle w:val="NoSpacing"/>
      </w:pPr>
    </w:p>
    <w:p w:rsidR="00226BB1" w:rsidRPr="003F3BB8" w:rsidRDefault="00226BB1" w:rsidP="00226BB1">
      <w:pPr>
        <w:pStyle w:val="NoSpacing"/>
        <w:jc w:val="center"/>
        <w:rPr>
          <w:b/>
        </w:rPr>
      </w:pPr>
      <w:r w:rsidRPr="003F3BB8">
        <w:rPr>
          <w:b/>
        </w:rPr>
        <w:t>RESOLUTION</w:t>
      </w:r>
    </w:p>
    <w:p w:rsidR="00226BB1" w:rsidRPr="003F3BB8" w:rsidRDefault="00226BB1" w:rsidP="00226BB1">
      <w:pPr>
        <w:pStyle w:val="NoSpacing"/>
        <w:jc w:val="center"/>
        <w:rPr>
          <w:b/>
        </w:rPr>
      </w:pPr>
      <w:r>
        <w:rPr>
          <w:b/>
        </w:rPr>
        <w:t>2020-176</w:t>
      </w:r>
    </w:p>
    <w:p w:rsidR="00226BB1" w:rsidRPr="00C338DD" w:rsidRDefault="00226BB1" w:rsidP="00226BB1">
      <w:pPr>
        <w:rPr>
          <w:rFonts w:eastAsia="Times New Roman"/>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Pr="00C338DD">
        <w:rPr>
          <w:rFonts w:eastAsia="Times New Roman"/>
        </w:rPr>
        <w:t>July 20, 2020</w:t>
      </w:r>
    </w:p>
    <w:p w:rsidR="00226BB1" w:rsidRDefault="00226BB1" w:rsidP="00226BB1">
      <w:pPr>
        <w:pStyle w:val="NoSpacing"/>
      </w:pPr>
      <w:r>
        <w:t>Introduced:  Councilman Martin</w:t>
      </w:r>
    </w:p>
    <w:p w:rsidR="00226BB1" w:rsidRDefault="00226BB1" w:rsidP="00226BB1">
      <w:pPr>
        <w:pStyle w:val="NoSpacing"/>
      </w:pPr>
      <w:r>
        <w:t xml:space="preserve">Second:  Councilman Bartolomeo </w:t>
      </w:r>
    </w:p>
    <w:p w:rsidR="00226BB1" w:rsidRDefault="00226BB1" w:rsidP="00226BB1">
      <w:pPr>
        <w:pStyle w:val="NoSpacing"/>
      </w:pPr>
    </w:p>
    <w:p w:rsidR="00226BB1" w:rsidRPr="00DE5D54" w:rsidRDefault="00226BB1" w:rsidP="00226BB1">
      <w:pPr>
        <w:pStyle w:val="Default"/>
        <w:rPr>
          <w:rFonts w:ascii="Times New Roman" w:hAnsi="Times New Roman" w:cs="Times New Roman"/>
        </w:rPr>
      </w:pPr>
      <w:r w:rsidRPr="00DE5D54">
        <w:rPr>
          <w:rFonts w:ascii="Times New Roman" w:hAnsi="Times New Roman" w:cs="Times New Roman"/>
          <w:b/>
          <w:bCs/>
        </w:rPr>
        <w:t>WHEREAS</w:t>
      </w:r>
      <w:r>
        <w:rPr>
          <w:rFonts w:ascii="Times New Roman" w:hAnsi="Times New Roman" w:cs="Times New Roman"/>
        </w:rPr>
        <w:t>, the Mayor and Council of the Borough of Edgewater provide for</w:t>
      </w:r>
      <w:r w:rsidRPr="00DE5D54">
        <w:rPr>
          <w:rFonts w:ascii="Times New Roman" w:hAnsi="Times New Roman" w:cs="Times New Roman"/>
        </w:rPr>
        <w:t xml:space="preserve"> a police department pursuant to N.J.S.A. 40A:14-118 and 40A:152, and the C</w:t>
      </w:r>
      <w:r>
        <w:rPr>
          <w:rFonts w:ascii="Times New Roman" w:hAnsi="Times New Roman" w:cs="Times New Roman"/>
        </w:rPr>
        <w:t>ode of the Borough of Edgewater Chapter 81</w:t>
      </w:r>
      <w:r w:rsidRPr="00DE5D54">
        <w:rPr>
          <w:rFonts w:ascii="Times New Roman" w:hAnsi="Times New Roman" w:cs="Times New Roman"/>
        </w:rPr>
        <w:t>, in order to preserve the public peace, protect life and property, and enforce the laws of the State of New Jersey, an</w:t>
      </w:r>
      <w:r>
        <w:rPr>
          <w:rFonts w:ascii="Times New Roman" w:hAnsi="Times New Roman" w:cs="Times New Roman"/>
        </w:rPr>
        <w:t>d ordinances of the Borough of Edgewater</w:t>
      </w:r>
      <w:r w:rsidRPr="00DE5D54">
        <w:rPr>
          <w:rFonts w:ascii="Times New Roman" w:hAnsi="Times New Roman" w:cs="Times New Roman"/>
        </w:rPr>
        <w:t xml:space="preserve">, among other responsibilities; and </w:t>
      </w:r>
    </w:p>
    <w:p w:rsidR="00226BB1" w:rsidRDefault="00226BB1" w:rsidP="00226BB1">
      <w:pPr>
        <w:pStyle w:val="Default"/>
        <w:rPr>
          <w:rFonts w:ascii="Times New Roman" w:hAnsi="Times New Roman" w:cs="Times New Roman"/>
          <w:b/>
          <w:bCs/>
        </w:rPr>
      </w:pPr>
    </w:p>
    <w:p w:rsidR="00226BB1" w:rsidRPr="00DE5D54" w:rsidRDefault="00226BB1" w:rsidP="00226BB1">
      <w:pPr>
        <w:pStyle w:val="Default"/>
        <w:rPr>
          <w:rFonts w:ascii="Times New Roman" w:hAnsi="Times New Roman" w:cs="Times New Roman"/>
        </w:rPr>
      </w:pPr>
      <w:r w:rsidRPr="00DE5D54">
        <w:rPr>
          <w:rFonts w:ascii="Times New Roman" w:hAnsi="Times New Roman" w:cs="Times New Roman"/>
          <w:b/>
          <w:bCs/>
        </w:rPr>
        <w:t>WHEREAS</w:t>
      </w:r>
      <w:r w:rsidRPr="00DE5D54">
        <w:rPr>
          <w:rFonts w:ascii="Times New Roman" w:hAnsi="Times New Roman" w:cs="Times New Roman"/>
        </w:rPr>
        <w:t>, from time to time it becomes necessary to engage or promote uniformed personnel to efficiently and effectively perform the</w:t>
      </w:r>
      <w:r>
        <w:rPr>
          <w:rFonts w:ascii="Times New Roman" w:hAnsi="Times New Roman" w:cs="Times New Roman"/>
        </w:rPr>
        <w:t xml:space="preserve"> duties of detective </w:t>
      </w:r>
      <w:r w:rsidRPr="00DE5D54">
        <w:rPr>
          <w:rFonts w:ascii="Times New Roman" w:hAnsi="Times New Roman" w:cs="Times New Roman"/>
        </w:rPr>
        <w:t xml:space="preserve">of the police department; and </w:t>
      </w:r>
    </w:p>
    <w:p w:rsidR="00226BB1" w:rsidRDefault="00226BB1" w:rsidP="00226BB1">
      <w:pPr>
        <w:pStyle w:val="Default"/>
        <w:rPr>
          <w:rFonts w:ascii="Times New Roman" w:hAnsi="Times New Roman" w:cs="Times New Roman"/>
          <w:b/>
          <w:bCs/>
        </w:rPr>
      </w:pPr>
    </w:p>
    <w:p w:rsidR="00226BB1" w:rsidRPr="00DE5D54" w:rsidRDefault="00226BB1" w:rsidP="00226BB1">
      <w:pPr>
        <w:pStyle w:val="Default"/>
        <w:rPr>
          <w:rFonts w:ascii="Times New Roman" w:hAnsi="Times New Roman" w:cs="Times New Roman"/>
        </w:rPr>
      </w:pPr>
      <w:r w:rsidRPr="00DE5D54">
        <w:rPr>
          <w:rFonts w:ascii="Times New Roman" w:hAnsi="Times New Roman" w:cs="Times New Roman"/>
          <w:b/>
          <w:bCs/>
        </w:rPr>
        <w:t xml:space="preserve">WHEREAS, </w:t>
      </w:r>
      <w:r w:rsidRPr="00DE5D54">
        <w:rPr>
          <w:rFonts w:ascii="Times New Roman" w:hAnsi="Times New Roman" w:cs="Times New Roman"/>
        </w:rPr>
        <w:t>Patrolma</w:t>
      </w:r>
      <w:r>
        <w:rPr>
          <w:rFonts w:ascii="Times New Roman" w:hAnsi="Times New Roman" w:cs="Times New Roman"/>
        </w:rPr>
        <w:t>n Jorge Venegas</w:t>
      </w:r>
      <w:r w:rsidRPr="00DE5D54">
        <w:rPr>
          <w:rFonts w:ascii="Times New Roman" w:hAnsi="Times New Roman" w:cs="Times New Roman"/>
        </w:rPr>
        <w:t xml:space="preserve"> has demonstrated his expertise relating to the performance of his duties and obligations within the police department; and </w:t>
      </w:r>
    </w:p>
    <w:p w:rsidR="00226BB1" w:rsidRDefault="00226BB1" w:rsidP="00226BB1">
      <w:pPr>
        <w:pStyle w:val="Default"/>
        <w:rPr>
          <w:rFonts w:ascii="Times New Roman" w:hAnsi="Times New Roman" w:cs="Times New Roman"/>
          <w:b/>
          <w:bCs/>
        </w:rPr>
      </w:pPr>
    </w:p>
    <w:p w:rsidR="00226BB1" w:rsidRPr="00DE5D54" w:rsidRDefault="00226BB1" w:rsidP="00226BB1">
      <w:pPr>
        <w:pStyle w:val="Default"/>
        <w:rPr>
          <w:rFonts w:ascii="Times New Roman" w:hAnsi="Times New Roman" w:cs="Times New Roman"/>
        </w:rPr>
      </w:pPr>
      <w:r w:rsidRPr="00DE5D54">
        <w:rPr>
          <w:rFonts w:ascii="Times New Roman" w:hAnsi="Times New Roman" w:cs="Times New Roman"/>
          <w:b/>
          <w:bCs/>
        </w:rPr>
        <w:lastRenderedPageBreak/>
        <w:t xml:space="preserve">WHEREAS, </w:t>
      </w:r>
      <w:r>
        <w:rPr>
          <w:rFonts w:ascii="Times New Roman" w:hAnsi="Times New Roman" w:cs="Times New Roman"/>
          <w:b/>
          <w:bCs/>
        </w:rPr>
        <w:t>T</w:t>
      </w:r>
      <w:r>
        <w:rPr>
          <w:rFonts w:ascii="Times New Roman" w:hAnsi="Times New Roman" w:cs="Times New Roman"/>
        </w:rPr>
        <w:t>he Chief of Police of the Borough of Edgewater has</w:t>
      </w:r>
      <w:r w:rsidRPr="00DE5D54">
        <w:rPr>
          <w:rFonts w:ascii="Times New Roman" w:hAnsi="Times New Roman" w:cs="Times New Roman"/>
        </w:rPr>
        <w:t xml:space="preserve"> reviewed the qualifications and performance of Patrolman </w:t>
      </w:r>
      <w:r>
        <w:rPr>
          <w:rFonts w:ascii="Times New Roman" w:hAnsi="Times New Roman" w:cs="Times New Roman"/>
        </w:rPr>
        <w:t>Jorge Venegas, and is</w:t>
      </w:r>
      <w:r w:rsidRPr="00DE5D54">
        <w:rPr>
          <w:rFonts w:ascii="Times New Roman" w:hAnsi="Times New Roman" w:cs="Times New Roman"/>
        </w:rPr>
        <w:t xml:space="preserve"> re</w:t>
      </w:r>
      <w:r>
        <w:rPr>
          <w:rFonts w:ascii="Times New Roman" w:hAnsi="Times New Roman" w:cs="Times New Roman"/>
        </w:rPr>
        <w:t>commending the assignment of Patrolman Jorge Venegas to the Detective Bureau</w:t>
      </w:r>
      <w:r w:rsidRPr="00DE5D54">
        <w:rPr>
          <w:rFonts w:ascii="Times New Roman" w:hAnsi="Times New Roman" w:cs="Times New Roman"/>
        </w:rPr>
        <w:t xml:space="preserve">. </w:t>
      </w:r>
    </w:p>
    <w:p w:rsidR="00226BB1" w:rsidRDefault="00226BB1" w:rsidP="00226BB1">
      <w:pPr>
        <w:pStyle w:val="Default"/>
        <w:rPr>
          <w:rFonts w:ascii="Times New Roman" w:hAnsi="Times New Roman" w:cs="Times New Roman"/>
          <w:b/>
          <w:bCs/>
        </w:rPr>
      </w:pPr>
    </w:p>
    <w:p w:rsidR="00226BB1" w:rsidRPr="00DE5D54" w:rsidRDefault="00226BB1" w:rsidP="00226BB1">
      <w:pPr>
        <w:pStyle w:val="Default"/>
        <w:rPr>
          <w:rFonts w:ascii="Times New Roman" w:hAnsi="Times New Roman" w:cs="Times New Roman"/>
        </w:rPr>
      </w:pPr>
      <w:r w:rsidRPr="00DE5D54">
        <w:rPr>
          <w:rFonts w:ascii="Times New Roman" w:hAnsi="Times New Roman" w:cs="Times New Roman"/>
          <w:b/>
          <w:bCs/>
        </w:rPr>
        <w:t xml:space="preserve">NOW, THEREFORE, BE IT RESOLVED </w:t>
      </w:r>
      <w:r>
        <w:rPr>
          <w:rFonts w:ascii="Times New Roman" w:hAnsi="Times New Roman" w:cs="Times New Roman"/>
        </w:rPr>
        <w:t>by the Mayor and Council of the Borough of Edgewater that the assignment of Jorge Venegas</w:t>
      </w:r>
      <w:r w:rsidRPr="00DE5D54">
        <w:rPr>
          <w:rFonts w:ascii="Times New Roman" w:hAnsi="Times New Roman" w:cs="Times New Roman"/>
        </w:rPr>
        <w:t xml:space="preserve"> to the rank of Det</w:t>
      </w:r>
      <w:r>
        <w:rPr>
          <w:rFonts w:ascii="Times New Roman" w:hAnsi="Times New Roman" w:cs="Times New Roman"/>
        </w:rPr>
        <w:t xml:space="preserve">ective in the Edgewater </w:t>
      </w:r>
      <w:r w:rsidRPr="00DE5D54">
        <w:rPr>
          <w:rFonts w:ascii="Times New Roman" w:hAnsi="Times New Roman" w:cs="Times New Roman"/>
        </w:rPr>
        <w:t xml:space="preserve">Police Department is hereby authorized and </w:t>
      </w:r>
      <w:r>
        <w:rPr>
          <w:rFonts w:ascii="Times New Roman" w:hAnsi="Times New Roman" w:cs="Times New Roman"/>
        </w:rPr>
        <w:t>confirmed effective upon passage of this resolution</w:t>
      </w:r>
    </w:p>
    <w:p w:rsidR="00226BB1" w:rsidRDefault="00226BB1" w:rsidP="00226BB1">
      <w:pPr>
        <w:pStyle w:val="Default"/>
        <w:rPr>
          <w:rFonts w:ascii="Times New Roman" w:hAnsi="Times New Roman" w:cs="Times New Roman"/>
          <w:b/>
          <w:bCs/>
        </w:rPr>
      </w:pPr>
    </w:p>
    <w:p w:rsidR="00226BB1" w:rsidRDefault="00226BB1" w:rsidP="00226BB1">
      <w:pPr>
        <w:pStyle w:val="Default"/>
        <w:rPr>
          <w:rFonts w:ascii="Times New Roman" w:hAnsi="Times New Roman" w:cs="Times New Roman"/>
        </w:rPr>
      </w:pPr>
      <w:r w:rsidRPr="00DE5D54">
        <w:rPr>
          <w:rFonts w:ascii="Times New Roman" w:hAnsi="Times New Roman" w:cs="Times New Roman"/>
          <w:b/>
          <w:bCs/>
        </w:rPr>
        <w:t>BE IT FURTHER RESOLVED</w:t>
      </w:r>
      <w:r>
        <w:rPr>
          <w:rFonts w:ascii="Times New Roman" w:hAnsi="Times New Roman" w:cs="Times New Roman"/>
        </w:rPr>
        <w:t>, that said assignment entitles Detective Venegas with a salary stipend as provided in the PBA Bargaining Unit Agreement.</w:t>
      </w:r>
    </w:p>
    <w:p w:rsidR="00226BB1" w:rsidRDefault="00226BB1" w:rsidP="00226BB1">
      <w:pPr>
        <w:pStyle w:val="Default"/>
        <w:rPr>
          <w:rFonts w:ascii="Times New Roman" w:hAnsi="Times New Roman" w:cs="Times New Roman"/>
        </w:rPr>
      </w:pPr>
    </w:p>
    <w:p w:rsidR="00226BB1" w:rsidRDefault="00226BB1" w:rsidP="00226BB1">
      <w:pPr>
        <w:pStyle w:val="NoSpacing"/>
      </w:pPr>
      <w:r>
        <w:t>On roll call the vote was as follows:</w:t>
      </w:r>
    </w:p>
    <w:p w:rsidR="00226BB1" w:rsidRDefault="00226BB1" w:rsidP="00226BB1">
      <w:pPr>
        <w:pStyle w:val="NoSpacing"/>
      </w:pPr>
    </w:p>
    <w:p w:rsidR="00226BB1" w:rsidRDefault="00226BB1" w:rsidP="00226BB1">
      <w:pPr>
        <w:pStyle w:val="NoSpacing"/>
      </w:pPr>
      <w:r>
        <w:t>Councilman Henwood</w:t>
      </w:r>
      <w:r>
        <w:tab/>
      </w:r>
      <w:r>
        <w:tab/>
        <w:t>Yes</w:t>
      </w:r>
    </w:p>
    <w:p w:rsidR="00226BB1" w:rsidRDefault="00226BB1" w:rsidP="00226BB1">
      <w:pPr>
        <w:pStyle w:val="NoSpacing"/>
      </w:pPr>
      <w:r>
        <w:t>Councilwoman Lawlor</w:t>
      </w:r>
      <w:r>
        <w:tab/>
      </w:r>
      <w:r>
        <w:tab/>
        <w:t>Absent</w:t>
      </w:r>
    </w:p>
    <w:p w:rsidR="00226BB1" w:rsidRDefault="00226BB1" w:rsidP="00226BB1">
      <w:pPr>
        <w:pStyle w:val="NoSpacing"/>
      </w:pPr>
      <w:r>
        <w:t>Councilman Monte</w:t>
      </w:r>
      <w:r>
        <w:tab/>
      </w:r>
      <w:r>
        <w:tab/>
      </w:r>
      <w:r>
        <w:tab/>
        <w:t>Yes</w:t>
      </w:r>
    </w:p>
    <w:p w:rsidR="00226BB1" w:rsidRDefault="00226BB1" w:rsidP="00226BB1">
      <w:pPr>
        <w:pStyle w:val="NoSpacing"/>
      </w:pPr>
      <w:r>
        <w:t>Councilman Vidal</w:t>
      </w:r>
      <w:r>
        <w:tab/>
      </w:r>
      <w:r>
        <w:tab/>
      </w:r>
      <w:r>
        <w:tab/>
        <w:t>Yes</w:t>
      </w:r>
    </w:p>
    <w:p w:rsidR="00226BB1" w:rsidRDefault="00226BB1" w:rsidP="00226BB1">
      <w:pPr>
        <w:pStyle w:val="NoSpacing"/>
      </w:pPr>
      <w:r>
        <w:t>Councilman Martin</w:t>
      </w:r>
      <w:r>
        <w:tab/>
      </w:r>
      <w:r>
        <w:tab/>
      </w:r>
      <w:r>
        <w:tab/>
        <w:t>Yes</w:t>
      </w:r>
    </w:p>
    <w:p w:rsidR="00226BB1" w:rsidRDefault="00226BB1" w:rsidP="00226BB1">
      <w:pPr>
        <w:pStyle w:val="NoSpacing"/>
      </w:pPr>
      <w:r>
        <w:t>Councilman Bartolomeo</w:t>
      </w:r>
      <w:r>
        <w:tab/>
      </w:r>
      <w:r>
        <w:tab/>
        <w:t>Yes</w:t>
      </w:r>
    </w:p>
    <w:p w:rsidR="00226BB1" w:rsidRDefault="00226BB1" w:rsidP="00226BB1">
      <w:pPr>
        <w:pStyle w:val="NoSpacing"/>
      </w:pPr>
    </w:p>
    <w:p w:rsidR="00AD3547" w:rsidRDefault="00AD3547" w:rsidP="00AD3547">
      <w:pPr>
        <w:pStyle w:val="NoSpacing"/>
      </w:pPr>
    </w:p>
    <w:p w:rsidR="00153875" w:rsidRDefault="00226BB1" w:rsidP="00153875">
      <w:pPr>
        <w:tabs>
          <w:tab w:val="left" w:pos="90"/>
        </w:tabs>
        <w:spacing w:after="0"/>
        <w:ind w:left="90"/>
        <w:rPr>
          <w:b/>
          <w:bCs/>
        </w:rPr>
      </w:pPr>
      <w:r>
        <w:rPr>
          <w:b/>
          <w:bCs/>
        </w:rPr>
        <w:t>OP</w:t>
      </w:r>
      <w:r w:rsidR="00153875" w:rsidRPr="00862ACB">
        <w:rPr>
          <w:b/>
          <w:bCs/>
        </w:rPr>
        <w:t>EN TO THE PUBLIC</w:t>
      </w:r>
      <w:r w:rsidR="00153875">
        <w:rPr>
          <w:b/>
          <w:bCs/>
        </w:rPr>
        <w:t>:</w:t>
      </w:r>
    </w:p>
    <w:p w:rsidR="00153875" w:rsidRDefault="00153875" w:rsidP="00153875">
      <w:pPr>
        <w:tabs>
          <w:tab w:val="left" w:pos="90"/>
        </w:tabs>
        <w:spacing w:after="0"/>
        <w:ind w:left="90"/>
        <w:rPr>
          <w:b/>
          <w:bCs/>
        </w:rPr>
      </w:pPr>
    </w:p>
    <w:p w:rsidR="00153875" w:rsidRDefault="00153875" w:rsidP="00153875">
      <w:pPr>
        <w:spacing w:after="0"/>
        <w:rPr>
          <w:szCs w:val="20"/>
        </w:rPr>
      </w:pPr>
      <w:r>
        <w:rPr>
          <w:szCs w:val="20"/>
        </w:rPr>
        <w:t xml:space="preserve">Mayor McPartland </w:t>
      </w:r>
      <w:r w:rsidR="00226BB1">
        <w:rPr>
          <w:szCs w:val="20"/>
        </w:rPr>
        <w:t xml:space="preserve">then </w:t>
      </w:r>
      <w:r>
        <w:rPr>
          <w:szCs w:val="20"/>
        </w:rPr>
        <w:t>opened the meeting to the public as follows:</w:t>
      </w:r>
    </w:p>
    <w:p w:rsidR="00153875" w:rsidRDefault="00153875" w:rsidP="00153875">
      <w:pPr>
        <w:spacing w:after="0"/>
        <w:rPr>
          <w:szCs w:val="20"/>
        </w:rPr>
      </w:pPr>
    </w:p>
    <w:p w:rsidR="00F054FD" w:rsidRDefault="00153875" w:rsidP="00153875">
      <w:pPr>
        <w:spacing w:after="0"/>
        <w:rPr>
          <w:szCs w:val="20"/>
        </w:rPr>
      </w:pPr>
      <w:r>
        <w:rPr>
          <w:szCs w:val="20"/>
        </w:rPr>
        <w:t xml:space="preserve">People with last names starting with Letters A to G: </w:t>
      </w:r>
      <w:r w:rsidR="004628F8">
        <w:rPr>
          <w:szCs w:val="20"/>
        </w:rPr>
        <w:t>None</w:t>
      </w:r>
    </w:p>
    <w:p w:rsidR="00F054FD" w:rsidRDefault="00F054FD" w:rsidP="00153875">
      <w:pPr>
        <w:spacing w:after="0"/>
        <w:rPr>
          <w:szCs w:val="20"/>
        </w:rPr>
      </w:pPr>
      <w:r>
        <w:rPr>
          <w:szCs w:val="20"/>
        </w:rPr>
        <w:t xml:space="preserve"> </w:t>
      </w:r>
    </w:p>
    <w:p w:rsidR="00153875" w:rsidRDefault="00153875" w:rsidP="00153875">
      <w:pPr>
        <w:spacing w:after="0"/>
        <w:rPr>
          <w:szCs w:val="20"/>
        </w:rPr>
      </w:pPr>
      <w:r>
        <w:rPr>
          <w:szCs w:val="20"/>
        </w:rPr>
        <w:t xml:space="preserve">People with last names starting with Letters H to N: </w:t>
      </w:r>
      <w:r w:rsidR="004628F8">
        <w:rPr>
          <w:szCs w:val="20"/>
        </w:rPr>
        <w:t xml:space="preserve"> None </w:t>
      </w:r>
    </w:p>
    <w:p w:rsidR="004628F8" w:rsidRDefault="004628F8" w:rsidP="00153875">
      <w:pPr>
        <w:spacing w:after="0"/>
        <w:rPr>
          <w:szCs w:val="20"/>
        </w:rPr>
      </w:pPr>
    </w:p>
    <w:p w:rsidR="00F054FD" w:rsidRDefault="00F054FD" w:rsidP="00153875">
      <w:pPr>
        <w:spacing w:after="0"/>
        <w:rPr>
          <w:szCs w:val="20"/>
        </w:rPr>
      </w:pPr>
      <w:r>
        <w:rPr>
          <w:szCs w:val="20"/>
        </w:rPr>
        <w:t>People with last names beginning with O through U:</w:t>
      </w:r>
      <w:r w:rsidR="004628F8">
        <w:rPr>
          <w:szCs w:val="20"/>
        </w:rPr>
        <w:t xml:space="preserve"> </w:t>
      </w:r>
    </w:p>
    <w:p w:rsidR="004628F8" w:rsidRDefault="004628F8" w:rsidP="00153875">
      <w:pPr>
        <w:spacing w:after="0"/>
        <w:rPr>
          <w:szCs w:val="20"/>
        </w:rPr>
      </w:pPr>
    </w:p>
    <w:p w:rsidR="004628F8" w:rsidRDefault="004628F8" w:rsidP="004628F8">
      <w:pPr>
        <w:spacing w:after="0"/>
        <w:ind w:firstLine="720"/>
        <w:rPr>
          <w:szCs w:val="20"/>
        </w:rPr>
      </w:pPr>
      <w:r>
        <w:rPr>
          <w:szCs w:val="20"/>
        </w:rPr>
        <w:t>Laura Seip, 1375 River Road:</w:t>
      </w:r>
    </w:p>
    <w:p w:rsidR="004628F8" w:rsidRDefault="004628F8" w:rsidP="004628F8">
      <w:pPr>
        <w:spacing w:after="0"/>
        <w:rPr>
          <w:szCs w:val="20"/>
        </w:rPr>
      </w:pPr>
      <w:r>
        <w:rPr>
          <w:szCs w:val="20"/>
        </w:rPr>
        <w:tab/>
      </w:r>
    </w:p>
    <w:p w:rsidR="004628F8" w:rsidRDefault="00604DC0" w:rsidP="00604DC0">
      <w:pPr>
        <w:pStyle w:val="ListParagraph"/>
        <w:numPr>
          <w:ilvl w:val="0"/>
          <w:numId w:val="5"/>
        </w:numPr>
        <w:spacing w:after="0"/>
        <w:rPr>
          <w:szCs w:val="20"/>
        </w:rPr>
      </w:pPr>
      <w:r>
        <w:rPr>
          <w:szCs w:val="20"/>
        </w:rPr>
        <w:t xml:space="preserve">Asked about the walkway gate near Shelter Bay.  Is it permanent or </w:t>
      </w:r>
      <w:r w:rsidR="00511A9D">
        <w:rPr>
          <w:szCs w:val="20"/>
        </w:rPr>
        <w:t>temporary?</w:t>
      </w:r>
      <w:r>
        <w:rPr>
          <w:szCs w:val="20"/>
        </w:rPr>
        <w:t xml:space="preserve">  Administrator Franz responded. </w:t>
      </w:r>
    </w:p>
    <w:p w:rsidR="00196FF7" w:rsidRPr="00604DC0" w:rsidRDefault="00196FF7" w:rsidP="00604DC0">
      <w:pPr>
        <w:pStyle w:val="ListParagraph"/>
        <w:numPr>
          <w:ilvl w:val="0"/>
          <w:numId w:val="5"/>
        </w:numPr>
        <w:spacing w:after="0"/>
        <w:rPr>
          <w:szCs w:val="20"/>
        </w:rPr>
      </w:pPr>
      <w:r>
        <w:rPr>
          <w:szCs w:val="20"/>
        </w:rPr>
        <w:t xml:space="preserve">Also asked about Ordinance 2020-06 and if necessary work can be done after rush hour.  Administrator Franz responded.  </w:t>
      </w:r>
    </w:p>
    <w:p w:rsidR="004628F8" w:rsidRDefault="004628F8" w:rsidP="00153875">
      <w:pPr>
        <w:spacing w:after="0"/>
        <w:rPr>
          <w:szCs w:val="20"/>
        </w:rPr>
      </w:pPr>
    </w:p>
    <w:p w:rsidR="004628F8" w:rsidRDefault="004628F8" w:rsidP="00153875">
      <w:pPr>
        <w:spacing w:after="0"/>
        <w:rPr>
          <w:szCs w:val="20"/>
        </w:rPr>
      </w:pPr>
      <w:r>
        <w:rPr>
          <w:szCs w:val="20"/>
        </w:rPr>
        <w:t xml:space="preserve">People </w:t>
      </w:r>
      <w:r w:rsidR="00196FF7">
        <w:rPr>
          <w:szCs w:val="20"/>
        </w:rPr>
        <w:t>with last names beginning with R through Z:  None.</w:t>
      </w:r>
    </w:p>
    <w:p w:rsidR="00196FF7" w:rsidRDefault="00196FF7" w:rsidP="00153875">
      <w:pPr>
        <w:spacing w:after="0"/>
        <w:rPr>
          <w:szCs w:val="20"/>
        </w:rPr>
      </w:pPr>
    </w:p>
    <w:p w:rsidR="00196FF7" w:rsidRDefault="00196FF7" w:rsidP="00153875">
      <w:pPr>
        <w:spacing w:after="0"/>
        <w:rPr>
          <w:szCs w:val="20"/>
        </w:rPr>
      </w:pPr>
      <w:r>
        <w:rPr>
          <w:szCs w:val="20"/>
        </w:rPr>
        <w:t xml:space="preserve">Mayor McPartland again asked if anyone else wished to speak.  </w:t>
      </w:r>
      <w:r w:rsidR="00534D62">
        <w:rPr>
          <w:szCs w:val="20"/>
        </w:rPr>
        <w:t xml:space="preserve">It appeared that someone was attempting to log in.  </w:t>
      </w:r>
    </w:p>
    <w:p w:rsidR="00196FF7" w:rsidRDefault="00196FF7" w:rsidP="00153875">
      <w:pPr>
        <w:spacing w:after="0"/>
        <w:rPr>
          <w:szCs w:val="20"/>
        </w:rPr>
      </w:pPr>
    </w:p>
    <w:p w:rsidR="00196FF7" w:rsidRDefault="00196FF7" w:rsidP="00153875">
      <w:pPr>
        <w:spacing w:after="0"/>
        <w:rPr>
          <w:szCs w:val="20"/>
        </w:rPr>
      </w:pPr>
      <w:r>
        <w:rPr>
          <w:szCs w:val="20"/>
        </w:rPr>
        <w:t xml:space="preserve">No one else wished to be heard therefore the Mayor closed the meeting to the public.  </w:t>
      </w:r>
      <w:r w:rsidR="00534D62">
        <w:rPr>
          <w:szCs w:val="20"/>
        </w:rPr>
        <w:t xml:space="preserve">Will come back if warranted.  </w:t>
      </w:r>
    </w:p>
    <w:p w:rsidR="004628F8" w:rsidRPr="004628F8" w:rsidRDefault="004628F8" w:rsidP="00153875">
      <w:pPr>
        <w:spacing w:after="0"/>
        <w:rPr>
          <w:b/>
          <w:szCs w:val="20"/>
        </w:rPr>
      </w:pPr>
    </w:p>
    <w:p w:rsidR="004628F8" w:rsidRDefault="004628F8" w:rsidP="00153875">
      <w:pPr>
        <w:spacing w:after="0"/>
        <w:rPr>
          <w:b/>
          <w:szCs w:val="20"/>
        </w:rPr>
      </w:pPr>
      <w:r w:rsidRPr="004628F8">
        <w:rPr>
          <w:b/>
          <w:szCs w:val="20"/>
        </w:rPr>
        <w:t>APPROVAL OF MINUTES</w:t>
      </w:r>
    </w:p>
    <w:p w:rsidR="00466800" w:rsidRDefault="00466800" w:rsidP="00153875">
      <w:pPr>
        <w:spacing w:after="0"/>
        <w:rPr>
          <w:b/>
          <w:szCs w:val="20"/>
        </w:rPr>
      </w:pPr>
    </w:p>
    <w:p w:rsidR="00466800" w:rsidRPr="00604DC0" w:rsidRDefault="00466800" w:rsidP="00466800">
      <w:pPr>
        <w:rPr>
          <w:rFonts w:eastAsia="Times New Roman"/>
        </w:rPr>
      </w:pPr>
      <w:r w:rsidRPr="00604DC0">
        <w:rPr>
          <w:rFonts w:eastAsia="Times New Roman"/>
        </w:rPr>
        <w:t xml:space="preserve">The following minutes were listed for approval:  February 3, 2020 Work Session, April 20, 2020 Regular Session and May 6, 2020 Emergency Special Meeting.  </w:t>
      </w:r>
    </w:p>
    <w:p w:rsidR="00466800" w:rsidRDefault="00466800" w:rsidP="00466800">
      <w:pPr>
        <w:spacing w:after="0"/>
        <w:rPr>
          <w:szCs w:val="20"/>
        </w:rPr>
      </w:pPr>
    </w:p>
    <w:p w:rsidR="00466800" w:rsidRPr="00420D7D" w:rsidRDefault="00466800" w:rsidP="00466800">
      <w:pPr>
        <w:spacing w:after="0"/>
        <w:jc w:val="center"/>
        <w:rPr>
          <w:b/>
          <w:szCs w:val="20"/>
        </w:rPr>
      </w:pPr>
      <w:r w:rsidRPr="00420D7D">
        <w:rPr>
          <w:b/>
          <w:szCs w:val="20"/>
        </w:rPr>
        <w:t>MOTION</w:t>
      </w:r>
    </w:p>
    <w:p w:rsidR="00466800" w:rsidRDefault="00466800" w:rsidP="00466800">
      <w:pPr>
        <w:spacing w:after="0"/>
        <w:jc w:val="center"/>
        <w:rPr>
          <w:szCs w:val="20"/>
        </w:rPr>
      </w:pPr>
    </w:p>
    <w:p w:rsidR="00466800" w:rsidRDefault="00DC3B56" w:rsidP="00466800">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July 20</w:t>
      </w:r>
      <w:r w:rsidR="00466800">
        <w:rPr>
          <w:szCs w:val="20"/>
        </w:rPr>
        <w:t>, 2020</w:t>
      </w:r>
    </w:p>
    <w:p w:rsidR="00466800" w:rsidRDefault="00466800" w:rsidP="00466800">
      <w:pPr>
        <w:spacing w:after="0"/>
        <w:rPr>
          <w:szCs w:val="20"/>
        </w:rPr>
      </w:pPr>
    </w:p>
    <w:p w:rsidR="00466800" w:rsidRDefault="00466800" w:rsidP="00466800">
      <w:pPr>
        <w:spacing w:after="0"/>
        <w:rPr>
          <w:szCs w:val="20"/>
        </w:rPr>
      </w:pPr>
      <w:r>
        <w:rPr>
          <w:szCs w:val="20"/>
        </w:rPr>
        <w:t>Introduced:  Councilman Vidal</w:t>
      </w:r>
    </w:p>
    <w:p w:rsidR="00466800" w:rsidRDefault="00466800" w:rsidP="00466800">
      <w:pPr>
        <w:spacing w:after="0"/>
        <w:rPr>
          <w:szCs w:val="20"/>
        </w:rPr>
      </w:pPr>
      <w:r>
        <w:rPr>
          <w:szCs w:val="20"/>
        </w:rPr>
        <w:t>Second:  Councilman Monte</w:t>
      </w:r>
    </w:p>
    <w:p w:rsidR="00466800" w:rsidRDefault="00466800" w:rsidP="00466800">
      <w:pPr>
        <w:spacing w:after="0"/>
        <w:rPr>
          <w:szCs w:val="20"/>
        </w:rPr>
      </w:pPr>
    </w:p>
    <w:p w:rsidR="00410FE2" w:rsidRDefault="00466800" w:rsidP="00466800">
      <w:pPr>
        <w:spacing w:after="0"/>
        <w:rPr>
          <w:szCs w:val="20"/>
        </w:rPr>
      </w:pPr>
      <w:r>
        <w:rPr>
          <w:szCs w:val="20"/>
        </w:rPr>
        <w:t xml:space="preserve">A motion to approve the minutes of the February 3, 2020 Work </w:t>
      </w:r>
      <w:r w:rsidR="00511A9D">
        <w:rPr>
          <w:szCs w:val="20"/>
        </w:rPr>
        <w:t>Session April</w:t>
      </w:r>
      <w:r>
        <w:rPr>
          <w:szCs w:val="20"/>
        </w:rPr>
        <w:t xml:space="preserve"> 20, 2020 Regular Session and Ma</w:t>
      </w:r>
      <w:r w:rsidR="00410FE2">
        <w:rPr>
          <w:szCs w:val="20"/>
        </w:rPr>
        <w:t>y</w:t>
      </w:r>
      <w:r>
        <w:rPr>
          <w:szCs w:val="20"/>
        </w:rPr>
        <w:t xml:space="preserve"> 6, 2020 Emergency Special</w:t>
      </w:r>
      <w:r w:rsidR="00410FE2">
        <w:rPr>
          <w:szCs w:val="20"/>
        </w:rPr>
        <w:t xml:space="preserve"> Session.  </w:t>
      </w:r>
    </w:p>
    <w:p w:rsidR="00410FE2" w:rsidRDefault="00410FE2" w:rsidP="00466800">
      <w:pPr>
        <w:spacing w:after="0"/>
        <w:rPr>
          <w:szCs w:val="20"/>
        </w:rPr>
      </w:pPr>
    </w:p>
    <w:p w:rsidR="00466800" w:rsidRDefault="00466800" w:rsidP="00466800">
      <w:pPr>
        <w:spacing w:after="0"/>
        <w:rPr>
          <w:szCs w:val="20"/>
        </w:rPr>
      </w:pPr>
    </w:p>
    <w:p w:rsidR="00466800" w:rsidRDefault="00466800" w:rsidP="00466800">
      <w:pPr>
        <w:spacing w:after="0"/>
      </w:pPr>
      <w:r>
        <w:t>On roll call the vote was as follows:</w:t>
      </w:r>
    </w:p>
    <w:p w:rsidR="00466800" w:rsidRDefault="00466800" w:rsidP="00466800">
      <w:pPr>
        <w:pStyle w:val="NoSpacing"/>
      </w:pPr>
    </w:p>
    <w:p w:rsidR="00466800" w:rsidRDefault="00410FE2" w:rsidP="00466800">
      <w:pPr>
        <w:pStyle w:val="NoSpacing"/>
      </w:pPr>
      <w:r>
        <w:t>Councilman Henwood</w:t>
      </w:r>
      <w:r>
        <w:tab/>
      </w:r>
      <w:r>
        <w:tab/>
        <w:t>Yes except abstains from May 6, 2020</w:t>
      </w:r>
    </w:p>
    <w:p w:rsidR="00466800" w:rsidRDefault="00410FE2" w:rsidP="00466800">
      <w:pPr>
        <w:pStyle w:val="NoSpacing"/>
      </w:pPr>
      <w:r>
        <w:t>Councilwoman Lawlor</w:t>
      </w:r>
      <w:r>
        <w:tab/>
      </w:r>
      <w:r>
        <w:tab/>
        <w:t>Absent</w:t>
      </w:r>
    </w:p>
    <w:p w:rsidR="00466800" w:rsidRDefault="00466800" w:rsidP="00466800">
      <w:pPr>
        <w:pStyle w:val="NoSpacing"/>
      </w:pPr>
      <w:r>
        <w:t>Councilman Monte</w:t>
      </w:r>
      <w:r>
        <w:tab/>
      </w:r>
      <w:r>
        <w:tab/>
      </w:r>
      <w:r>
        <w:tab/>
        <w:t xml:space="preserve">Yes </w:t>
      </w:r>
    </w:p>
    <w:p w:rsidR="00466800" w:rsidRDefault="00466800" w:rsidP="00466800">
      <w:pPr>
        <w:pStyle w:val="NoSpacing"/>
      </w:pPr>
      <w:r>
        <w:t>Councilman Vidal</w:t>
      </w:r>
      <w:r>
        <w:tab/>
      </w:r>
      <w:r>
        <w:tab/>
      </w:r>
      <w:r>
        <w:tab/>
        <w:t>Yes</w:t>
      </w:r>
    </w:p>
    <w:p w:rsidR="00466800" w:rsidRDefault="00466800" w:rsidP="00466800">
      <w:pPr>
        <w:pStyle w:val="NoSpacing"/>
        <w:ind w:left="3600" w:hanging="3600"/>
      </w:pPr>
      <w:r>
        <w:t xml:space="preserve">Councilman Martin </w:t>
      </w:r>
      <w:r>
        <w:tab/>
      </w:r>
      <w:r w:rsidRPr="00231654">
        <w:t>Y</w:t>
      </w:r>
      <w:r w:rsidRPr="00410FE2">
        <w:rPr>
          <w:i/>
        </w:rPr>
        <w:t xml:space="preserve">es </w:t>
      </w:r>
    </w:p>
    <w:p w:rsidR="00466800" w:rsidRDefault="00466800" w:rsidP="00466800">
      <w:pPr>
        <w:pStyle w:val="NoSpacing"/>
      </w:pPr>
      <w:r>
        <w:t>Councilman Bartolomeo</w:t>
      </w:r>
      <w:r>
        <w:tab/>
      </w:r>
      <w:r>
        <w:tab/>
        <w:t>Yes</w:t>
      </w:r>
    </w:p>
    <w:p w:rsidR="00410FE2" w:rsidRDefault="00410FE2" w:rsidP="00466800">
      <w:pPr>
        <w:pStyle w:val="NoSpacing"/>
      </w:pPr>
    </w:p>
    <w:p w:rsidR="00114E51" w:rsidRDefault="00F054FD" w:rsidP="00153875">
      <w:pPr>
        <w:spacing w:after="0"/>
        <w:rPr>
          <w:b/>
          <w:szCs w:val="20"/>
        </w:rPr>
      </w:pPr>
      <w:r w:rsidRPr="00F054FD">
        <w:rPr>
          <w:b/>
          <w:szCs w:val="20"/>
        </w:rPr>
        <w:t>ORDINANCES FOR INTRODUCTION</w:t>
      </w:r>
    </w:p>
    <w:p w:rsidR="00F054FD" w:rsidRDefault="00F054FD" w:rsidP="00153875">
      <w:pPr>
        <w:spacing w:after="0"/>
        <w:rPr>
          <w:b/>
          <w:szCs w:val="20"/>
        </w:rPr>
      </w:pPr>
    </w:p>
    <w:p w:rsidR="00F054FD" w:rsidRPr="009722CF" w:rsidRDefault="00F054FD" w:rsidP="009722CF">
      <w:pPr>
        <w:pStyle w:val="ListParagraph"/>
        <w:numPr>
          <w:ilvl w:val="0"/>
          <w:numId w:val="7"/>
        </w:numPr>
        <w:jc w:val="both"/>
        <w:outlineLvl w:val="0"/>
        <w:rPr>
          <w:b/>
        </w:rPr>
      </w:pPr>
      <w:r w:rsidRPr="009722CF">
        <w:rPr>
          <w:b/>
        </w:rPr>
        <w:t>ORDINANCE NO. 2020-005</w:t>
      </w:r>
    </w:p>
    <w:p w:rsidR="00F054FD" w:rsidRPr="004A42A2" w:rsidRDefault="00F054FD" w:rsidP="00F054FD">
      <w:pPr>
        <w:jc w:val="both"/>
        <w:outlineLvl w:val="0"/>
        <w:rPr>
          <w:b/>
        </w:rPr>
      </w:pPr>
      <w:r w:rsidRPr="004A42A2">
        <w:rPr>
          <w:b/>
        </w:rPr>
        <w:t>AN ORDINANCE OF THE BOROUGH OF EDGEWATER ADOPTING THE REDEVELOPMENT PLAN FOR BLOCK 76, LOTS 1 &amp; 5 REDEVELOPMENT AREA PURSUANT TO THE LOCAL REDEVELOPMENT AND HOUSING LAW, N.J.S.A. 40A:12A-1 ET SEQ.</w:t>
      </w:r>
    </w:p>
    <w:p w:rsidR="009623E0" w:rsidRDefault="009623E0" w:rsidP="009623E0">
      <w:pPr>
        <w:autoSpaceDE w:val="0"/>
        <w:autoSpaceDN w:val="0"/>
        <w:adjustRightInd w:val="0"/>
        <w:spacing w:after="0"/>
        <w:ind w:right="1440"/>
        <w:jc w:val="both"/>
        <w:rPr>
          <w:rFonts w:ascii="Times New Roman" w:eastAsia="Times New Roman" w:hAnsi="Times New Roman"/>
          <w:b/>
          <w:bCs/>
        </w:rPr>
      </w:pPr>
    </w:p>
    <w:p w:rsidR="009623E0" w:rsidRDefault="009623E0" w:rsidP="009623E0">
      <w:pPr>
        <w:pStyle w:val="ListParagraph"/>
        <w:tabs>
          <w:tab w:val="left" w:pos="8640"/>
        </w:tabs>
        <w:ind w:left="1170" w:right="540"/>
        <w:jc w:val="center"/>
        <w:rPr>
          <w:b/>
        </w:rPr>
      </w:pPr>
      <w:r w:rsidRPr="00E049E8">
        <w:rPr>
          <w:b/>
        </w:rPr>
        <w:t>MOTION</w:t>
      </w:r>
    </w:p>
    <w:p w:rsidR="00826122" w:rsidRPr="00E55FD7" w:rsidRDefault="00634997" w:rsidP="00826122">
      <w:pPr>
        <w:pStyle w:val="ListParagraph"/>
        <w:tabs>
          <w:tab w:val="left" w:pos="8640"/>
        </w:tabs>
        <w:ind w:left="5040" w:right="540"/>
        <w:jc w:val="center"/>
      </w:pPr>
      <w:r>
        <w:tab/>
      </w:r>
      <w:r w:rsidR="00826122">
        <w:t xml:space="preserve"> J</w:t>
      </w:r>
      <w:r w:rsidR="00826122" w:rsidRPr="00F054FD">
        <w:t>uly</w:t>
      </w:r>
      <w:r w:rsidR="00826122">
        <w:t xml:space="preserve"> </w:t>
      </w:r>
      <w:r w:rsidR="00826122" w:rsidRPr="00F054FD">
        <w:t>20,</w:t>
      </w:r>
      <w:r w:rsidR="00826122">
        <w:rPr>
          <w:b/>
        </w:rPr>
        <w:t xml:space="preserve"> </w:t>
      </w:r>
      <w:r w:rsidR="00826122" w:rsidRPr="00E55FD7">
        <w:t>2020</w:t>
      </w:r>
    </w:p>
    <w:p w:rsidR="009623E0" w:rsidRPr="00E55FD7" w:rsidRDefault="00634997" w:rsidP="00634997">
      <w:pPr>
        <w:tabs>
          <w:tab w:val="left" w:pos="8640"/>
        </w:tabs>
        <w:ind w:right="540"/>
      </w:pPr>
      <w:r>
        <w:t xml:space="preserve">                                 </w:t>
      </w:r>
      <w:r w:rsidR="00826122">
        <w:t xml:space="preserve">                               </w:t>
      </w:r>
    </w:p>
    <w:p w:rsidR="009623E0" w:rsidRPr="00317F82" w:rsidRDefault="009623E0" w:rsidP="009623E0">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 </w:t>
      </w:r>
      <w:r w:rsidRPr="00317F82">
        <w:rPr>
          <w:bCs/>
        </w:rPr>
        <w:t xml:space="preserve"> </w:t>
      </w:r>
    </w:p>
    <w:p w:rsidR="009623E0" w:rsidRPr="00422698" w:rsidRDefault="009623E0" w:rsidP="009623E0">
      <w:pPr>
        <w:spacing w:after="0"/>
        <w:rPr>
          <w:bCs/>
        </w:rPr>
      </w:pPr>
      <w:r w:rsidRPr="00422698">
        <w:rPr>
          <w:b/>
          <w:bCs/>
        </w:rPr>
        <w:t xml:space="preserve">INTRODUCED:   </w:t>
      </w:r>
      <w:r w:rsidR="00410FE2">
        <w:rPr>
          <w:bCs/>
        </w:rPr>
        <w:t>Councilman Bartolomeo</w:t>
      </w:r>
    </w:p>
    <w:p w:rsidR="009623E0" w:rsidRPr="00422698" w:rsidRDefault="009623E0" w:rsidP="009623E0">
      <w:pPr>
        <w:spacing w:after="0"/>
        <w:rPr>
          <w:bCs/>
        </w:rPr>
      </w:pPr>
      <w:r w:rsidRPr="00422698">
        <w:rPr>
          <w:b/>
          <w:bCs/>
        </w:rPr>
        <w:t xml:space="preserve">SECOND:     </w:t>
      </w:r>
      <w:r w:rsidR="00410FE2">
        <w:rPr>
          <w:bCs/>
        </w:rPr>
        <w:t>Councilman Vidal</w:t>
      </w:r>
      <w:r>
        <w:rPr>
          <w:bCs/>
        </w:rPr>
        <w:tab/>
      </w:r>
      <w:r>
        <w:rPr>
          <w:bCs/>
        </w:rPr>
        <w:tab/>
      </w:r>
      <w:r>
        <w:rPr>
          <w:bCs/>
        </w:rPr>
        <w:tab/>
      </w:r>
    </w:p>
    <w:p w:rsidR="009623E0" w:rsidRPr="00BA5FD3" w:rsidRDefault="009623E0" w:rsidP="009623E0">
      <w:pPr>
        <w:pStyle w:val="ListParagraph"/>
        <w:spacing w:after="0"/>
        <w:ind w:left="1170"/>
        <w:rPr>
          <w:bCs/>
        </w:rPr>
      </w:pPr>
    </w:p>
    <w:p w:rsidR="00410FE2" w:rsidRDefault="009623E0" w:rsidP="00410FE2">
      <w:pPr>
        <w:rPr>
          <w:bCs/>
        </w:rPr>
      </w:pPr>
      <w:r>
        <w:rPr>
          <w:b/>
          <w:bCs/>
        </w:rPr>
        <w:t xml:space="preserve">WHEREAS, </w:t>
      </w:r>
      <w:r w:rsidR="00F054FD" w:rsidRPr="004A42A2">
        <w:rPr>
          <w:b/>
        </w:rPr>
        <w:t>AN ORDINANCE OF THE BOROUGH OF EDGEWATER ADOPTING THE REDEVELOPMENT PLAN FOR BLOCK 76, LOTS 1 &amp; 5 REDEVELOPMENT AREA PURSUANT TO THE LOCAL REDEVELOPMENT AND HOUSING LAW, N.J.S.A. 40A:12A-1 ET SEQ.</w:t>
      </w:r>
      <w:r w:rsidR="00F054FD">
        <w:rPr>
          <w:b/>
        </w:rPr>
        <w:t xml:space="preserve"> </w:t>
      </w:r>
      <w:r w:rsidR="00F054FD">
        <w:rPr>
          <w:bCs/>
        </w:rPr>
        <w:t xml:space="preserve">was introduced on </w:t>
      </w:r>
      <w:r w:rsidR="00410FE2">
        <w:rPr>
          <w:bCs/>
        </w:rPr>
        <w:t xml:space="preserve">July 20, 2020 </w:t>
      </w:r>
      <w:r w:rsidR="00F054FD" w:rsidRPr="004B01D1">
        <w:rPr>
          <w:bCs/>
        </w:rPr>
        <w:t xml:space="preserve">and passes its first reading and will be considered for final passage and public hearing on </w:t>
      </w:r>
      <w:r w:rsidR="00F054FD">
        <w:rPr>
          <w:bCs/>
        </w:rPr>
        <w:t xml:space="preserve">August 17, 2020 </w:t>
      </w:r>
      <w:r w:rsidR="00F054FD" w:rsidRPr="004B01D1">
        <w:rPr>
          <w:bCs/>
        </w:rPr>
        <w:t>at 7:00 p.m. or as soon thereafter as the matter may</w:t>
      </w:r>
      <w:r w:rsidR="00410FE2">
        <w:rPr>
          <w:bCs/>
        </w:rPr>
        <w:t xml:space="preserve"> </w:t>
      </w:r>
      <w:r w:rsidR="00410FE2" w:rsidRPr="004B01D1">
        <w:rPr>
          <w:bCs/>
        </w:rPr>
        <w:t>be reached, and that at such time and place all persons interested will be given an opportunity to be heard concerning the same.</w:t>
      </w:r>
    </w:p>
    <w:p w:rsidR="00410FE2" w:rsidRDefault="00410FE2" w:rsidP="00410FE2">
      <w:pPr>
        <w:rPr>
          <w:bCs/>
        </w:rPr>
      </w:pPr>
      <w:r>
        <w:rPr>
          <w:bCs/>
        </w:rPr>
        <w:t>Discussion:</w:t>
      </w:r>
    </w:p>
    <w:p w:rsidR="00410FE2" w:rsidRDefault="00410FE2" w:rsidP="00410FE2">
      <w:pPr>
        <w:rPr>
          <w:bCs/>
        </w:rPr>
      </w:pPr>
      <w:r>
        <w:rPr>
          <w:bCs/>
        </w:rPr>
        <w:t>Borough Attorney reviewed the Ordinance.</w:t>
      </w:r>
    </w:p>
    <w:p w:rsidR="00410FE2" w:rsidRDefault="00410FE2" w:rsidP="00410FE2">
      <w:pPr>
        <w:pStyle w:val="NoSpacing"/>
      </w:pPr>
      <w:r>
        <w:t>On roll call the vote was as follows:</w:t>
      </w:r>
    </w:p>
    <w:p w:rsidR="00410FE2" w:rsidRDefault="00410FE2" w:rsidP="00410FE2">
      <w:pPr>
        <w:pStyle w:val="NoSpacing"/>
      </w:pPr>
    </w:p>
    <w:p w:rsidR="00410FE2" w:rsidRDefault="00410FE2" w:rsidP="00410FE2">
      <w:pPr>
        <w:pStyle w:val="NoSpacing"/>
      </w:pPr>
      <w:r>
        <w:t>Councilman Henwood</w:t>
      </w:r>
      <w:r>
        <w:tab/>
      </w:r>
      <w:r>
        <w:tab/>
        <w:t>Yes</w:t>
      </w:r>
    </w:p>
    <w:p w:rsidR="00410FE2" w:rsidRDefault="00410FE2" w:rsidP="00410FE2">
      <w:pPr>
        <w:pStyle w:val="NoSpacing"/>
      </w:pPr>
      <w:r>
        <w:t>Councilwoman Lawlor</w:t>
      </w:r>
      <w:r>
        <w:tab/>
      </w:r>
      <w:r>
        <w:tab/>
        <w:t>Absent</w:t>
      </w:r>
    </w:p>
    <w:p w:rsidR="00410FE2" w:rsidRDefault="00410FE2" w:rsidP="00410FE2">
      <w:pPr>
        <w:pStyle w:val="NoSpacing"/>
      </w:pPr>
      <w:r>
        <w:t>Councilman Monte</w:t>
      </w:r>
      <w:r>
        <w:tab/>
      </w:r>
      <w:r>
        <w:tab/>
      </w:r>
      <w:r>
        <w:tab/>
        <w:t>Yes</w:t>
      </w:r>
    </w:p>
    <w:p w:rsidR="00410FE2" w:rsidRDefault="00410FE2" w:rsidP="00410FE2">
      <w:pPr>
        <w:pStyle w:val="NoSpacing"/>
      </w:pPr>
      <w:r>
        <w:t>Councilman Vidal</w:t>
      </w:r>
      <w:r>
        <w:tab/>
      </w:r>
      <w:r>
        <w:tab/>
      </w:r>
      <w:r>
        <w:tab/>
        <w:t>Yes</w:t>
      </w:r>
    </w:p>
    <w:p w:rsidR="00410FE2" w:rsidRDefault="00410FE2" w:rsidP="00410FE2">
      <w:pPr>
        <w:pStyle w:val="NoSpacing"/>
      </w:pPr>
      <w:r>
        <w:t>Councilman Martin</w:t>
      </w:r>
      <w:r>
        <w:tab/>
      </w:r>
      <w:r>
        <w:tab/>
      </w:r>
      <w:r>
        <w:tab/>
        <w:t>Yes</w:t>
      </w:r>
    </w:p>
    <w:p w:rsidR="00410FE2" w:rsidRDefault="00410FE2" w:rsidP="00410FE2">
      <w:pPr>
        <w:pStyle w:val="NoSpacing"/>
      </w:pPr>
      <w:r>
        <w:t>Councilman Bartolomeo</w:t>
      </w:r>
      <w:r w:rsidR="00B95304">
        <w:tab/>
      </w:r>
      <w:r w:rsidR="00B95304">
        <w:tab/>
        <w:t>Yes</w:t>
      </w:r>
    </w:p>
    <w:p w:rsidR="00410FE2" w:rsidRDefault="00B95304" w:rsidP="00410FE2">
      <w:pPr>
        <w:pStyle w:val="NoSpacing"/>
      </w:pPr>
      <w:r>
        <w:tab/>
      </w:r>
      <w:r>
        <w:tab/>
      </w:r>
    </w:p>
    <w:p w:rsidR="00410FE2" w:rsidRDefault="00410FE2" w:rsidP="00410FE2">
      <w:pPr>
        <w:spacing w:after="0"/>
        <w:jc w:val="both"/>
        <w:rPr>
          <w:b/>
          <w:bCs/>
        </w:rPr>
      </w:pPr>
      <w:r w:rsidRPr="00AE1EF3">
        <w:rPr>
          <w:b/>
          <w:bCs/>
        </w:rPr>
        <w:t>2. ORDINANCE 2020-006</w:t>
      </w:r>
      <w:r>
        <w:rPr>
          <w:b/>
          <w:bCs/>
        </w:rPr>
        <w:t xml:space="preserve"> </w:t>
      </w:r>
    </w:p>
    <w:p w:rsidR="00410FE2" w:rsidRDefault="00410FE2" w:rsidP="00410FE2">
      <w:pPr>
        <w:spacing w:after="0"/>
        <w:jc w:val="both"/>
        <w:rPr>
          <w:b/>
          <w:bCs/>
        </w:rPr>
      </w:pPr>
    </w:p>
    <w:p w:rsidR="00410FE2" w:rsidRDefault="00410FE2" w:rsidP="00410FE2">
      <w:pPr>
        <w:spacing w:after="0"/>
        <w:jc w:val="both"/>
        <w:rPr>
          <w:b/>
        </w:rPr>
      </w:pPr>
      <w:r w:rsidRPr="00AE1EF3">
        <w:rPr>
          <w:b/>
        </w:rPr>
        <w:t>AN ORDINANCE GRANTING MUNICIPAL CONSENT TO THE RENEWAL OF A FRANCHISE TO SPECTRUM NEW YORK METRO LLC, TO CONSTRUCT, OWN, OPERATE AND MAINTAIN A CABLE TY SYSTEM IN THE BOROUGH OF EDGEWATER, COUNTY OF BEREN AND STATE OF NEW JERSEY.</w:t>
      </w:r>
    </w:p>
    <w:p w:rsidR="00B95304" w:rsidRDefault="00B95304" w:rsidP="00410FE2">
      <w:pPr>
        <w:spacing w:after="0"/>
        <w:jc w:val="both"/>
        <w:rPr>
          <w:b/>
        </w:rPr>
      </w:pPr>
    </w:p>
    <w:p w:rsidR="00B95304" w:rsidRDefault="00B95304" w:rsidP="00B95304">
      <w:pPr>
        <w:pStyle w:val="ListParagraph"/>
        <w:tabs>
          <w:tab w:val="left" w:pos="8640"/>
        </w:tabs>
        <w:ind w:left="1170" w:right="540"/>
        <w:jc w:val="center"/>
        <w:rPr>
          <w:b/>
        </w:rPr>
      </w:pPr>
      <w:r w:rsidRPr="00E049E8">
        <w:rPr>
          <w:b/>
        </w:rPr>
        <w:t>MOTION</w:t>
      </w:r>
    </w:p>
    <w:p w:rsidR="00B95304" w:rsidRPr="00E55FD7" w:rsidRDefault="0095547F" w:rsidP="00B95304">
      <w:pPr>
        <w:pStyle w:val="ListParagraph"/>
        <w:tabs>
          <w:tab w:val="left" w:pos="8640"/>
        </w:tabs>
        <w:ind w:left="5040" w:right="540"/>
        <w:jc w:val="center"/>
      </w:pPr>
      <w:r>
        <w:t>J</w:t>
      </w:r>
      <w:r w:rsidR="00B95304" w:rsidRPr="00F054FD">
        <w:t>uly 20,</w:t>
      </w:r>
      <w:r w:rsidR="00B95304">
        <w:rPr>
          <w:b/>
        </w:rPr>
        <w:t xml:space="preserve"> </w:t>
      </w:r>
      <w:r w:rsidR="00B95304" w:rsidRPr="00E55FD7">
        <w:t>2020</w:t>
      </w:r>
    </w:p>
    <w:p w:rsidR="00B95304" w:rsidRPr="00317F82" w:rsidRDefault="00B95304" w:rsidP="00B95304">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 </w:t>
      </w:r>
      <w:r w:rsidRPr="00317F82">
        <w:rPr>
          <w:bCs/>
        </w:rPr>
        <w:t xml:space="preserve"> </w:t>
      </w:r>
    </w:p>
    <w:p w:rsidR="00B95304" w:rsidRPr="00BA5FD3" w:rsidRDefault="00B95304" w:rsidP="00B95304">
      <w:pPr>
        <w:pStyle w:val="ListParagraph"/>
        <w:spacing w:after="0"/>
        <w:ind w:left="1170"/>
        <w:rPr>
          <w:b/>
          <w:bCs/>
        </w:rPr>
      </w:pPr>
    </w:p>
    <w:p w:rsidR="00B95304" w:rsidRPr="00422698" w:rsidRDefault="00B95304" w:rsidP="00B95304">
      <w:pPr>
        <w:spacing w:after="0"/>
        <w:rPr>
          <w:bCs/>
        </w:rPr>
      </w:pPr>
      <w:r w:rsidRPr="00422698">
        <w:rPr>
          <w:b/>
          <w:bCs/>
        </w:rPr>
        <w:t xml:space="preserve">INTRODUCED:   </w:t>
      </w:r>
      <w:r>
        <w:rPr>
          <w:bCs/>
        </w:rPr>
        <w:t>Councilman Henwood</w:t>
      </w:r>
    </w:p>
    <w:p w:rsidR="00B95304" w:rsidRDefault="00B95304" w:rsidP="00B95304">
      <w:pPr>
        <w:spacing w:after="0"/>
        <w:jc w:val="both"/>
        <w:rPr>
          <w:b/>
        </w:rPr>
      </w:pPr>
      <w:r w:rsidRPr="00422698">
        <w:rPr>
          <w:b/>
          <w:bCs/>
        </w:rPr>
        <w:lastRenderedPageBreak/>
        <w:t xml:space="preserve">SECOND:     </w:t>
      </w:r>
      <w:r>
        <w:rPr>
          <w:bCs/>
        </w:rPr>
        <w:t>Councilman Vidal</w:t>
      </w:r>
      <w:r>
        <w:rPr>
          <w:bCs/>
        </w:rPr>
        <w:tab/>
      </w:r>
    </w:p>
    <w:p w:rsidR="00B95304" w:rsidRDefault="00B95304" w:rsidP="00410FE2">
      <w:pPr>
        <w:spacing w:after="0"/>
        <w:jc w:val="both"/>
        <w:rPr>
          <w:b/>
        </w:rPr>
      </w:pPr>
    </w:p>
    <w:p w:rsidR="00B95304" w:rsidRDefault="00B95304" w:rsidP="00B95304">
      <w:pPr>
        <w:spacing w:after="0"/>
        <w:jc w:val="both"/>
        <w:rPr>
          <w:b/>
        </w:rPr>
      </w:pPr>
      <w:r>
        <w:rPr>
          <w:b/>
          <w:bCs/>
        </w:rPr>
        <w:t xml:space="preserve">WHEREAS, </w:t>
      </w:r>
      <w:r w:rsidRPr="00AE1EF3">
        <w:rPr>
          <w:b/>
        </w:rPr>
        <w:t>AN ORDINANCE GRANTING MUNICIPAL CONSENT TO THE RENEWAL OF A FRANCHISE TO SPECTRUM NEW YORK METRO LLC, TO CONSTRUCT, OWN, OPERATE AND MAINTAIN A CABLE TY SYSTEM IN THE BOROUGH OF EDGEWATER, COUNTY OF BEREN AND STATE OF NEW JERSEY.</w:t>
      </w:r>
    </w:p>
    <w:p w:rsidR="00B95304" w:rsidRDefault="00B95304" w:rsidP="00B95304">
      <w:pPr>
        <w:rPr>
          <w:bCs/>
        </w:rPr>
      </w:pPr>
      <w:r>
        <w:rPr>
          <w:bCs/>
        </w:rPr>
        <w:t xml:space="preserve">was introduced on July 20, 2020 </w:t>
      </w:r>
      <w:r w:rsidRPr="004B01D1">
        <w:rPr>
          <w:bCs/>
        </w:rPr>
        <w:t xml:space="preserve">and passes its first reading and will be considered for final passage and public hearing on </w:t>
      </w:r>
      <w:r>
        <w:rPr>
          <w:bCs/>
        </w:rPr>
        <w:t xml:space="preserve">August 17, 2020 </w:t>
      </w:r>
      <w:r w:rsidRPr="004B01D1">
        <w:rPr>
          <w:bCs/>
        </w:rPr>
        <w:t>at 7:00 p.m. or as soon thereafter as the matter may</w:t>
      </w:r>
      <w:r>
        <w:rPr>
          <w:bCs/>
        </w:rPr>
        <w:t xml:space="preserve"> </w:t>
      </w:r>
      <w:r w:rsidRPr="004B01D1">
        <w:rPr>
          <w:bCs/>
        </w:rPr>
        <w:t>be reached, and that at such time and place all persons interested will be given an opportunity to be heard concerning the same.</w:t>
      </w:r>
    </w:p>
    <w:p w:rsidR="00B95304" w:rsidRDefault="00B95304" w:rsidP="00B95304">
      <w:pPr>
        <w:rPr>
          <w:bCs/>
        </w:rPr>
      </w:pPr>
      <w:r>
        <w:rPr>
          <w:bCs/>
        </w:rPr>
        <w:t>Discussion:</w:t>
      </w:r>
    </w:p>
    <w:p w:rsidR="00B95304" w:rsidRDefault="00B95304" w:rsidP="00B95304">
      <w:pPr>
        <w:rPr>
          <w:bCs/>
        </w:rPr>
      </w:pPr>
      <w:r>
        <w:rPr>
          <w:bCs/>
        </w:rPr>
        <w:t xml:space="preserve">Borough Attorney Mariniello spoke about the Ordinance.  </w:t>
      </w:r>
    </w:p>
    <w:p w:rsidR="00B95304" w:rsidRDefault="00B95304" w:rsidP="00B95304">
      <w:pPr>
        <w:pStyle w:val="NoSpacing"/>
      </w:pPr>
      <w:r>
        <w:t>On roll call the vote was as follows:</w:t>
      </w:r>
    </w:p>
    <w:p w:rsidR="00B95304" w:rsidRDefault="00B95304" w:rsidP="00B95304">
      <w:pPr>
        <w:pStyle w:val="NoSpacing"/>
      </w:pPr>
    </w:p>
    <w:p w:rsidR="00B95304" w:rsidRDefault="00B95304" w:rsidP="00B95304">
      <w:pPr>
        <w:pStyle w:val="NoSpacing"/>
      </w:pPr>
      <w:r>
        <w:t>Councilman Henwood</w:t>
      </w:r>
      <w:r>
        <w:tab/>
      </w:r>
      <w:r>
        <w:tab/>
        <w:t>Yes</w:t>
      </w:r>
    </w:p>
    <w:p w:rsidR="00B95304" w:rsidRDefault="00B95304" w:rsidP="00B95304">
      <w:pPr>
        <w:pStyle w:val="NoSpacing"/>
      </w:pPr>
      <w:r>
        <w:t>Councilwoman Lawlor</w:t>
      </w:r>
      <w:r>
        <w:tab/>
      </w:r>
      <w:r>
        <w:tab/>
        <w:t>Absent</w:t>
      </w:r>
    </w:p>
    <w:p w:rsidR="00B95304" w:rsidRDefault="00B95304" w:rsidP="00B95304">
      <w:pPr>
        <w:pStyle w:val="NoSpacing"/>
      </w:pPr>
      <w:r>
        <w:t>Councilman Monte</w:t>
      </w:r>
      <w:r>
        <w:tab/>
      </w:r>
      <w:r>
        <w:tab/>
      </w:r>
      <w:r>
        <w:tab/>
        <w:t>Yes</w:t>
      </w:r>
    </w:p>
    <w:p w:rsidR="00B95304" w:rsidRDefault="00B95304" w:rsidP="00B95304">
      <w:pPr>
        <w:pStyle w:val="NoSpacing"/>
      </w:pPr>
      <w:r>
        <w:t>Councilman Vidal</w:t>
      </w:r>
      <w:r>
        <w:tab/>
      </w:r>
      <w:r>
        <w:tab/>
      </w:r>
      <w:r>
        <w:tab/>
        <w:t>Yes</w:t>
      </w:r>
    </w:p>
    <w:p w:rsidR="00B95304" w:rsidRDefault="00B95304" w:rsidP="00B95304">
      <w:pPr>
        <w:pStyle w:val="NoSpacing"/>
      </w:pPr>
      <w:r>
        <w:t>Councilman Martin</w:t>
      </w:r>
      <w:r>
        <w:tab/>
      </w:r>
      <w:r>
        <w:tab/>
      </w:r>
      <w:r>
        <w:tab/>
        <w:t>Yes</w:t>
      </w:r>
    </w:p>
    <w:p w:rsidR="00B95304" w:rsidRDefault="00B95304" w:rsidP="00B95304">
      <w:pPr>
        <w:pStyle w:val="NoSpacing"/>
      </w:pPr>
      <w:r>
        <w:t>Councilman Bartolomeo</w:t>
      </w:r>
      <w:r>
        <w:tab/>
      </w:r>
      <w:r>
        <w:tab/>
        <w:t>Yes</w:t>
      </w:r>
    </w:p>
    <w:p w:rsidR="00B95304" w:rsidRDefault="00B95304" w:rsidP="00B95304">
      <w:pPr>
        <w:pStyle w:val="NoSpacing"/>
      </w:pPr>
    </w:p>
    <w:p w:rsidR="00B95304" w:rsidRDefault="00B95304" w:rsidP="00B95304">
      <w:pPr>
        <w:spacing w:after="0"/>
        <w:rPr>
          <w:b/>
          <w:bCs/>
        </w:rPr>
      </w:pPr>
      <w:r w:rsidRPr="00AE1EF3">
        <w:rPr>
          <w:b/>
          <w:bCs/>
        </w:rPr>
        <w:t>3. ORDINANCE NO.2020-007</w:t>
      </w:r>
    </w:p>
    <w:p w:rsidR="00B95304" w:rsidRDefault="00B95304" w:rsidP="00B95304">
      <w:pPr>
        <w:spacing w:after="0"/>
        <w:rPr>
          <w:b/>
          <w:bCs/>
        </w:rPr>
      </w:pPr>
    </w:p>
    <w:p w:rsidR="00B95304" w:rsidRPr="00AE1EF3" w:rsidRDefault="00B95304" w:rsidP="00B95304">
      <w:pPr>
        <w:spacing w:after="0"/>
        <w:ind w:right="1440"/>
        <w:rPr>
          <w:b/>
          <w:bCs/>
        </w:rPr>
      </w:pPr>
      <w:r w:rsidRPr="00AE1EF3">
        <w:rPr>
          <w:b/>
          <w:bCs/>
        </w:rPr>
        <w:t>AN ORDINANCE OF THE BOROUGH OF EDGEWATER, IN THE COUNTY OF BERGEN, NEW JERSEY, APPROPRIATING $250,000 FOR A 911 SYSTEM IN THE BOROUGH OF EDGEWATER, IN THE COUNTY OF BERGEN, NEW JERSEY, AND CANCELLING ORDINANCE NO. 1547-2017</w:t>
      </w:r>
    </w:p>
    <w:p w:rsidR="00B95304" w:rsidRDefault="00B95304" w:rsidP="00B95304">
      <w:pPr>
        <w:pStyle w:val="NoSpacing"/>
      </w:pPr>
    </w:p>
    <w:p w:rsidR="00B95304" w:rsidRDefault="00B95304" w:rsidP="00B95304">
      <w:pPr>
        <w:pStyle w:val="ListParagraph"/>
        <w:tabs>
          <w:tab w:val="left" w:pos="8640"/>
        </w:tabs>
        <w:ind w:left="1170" w:right="540"/>
        <w:jc w:val="center"/>
        <w:rPr>
          <w:b/>
        </w:rPr>
      </w:pPr>
      <w:r w:rsidRPr="00E049E8">
        <w:rPr>
          <w:b/>
        </w:rPr>
        <w:t>MOTION</w:t>
      </w:r>
    </w:p>
    <w:p w:rsidR="00B95304" w:rsidRPr="00E55FD7" w:rsidRDefault="00231654" w:rsidP="00B95304">
      <w:pPr>
        <w:pStyle w:val="ListParagraph"/>
        <w:tabs>
          <w:tab w:val="left" w:pos="8640"/>
        </w:tabs>
        <w:ind w:left="5040" w:right="540"/>
        <w:jc w:val="center"/>
      </w:pPr>
      <w:r>
        <w:t>J</w:t>
      </w:r>
      <w:r w:rsidR="00511A9D" w:rsidRPr="00F054FD">
        <w:t>uly</w:t>
      </w:r>
      <w:r w:rsidR="00511A9D">
        <w:t xml:space="preserve"> </w:t>
      </w:r>
      <w:r w:rsidR="00511A9D" w:rsidRPr="00F054FD">
        <w:t>20</w:t>
      </w:r>
      <w:r w:rsidR="00B95304" w:rsidRPr="00F054FD">
        <w:t>,</w:t>
      </w:r>
      <w:r w:rsidR="00B95304">
        <w:rPr>
          <w:b/>
        </w:rPr>
        <w:t xml:space="preserve"> </w:t>
      </w:r>
      <w:r w:rsidR="00B95304" w:rsidRPr="00E55FD7">
        <w:t>2020</w:t>
      </w:r>
    </w:p>
    <w:p w:rsidR="00B95304" w:rsidRPr="00317F82" w:rsidRDefault="00B95304" w:rsidP="00B95304">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 </w:t>
      </w:r>
      <w:r w:rsidRPr="00317F82">
        <w:rPr>
          <w:bCs/>
        </w:rPr>
        <w:t xml:space="preserve"> </w:t>
      </w:r>
    </w:p>
    <w:p w:rsidR="00B95304" w:rsidRPr="00422698" w:rsidRDefault="00B95304" w:rsidP="00B95304">
      <w:pPr>
        <w:spacing w:after="0"/>
        <w:rPr>
          <w:bCs/>
        </w:rPr>
      </w:pPr>
      <w:r w:rsidRPr="00422698">
        <w:rPr>
          <w:b/>
          <w:bCs/>
        </w:rPr>
        <w:t xml:space="preserve">INTRODUCED:   </w:t>
      </w:r>
      <w:r>
        <w:rPr>
          <w:bCs/>
        </w:rPr>
        <w:t>Councilman Martin</w:t>
      </w:r>
    </w:p>
    <w:p w:rsidR="00B95304" w:rsidRPr="00422698" w:rsidRDefault="00B95304" w:rsidP="00B95304">
      <w:pPr>
        <w:spacing w:after="0"/>
        <w:rPr>
          <w:bCs/>
        </w:rPr>
      </w:pPr>
      <w:r w:rsidRPr="00422698">
        <w:rPr>
          <w:b/>
          <w:bCs/>
        </w:rPr>
        <w:t xml:space="preserve">SECOND:     </w:t>
      </w:r>
      <w:r>
        <w:rPr>
          <w:bCs/>
        </w:rPr>
        <w:t>Councilman Bartolomeo</w:t>
      </w:r>
      <w:r>
        <w:rPr>
          <w:bCs/>
        </w:rPr>
        <w:tab/>
      </w:r>
      <w:r>
        <w:rPr>
          <w:bCs/>
        </w:rPr>
        <w:tab/>
      </w:r>
      <w:r>
        <w:rPr>
          <w:bCs/>
        </w:rPr>
        <w:tab/>
      </w:r>
    </w:p>
    <w:p w:rsidR="00B95304" w:rsidRPr="00BA5FD3" w:rsidRDefault="00B95304" w:rsidP="00B95304">
      <w:pPr>
        <w:pStyle w:val="ListParagraph"/>
        <w:spacing w:after="0"/>
        <w:ind w:left="1170"/>
        <w:rPr>
          <w:bCs/>
        </w:rPr>
      </w:pPr>
    </w:p>
    <w:p w:rsidR="00B95304" w:rsidRDefault="00B95304" w:rsidP="00B95304">
      <w:pPr>
        <w:rPr>
          <w:bCs/>
        </w:rPr>
      </w:pPr>
      <w:r>
        <w:rPr>
          <w:b/>
          <w:bCs/>
        </w:rPr>
        <w:t xml:space="preserve">WHEREAS, </w:t>
      </w:r>
      <w:r w:rsidRPr="004A42A2">
        <w:rPr>
          <w:b/>
        </w:rPr>
        <w:t>AN ORDINANCE</w:t>
      </w:r>
      <w:r>
        <w:rPr>
          <w:b/>
        </w:rPr>
        <w:t xml:space="preserve">  </w:t>
      </w:r>
      <w:r w:rsidRPr="00AE1EF3">
        <w:rPr>
          <w:b/>
          <w:bCs/>
        </w:rPr>
        <w:t>OF THE BOROUGH OF EDGEWATER, IN THE COUNTY OF BERGEN, NEW JERSEY, APPROPRIATING $250,000 FOR A 911 SYSTEM IN THE BOROUGH OF EDGEWATER, IN THE COUNTY OF BERGEN, NEW JERSEY, AND CANCELLING ORDINANCE NO. 1547-2017</w:t>
      </w:r>
      <w:r>
        <w:rPr>
          <w:bCs/>
        </w:rPr>
        <w:t xml:space="preserve">was introduced on July 20, 2020 </w:t>
      </w:r>
      <w:r w:rsidRPr="004B01D1">
        <w:rPr>
          <w:bCs/>
        </w:rPr>
        <w:t xml:space="preserve">and passes its first reading and will be considered for final passage and public hearing on </w:t>
      </w:r>
      <w:r>
        <w:rPr>
          <w:bCs/>
        </w:rPr>
        <w:t xml:space="preserve">August 17, 2020 </w:t>
      </w:r>
      <w:r w:rsidRPr="004B01D1">
        <w:rPr>
          <w:bCs/>
        </w:rPr>
        <w:t>at 7:00 p.m. or as soon thereafter as the matter may</w:t>
      </w:r>
      <w:r>
        <w:rPr>
          <w:bCs/>
        </w:rPr>
        <w:t xml:space="preserve"> </w:t>
      </w:r>
      <w:r w:rsidRPr="004B01D1">
        <w:rPr>
          <w:bCs/>
        </w:rPr>
        <w:t>be reached, and that at such time and place all persons interested will be given an opportunity to be heard concerning the same.</w:t>
      </w:r>
    </w:p>
    <w:p w:rsidR="00B95304" w:rsidRDefault="00B95304" w:rsidP="00B95304">
      <w:pPr>
        <w:rPr>
          <w:bCs/>
        </w:rPr>
      </w:pPr>
      <w:r>
        <w:rPr>
          <w:bCs/>
        </w:rPr>
        <w:t>Discussion:</w:t>
      </w:r>
    </w:p>
    <w:p w:rsidR="00B95304" w:rsidRDefault="00B95304" w:rsidP="00B95304">
      <w:pPr>
        <w:rPr>
          <w:bCs/>
        </w:rPr>
      </w:pPr>
      <w:r>
        <w:rPr>
          <w:bCs/>
        </w:rPr>
        <w:t xml:space="preserve">Borough Attorney </w:t>
      </w:r>
      <w:r w:rsidR="00BC09AB">
        <w:rPr>
          <w:bCs/>
        </w:rPr>
        <w:t>and Administrator spoke.</w:t>
      </w:r>
      <w:r w:rsidR="008450F5">
        <w:rPr>
          <w:bCs/>
        </w:rPr>
        <w:t xml:space="preserve">  </w:t>
      </w:r>
    </w:p>
    <w:p w:rsidR="00B95304" w:rsidRDefault="00B95304" w:rsidP="00B95304">
      <w:pPr>
        <w:pStyle w:val="NoSpacing"/>
      </w:pPr>
      <w:r>
        <w:t>On roll call the vote was as follows</w:t>
      </w:r>
      <w:r w:rsidR="00511A9D">
        <w:t>:</w:t>
      </w:r>
    </w:p>
    <w:p w:rsidR="00B95304" w:rsidRDefault="00B95304" w:rsidP="00B95304">
      <w:pPr>
        <w:pStyle w:val="NoSpacing"/>
      </w:pPr>
    </w:p>
    <w:p w:rsidR="00B95304" w:rsidRDefault="00B95304" w:rsidP="00B95304">
      <w:pPr>
        <w:pStyle w:val="NoSpacing"/>
      </w:pPr>
      <w:r>
        <w:t>Councilman Henwood</w:t>
      </w:r>
      <w:r>
        <w:tab/>
      </w:r>
      <w:r>
        <w:tab/>
        <w:t>Yes</w:t>
      </w:r>
    </w:p>
    <w:p w:rsidR="00B95304" w:rsidRDefault="00B95304" w:rsidP="00B95304">
      <w:pPr>
        <w:pStyle w:val="NoSpacing"/>
      </w:pPr>
      <w:r>
        <w:t>Councilwoman Lawlor</w:t>
      </w:r>
      <w:r>
        <w:tab/>
      </w:r>
      <w:r>
        <w:tab/>
        <w:t>Absent</w:t>
      </w:r>
    </w:p>
    <w:p w:rsidR="00B95304" w:rsidRDefault="00B95304" w:rsidP="00B95304">
      <w:pPr>
        <w:pStyle w:val="NoSpacing"/>
      </w:pPr>
      <w:r>
        <w:t>Councilman Monte</w:t>
      </w:r>
      <w:r>
        <w:tab/>
      </w:r>
      <w:r>
        <w:tab/>
      </w:r>
      <w:r>
        <w:tab/>
        <w:t>Yes</w:t>
      </w:r>
    </w:p>
    <w:p w:rsidR="00B95304" w:rsidRDefault="00B95304" w:rsidP="00B95304">
      <w:pPr>
        <w:pStyle w:val="NoSpacing"/>
      </w:pPr>
      <w:r>
        <w:t>Councilman Vidal</w:t>
      </w:r>
      <w:r>
        <w:tab/>
      </w:r>
      <w:r>
        <w:tab/>
      </w:r>
      <w:r>
        <w:tab/>
        <w:t>Yes</w:t>
      </w:r>
    </w:p>
    <w:p w:rsidR="00B95304" w:rsidRDefault="00B95304" w:rsidP="00B95304">
      <w:pPr>
        <w:pStyle w:val="NoSpacing"/>
      </w:pPr>
      <w:r>
        <w:t>Councilman Martin</w:t>
      </w:r>
      <w:r>
        <w:tab/>
      </w:r>
      <w:r>
        <w:tab/>
      </w:r>
      <w:r>
        <w:tab/>
        <w:t>Yes</w:t>
      </w:r>
    </w:p>
    <w:p w:rsidR="00B95304" w:rsidRDefault="00B95304" w:rsidP="00B95304">
      <w:pPr>
        <w:pStyle w:val="NoSpacing"/>
      </w:pPr>
      <w:r>
        <w:t>Councilman Bartolomeo</w:t>
      </w:r>
      <w:r>
        <w:tab/>
      </w:r>
      <w:r>
        <w:tab/>
        <w:t>Yes</w:t>
      </w:r>
    </w:p>
    <w:p w:rsidR="00C04041" w:rsidRDefault="00C04041" w:rsidP="00B95304">
      <w:pPr>
        <w:pStyle w:val="NoSpacing"/>
      </w:pPr>
    </w:p>
    <w:p w:rsidR="00C04041" w:rsidRDefault="00C04041" w:rsidP="00B95304">
      <w:pPr>
        <w:pStyle w:val="NoSpacing"/>
      </w:pPr>
    </w:p>
    <w:p w:rsidR="00C04041" w:rsidRDefault="00C04041" w:rsidP="00B95304">
      <w:pPr>
        <w:pStyle w:val="NoSpacing"/>
      </w:pPr>
    </w:p>
    <w:p w:rsidR="00C04041" w:rsidRDefault="00C04041" w:rsidP="00B95304">
      <w:pPr>
        <w:pStyle w:val="NoSpacing"/>
      </w:pPr>
    </w:p>
    <w:p w:rsidR="00C04041" w:rsidRDefault="00C04041" w:rsidP="00B95304">
      <w:pPr>
        <w:pStyle w:val="NoSpacing"/>
      </w:pPr>
    </w:p>
    <w:p w:rsidR="00B95304" w:rsidRDefault="00B95304" w:rsidP="00B95304">
      <w:pPr>
        <w:pStyle w:val="NoSpacing"/>
      </w:pPr>
    </w:p>
    <w:p w:rsidR="00DC3B56" w:rsidRDefault="00DC3B56" w:rsidP="00DC3B56">
      <w:pPr>
        <w:autoSpaceDE w:val="0"/>
        <w:autoSpaceDN w:val="0"/>
        <w:adjustRightInd w:val="0"/>
        <w:spacing w:after="0"/>
        <w:jc w:val="both"/>
        <w:rPr>
          <w:rFonts w:eastAsia="Times New Roman"/>
          <w:b/>
          <w:bCs/>
          <w:u w:val="single"/>
        </w:rPr>
      </w:pPr>
      <w:r>
        <w:rPr>
          <w:rFonts w:eastAsia="Times New Roman"/>
          <w:b/>
          <w:bCs/>
          <w:u w:val="single"/>
        </w:rPr>
        <w:t>ORDINANCE ADOPTION/PUBLIC HEARING</w:t>
      </w:r>
    </w:p>
    <w:p w:rsidR="00DC3B56" w:rsidRPr="00AE1EF3" w:rsidRDefault="00DC3B56" w:rsidP="00DC3B56">
      <w:pPr>
        <w:autoSpaceDE w:val="0"/>
        <w:autoSpaceDN w:val="0"/>
        <w:adjustRightInd w:val="0"/>
        <w:spacing w:after="0"/>
        <w:jc w:val="both"/>
        <w:rPr>
          <w:rFonts w:eastAsia="Times New Roman"/>
          <w:b/>
          <w:bCs/>
          <w:u w:val="single"/>
        </w:rPr>
      </w:pPr>
    </w:p>
    <w:p w:rsidR="00DC3B56" w:rsidRPr="00DC3B56" w:rsidRDefault="00DC3B56" w:rsidP="00DC3B56">
      <w:pPr>
        <w:autoSpaceDE w:val="0"/>
        <w:autoSpaceDN w:val="0"/>
        <w:adjustRightInd w:val="0"/>
        <w:spacing w:after="0"/>
        <w:jc w:val="both"/>
        <w:rPr>
          <w:b/>
        </w:rPr>
      </w:pPr>
      <w:r w:rsidRPr="00DC3B56">
        <w:rPr>
          <w:b/>
        </w:rPr>
        <w:t>ORDINANCE NO. 2020-004</w:t>
      </w:r>
    </w:p>
    <w:p w:rsidR="00DC3B56" w:rsidRPr="00AE1EF3" w:rsidRDefault="00DC3B56" w:rsidP="00DC3B56">
      <w:pPr>
        <w:autoSpaceDE w:val="0"/>
        <w:autoSpaceDN w:val="0"/>
        <w:adjustRightInd w:val="0"/>
        <w:spacing w:after="0"/>
        <w:jc w:val="both"/>
        <w:rPr>
          <w:rFonts w:eastAsia="Times New Roman"/>
          <w:b/>
          <w:bCs/>
        </w:rPr>
      </w:pPr>
    </w:p>
    <w:p w:rsidR="00DC3B56" w:rsidRDefault="00DC3B56" w:rsidP="00DC3B56">
      <w:pPr>
        <w:autoSpaceDE w:val="0"/>
        <w:autoSpaceDN w:val="0"/>
        <w:adjustRightInd w:val="0"/>
        <w:spacing w:after="0"/>
        <w:ind w:left="720" w:right="1440"/>
        <w:jc w:val="both"/>
        <w:rPr>
          <w:rFonts w:eastAsia="Times New Roman"/>
          <w:b/>
          <w:bCs/>
        </w:rPr>
      </w:pPr>
      <w:r w:rsidRPr="00AE1EF3">
        <w:rPr>
          <w:rFonts w:eastAsia="Times New Roman"/>
          <w:b/>
          <w:bCs/>
        </w:rPr>
        <w:t xml:space="preserve">ORDINANCE OF THE BOROUGH OF EDGEWATER, COUNTY OF BERGEN, STATE OF NEW JERSEY, AUTHORIZING A SPECIAL EMERGENCY APPROPRIATION PURSUANT TO </w:t>
      </w:r>
      <w:r w:rsidRPr="00AE1EF3">
        <w:rPr>
          <w:rFonts w:eastAsia="Times New Roman"/>
          <w:b/>
          <w:bCs/>
          <w:iCs/>
        </w:rPr>
        <w:t>N.J.S.A.</w:t>
      </w:r>
      <w:r w:rsidRPr="00AE1EF3">
        <w:rPr>
          <w:rFonts w:eastAsia="Times New Roman"/>
          <w:b/>
          <w:bCs/>
          <w:i/>
          <w:iCs/>
        </w:rPr>
        <w:t xml:space="preserve"> </w:t>
      </w:r>
      <w:r w:rsidRPr="00AE1EF3">
        <w:rPr>
          <w:rFonts w:eastAsia="Times New Roman"/>
          <w:b/>
          <w:bCs/>
        </w:rPr>
        <w:t>40A:4-53 TO UNDERTAKE A REASSESSMENT OF REAL PROPERTY WITHIN THE BOROUGH</w:t>
      </w:r>
    </w:p>
    <w:p w:rsidR="00756563" w:rsidRDefault="00756563" w:rsidP="00DC3B56">
      <w:pPr>
        <w:autoSpaceDE w:val="0"/>
        <w:autoSpaceDN w:val="0"/>
        <w:adjustRightInd w:val="0"/>
        <w:spacing w:after="0"/>
        <w:ind w:left="720" w:right="1440"/>
        <w:jc w:val="both"/>
        <w:rPr>
          <w:rFonts w:eastAsia="Times New Roman"/>
          <w:b/>
          <w:bCs/>
        </w:rPr>
      </w:pPr>
    </w:p>
    <w:p w:rsidR="00756563" w:rsidRDefault="00756563" w:rsidP="00756563">
      <w:r w:rsidRPr="00E36C35">
        <w:t>Notice is hereby given that the following proposed Ordinance was introduced at a meeting of the Mayor and Council of the Borough of Edgewater, Stat</w:t>
      </w:r>
      <w:r>
        <w:t>e of New Jersey held on the 18</w:t>
      </w:r>
      <w:r w:rsidRPr="003A5BE0">
        <w:rPr>
          <w:vertAlign w:val="superscript"/>
        </w:rPr>
        <w:t>th</w:t>
      </w:r>
      <w:r>
        <w:t xml:space="preserve">  day of  May, 2020</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20th</w:t>
      </w:r>
      <w:r w:rsidRPr="00E36C35">
        <w:t xml:space="preserve">  day of</w:t>
      </w:r>
      <w:r>
        <w:t xml:space="preserve">  July, 2020</w:t>
      </w:r>
      <w:r w:rsidRPr="00E36C35">
        <w:t xml:space="preserve"> at 7:00 pm or as soon thereafter that the matter can be reached, at which time and place all persons interested will have an opportunity to be heard concerning said Ordinance.</w:t>
      </w:r>
    </w:p>
    <w:p w:rsidR="00756563" w:rsidRDefault="00756563" w:rsidP="00756563">
      <w:r>
        <w:t>The said Ordinance is:</w:t>
      </w:r>
    </w:p>
    <w:p w:rsidR="00AF74CC" w:rsidRPr="00EC0A0D" w:rsidRDefault="00AF74CC" w:rsidP="00AF74CC">
      <w:pPr>
        <w:autoSpaceDE w:val="0"/>
        <w:autoSpaceDN w:val="0"/>
        <w:adjustRightInd w:val="0"/>
        <w:spacing w:after="0"/>
        <w:jc w:val="center"/>
        <w:rPr>
          <w:rFonts w:ascii="Times New Roman" w:eastAsia="Times New Roman" w:hAnsi="Times New Roman"/>
          <w:b/>
          <w:bCs/>
          <w:u w:val="single"/>
        </w:rPr>
      </w:pPr>
      <w:r>
        <w:rPr>
          <w:rFonts w:ascii="Times New Roman" w:hAnsi="Times New Roman"/>
          <w:b/>
        </w:rPr>
        <w:t>OR</w:t>
      </w:r>
      <w:r w:rsidRPr="00EC0A0D">
        <w:rPr>
          <w:rFonts w:ascii="Times New Roman" w:hAnsi="Times New Roman"/>
          <w:b/>
        </w:rPr>
        <w:t>DINANCE NO. 2020</w:t>
      </w:r>
      <w:r>
        <w:rPr>
          <w:rFonts w:ascii="Times New Roman" w:hAnsi="Times New Roman"/>
          <w:b/>
        </w:rPr>
        <w:t>-004</w:t>
      </w:r>
    </w:p>
    <w:p w:rsidR="00AF74CC" w:rsidRPr="00475E85" w:rsidRDefault="00AF74CC" w:rsidP="00AF74CC">
      <w:pPr>
        <w:autoSpaceDE w:val="0"/>
        <w:autoSpaceDN w:val="0"/>
        <w:adjustRightInd w:val="0"/>
        <w:spacing w:after="0"/>
        <w:jc w:val="center"/>
        <w:rPr>
          <w:rFonts w:ascii="Times New Roman" w:eastAsia="Times New Roman" w:hAnsi="Times New Roman"/>
          <w:b/>
          <w:bCs/>
        </w:rPr>
      </w:pPr>
    </w:p>
    <w:p w:rsidR="00AF74CC" w:rsidRPr="006F49DB" w:rsidRDefault="00AF74CC" w:rsidP="00AF74CC">
      <w:pPr>
        <w:autoSpaceDE w:val="0"/>
        <w:autoSpaceDN w:val="0"/>
        <w:adjustRightInd w:val="0"/>
        <w:spacing w:after="0"/>
        <w:ind w:left="1440" w:right="1440"/>
        <w:jc w:val="both"/>
        <w:rPr>
          <w:rFonts w:ascii="Times New Roman" w:eastAsia="Times New Roman" w:hAnsi="Times New Roman"/>
          <w:b/>
          <w:bCs/>
        </w:rPr>
      </w:pPr>
      <w:r w:rsidRPr="006F49DB">
        <w:rPr>
          <w:rFonts w:ascii="Times New Roman" w:eastAsia="Times New Roman" w:hAnsi="Times New Roman"/>
          <w:b/>
          <w:bCs/>
        </w:rPr>
        <w:t xml:space="preserve">ORDINANCE OF THE BOROUGH OF </w:t>
      </w:r>
      <w:r>
        <w:rPr>
          <w:rFonts w:ascii="Times New Roman" w:eastAsia="Times New Roman" w:hAnsi="Times New Roman"/>
          <w:b/>
          <w:bCs/>
        </w:rPr>
        <w:t>EDGEWATER</w:t>
      </w:r>
      <w:r w:rsidRPr="006F49DB">
        <w:rPr>
          <w:rFonts w:ascii="Times New Roman" w:eastAsia="Times New Roman" w:hAnsi="Times New Roman"/>
          <w:b/>
          <w:bCs/>
        </w:rPr>
        <w:t xml:space="preserve">, COUNTY OF </w:t>
      </w:r>
      <w:r>
        <w:rPr>
          <w:rFonts w:ascii="Times New Roman" w:eastAsia="Times New Roman" w:hAnsi="Times New Roman"/>
          <w:b/>
          <w:bCs/>
        </w:rPr>
        <w:t>BERGEN</w:t>
      </w:r>
      <w:r w:rsidRPr="006F49DB">
        <w:rPr>
          <w:rFonts w:ascii="Times New Roman" w:eastAsia="Times New Roman" w:hAnsi="Times New Roman"/>
          <w:b/>
          <w:bCs/>
        </w:rPr>
        <w:t xml:space="preserve">, STATE OF NEW JERSEY, AUTHORIZING A SPECIAL EMERGENCY APPROPRIATION PURSUANT TO </w:t>
      </w:r>
      <w:r w:rsidRPr="006F49DB">
        <w:rPr>
          <w:rFonts w:ascii="Times New Roman" w:eastAsia="Times New Roman" w:hAnsi="Times New Roman"/>
          <w:b/>
          <w:bCs/>
          <w:iCs/>
        </w:rPr>
        <w:t>N.J.S.A.</w:t>
      </w:r>
      <w:r w:rsidRPr="006F49DB">
        <w:rPr>
          <w:rFonts w:ascii="Times New Roman" w:eastAsia="Times New Roman" w:hAnsi="Times New Roman"/>
          <w:b/>
          <w:bCs/>
          <w:i/>
          <w:iCs/>
        </w:rPr>
        <w:t xml:space="preserve"> </w:t>
      </w:r>
      <w:r w:rsidRPr="006F49DB">
        <w:rPr>
          <w:rFonts w:ascii="Times New Roman" w:eastAsia="Times New Roman" w:hAnsi="Times New Roman"/>
          <w:b/>
          <w:bCs/>
        </w:rPr>
        <w:t xml:space="preserve">40A:4-53 TO UNDERTAKE A REASSESSMENT OF REAL PROPERTY WITHIN THE BOROUGH </w:t>
      </w:r>
    </w:p>
    <w:p w:rsidR="00AF74CC" w:rsidRDefault="00AF74CC" w:rsidP="00AF74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Verdana" w:eastAsia="Times New Roman" w:hAnsi="Verdana"/>
          <w:sz w:val="20"/>
          <w:szCs w:val="20"/>
        </w:rPr>
      </w:pPr>
    </w:p>
    <w:p w:rsidR="00AF74CC" w:rsidRDefault="00AF74CC" w:rsidP="00AF74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Times New Roman" w:eastAsia="Times New Roman" w:hAnsi="Times New Roman"/>
        </w:rPr>
      </w:pPr>
      <w:r w:rsidRPr="00404B6E">
        <w:rPr>
          <w:rFonts w:ascii="Times New Roman" w:eastAsia="Times New Roman" w:hAnsi="Times New Roman"/>
          <w:b/>
        </w:rPr>
        <w:t>WHEREAS,</w:t>
      </w:r>
      <w:r w:rsidRPr="00404B6E">
        <w:rPr>
          <w:rFonts w:ascii="Times New Roman" w:eastAsia="Times New Roman" w:hAnsi="Times New Roman"/>
        </w:rPr>
        <w:t xml:space="preserve"> it has been found necessary to make a</w:t>
      </w:r>
      <w:r>
        <w:rPr>
          <w:rFonts w:ascii="Times New Roman" w:eastAsia="Times New Roman" w:hAnsi="Times New Roman"/>
        </w:rPr>
        <w:t xml:space="preserve"> special</w:t>
      </w:r>
      <w:r w:rsidRPr="00404B6E">
        <w:rPr>
          <w:rFonts w:ascii="Times New Roman" w:eastAsia="Times New Roman" w:hAnsi="Times New Roman"/>
        </w:rPr>
        <w:t xml:space="preserve"> </w:t>
      </w:r>
      <w:r>
        <w:rPr>
          <w:rFonts w:ascii="Times New Roman" w:eastAsia="Times New Roman" w:hAnsi="Times New Roman"/>
        </w:rPr>
        <w:t>e</w:t>
      </w:r>
      <w:r w:rsidRPr="00404B6E">
        <w:rPr>
          <w:rFonts w:ascii="Times New Roman" w:eastAsia="Times New Roman" w:hAnsi="Times New Roman"/>
          <w:bCs/>
        </w:rPr>
        <w:t>mergency</w:t>
      </w:r>
      <w:r w:rsidRPr="00404B6E">
        <w:rPr>
          <w:rFonts w:ascii="Times New Roman" w:eastAsia="Times New Roman" w:hAnsi="Times New Roman"/>
        </w:rPr>
        <w:t xml:space="preserve"> </w:t>
      </w:r>
      <w:r>
        <w:rPr>
          <w:rFonts w:ascii="Times New Roman" w:eastAsia="Times New Roman" w:hAnsi="Times New Roman"/>
        </w:rPr>
        <w:t>a</w:t>
      </w:r>
      <w:r w:rsidRPr="00404B6E">
        <w:rPr>
          <w:rFonts w:ascii="Times New Roman" w:eastAsia="Times New Roman" w:hAnsi="Times New Roman"/>
          <w:bCs/>
        </w:rPr>
        <w:t>ppropriation</w:t>
      </w:r>
      <w:r w:rsidRPr="00404B6E">
        <w:rPr>
          <w:rFonts w:ascii="Times New Roman" w:eastAsia="Times New Roman" w:hAnsi="Times New Roman"/>
        </w:rPr>
        <w:t xml:space="preserve"> to meet certain expenses incurred, o</w:t>
      </w:r>
      <w:r>
        <w:rPr>
          <w:rFonts w:ascii="Times New Roman" w:eastAsia="Times New Roman" w:hAnsi="Times New Roman"/>
        </w:rPr>
        <w:t>r to be incurred, by reason of a reassessment of real property ordered by the Bergen County Board of Taxation; and;</w:t>
      </w:r>
    </w:p>
    <w:p w:rsidR="00AF74CC" w:rsidRPr="00404B6E" w:rsidRDefault="00AF74CC" w:rsidP="00AF74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Times New Roman" w:eastAsia="Times New Roman" w:hAnsi="Times New Roman"/>
        </w:rPr>
      </w:pPr>
    </w:p>
    <w:p w:rsidR="00AF74CC" w:rsidRDefault="00AF74CC" w:rsidP="00AF74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Times New Roman" w:eastAsia="Times New Roman" w:hAnsi="Times New Roman"/>
        </w:rPr>
      </w:pPr>
      <w:r w:rsidRPr="00404B6E">
        <w:rPr>
          <w:rFonts w:ascii="Times New Roman" w:eastAsia="Times New Roman" w:hAnsi="Times New Roman"/>
          <w:b/>
        </w:rPr>
        <w:t>WHEREAS,</w:t>
      </w:r>
      <w:r>
        <w:rPr>
          <w:rFonts w:ascii="Times New Roman" w:eastAsia="Times New Roman" w:hAnsi="Times New Roman"/>
        </w:rPr>
        <w:t xml:space="preserve"> N.J.S.A. </w:t>
      </w:r>
      <w:r w:rsidRPr="00404B6E">
        <w:rPr>
          <w:rFonts w:ascii="Times New Roman" w:eastAsia="Times New Roman" w:hAnsi="Times New Roman"/>
        </w:rPr>
        <w:t>40A</w:t>
      </w:r>
      <w:r>
        <w:rPr>
          <w:rFonts w:ascii="Times New Roman" w:eastAsia="Times New Roman" w:hAnsi="Times New Roman"/>
        </w:rPr>
        <w:t xml:space="preserve">:4-53(b) </w:t>
      </w:r>
      <w:r w:rsidRPr="00404B6E">
        <w:rPr>
          <w:rFonts w:ascii="Times New Roman" w:eastAsia="Times New Roman" w:hAnsi="Times New Roman"/>
        </w:rPr>
        <w:t xml:space="preserve">provides that it shall be lawful to make such </w:t>
      </w:r>
      <w:r w:rsidRPr="00404B6E">
        <w:rPr>
          <w:rFonts w:ascii="Times New Roman" w:eastAsia="Times New Roman" w:hAnsi="Times New Roman"/>
          <w:bCs/>
        </w:rPr>
        <w:t>appropriation</w:t>
      </w:r>
      <w:r w:rsidRPr="00404B6E">
        <w:rPr>
          <w:rFonts w:ascii="Times New Roman" w:eastAsia="Times New Roman" w:hAnsi="Times New Roman"/>
        </w:rPr>
        <w:t xml:space="preserve">, </w:t>
      </w:r>
      <w:r>
        <w:rPr>
          <w:rFonts w:ascii="Times New Roman" w:eastAsia="Times New Roman" w:hAnsi="Times New Roman"/>
        </w:rPr>
        <w:t xml:space="preserve">and N.J.S.A. </w:t>
      </w:r>
      <w:r w:rsidRPr="00404B6E">
        <w:rPr>
          <w:rFonts w:ascii="Times New Roman" w:eastAsia="Times New Roman" w:hAnsi="Times New Roman"/>
        </w:rPr>
        <w:t>40A</w:t>
      </w:r>
      <w:r>
        <w:rPr>
          <w:rFonts w:ascii="Times New Roman" w:eastAsia="Times New Roman" w:hAnsi="Times New Roman"/>
        </w:rPr>
        <w:t xml:space="preserve">:4-55(b) provides that such appropriation may be financed by the issuance of special emergency notes </w:t>
      </w:r>
      <w:r w:rsidRPr="00404B6E">
        <w:rPr>
          <w:rFonts w:ascii="Times New Roman" w:eastAsia="Times New Roman" w:hAnsi="Times New Roman"/>
        </w:rPr>
        <w:t xml:space="preserve">which </w:t>
      </w:r>
      <w:r>
        <w:rPr>
          <w:rFonts w:ascii="Times New Roman" w:eastAsia="Times New Roman" w:hAnsi="Times New Roman"/>
        </w:rPr>
        <w:t>shall mature over five (5) years.</w:t>
      </w:r>
    </w:p>
    <w:p w:rsidR="00AF74CC" w:rsidRDefault="00AF74CC" w:rsidP="00AF74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Times New Roman" w:eastAsia="Times New Roman" w:hAnsi="Times New Roman"/>
        </w:rPr>
      </w:pPr>
    </w:p>
    <w:p w:rsidR="00AF74CC" w:rsidRPr="00A564FA" w:rsidRDefault="00AF74CC" w:rsidP="00AF74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Times New Roman" w:eastAsia="Times New Roman" w:hAnsi="Times New Roman"/>
        </w:rPr>
      </w:pPr>
      <w:r w:rsidRPr="00A564FA">
        <w:rPr>
          <w:rFonts w:ascii="Times New Roman" w:eastAsia="Times New Roman" w:hAnsi="Times New Roman"/>
          <w:b/>
        </w:rPr>
        <w:t>NOW, THEREFORE, BE IT ORDAINED</w:t>
      </w:r>
      <w:r w:rsidRPr="00A564FA">
        <w:rPr>
          <w:rFonts w:ascii="Times New Roman" w:eastAsia="Times New Roman" w:hAnsi="Times New Roman"/>
        </w:rPr>
        <w:t xml:space="preserve"> by the Borough Council of the Borough of </w:t>
      </w:r>
      <w:r>
        <w:rPr>
          <w:rFonts w:ascii="Times New Roman" w:eastAsia="Times New Roman" w:hAnsi="Times New Roman"/>
        </w:rPr>
        <w:t>Edgewater</w:t>
      </w:r>
      <w:r w:rsidRPr="00A564FA">
        <w:rPr>
          <w:rFonts w:ascii="Times New Roman" w:eastAsia="Times New Roman" w:hAnsi="Times New Roman"/>
        </w:rPr>
        <w:t xml:space="preserve">, </w:t>
      </w:r>
      <w:r>
        <w:rPr>
          <w:rFonts w:ascii="Times New Roman" w:eastAsia="Times New Roman" w:hAnsi="Times New Roman"/>
        </w:rPr>
        <w:t xml:space="preserve">in the </w:t>
      </w:r>
      <w:r w:rsidRPr="00A564FA">
        <w:rPr>
          <w:rFonts w:ascii="Times New Roman" w:eastAsia="Times New Roman" w:hAnsi="Times New Roman"/>
        </w:rPr>
        <w:t xml:space="preserve">County of </w:t>
      </w:r>
      <w:r>
        <w:rPr>
          <w:rFonts w:ascii="Times New Roman" w:eastAsia="Times New Roman" w:hAnsi="Times New Roman"/>
        </w:rPr>
        <w:t>Bergen and</w:t>
      </w:r>
      <w:r w:rsidRPr="00A564FA">
        <w:rPr>
          <w:rFonts w:ascii="Times New Roman" w:eastAsia="Times New Roman" w:hAnsi="Times New Roman"/>
        </w:rPr>
        <w:t xml:space="preserve"> State of New Jersey</w:t>
      </w:r>
      <w:r>
        <w:rPr>
          <w:rFonts w:ascii="Times New Roman" w:eastAsia="Times New Roman" w:hAnsi="Times New Roman"/>
        </w:rPr>
        <w:t>,</w:t>
      </w:r>
      <w:r w:rsidRPr="00A564FA">
        <w:rPr>
          <w:rFonts w:ascii="Times New Roman" w:eastAsia="Times New Roman" w:hAnsi="Times New Roman"/>
        </w:rPr>
        <w:t xml:space="preserve"> as follows:</w:t>
      </w:r>
    </w:p>
    <w:p w:rsidR="00AF74CC" w:rsidRPr="00A564FA" w:rsidRDefault="00AF74CC" w:rsidP="00AF74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firstLine="720"/>
        <w:jc w:val="both"/>
        <w:rPr>
          <w:rFonts w:ascii="Times New Roman" w:eastAsia="Times New Roman" w:hAnsi="Times New Roman"/>
        </w:rPr>
      </w:pPr>
    </w:p>
    <w:p w:rsidR="00AF74CC" w:rsidRPr="00A564FA" w:rsidRDefault="00AF74CC" w:rsidP="00AF74CC">
      <w:pPr>
        <w:ind w:firstLine="720"/>
        <w:jc w:val="both"/>
        <w:rPr>
          <w:rStyle w:val="STOther"/>
          <w:rFonts w:ascii="Times New Roman" w:hAnsi="Times New Roman"/>
          <w:spacing w:val="-3"/>
        </w:rPr>
      </w:pPr>
      <w:r w:rsidRPr="00ED7146">
        <w:rPr>
          <w:rFonts w:ascii="Times New Roman" w:hAnsi="Times New Roman"/>
          <w:b/>
        </w:rPr>
        <w:t>SECTION 1</w:t>
      </w:r>
      <w:r w:rsidRPr="00A564FA">
        <w:rPr>
          <w:rFonts w:ascii="Times New Roman" w:hAnsi="Times New Roman"/>
        </w:rPr>
        <w:t xml:space="preserve">.  For the preparation of a reassessment program to update and make current a previous revaluation of real property in the Borough as ordered by the </w:t>
      </w:r>
      <w:r>
        <w:rPr>
          <w:rFonts w:ascii="Times New Roman" w:hAnsi="Times New Roman"/>
        </w:rPr>
        <w:t>Bergen</w:t>
      </w:r>
      <w:r w:rsidRPr="00A564FA">
        <w:rPr>
          <w:rFonts w:ascii="Times New Roman" w:hAnsi="Times New Roman"/>
        </w:rPr>
        <w:t xml:space="preserve"> County Board of Taxation, there is hereby appropriated the sum of $</w:t>
      </w:r>
      <w:r>
        <w:rPr>
          <w:rFonts w:ascii="Times New Roman" w:hAnsi="Times New Roman"/>
        </w:rPr>
        <w:t xml:space="preserve">250,000 </w:t>
      </w:r>
      <w:r w:rsidRPr="00A564FA">
        <w:rPr>
          <w:rFonts w:ascii="Times New Roman" w:hAnsi="Times New Roman"/>
        </w:rPr>
        <w:t xml:space="preserve">as a special emergency appropriation pursuant to </w:t>
      </w:r>
      <w:r w:rsidRPr="00A564FA">
        <w:rPr>
          <w:rFonts w:ascii="Times New Roman" w:hAnsi="Times New Roman"/>
          <w:u w:val="single"/>
        </w:rPr>
        <w:t>N.J.S.A.</w:t>
      </w:r>
      <w:r w:rsidRPr="00A564FA">
        <w:rPr>
          <w:rFonts w:ascii="Times New Roman" w:hAnsi="Times New Roman"/>
        </w:rPr>
        <w:t xml:space="preserve"> 40A:4-53(b). </w:t>
      </w:r>
    </w:p>
    <w:p w:rsidR="00AF74CC" w:rsidRPr="00A564FA" w:rsidRDefault="00AF74CC" w:rsidP="00AF74CC">
      <w:pPr>
        <w:ind w:firstLine="720"/>
        <w:jc w:val="both"/>
        <w:rPr>
          <w:rFonts w:ascii="Times New Roman" w:hAnsi="Times New Roman"/>
        </w:rPr>
      </w:pPr>
      <w:r w:rsidRPr="00ED7146">
        <w:rPr>
          <w:rFonts w:ascii="Times New Roman" w:hAnsi="Times New Roman"/>
          <w:b/>
        </w:rPr>
        <w:t>SECTION 2</w:t>
      </w:r>
      <w:r w:rsidRPr="00A564FA">
        <w:rPr>
          <w:rFonts w:ascii="Times New Roman" w:hAnsi="Times New Roman"/>
        </w:rPr>
        <w:t xml:space="preserve">.  For the purpose of financing the special emergency appropriation referred to in Section 1 </w:t>
      </w:r>
      <w:r>
        <w:rPr>
          <w:rFonts w:ascii="Times New Roman" w:hAnsi="Times New Roman"/>
        </w:rPr>
        <w:t>above</w:t>
      </w:r>
      <w:r w:rsidRPr="00A564FA">
        <w:rPr>
          <w:rFonts w:ascii="Times New Roman" w:hAnsi="Times New Roman"/>
        </w:rPr>
        <w:t>, special emergency notes of the Borough are hereby authorized to be issued in the principal amount of $</w:t>
      </w:r>
      <w:r>
        <w:rPr>
          <w:rFonts w:ascii="Times New Roman" w:hAnsi="Times New Roman"/>
        </w:rPr>
        <w:t xml:space="preserve">250,000 </w:t>
      </w:r>
      <w:r w:rsidRPr="00A564FA">
        <w:rPr>
          <w:rFonts w:ascii="Times New Roman" w:hAnsi="Times New Roman"/>
        </w:rPr>
        <w:t xml:space="preserve">pursuant to </w:t>
      </w:r>
      <w:r w:rsidRPr="00A564FA">
        <w:rPr>
          <w:rStyle w:val="STOther"/>
          <w:rFonts w:ascii="Times New Roman" w:hAnsi="Times New Roman"/>
          <w:spacing w:val="-3"/>
          <w:u w:val="single"/>
        </w:rPr>
        <w:t>N.J.S.A.</w:t>
      </w:r>
      <w:r w:rsidRPr="00A564FA">
        <w:rPr>
          <w:rStyle w:val="STOther"/>
          <w:rFonts w:ascii="Times New Roman" w:hAnsi="Times New Roman"/>
          <w:spacing w:val="-3"/>
        </w:rPr>
        <w:t xml:space="preserve"> 40A:4-55</w:t>
      </w:r>
      <w:r>
        <w:rPr>
          <w:rStyle w:val="STOther"/>
          <w:rFonts w:ascii="Times New Roman" w:hAnsi="Times New Roman"/>
          <w:spacing w:val="-3"/>
        </w:rPr>
        <w:t>(b)</w:t>
      </w:r>
      <w:r w:rsidRPr="00A564FA">
        <w:rPr>
          <w:rFonts w:ascii="Times New Roman" w:hAnsi="Times New Roman"/>
        </w:rPr>
        <w:t>.  At least one-fifth (1/5) of all such special emergency notes, and the renewals thereof, shall mature and be paid in each year, so that all such special emergency notes shall have matured and have been paid not later than the last day of the fifth year following the date of adoption of this ordinance.</w:t>
      </w:r>
    </w:p>
    <w:p w:rsidR="00AF74CC" w:rsidRPr="00A564FA" w:rsidRDefault="00AF74CC" w:rsidP="00AF74CC">
      <w:pPr>
        <w:ind w:firstLine="720"/>
        <w:jc w:val="both"/>
        <w:rPr>
          <w:rFonts w:ascii="Times New Roman" w:hAnsi="Times New Roman"/>
        </w:rPr>
      </w:pPr>
      <w:r w:rsidRPr="00ED7146">
        <w:rPr>
          <w:rFonts w:ascii="Times New Roman" w:hAnsi="Times New Roman"/>
          <w:b/>
        </w:rPr>
        <w:t>SECTION 3</w:t>
      </w:r>
      <w:r w:rsidRPr="00A564FA">
        <w:rPr>
          <w:rFonts w:ascii="Times New Roman" w:hAnsi="Times New Roman"/>
        </w:rPr>
        <w:t>.</w:t>
      </w:r>
      <w:r w:rsidRPr="00A564FA">
        <w:rPr>
          <w:rFonts w:ascii="Times New Roman" w:hAnsi="Times New Roman"/>
        </w:rPr>
        <w:tab/>
        <w:t xml:space="preserve">All special emergency notes issued hereunder </w:t>
      </w:r>
      <w:r w:rsidRPr="00A564FA">
        <w:rPr>
          <w:rFonts w:ascii="Times New Roman" w:hAnsi="Times New Roman"/>
          <w:color w:val="000000"/>
        </w:rPr>
        <w:t xml:space="preserve">shall mature at such times as may be determined by the Chief Financial Officer; provided that no note shall mature later than one (1) year from its date.  The notes shall bear interest at such rate or rates and be in such form as may be determined by the Chief Financial Officer.  </w:t>
      </w:r>
      <w:r>
        <w:rPr>
          <w:rFonts w:ascii="Times New Roman" w:hAnsi="Times New Roman"/>
          <w:color w:val="000000"/>
        </w:rPr>
        <w:t xml:space="preserve">The </w:t>
      </w:r>
      <w:r w:rsidRPr="00A564FA">
        <w:rPr>
          <w:rFonts w:ascii="Times New Roman" w:hAnsi="Times New Roman"/>
          <w:color w:val="000000"/>
        </w:rPr>
        <w:t xml:space="preserve">Chief Financial Officer shall determine all matters in connection with notes issued pursuant to this ordinance, and the Chief Financial Officer’s signature upon the notes shall be conclusive evidence as to all such determinations.  All notes issued hereunder may be renewed from time to time subject to the provisions of N.J.S.A. 40A:4-55(b).  The Chief Financial Officer is hereby authorized to sell part </w:t>
      </w:r>
      <w:r w:rsidRPr="00A564FA">
        <w:rPr>
          <w:rFonts w:ascii="Times New Roman" w:hAnsi="Times New Roman"/>
          <w:color w:val="000000"/>
        </w:rPr>
        <w:lastRenderedPageBreak/>
        <w:t>or all of the notes from time to time, at not less than par and accrued interest, at public or private sale</w:t>
      </w:r>
      <w:r>
        <w:rPr>
          <w:rFonts w:ascii="Times New Roman" w:hAnsi="Times New Roman"/>
          <w:color w:val="000000"/>
        </w:rPr>
        <w:t>,</w:t>
      </w:r>
      <w:r w:rsidRPr="00A564FA">
        <w:rPr>
          <w:rFonts w:ascii="Times New Roman" w:hAnsi="Times New Roman"/>
          <w:color w:val="000000"/>
        </w:rPr>
        <w:t xml:space="preserve"> and to deliver them to the purchaser</w:t>
      </w:r>
      <w:r>
        <w:rPr>
          <w:rFonts w:ascii="Times New Roman" w:hAnsi="Times New Roman"/>
          <w:color w:val="000000"/>
        </w:rPr>
        <w:t>(</w:t>
      </w:r>
      <w:r w:rsidRPr="00A564FA">
        <w:rPr>
          <w:rFonts w:ascii="Times New Roman" w:hAnsi="Times New Roman"/>
          <w:color w:val="000000"/>
        </w:rPr>
        <w:t>s</w:t>
      </w:r>
      <w:r>
        <w:rPr>
          <w:rFonts w:ascii="Times New Roman" w:hAnsi="Times New Roman"/>
          <w:color w:val="000000"/>
        </w:rPr>
        <w:t>)</w:t>
      </w:r>
      <w:r w:rsidRPr="00A564FA">
        <w:rPr>
          <w:rFonts w:ascii="Times New Roman" w:hAnsi="Times New Roman"/>
          <w:color w:val="000000"/>
        </w:rPr>
        <w:t xml:space="preserve">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ordinance is made.  Such report shall include the amount, the description, the interest rate and the maturity schedule of the notes sold, the price obtained and the name of the purchaser.</w:t>
      </w:r>
    </w:p>
    <w:p w:rsidR="00AF74CC" w:rsidRPr="00A564FA" w:rsidRDefault="00AF74CC" w:rsidP="00AF74CC">
      <w:pPr>
        <w:ind w:firstLine="720"/>
        <w:jc w:val="both"/>
        <w:rPr>
          <w:rFonts w:ascii="Times New Roman" w:hAnsi="Times New Roman"/>
        </w:rPr>
      </w:pPr>
      <w:r>
        <w:rPr>
          <w:rFonts w:ascii="Times New Roman" w:hAnsi="Times New Roman"/>
          <w:b/>
        </w:rPr>
        <w:t xml:space="preserve">SECTION </w:t>
      </w:r>
      <w:r w:rsidRPr="00ED7146">
        <w:rPr>
          <w:rFonts w:ascii="Times New Roman" w:hAnsi="Times New Roman"/>
          <w:b/>
        </w:rPr>
        <w:t>4.</w:t>
      </w:r>
      <w:r w:rsidRPr="00A564FA">
        <w:rPr>
          <w:rFonts w:ascii="Times New Roman" w:hAnsi="Times New Roman"/>
        </w:rPr>
        <w:tab/>
        <w:t>All special emergency notes issued pursuant to this ordinance shall be executed by the Chief Financial Officer and the Mayor of the Borough and shall be under the seal of the Borough and attested by the Borough Clerk.  Such officers are hereby authorized to execute and deliver all documents necessary or convenient in connection with the issuance, sale and delivery of the special emergency notes.</w:t>
      </w:r>
    </w:p>
    <w:p w:rsidR="00AF74CC" w:rsidRPr="00A564FA" w:rsidRDefault="00AF74CC" w:rsidP="00AF74CC">
      <w:pPr>
        <w:ind w:firstLine="720"/>
        <w:jc w:val="both"/>
        <w:rPr>
          <w:rFonts w:ascii="Times New Roman" w:hAnsi="Times New Roman"/>
        </w:rPr>
      </w:pPr>
      <w:r>
        <w:rPr>
          <w:rFonts w:ascii="Times New Roman" w:hAnsi="Times New Roman"/>
          <w:b/>
        </w:rPr>
        <w:t xml:space="preserve">SECTION </w:t>
      </w:r>
      <w:r w:rsidRPr="00ED7146">
        <w:rPr>
          <w:rFonts w:ascii="Times New Roman" w:hAnsi="Times New Roman"/>
          <w:b/>
        </w:rPr>
        <w:t>5.</w:t>
      </w:r>
      <w:r w:rsidRPr="00A564FA">
        <w:rPr>
          <w:rFonts w:ascii="Times New Roman" w:hAnsi="Times New Roman"/>
        </w:rPr>
        <w:t xml:space="preserve">  In accordance with </w:t>
      </w:r>
      <w:r w:rsidRPr="00A564FA">
        <w:rPr>
          <w:rFonts w:ascii="Times New Roman" w:hAnsi="Times New Roman"/>
          <w:u w:val="single"/>
        </w:rPr>
        <w:t>N.J.S.A.</w:t>
      </w:r>
      <w:r w:rsidRPr="00A564FA">
        <w:rPr>
          <w:rFonts w:ascii="Times New Roman" w:hAnsi="Times New Roman"/>
        </w:rPr>
        <w:t xml:space="preserve"> 40A:4-53, the Clerk is directed to file a copy of this Ordinance as adopted with the Director of the Division of Local Government Services in the Department of Community Affairs of the State of New Jersey.</w:t>
      </w:r>
    </w:p>
    <w:p w:rsidR="00AF74CC" w:rsidRPr="00A564FA" w:rsidRDefault="00AF74CC" w:rsidP="00AF74CC">
      <w:pPr>
        <w:ind w:firstLine="720"/>
        <w:jc w:val="both"/>
        <w:rPr>
          <w:rFonts w:ascii="Times New Roman" w:hAnsi="Times New Roman"/>
        </w:rPr>
      </w:pPr>
      <w:r>
        <w:rPr>
          <w:rFonts w:ascii="Times New Roman" w:hAnsi="Times New Roman"/>
          <w:b/>
        </w:rPr>
        <w:t xml:space="preserve">SECTION  </w:t>
      </w:r>
      <w:r w:rsidRPr="00ED7146">
        <w:rPr>
          <w:rFonts w:ascii="Times New Roman" w:hAnsi="Times New Roman"/>
          <w:b/>
        </w:rPr>
        <w:t>6</w:t>
      </w:r>
      <w:r w:rsidRPr="00A564FA">
        <w:rPr>
          <w:rFonts w:ascii="Times New Roman" w:hAnsi="Times New Roman"/>
        </w:rPr>
        <w:t>.</w:t>
      </w:r>
      <w:r w:rsidRPr="00A564FA">
        <w:rPr>
          <w:rFonts w:ascii="Times New Roman" w:hAnsi="Times New Roman"/>
        </w:rPr>
        <w:tab/>
        <w:t xml:space="preserve">This ordinance shall take effect twenty (20) days after the first publication thereof after final adoption as provided by </w:t>
      </w:r>
      <w:r w:rsidRPr="00A564FA">
        <w:rPr>
          <w:rFonts w:ascii="Times New Roman" w:hAnsi="Times New Roman"/>
          <w:u w:val="single"/>
        </w:rPr>
        <w:t>N.J.S.A.</w:t>
      </w:r>
      <w:r w:rsidRPr="00A564FA">
        <w:rPr>
          <w:rFonts w:ascii="Times New Roman" w:hAnsi="Times New Roman"/>
        </w:rPr>
        <w:t xml:space="preserve"> 40:49-27.</w:t>
      </w:r>
    </w:p>
    <w:p w:rsidR="00AF74CC" w:rsidRDefault="00AF74CC" w:rsidP="00AF74C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jc w:val="both"/>
        <w:rPr>
          <w:rFonts w:ascii="Times New Roman" w:hAnsi="Times New Roman"/>
        </w:rPr>
      </w:pPr>
    </w:p>
    <w:p w:rsidR="00AF74CC" w:rsidRPr="006F6106" w:rsidRDefault="00AF74CC" w:rsidP="00AF74CC">
      <w:pPr>
        <w:jc w:val="both"/>
        <w:rPr>
          <w:rFonts w:ascii="Times New Roman" w:hAnsi="Times New Roman"/>
        </w:rPr>
      </w:pPr>
      <w:r w:rsidRPr="006F6106">
        <w:rPr>
          <w:rFonts w:ascii="Times New Roman" w:hAnsi="Times New Roman"/>
        </w:rPr>
        <w:t>I, Annamarie O’Connor, Clerk of the Borough</w:t>
      </w:r>
      <w:r>
        <w:rPr>
          <w:rFonts w:ascii="Times New Roman" w:hAnsi="Times New Roman"/>
        </w:rPr>
        <w:t xml:space="preserve"> o</w:t>
      </w:r>
      <w:r w:rsidRPr="006F6106">
        <w:rPr>
          <w:rFonts w:ascii="Times New Roman" w:hAnsi="Times New Roman"/>
        </w:rPr>
        <w:t xml:space="preserve">f Edgewater, County of Bergen, State of New Jersey, do hereby certify the foregoing to be true and a correct copy of an ordinance </w:t>
      </w:r>
      <w:r>
        <w:rPr>
          <w:rFonts w:ascii="Times New Roman" w:hAnsi="Times New Roman"/>
        </w:rPr>
        <w:t>a</w:t>
      </w:r>
      <w:r w:rsidRPr="006F6106">
        <w:rPr>
          <w:rFonts w:ascii="Times New Roman" w:hAnsi="Times New Roman"/>
        </w:rPr>
        <w:t xml:space="preserve">dopted by the governing body at a meeting of said Governing Body held on </w:t>
      </w:r>
      <w:r>
        <w:rPr>
          <w:rFonts w:ascii="Times New Roman" w:hAnsi="Times New Roman"/>
        </w:rPr>
        <w:t>_____ __</w:t>
      </w:r>
      <w:r w:rsidRPr="006F6106">
        <w:rPr>
          <w:rFonts w:ascii="Times New Roman" w:hAnsi="Times New Roman"/>
        </w:rPr>
        <w:t>, 2020, and said ordinance was adopted by not less than a two-thirds</w:t>
      </w:r>
      <w:r>
        <w:rPr>
          <w:rFonts w:ascii="Times New Roman" w:hAnsi="Times New Roman"/>
        </w:rPr>
        <w:t xml:space="preserve"> </w:t>
      </w:r>
      <w:r w:rsidRPr="006F6106">
        <w:rPr>
          <w:rFonts w:ascii="Times New Roman" w:hAnsi="Times New Roman"/>
        </w:rPr>
        <w:t>vote of the members of the Governing Body.</w:t>
      </w:r>
    </w:p>
    <w:p w:rsidR="00AF74CC" w:rsidRPr="006F6106" w:rsidRDefault="00AF74CC" w:rsidP="00AF74CC">
      <w:pPr>
        <w:rPr>
          <w:rFonts w:ascii="Times New Roman" w:hAnsi="Times New Roman"/>
        </w:rPr>
      </w:pPr>
    </w:p>
    <w:p w:rsidR="00AF74CC" w:rsidRPr="006F6106" w:rsidRDefault="00AF74CC" w:rsidP="00AF74CC">
      <w:pPr>
        <w:rPr>
          <w:rFonts w:ascii="Times New Roman" w:hAnsi="Times New Roman"/>
        </w:rPr>
      </w:pPr>
      <w:r w:rsidRPr="006F6106">
        <w:rPr>
          <w:rFonts w:ascii="Times New Roman" w:hAnsi="Times New Roman"/>
        </w:rPr>
        <w:t>______________________________</w:t>
      </w:r>
    </w:p>
    <w:p w:rsidR="00AF74CC" w:rsidRPr="006F6106" w:rsidRDefault="00AF74CC" w:rsidP="00AF74CC">
      <w:pPr>
        <w:pStyle w:val="NoSpacing"/>
        <w:rPr>
          <w:rFonts w:ascii="Times New Roman" w:hAnsi="Times New Roman"/>
        </w:rPr>
      </w:pPr>
      <w:r w:rsidRPr="006F6106">
        <w:rPr>
          <w:rFonts w:ascii="Times New Roman" w:hAnsi="Times New Roman"/>
        </w:rPr>
        <w:t>Annamarie O’Connor, RMC</w:t>
      </w:r>
    </w:p>
    <w:p w:rsidR="00AF74CC" w:rsidRPr="006F6106" w:rsidRDefault="00AF74CC" w:rsidP="00AF74CC">
      <w:pPr>
        <w:pStyle w:val="NoSpacing"/>
        <w:rPr>
          <w:rFonts w:ascii="Times New Roman" w:hAnsi="Times New Roman"/>
        </w:rPr>
      </w:pPr>
      <w:r w:rsidRPr="006F6106">
        <w:rPr>
          <w:rFonts w:ascii="Times New Roman" w:hAnsi="Times New Roman"/>
        </w:rPr>
        <w:t>Borough Clerk</w:t>
      </w:r>
    </w:p>
    <w:p w:rsidR="00AF74CC" w:rsidRPr="006F6106" w:rsidRDefault="00AF74CC" w:rsidP="00AF74CC">
      <w:pPr>
        <w:rPr>
          <w:rFonts w:ascii="Times New Roman" w:hAnsi="Times New Roman"/>
        </w:rPr>
      </w:pPr>
    </w:p>
    <w:p w:rsidR="00AF74CC" w:rsidRPr="006F6106" w:rsidRDefault="00AF74CC" w:rsidP="00AF74CC">
      <w:pPr>
        <w:rPr>
          <w:rFonts w:ascii="Times New Roman" w:hAnsi="Times New Roman"/>
        </w:rPr>
      </w:pPr>
      <w:r w:rsidRPr="006F6106">
        <w:rPr>
          <w:rFonts w:ascii="Times New Roman" w:hAnsi="Times New Roman"/>
        </w:rPr>
        <w:t>Introduced May 18, 2020</w:t>
      </w:r>
    </w:p>
    <w:p w:rsidR="00AF74CC" w:rsidRPr="006F6106" w:rsidRDefault="00AF74CC" w:rsidP="00AF74CC">
      <w:pPr>
        <w:rPr>
          <w:rFonts w:ascii="Times New Roman" w:hAnsi="Times New Roman"/>
        </w:rPr>
      </w:pPr>
      <w:r w:rsidRPr="006F6106">
        <w:rPr>
          <w:rFonts w:ascii="Times New Roman" w:hAnsi="Times New Roman"/>
        </w:rPr>
        <w:t>Adopted:_________________</w:t>
      </w:r>
    </w:p>
    <w:p w:rsidR="00AF74CC" w:rsidRPr="006F6106" w:rsidRDefault="00AF74CC" w:rsidP="00AF74CC">
      <w:pPr>
        <w:rPr>
          <w:rFonts w:ascii="Times New Roman" w:hAnsi="Times New Roman"/>
        </w:rPr>
      </w:pPr>
      <w:r w:rsidRPr="006F6106">
        <w:rPr>
          <w:rFonts w:ascii="Times New Roman" w:hAnsi="Times New Roman"/>
        </w:rPr>
        <w:t>Approved:________________</w:t>
      </w:r>
    </w:p>
    <w:p w:rsidR="00AF74CC" w:rsidRPr="006F6106" w:rsidRDefault="00AF74CC" w:rsidP="00AF74CC">
      <w:pPr>
        <w:jc w:val="both"/>
        <w:rPr>
          <w:rFonts w:ascii="Times New Roman" w:hAnsi="Times New Roman"/>
          <w:color w:val="000000"/>
        </w:rPr>
      </w:pPr>
    </w:p>
    <w:p w:rsidR="00AF74CC" w:rsidRPr="006F6106" w:rsidRDefault="00AF74CC" w:rsidP="00AF74C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rPr>
      </w:pPr>
      <w:r w:rsidRPr="006F6106">
        <w:rPr>
          <w:rFonts w:ascii="Times New Roman" w:hAnsi="Times New Roman"/>
        </w:rPr>
        <w:t>The foregoing ordinance is hereby approved:</w:t>
      </w:r>
    </w:p>
    <w:p w:rsidR="00AF74CC" w:rsidRPr="006F6106" w:rsidRDefault="00AF74CC" w:rsidP="00AF74CC">
      <w:pPr>
        <w:pStyle w:val="NoSpacing"/>
        <w:rPr>
          <w:rFonts w:ascii="Times New Roman" w:hAnsi="Times New Roman"/>
        </w:rPr>
      </w:pPr>
      <w:r w:rsidRPr="006F6106">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t>___________________________</w:t>
      </w:r>
    </w:p>
    <w:p w:rsidR="00AF74CC" w:rsidRPr="006F6106" w:rsidRDefault="00AF74CC" w:rsidP="00AF74CC">
      <w:pPr>
        <w:pStyle w:val="NoSpacing"/>
        <w:rPr>
          <w:rFonts w:ascii="Times New Roman" w:hAnsi="Times New Roman"/>
        </w:rPr>
      </w:pP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r>
      <w:r w:rsidRPr="006F6106">
        <w:rPr>
          <w:rFonts w:ascii="Times New Roman" w:hAnsi="Times New Roman"/>
        </w:rPr>
        <w:tab/>
        <w:t>Michael J. McPartland, Mayor</w:t>
      </w:r>
    </w:p>
    <w:p w:rsidR="00AF74CC" w:rsidRPr="006F6106" w:rsidRDefault="00AF74CC" w:rsidP="00AF74C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rPr>
      </w:pPr>
    </w:p>
    <w:p w:rsidR="00AF74CC" w:rsidRPr="006F6106" w:rsidRDefault="00AF74CC" w:rsidP="00AF74C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Times New Roman" w:hAnsi="Times New Roman"/>
        </w:rPr>
      </w:pPr>
      <w:r w:rsidRPr="006F6106">
        <w:rPr>
          <w:rFonts w:ascii="Times New Roman" w:hAnsi="Times New Roman"/>
        </w:rPr>
        <w:t>Date: _______ __, 2020</w:t>
      </w:r>
    </w:p>
    <w:p w:rsidR="00AF74CC" w:rsidRPr="006135AA" w:rsidRDefault="00AF74CC" w:rsidP="00AF74CC">
      <w:r>
        <w:t xml:space="preserve">Mayor McPartland opened the meeting to the public to comment on Ordinance No. 2020-04.  No one wished to be heard therefore the Mayor closed the meeting to the public to comment on Ordinance No. 2020-04.  </w:t>
      </w:r>
    </w:p>
    <w:p w:rsidR="00AF74CC" w:rsidRPr="00A77508" w:rsidRDefault="00AF74CC" w:rsidP="00AF74CC">
      <w:pPr>
        <w:jc w:val="both"/>
        <w:rPr>
          <w:rFonts w:ascii="Times New Roman" w:hAnsi="Times New Roman"/>
        </w:rPr>
      </w:pPr>
    </w:p>
    <w:p w:rsidR="00AF74CC" w:rsidRPr="00D30A84" w:rsidRDefault="00AF74CC" w:rsidP="00AF74CC">
      <w:pPr>
        <w:jc w:val="center"/>
        <w:rPr>
          <w:b/>
        </w:rPr>
      </w:pPr>
      <w:r w:rsidRPr="00D30A84">
        <w:rPr>
          <w:b/>
        </w:rPr>
        <w:t>MOTION</w:t>
      </w:r>
    </w:p>
    <w:p w:rsidR="00AF74CC" w:rsidRPr="00CC7880" w:rsidRDefault="00AF74CC" w:rsidP="00AF74CC">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AF74CC" w:rsidRPr="00306A6D" w:rsidRDefault="00AF74CC" w:rsidP="00AF74CC">
      <w:pPr>
        <w:pStyle w:val="NoSpacing"/>
      </w:pPr>
      <w:r w:rsidRPr="00306A6D">
        <w:rPr>
          <w:b/>
        </w:rPr>
        <w:t>INTRODUCED:</w:t>
      </w:r>
      <w:r>
        <w:t xml:space="preserve">  Councilman Henwood</w:t>
      </w:r>
    </w:p>
    <w:p w:rsidR="00AF74CC" w:rsidRDefault="00AF74CC" w:rsidP="00AF74CC">
      <w:pPr>
        <w:pStyle w:val="NoSpacing"/>
      </w:pPr>
      <w:r w:rsidRPr="00306A6D">
        <w:rPr>
          <w:b/>
        </w:rPr>
        <w:t>SECOND</w:t>
      </w:r>
      <w:r w:rsidRPr="00306A6D">
        <w:t xml:space="preserve">:  </w:t>
      </w:r>
      <w:r>
        <w:t xml:space="preserve">Councilman Martin </w:t>
      </w:r>
    </w:p>
    <w:p w:rsidR="00AF74CC" w:rsidRDefault="00AF74CC" w:rsidP="00AF74CC">
      <w:pPr>
        <w:rPr>
          <w:color w:val="000000"/>
        </w:rPr>
      </w:pPr>
    </w:p>
    <w:p w:rsidR="00AF74CC" w:rsidRDefault="00AF74CC" w:rsidP="00AF74CC">
      <w:pPr>
        <w:autoSpaceDE w:val="0"/>
        <w:autoSpaceDN w:val="0"/>
        <w:adjustRightInd w:val="0"/>
        <w:spacing w:after="0"/>
        <w:ind w:right="1440"/>
        <w:rPr>
          <w:rFonts w:ascii="Times New Roman" w:eastAsia="Times New Roman" w:hAnsi="Times New Roman"/>
          <w:b/>
          <w:bCs/>
        </w:rPr>
      </w:pPr>
      <w:r>
        <w:rPr>
          <w:rFonts w:ascii="Times New Roman" w:eastAsia="Times New Roman" w:hAnsi="Times New Roman"/>
          <w:b/>
          <w:bCs/>
        </w:rPr>
        <w:lastRenderedPageBreak/>
        <w:t xml:space="preserve">AN </w:t>
      </w:r>
      <w:r w:rsidRPr="00581CAB">
        <w:rPr>
          <w:rFonts w:ascii="Times New Roman" w:eastAsia="Times New Roman" w:hAnsi="Times New Roman"/>
          <w:b/>
          <w:bCs/>
        </w:rPr>
        <w:t xml:space="preserve">ORDINANCE OF THE BOROUGH OF EDGEWATER, COUNTY OF BERGEN, STATE OF NEW JERSEY, AUTHORIZING A SPECIAL EMERGENCY APPROPRIATION PURSUANT TO </w:t>
      </w:r>
      <w:r w:rsidRPr="00581CAB">
        <w:rPr>
          <w:rFonts w:ascii="Times New Roman" w:eastAsia="Times New Roman" w:hAnsi="Times New Roman"/>
          <w:b/>
          <w:bCs/>
          <w:iCs/>
        </w:rPr>
        <w:t>N.J.S.A.</w:t>
      </w:r>
      <w:r w:rsidRPr="00581CAB">
        <w:rPr>
          <w:rFonts w:ascii="Times New Roman" w:eastAsia="Times New Roman" w:hAnsi="Times New Roman"/>
          <w:b/>
          <w:bCs/>
          <w:i/>
          <w:iCs/>
        </w:rPr>
        <w:t xml:space="preserve"> </w:t>
      </w:r>
      <w:r w:rsidRPr="00581CAB">
        <w:rPr>
          <w:rFonts w:ascii="Times New Roman" w:eastAsia="Times New Roman" w:hAnsi="Times New Roman"/>
          <w:b/>
          <w:bCs/>
        </w:rPr>
        <w:t xml:space="preserve">40A:4-53 TO UNDERTAKE A REASSESSMENT OF REAL PROPERTY WITHIN THE BOROUGH </w:t>
      </w:r>
      <w:r>
        <w:rPr>
          <w:rFonts w:ascii="Times New Roman" w:eastAsia="Times New Roman" w:hAnsi="Times New Roman"/>
          <w:b/>
          <w:bCs/>
        </w:rPr>
        <w:t xml:space="preserve">is hereby adopted.  </w:t>
      </w:r>
    </w:p>
    <w:p w:rsidR="00AF74CC" w:rsidRPr="00581CAB" w:rsidRDefault="00AF74CC" w:rsidP="00AF74CC">
      <w:pPr>
        <w:autoSpaceDE w:val="0"/>
        <w:autoSpaceDN w:val="0"/>
        <w:adjustRightInd w:val="0"/>
        <w:spacing w:after="0"/>
        <w:ind w:right="1440"/>
        <w:rPr>
          <w:rFonts w:ascii="Times New Roman" w:eastAsia="Times New Roman" w:hAnsi="Times New Roman"/>
          <w:b/>
          <w:bCs/>
        </w:rPr>
      </w:pPr>
    </w:p>
    <w:p w:rsidR="00AF74CC" w:rsidRDefault="00AF74CC" w:rsidP="00AF74CC">
      <w:pPr>
        <w:rPr>
          <w:bCs/>
        </w:rPr>
      </w:pPr>
      <w:r>
        <w:rPr>
          <w:bCs/>
        </w:rPr>
        <w:t>Discussion:</w:t>
      </w:r>
    </w:p>
    <w:p w:rsidR="00AF74CC" w:rsidRDefault="00AF74CC" w:rsidP="00AF74CC">
      <w:pPr>
        <w:rPr>
          <w:bCs/>
        </w:rPr>
      </w:pPr>
      <w:r>
        <w:rPr>
          <w:bCs/>
        </w:rPr>
        <w:t>Borough Attorney reviewed the Ordinance.</w:t>
      </w:r>
    </w:p>
    <w:p w:rsidR="00AF74CC" w:rsidRDefault="00AF74CC" w:rsidP="00AF74CC">
      <w:pPr>
        <w:pStyle w:val="NoSpacing"/>
      </w:pPr>
      <w:r>
        <w:t>On roll call the vote was as follows</w:t>
      </w:r>
      <w:r w:rsidR="00511A9D">
        <w:t>:</w:t>
      </w:r>
    </w:p>
    <w:p w:rsidR="00AF74CC" w:rsidRDefault="00AF74CC" w:rsidP="00AF74CC">
      <w:pPr>
        <w:pStyle w:val="NoSpacing"/>
      </w:pPr>
    </w:p>
    <w:p w:rsidR="00AF74CC" w:rsidRDefault="00AF74CC" w:rsidP="00AF74CC">
      <w:pPr>
        <w:pStyle w:val="NoSpacing"/>
      </w:pPr>
      <w:r>
        <w:t>Councilman Henwood</w:t>
      </w:r>
      <w:r>
        <w:tab/>
      </w:r>
      <w:r>
        <w:tab/>
        <w:t>Yes</w:t>
      </w:r>
    </w:p>
    <w:p w:rsidR="00AF74CC" w:rsidRDefault="00AF74CC" w:rsidP="00AF74CC">
      <w:pPr>
        <w:pStyle w:val="NoSpacing"/>
      </w:pPr>
      <w:r>
        <w:t>Councilwoman Lawlor</w:t>
      </w:r>
      <w:r>
        <w:tab/>
      </w:r>
      <w:r>
        <w:tab/>
        <w:t>Absent</w:t>
      </w:r>
    </w:p>
    <w:p w:rsidR="00AF74CC" w:rsidRDefault="00AF74CC" w:rsidP="00AF74CC">
      <w:pPr>
        <w:pStyle w:val="NoSpacing"/>
      </w:pPr>
      <w:r>
        <w:t>Councilman Monte</w:t>
      </w:r>
      <w:r>
        <w:tab/>
      </w:r>
      <w:r>
        <w:tab/>
      </w:r>
      <w:r>
        <w:tab/>
        <w:t>Yes</w:t>
      </w:r>
    </w:p>
    <w:p w:rsidR="00AF74CC" w:rsidRDefault="00AF74CC" w:rsidP="00AF74CC">
      <w:pPr>
        <w:pStyle w:val="NoSpacing"/>
      </w:pPr>
      <w:r>
        <w:t>Councilman Vidal</w:t>
      </w:r>
      <w:r>
        <w:tab/>
      </w:r>
      <w:r>
        <w:tab/>
      </w:r>
      <w:r>
        <w:tab/>
        <w:t>Yes</w:t>
      </w:r>
    </w:p>
    <w:p w:rsidR="00AF74CC" w:rsidRDefault="00AF74CC" w:rsidP="00AF74CC">
      <w:pPr>
        <w:pStyle w:val="NoSpacing"/>
      </w:pPr>
      <w:r>
        <w:t>Councilman Martin</w:t>
      </w:r>
      <w:r>
        <w:tab/>
      </w:r>
      <w:r>
        <w:tab/>
      </w:r>
      <w:r>
        <w:tab/>
        <w:t>Yes</w:t>
      </w:r>
    </w:p>
    <w:p w:rsidR="00C04041" w:rsidRDefault="0088693A" w:rsidP="00AF74CC">
      <w:pPr>
        <w:pStyle w:val="NoSpacing"/>
      </w:pPr>
      <w:r>
        <w:t>Councilman Bartolomeo</w:t>
      </w:r>
      <w:r>
        <w:tab/>
      </w:r>
      <w:r>
        <w:tab/>
        <w:t>Yes</w:t>
      </w:r>
    </w:p>
    <w:p w:rsidR="00C04041" w:rsidRDefault="00C04041" w:rsidP="00AF74CC">
      <w:pPr>
        <w:pStyle w:val="NoSpacing"/>
      </w:pPr>
    </w:p>
    <w:p w:rsidR="00AF74CC" w:rsidRPr="0088693A" w:rsidRDefault="00AF74CC" w:rsidP="00AF74CC">
      <w:pPr>
        <w:pStyle w:val="NoSpacing"/>
      </w:pPr>
      <w:r w:rsidRPr="00AF74CC">
        <w:rPr>
          <w:b/>
        </w:rPr>
        <w:t>RESOLUTIONS/CONSENT AGENDA</w:t>
      </w:r>
    </w:p>
    <w:p w:rsidR="00AF74CC" w:rsidRDefault="00AF74CC" w:rsidP="00AF74CC">
      <w:pPr>
        <w:pStyle w:val="NoSpacing"/>
        <w:rPr>
          <w:b/>
        </w:rPr>
      </w:pPr>
    </w:p>
    <w:p w:rsidR="005E33A1" w:rsidRPr="00460E4F" w:rsidRDefault="005E33A1" w:rsidP="005E33A1">
      <w:pPr>
        <w:ind w:left="-270"/>
        <w:rPr>
          <w:szCs w:val="20"/>
        </w:rPr>
      </w:pPr>
      <w:r w:rsidRPr="00460E4F">
        <w:rPr>
          <w:szCs w:val="20"/>
        </w:rPr>
        <w:t>A motion</w:t>
      </w:r>
      <w:r>
        <w:rPr>
          <w:szCs w:val="20"/>
        </w:rPr>
        <w:t xml:space="preserve"> to approve Resolutions 2020-</w:t>
      </w:r>
      <w:r w:rsidR="00511A9D">
        <w:rPr>
          <w:szCs w:val="20"/>
        </w:rPr>
        <w:t xml:space="preserve">149 </w:t>
      </w:r>
      <w:r w:rsidR="00511A9D" w:rsidRPr="00460E4F">
        <w:rPr>
          <w:szCs w:val="20"/>
        </w:rPr>
        <w:t>to</w:t>
      </w:r>
      <w:r w:rsidRPr="00460E4F">
        <w:rPr>
          <w:szCs w:val="20"/>
        </w:rPr>
        <w:t xml:space="preserve"> </w:t>
      </w:r>
      <w:r w:rsidR="00BC09AB">
        <w:rPr>
          <w:szCs w:val="20"/>
        </w:rPr>
        <w:t>2020-169</w:t>
      </w:r>
      <w:r w:rsidRPr="00460E4F">
        <w:rPr>
          <w:szCs w:val="20"/>
        </w:rPr>
        <w:t xml:space="preserve"> and </w:t>
      </w:r>
      <w:r w:rsidR="00511A9D" w:rsidRPr="00460E4F">
        <w:rPr>
          <w:szCs w:val="20"/>
        </w:rPr>
        <w:t>Resolution</w:t>
      </w:r>
      <w:r w:rsidR="00511A9D">
        <w:rPr>
          <w:szCs w:val="20"/>
        </w:rPr>
        <w:t>s 2020</w:t>
      </w:r>
      <w:r w:rsidR="00BC09AB">
        <w:rPr>
          <w:szCs w:val="20"/>
        </w:rPr>
        <w:t>-177 to 2020-</w:t>
      </w:r>
      <w:r w:rsidR="00511A9D">
        <w:rPr>
          <w:szCs w:val="20"/>
        </w:rPr>
        <w:t>185</w:t>
      </w:r>
      <w:r w:rsidR="00511A9D" w:rsidRPr="00460E4F">
        <w:rPr>
          <w:szCs w:val="20"/>
        </w:rPr>
        <w:t xml:space="preserve"> was</w:t>
      </w:r>
      <w:r>
        <w:rPr>
          <w:szCs w:val="20"/>
        </w:rPr>
        <w:t xml:space="preserve"> made by Councilman </w:t>
      </w:r>
      <w:r w:rsidR="00511A9D">
        <w:rPr>
          <w:szCs w:val="20"/>
        </w:rPr>
        <w:t>Monte and</w:t>
      </w:r>
      <w:r>
        <w:rPr>
          <w:szCs w:val="20"/>
        </w:rPr>
        <w:t xml:space="preserve"> second by Councilman Bartolomeo</w:t>
      </w:r>
      <w:r w:rsidRPr="00460E4F">
        <w:rPr>
          <w:szCs w:val="20"/>
        </w:rPr>
        <w:t xml:space="preserve">.  All council members present voted aye.  None opposed.  None abstained.  </w:t>
      </w:r>
    </w:p>
    <w:p w:rsidR="00BC09AB" w:rsidRDefault="005E33A1" w:rsidP="00BC09AB">
      <w:pPr>
        <w:spacing w:after="0"/>
        <w:ind w:left="-720" w:firstLine="450"/>
        <w:rPr>
          <w:bCs/>
          <w:szCs w:val="20"/>
        </w:rPr>
      </w:pPr>
      <w:r w:rsidRPr="005E33A1">
        <w:rPr>
          <w:bCs/>
          <w:szCs w:val="20"/>
        </w:rPr>
        <w:t>On roll call the vote was as follows:</w:t>
      </w:r>
    </w:p>
    <w:p w:rsidR="00BC09AB" w:rsidRDefault="00BC09AB" w:rsidP="00BC09AB">
      <w:pPr>
        <w:spacing w:after="0"/>
        <w:ind w:left="-720" w:firstLine="450"/>
        <w:rPr>
          <w:bCs/>
          <w:szCs w:val="20"/>
        </w:rPr>
      </w:pPr>
    </w:p>
    <w:p w:rsidR="00BC09AB" w:rsidRDefault="00BC09AB" w:rsidP="00BC09AB">
      <w:pPr>
        <w:spacing w:after="0"/>
        <w:ind w:left="-720" w:firstLine="450"/>
      </w:pPr>
      <w:r>
        <w:t>Councilman Henwood</w:t>
      </w:r>
      <w:r>
        <w:tab/>
      </w:r>
      <w:r>
        <w:tab/>
        <w:t>Yes</w:t>
      </w:r>
    </w:p>
    <w:p w:rsidR="00BC09AB" w:rsidRDefault="00BC09AB" w:rsidP="00BC09AB">
      <w:pPr>
        <w:spacing w:after="0"/>
        <w:ind w:left="-720" w:firstLine="450"/>
      </w:pPr>
      <w:r>
        <w:t>Councilwoman Lawlor</w:t>
      </w:r>
      <w:r>
        <w:tab/>
      </w:r>
      <w:r>
        <w:tab/>
        <w:t>Absent</w:t>
      </w:r>
    </w:p>
    <w:p w:rsidR="00BC09AB" w:rsidRDefault="00BC09AB" w:rsidP="00BC09AB">
      <w:pPr>
        <w:spacing w:after="0"/>
        <w:ind w:left="-720" w:firstLine="450"/>
      </w:pPr>
      <w:r>
        <w:t>Councilman Monte</w:t>
      </w:r>
      <w:r>
        <w:tab/>
      </w:r>
      <w:r>
        <w:tab/>
        <w:t>Yes</w:t>
      </w:r>
    </w:p>
    <w:p w:rsidR="00BC09AB" w:rsidRDefault="00BC09AB" w:rsidP="00BC09AB">
      <w:pPr>
        <w:spacing w:after="0"/>
        <w:ind w:left="-720" w:firstLine="450"/>
      </w:pPr>
      <w:r>
        <w:t>Councilman Vidal</w:t>
      </w:r>
      <w:r>
        <w:tab/>
      </w:r>
      <w:r>
        <w:tab/>
        <w:t>Yes</w:t>
      </w:r>
    </w:p>
    <w:p w:rsidR="00BC09AB" w:rsidRDefault="00BC09AB" w:rsidP="00BC09AB">
      <w:pPr>
        <w:spacing w:after="0"/>
        <w:ind w:left="-720" w:firstLine="450"/>
      </w:pPr>
      <w:r>
        <w:t>Councilman Martin</w:t>
      </w:r>
      <w:r>
        <w:tab/>
      </w:r>
      <w:r>
        <w:tab/>
        <w:t>Yes</w:t>
      </w:r>
    </w:p>
    <w:p w:rsidR="00BC09AB" w:rsidRDefault="00BC09AB" w:rsidP="00BC09AB">
      <w:pPr>
        <w:spacing w:after="0"/>
        <w:ind w:left="-720" w:firstLine="450"/>
      </w:pPr>
      <w:r>
        <w:t>Councilman Bartolomeo</w:t>
      </w:r>
      <w:r>
        <w:tab/>
        <w:t>Yes</w:t>
      </w:r>
    </w:p>
    <w:p w:rsidR="00807C3B" w:rsidRDefault="00807C3B" w:rsidP="00BC09AB">
      <w:pPr>
        <w:spacing w:after="0"/>
        <w:ind w:left="-720" w:firstLine="450"/>
      </w:pPr>
    </w:p>
    <w:p w:rsidR="00807C3B" w:rsidRDefault="00807C3B" w:rsidP="00807C3B">
      <w:pPr>
        <w:jc w:val="center"/>
        <w:rPr>
          <w:b/>
        </w:rPr>
      </w:pPr>
      <w:r>
        <w:rPr>
          <w:b/>
        </w:rPr>
        <w:t>RESOLUTION</w:t>
      </w:r>
    </w:p>
    <w:p w:rsidR="00807C3B" w:rsidRPr="00D30A84" w:rsidRDefault="00807C3B" w:rsidP="00807C3B">
      <w:pPr>
        <w:jc w:val="center"/>
        <w:rPr>
          <w:b/>
        </w:rPr>
      </w:pPr>
      <w:r>
        <w:rPr>
          <w:b/>
        </w:rPr>
        <w:t>2020-149</w:t>
      </w:r>
    </w:p>
    <w:p w:rsidR="00807C3B" w:rsidRPr="00CC7880" w:rsidRDefault="00807C3B" w:rsidP="00807C3B">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807C3B" w:rsidRPr="00306A6D" w:rsidRDefault="00807C3B" w:rsidP="00807C3B">
      <w:pPr>
        <w:pStyle w:val="NoSpacing"/>
      </w:pPr>
      <w:r w:rsidRPr="00306A6D">
        <w:rPr>
          <w:b/>
        </w:rPr>
        <w:t>INTRODUCED:</w:t>
      </w:r>
      <w:r>
        <w:t xml:space="preserve">  Councilman Monte</w:t>
      </w:r>
    </w:p>
    <w:p w:rsidR="00807C3B" w:rsidRDefault="00807C3B" w:rsidP="00807C3B">
      <w:pPr>
        <w:pStyle w:val="NoSpacing"/>
      </w:pPr>
      <w:r w:rsidRPr="00306A6D">
        <w:rPr>
          <w:b/>
        </w:rPr>
        <w:t>SECOND</w:t>
      </w:r>
      <w:r w:rsidRPr="00306A6D">
        <w:t xml:space="preserve">:  </w:t>
      </w:r>
      <w:r>
        <w:t>Councilman Bartolomeo</w:t>
      </w:r>
    </w:p>
    <w:p w:rsidR="00807C3B" w:rsidRDefault="00807C3B" w:rsidP="00807C3B">
      <w:pPr>
        <w:pStyle w:val="NoSpacing"/>
      </w:pPr>
    </w:p>
    <w:p w:rsidR="00807C3B" w:rsidRPr="00DE719A" w:rsidRDefault="00807C3B" w:rsidP="00807C3B">
      <w:pPr>
        <w:tabs>
          <w:tab w:val="left" w:pos="720"/>
          <w:tab w:val="decimal" w:pos="8280"/>
          <w:tab w:val="left" w:pos="9270"/>
        </w:tabs>
        <w:ind w:right="-450"/>
        <w:jc w:val="center"/>
        <w:rPr>
          <w:b/>
        </w:rPr>
      </w:pPr>
      <w:r w:rsidRPr="00DE719A">
        <w:rPr>
          <w:b/>
        </w:rPr>
        <w:t>A RESOLUTION AUTHORIZING A REFUND TO THE FOLLOWING TAXPAYER DUE TO AN OVERPAYMENT ON A SUBDIVISION</w:t>
      </w:r>
    </w:p>
    <w:p w:rsidR="00807C3B" w:rsidRPr="00DE719A" w:rsidRDefault="00807C3B" w:rsidP="00807C3B">
      <w:pPr>
        <w:tabs>
          <w:tab w:val="left" w:pos="720"/>
          <w:tab w:val="decimal" w:pos="8280"/>
        </w:tabs>
        <w:spacing w:line="360" w:lineRule="auto"/>
      </w:pPr>
      <w:r w:rsidRPr="00DE719A">
        <w:rPr>
          <w:b/>
        </w:rPr>
        <w:t>WHEREAS,</w:t>
      </w:r>
      <w:r w:rsidRPr="00DE719A">
        <w:t xml:space="preserve"> the following taxpayer is entitled to a refund due to Tax Overpayment; </w:t>
      </w:r>
    </w:p>
    <w:p w:rsidR="00807C3B" w:rsidRPr="00DE719A" w:rsidRDefault="00807C3B" w:rsidP="00807C3B">
      <w:pPr>
        <w:pStyle w:val="NoSpacing"/>
      </w:pPr>
      <w:r w:rsidRPr="00DE719A">
        <w:t xml:space="preserve">Block   Lot  </w:t>
      </w:r>
      <w:r w:rsidRPr="00DE719A">
        <w:tab/>
        <w:t xml:space="preserve">                 Property Owner                Tax Year                          Amt</w:t>
      </w:r>
    </w:p>
    <w:p w:rsidR="00807C3B" w:rsidRPr="00DE719A" w:rsidRDefault="00807C3B" w:rsidP="00807C3B">
      <w:pPr>
        <w:pStyle w:val="NoSpacing"/>
      </w:pPr>
      <w:r w:rsidRPr="00DE719A">
        <w:t>71        22                       Regiopolis Develop, LLC       2020</w:t>
      </w:r>
      <w:r w:rsidRPr="00DE719A">
        <w:tab/>
        <w:t xml:space="preserve">                $5616.00</w:t>
      </w:r>
      <w:r w:rsidRPr="00DE719A">
        <w:tab/>
        <w:t xml:space="preserve"> </w:t>
      </w:r>
    </w:p>
    <w:p w:rsidR="00807C3B" w:rsidRPr="00DE719A" w:rsidRDefault="00807C3B" w:rsidP="00807C3B">
      <w:pPr>
        <w:pStyle w:val="NoSpacing"/>
      </w:pPr>
    </w:p>
    <w:p w:rsidR="00807C3B" w:rsidRPr="00DE719A" w:rsidRDefault="00807C3B" w:rsidP="00807C3B">
      <w:pPr>
        <w:pStyle w:val="NoSpacing"/>
      </w:pPr>
      <w:r w:rsidRPr="00DE719A">
        <w:rPr>
          <w:b/>
          <w:bCs/>
        </w:rPr>
        <w:t>NOW, THEREFORE, BE IT RESOLVED</w:t>
      </w:r>
      <w:r w:rsidRPr="00DE719A">
        <w:t xml:space="preserve"> by the Governing Body of the Borough of Edgewater that the Treasurer be, and is hereby authorized to draw a check in the amount stated.</w:t>
      </w:r>
    </w:p>
    <w:p w:rsidR="00807C3B" w:rsidRPr="00DE719A" w:rsidRDefault="00807C3B" w:rsidP="00807C3B">
      <w:pPr>
        <w:pStyle w:val="NoSpacing"/>
      </w:pPr>
    </w:p>
    <w:p w:rsidR="00807C3B" w:rsidRPr="00DE719A" w:rsidRDefault="00807C3B" w:rsidP="00807C3B">
      <w:pPr>
        <w:pStyle w:val="NoSpacing"/>
      </w:pPr>
      <w:r w:rsidRPr="00DE719A">
        <w:t>Check Payable to:</w:t>
      </w:r>
      <w:r w:rsidRPr="00DE719A">
        <w:tab/>
      </w:r>
      <w:r w:rsidRPr="00DE719A">
        <w:tab/>
        <w:t>REGIOPOLIS DEVELOP, LLC</w:t>
      </w:r>
    </w:p>
    <w:p w:rsidR="00807C3B" w:rsidRPr="00DE719A" w:rsidRDefault="00807C3B" w:rsidP="00807C3B">
      <w:pPr>
        <w:pStyle w:val="NoSpacing"/>
      </w:pPr>
      <w:r w:rsidRPr="00DE719A">
        <w:tab/>
      </w:r>
      <w:r w:rsidRPr="00DE719A">
        <w:tab/>
      </w:r>
      <w:r w:rsidRPr="00DE719A">
        <w:tab/>
      </w:r>
      <w:r w:rsidRPr="00DE719A">
        <w:tab/>
        <w:t>8 UNDERCLIFF AVENUE</w:t>
      </w:r>
    </w:p>
    <w:p w:rsidR="00807C3B" w:rsidRDefault="00807C3B" w:rsidP="00807C3B">
      <w:pPr>
        <w:pStyle w:val="NoSpacing"/>
      </w:pPr>
      <w:r w:rsidRPr="00DE719A">
        <w:tab/>
      </w:r>
      <w:r w:rsidRPr="00DE719A">
        <w:tab/>
      </w:r>
      <w:r w:rsidRPr="00DE719A">
        <w:tab/>
      </w:r>
      <w:r w:rsidRPr="00DE719A">
        <w:tab/>
        <w:t>MILLBURN, NJ 07041</w:t>
      </w:r>
    </w:p>
    <w:p w:rsidR="00807C3B" w:rsidRDefault="00807C3B" w:rsidP="00807C3B">
      <w:pPr>
        <w:pStyle w:val="NoSpacing"/>
      </w:pPr>
    </w:p>
    <w:p w:rsidR="00807C3B" w:rsidRDefault="00807C3B" w:rsidP="00807C3B">
      <w:pPr>
        <w:pStyle w:val="NoSpacing"/>
      </w:pPr>
      <w:r>
        <w:t>All council members present voted aye.  None opposed.  None abstained.</w:t>
      </w:r>
    </w:p>
    <w:p w:rsidR="00807C3B" w:rsidRDefault="00807C3B" w:rsidP="00807C3B">
      <w:pPr>
        <w:pStyle w:val="NoSpacing"/>
      </w:pPr>
    </w:p>
    <w:p w:rsidR="00807C3B" w:rsidRDefault="00807C3B" w:rsidP="00807C3B">
      <w:pPr>
        <w:jc w:val="center"/>
        <w:rPr>
          <w:b/>
        </w:rPr>
      </w:pPr>
      <w:r>
        <w:rPr>
          <w:b/>
        </w:rPr>
        <w:t>RESOLUTION</w:t>
      </w:r>
    </w:p>
    <w:p w:rsidR="00807C3B" w:rsidRPr="00D30A84" w:rsidRDefault="00807C3B" w:rsidP="00807C3B">
      <w:pPr>
        <w:jc w:val="center"/>
        <w:rPr>
          <w:b/>
        </w:rPr>
      </w:pPr>
      <w:r>
        <w:rPr>
          <w:b/>
        </w:rPr>
        <w:t>2020-150</w:t>
      </w:r>
    </w:p>
    <w:p w:rsidR="00807C3B" w:rsidRPr="00CC7880" w:rsidRDefault="00807C3B" w:rsidP="00807C3B">
      <w:pPr>
        <w:jc w:val="center"/>
      </w:pPr>
      <w:r>
        <w:rPr>
          <w:rFonts w:ascii="Times New Roman" w:hAnsi="Times New Roman"/>
          <w:color w:val="000000"/>
        </w:rPr>
        <w:lastRenderedPageBreak/>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807C3B" w:rsidRPr="00306A6D" w:rsidRDefault="00807C3B" w:rsidP="00807C3B">
      <w:pPr>
        <w:pStyle w:val="NoSpacing"/>
      </w:pPr>
      <w:r w:rsidRPr="00306A6D">
        <w:rPr>
          <w:b/>
        </w:rPr>
        <w:t>INTRODUCED:</w:t>
      </w:r>
      <w:r>
        <w:t xml:space="preserve">  Councilman Monte</w:t>
      </w:r>
    </w:p>
    <w:p w:rsidR="00807C3B" w:rsidRDefault="00807C3B" w:rsidP="00807C3B">
      <w:pPr>
        <w:pStyle w:val="NoSpacing"/>
      </w:pPr>
      <w:r w:rsidRPr="00306A6D">
        <w:rPr>
          <w:b/>
        </w:rPr>
        <w:t>SECOND</w:t>
      </w:r>
      <w:r w:rsidRPr="00306A6D">
        <w:t xml:space="preserve">:  </w:t>
      </w:r>
      <w:r>
        <w:t>Councilman Bartolomeo</w:t>
      </w:r>
    </w:p>
    <w:p w:rsidR="00807C3B" w:rsidRDefault="00807C3B" w:rsidP="00807C3B">
      <w:pPr>
        <w:pStyle w:val="NoSpacing"/>
      </w:pPr>
    </w:p>
    <w:p w:rsidR="00807C3B" w:rsidRDefault="00807C3B" w:rsidP="00807C3B">
      <w:pPr>
        <w:rPr>
          <w:rFonts w:eastAsia="Times New Roman"/>
          <w:b/>
          <w:bCs/>
          <w:sz w:val="20"/>
          <w:szCs w:val="20"/>
        </w:rPr>
      </w:pPr>
    </w:p>
    <w:p w:rsidR="00807C3B" w:rsidRPr="005203FF" w:rsidRDefault="00807C3B" w:rsidP="00807C3B">
      <w:pPr>
        <w:jc w:val="both"/>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 xml:space="preserve">20-2021  License Term. </w:t>
      </w:r>
    </w:p>
    <w:p w:rsidR="00807C3B" w:rsidRPr="005203FF" w:rsidRDefault="00807C3B" w:rsidP="00807C3B">
      <w:pPr>
        <w:pStyle w:val="NoSpacing"/>
      </w:pPr>
    </w:p>
    <w:p w:rsidR="00807C3B" w:rsidRPr="005203FF" w:rsidRDefault="00807C3B" w:rsidP="00807C3B">
      <w:pPr>
        <w:pStyle w:val="NoSpacing"/>
        <w:rPr>
          <w:b/>
        </w:rPr>
      </w:pPr>
    </w:p>
    <w:p w:rsidR="00807C3B" w:rsidRDefault="00807C3B" w:rsidP="00807C3B">
      <w:pPr>
        <w:pStyle w:val="NoSpacing"/>
        <w:rPr>
          <w:b/>
        </w:rPr>
      </w:pPr>
    </w:p>
    <w:p w:rsidR="00807C3B" w:rsidRDefault="00807C3B" w:rsidP="00807C3B">
      <w:pPr>
        <w:pStyle w:val="NoSpacing"/>
        <w:rPr>
          <w:b/>
        </w:rPr>
      </w:pPr>
      <w:r w:rsidRPr="005203FF">
        <w:rPr>
          <w:b/>
        </w:rPr>
        <w:t>0213-33-0</w:t>
      </w:r>
      <w:r>
        <w:rPr>
          <w:b/>
        </w:rPr>
        <w:t>09</w:t>
      </w:r>
      <w:r w:rsidRPr="005203FF">
        <w:rPr>
          <w:b/>
        </w:rPr>
        <w:t>-0</w:t>
      </w:r>
      <w:r>
        <w:rPr>
          <w:b/>
        </w:rPr>
        <w:t>04</w:t>
      </w:r>
      <w:r w:rsidRPr="005203FF">
        <w:t xml:space="preserve"> </w:t>
      </w:r>
      <w:r>
        <w:t xml:space="preserve"> </w:t>
      </w:r>
      <w:r>
        <w:rPr>
          <w:b/>
        </w:rPr>
        <w:t>GAJS Inc.</w:t>
      </w:r>
      <w:r w:rsidRPr="00121834">
        <w:rPr>
          <w:b/>
        </w:rPr>
        <w:t xml:space="preserve"> – </w:t>
      </w:r>
      <w:r>
        <w:rPr>
          <w:b/>
        </w:rPr>
        <w:t>The River Palm Terrace</w:t>
      </w:r>
      <w:r w:rsidRPr="00121834">
        <w:rPr>
          <w:b/>
        </w:rPr>
        <w:t xml:space="preserve"> – </w:t>
      </w:r>
      <w:r>
        <w:rPr>
          <w:b/>
        </w:rPr>
        <w:t xml:space="preserve">1416 River Road </w:t>
      </w:r>
    </w:p>
    <w:p w:rsidR="00807C3B" w:rsidRDefault="00807C3B" w:rsidP="00807C3B">
      <w:pPr>
        <w:pStyle w:val="NoSpacing"/>
        <w:rPr>
          <w:b/>
        </w:rPr>
      </w:pPr>
    </w:p>
    <w:p w:rsidR="00807C3B" w:rsidRDefault="00807C3B" w:rsidP="00807C3B">
      <w:pPr>
        <w:pStyle w:val="NoSpacing"/>
      </w:pPr>
      <w:r>
        <w:t>All council members present voted aye.  None opposed.  None abstained.</w:t>
      </w:r>
    </w:p>
    <w:p w:rsidR="00807C3B" w:rsidRDefault="00807C3B" w:rsidP="00807C3B">
      <w:pPr>
        <w:pStyle w:val="NoSpacing"/>
      </w:pPr>
    </w:p>
    <w:p w:rsidR="00807C3B" w:rsidRDefault="00807C3B" w:rsidP="00807C3B">
      <w:pPr>
        <w:jc w:val="center"/>
        <w:rPr>
          <w:b/>
        </w:rPr>
      </w:pPr>
      <w:r>
        <w:rPr>
          <w:b/>
        </w:rPr>
        <w:t>RESOLUTION</w:t>
      </w:r>
    </w:p>
    <w:p w:rsidR="00807C3B" w:rsidRPr="00D30A84" w:rsidRDefault="00807C3B" w:rsidP="00807C3B">
      <w:pPr>
        <w:jc w:val="center"/>
        <w:rPr>
          <w:b/>
        </w:rPr>
      </w:pPr>
      <w:r>
        <w:rPr>
          <w:b/>
        </w:rPr>
        <w:t>2020-151</w:t>
      </w:r>
    </w:p>
    <w:p w:rsidR="00807C3B" w:rsidRPr="00CC7880" w:rsidRDefault="00807C3B" w:rsidP="00807C3B">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807C3B" w:rsidRPr="00306A6D" w:rsidRDefault="00807C3B" w:rsidP="00807C3B">
      <w:pPr>
        <w:pStyle w:val="NoSpacing"/>
      </w:pPr>
      <w:r w:rsidRPr="00306A6D">
        <w:rPr>
          <w:b/>
        </w:rPr>
        <w:t>INTRODUCED:</w:t>
      </w:r>
      <w:r>
        <w:t xml:space="preserve">  Councilman Monte</w:t>
      </w:r>
    </w:p>
    <w:p w:rsidR="00807C3B" w:rsidRDefault="00807C3B" w:rsidP="00807C3B">
      <w:pPr>
        <w:pStyle w:val="NoSpacing"/>
      </w:pPr>
      <w:r w:rsidRPr="00306A6D">
        <w:rPr>
          <w:b/>
        </w:rPr>
        <w:t>SECOND</w:t>
      </w:r>
      <w:r w:rsidRPr="00306A6D">
        <w:t xml:space="preserve">:  </w:t>
      </w:r>
      <w:r>
        <w:t>Councilman Bartolomeo</w:t>
      </w:r>
    </w:p>
    <w:p w:rsidR="00807C3B" w:rsidRDefault="00807C3B" w:rsidP="00807C3B">
      <w:pPr>
        <w:pStyle w:val="NoSpacing"/>
      </w:pPr>
    </w:p>
    <w:p w:rsidR="00807C3B" w:rsidRDefault="00807C3B" w:rsidP="00807C3B">
      <w:pPr>
        <w:rPr>
          <w:rFonts w:eastAsia="Times New Roman"/>
          <w:b/>
          <w:bCs/>
          <w:sz w:val="20"/>
          <w:szCs w:val="20"/>
        </w:rPr>
      </w:pPr>
    </w:p>
    <w:p w:rsidR="00807C3B" w:rsidRPr="005203FF" w:rsidRDefault="00807C3B" w:rsidP="00807C3B">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 xml:space="preserve">21-2021  License Term. </w:t>
      </w:r>
    </w:p>
    <w:p w:rsidR="00807C3B" w:rsidRPr="005203FF" w:rsidRDefault="00807C3B" w:rsidP="00807C3B">
      <w:pPr>
        <w:pStyle w:val="NoSpacing"/>
      </w:pPr>
      <w:r w:rsidRPr="005203FF">
        <w:t>:</w:t>
      </w:r>
    </w:p>
    <w:p w:rsidR="00807C3B" w:rsidRPr="005203FF" w:rsidRDefault="00807C3B" w:rsidP="00807C3B">
      <w:pPr>
        <w:pStyle w:val="NoSpacing"/>
        <w:rPr>
          <w:b/>
        </w:rPr>
      </w:pPr>
    </w:p>
    <w:p w:rsidR="00807C3B" w:rsidRPr="00D60FA1" w:rsidRDefault="00807C3B" w:rsidP="00807C3B">
      <w:pPr>
        <w:pStyle w:val="NoSpacing"/>
      </w:pPr>
    </w:p>
    <w:p w:rsidR="00807C3B" w:rsidRDefault="00807C3B" w:rsidP="00807C3B">
      <w:pPr>
        <w:pStyle w:val="NoSpacing"/>
        <w:rPr>
          <w:b/>
        </w:rPr>
      </w:pPr>
    </w:p>
    <w:p w:rsidR="00807C3B" w:rsidRDefault="00807C3B" w:rsidP="00807C3B">
      <w:pPr>
        <w:pStyle w:val="NoSpacing"/>
      </w:pPr>
      <w:r w:rsidRPr="005203FF">
        <w:rPr>
          <w:b/>
        </w:rPr>
        <w:t>0213-</w:t>
      </w:r>
      <w:r>
        <w:rPr>
          <w:b/>
        </w:rPr>
        <w:t>44</w:t>
      </w:r>
      <w:r w:rsidRPr="005203FF">
        <w:rPr>
          <w:b/>
        </w:rPr>
        <w:t>-0</w:t>
      </w:r>
      <w:r>
        <w:rPr>
          <w:b/>
        </w:rPr>
        <w:t>15</w:t>
      </w:r>
      <w:r w:rsidRPr="005203FF">
        <w:rPr>
          <w:b/>
        </w:rPr>
        <w:t>-00</w:t>
      </w:r>
      <w:r>
        <w:rPr>
          <w:b/>
        </w:rPr>
        <w:t>6</w:t>
      </w:r>
      <w:r w:rsidRPr="005203FF">
        <w:t xml:space="preserve"> </w:t>
      </w:r>
      <w:r>
        <w:rPr>
          <w:b/>
        </w:rPr>
        <w:t>Mitsuwa Corp</w:t>
      </w:r>
      <w:r w:rsidRPr="00121834">
        <w:rPr>
          <w:b/>
        </w:rPr>
        <w:t xml:space="preserve">. – t/a </w:t>
      </w:r>
      <w:r>
        <w:rPr>
          <w:b/>
        </w:rPr>
        <w:t>Mitsuwa Marketplace</w:t>
      </w:r>
      <w:r w:rsidRPr="00121834">
        <w:rPr>
          <w:b/>
        </w:rPr>
        <w:t xml:space="preserve"> – </w:t>
      </w:r>
      <w:r>
        <w:rPr>
          <w:b/>
        </w:rPr>
        <w:t>595</w:t>
      </w:r>
      <w:r w:rsidRPr="00121834">
        <w:rPr>
          <w:b/>
        </w:rPr>
        <w:t xml:space="preserve"> River Road</w:t>
      </w:r>
      <w:r w:rsidRPr="005203FF">
        <w:t xml:space="preserve"> </w:t>
      </w:r>
    </w:p>
    <w:p w:rsidR="00807C3B" w:rsidRDefault="00807C3B" w:rsidP="00807C3B">
      <w:pPr>
        <w:pStyle w:val="NoSpacing"/>
      </w:pPr>
    </w:p>
    <w:p w:rsidR="00807C3B" w:rsidRDefault="00807C3B" w:rsidP="00807C3B">
      <w:pPr>
        <w:pStyle w:val="NoSpacing"/>
      </w:pPr>
      <w:r>
        <w:t>All council members present voted aye.  None opposed.  None abstained.</w:t>
      </w:r>
    </w:p>
    <w:p w:rsidR="00807C3B" w:rsidRDefault="00807C3B" w:rsidP="00807C3B">
      <w:pPr>
        <w:pStyle w:val="NoSpacing"/>
      </w:pPr>
    </w:p>
    <w:p w:rsidR="00807C3B" w:rsidRDefault="00807C3B" w:rsidP="00807C3B">
      <w:pPr>
        <w:jc w:val="center"/>
        <w:rPr>
          <w:b/>
        </w:rPr>
      </w:pPr>
      <w:r>
        <w:rPr>
          <w:b/>
        </w:rPr>
        <w:t>RESOLUTION</w:t>
      </w:r>
    </w:p>
    <w:p w:rsidR="00807C3B" w:rsidRPr="00D30A84" w:rsidRDefault="00807C3B" w:rsidP="00807C3B">
      <w:pPr>
        <w:jc w:val="center"/>
        <w:rPr>
          <w:b/>
        </w:rPr>
      </w:pPr>
      <w:r>
        <w:rPr>
          <w:b/>
        </w:rPr>
        <w:t>2020-152</w:t>
      </w:r>
    </w:p>
    <w:p w:rsidR="00807C3B" w:rsidRPr="00CC7880" w:rsidRDefault="00807C3B" w:rsidP="00807C3B">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807C3B" w:rsidRPr="00306A6D" w:rsidRDefault="00807C3B" w:rsidP="00807C3B">
      <w:pPr>
        <w:pStyle w:val="NoSpacing"/>
      </w:pPr>
      <w:r w:rsidRPr="00306A6D">
        <w:rPr>
          <w:b/>
        </w:rPr>
        <w:t>INTRODUCED:</w:t>
      </w:r>
      <w:r>
        <w:t xml:space="preserve">  Councilman Monte</w:t>
      </w:r>
    </w:p>
    <w:p w:rsidR="00807C3B" w:rsidRDefault="00807C3B" w:rsidP="00807C3B">
      <w:pPr>
        <w:pStyle w:val="NoSpacing"/>
      </w:pPr>
      <w:r w:rsidRPr="00306A6D">
        <w:rPr>
          <w:b/>
        </w:rPr>
        <w:t>SECOND</w:t>
      </w:r>
      <w:r w:rsidRPr="00306A6D">
        <w:t xml:space="preserve">:  </w:t>
      </w:r>
      <w:r>
        <w:t>Councilman Bartolomeo</w:t>
      </w:r>
    </w:p>
    <w:p w:rsidR="00807C3B" w:rsidRDefault="00807C3B" w:rsidP="00807C3B">
      <w:pPr>
        <w:pStyle w:val="NoSpacing"/>
      </w:pPr>
    </w:p>
    <w:p w:rsidR="00807C3B" w:rsidRPr="002C17EF" w:rsidRDefault="00807C3B" w:rsidP="00807C3B">
      <w:pPr>
        <w:jc w:val="both"/>
      </w:pPr>
      <w:r w:rsidRPr="002C17EF">
        <w:rPr>
          <w:b/>
        </w:rPr>
        <w:t xml:space="preserve">BE IT RESOLVED, </w:t>
      </w:r>
      <w:r w:rsidRPr="002C17EF">
        <w:t>that the Mayor and Council hereby grant renewal of</w:t>
      </w:r>
      <w:r w:rsidRPr="002C17EF">
        <w:rPr>
          <w:b/>
        </w:rPr>
        <w:t xml:space="preserve"> </w:t>
      </w:r>
      <w:r w:rsidRPr="002C17EF">
        <w:t>the</w:t>
      </w:r>
      <w:r w:rsidRPr="002C17EF">
        <w:rPr>
          <w:b/>
        </w:rPr>
        <w:t xml:space="preserve"> </w:t>
      </w:r>
      <w:r w:rsidRPr="002C17EF">
        <w:t>Liquor License Applications listed below for Plenary Retail Consumption</w:t>
      </w:r>
      <w:r>
        <w:t xml:space="preserve"> (Club) </w:t>
      </w:r>
      <w:r w:rsidRPr="002C17EF">
        <w:t>Licenses for the 20</w:t>
      </w:r>
      <w:r>
        <w:t>20</w:t>
      </w:r>
      <w:r w:rsidRPr="002C17EF">
        <w:t>-20</w:t>
      </w:r>
      <w:r>
        <w:t xml:space="preserve">21 </w:t>
      </w:r>
      <w:r w:rsidRPr="002C17EF">
        <w:t xml:space="preserve"> License Term. </w:t>
      </w:r>
    </w:p>
    <w:p w:rsidR="00807C3B" w:rsidRPr="002C17EF" w:rsidRDefault="00807C3B" w:rsidP="00807C3B"/>
    <w:p w:rsidR="00807C3B" w:rsidRDefault="00807C3B" w:rsidP="00807C3B">
      <w:r w:rsidRPr="002C17EF">
        <w:t>0213-31-018-001    North Hudson Yacht Club Inc. - 1375 River Road</w:t>
      </w:r>
    </w:p>
    <w:p w:rsidR="00807C3B" w:rsidRDefault="00807C3B" w:rsidP="00807C3B"/>
    <w:p w:rsidR="00807C3B" w:rsidRDefault="00807C3B" w:rsidP="00807C3B">
      <w:pPr>
        <w:pStyle w:val="NoSpacing"/>
      </w:pPr>
      <w:r>
        <w:t>All council members present voted aye.  None opposed.  None abstained.</w:t>
      </w:r>
    </w:p>
    <w:p w:rsidR="00807C3B" w:rsidRDefault="00807C3B" w:rsidP="00807C3B">
      <w:pPr>
        <w:pStyle w:val="NoSpacing"/>
      </w:pPr>
    </w:p>
    <w:p w:rsidR="00807C3B" w:rsidRDefault="00807C3B" w:rsidP="00807C3B">
      <w:pPr>
        <w:jc w:val="center"/>
        <w:rPr>
          <w:b/>
        </w:rPr>
      </w:pPr>
      <w:r>
        <w:rPr>
          <w:b/>
        </w:rPr>
        <w:t>RESOLUTION</w:t>
      </w:r>
    </w:p>
    <w:p w:rsidR="00807C3B" w:rsidRPr="00D30A84" w:rsidRDefault="00807C3B" w:rsidP="00807C3B">
      <w:pPr>
        <w:jc w:val="center"/>
        <w:rPr>
          <w:b/>
        </w:rPr>
      </w:pPr>
      <w:r>
        <w:rPr>
          <w:b/>
        </w:rPr>
        <w:t>2020-153</w:t>
      </w:r>
    </w:p>
    <w:p w:rsidR="00807C3B" w:rsidRPr="00CC7880" w:rsidRDefault="00807C3B" w:rsidP="00807C3B">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ab/>
        <w:t>July 20, 2020</w:t>
      </w:r>
    </w:p>
    <w:p w:rsidR="00807C3B" w:rsidRPr="00306A6D" w:rsidRDefault="00807C3B" w:rsidP="00807C3B">
      <w:pPr>
        <w:pStyle w:val="NoSpacing"/>
      </w:pPr>
      <w:r w:rsidRPr="00306A6D">
        <w:rPr>
          <w:b/>
        </w:rPr>
        <w:lastRenderedPageBreak/>
        <w:t>INTRODUCED:</w:t>
      </w:r>
      <w:r>
        <w:t xml:space="preserve">  Councilman Monte</w:t>
      </w:r>
    </w:p>
    <w:p w:rsidR="00807C3B" w:rsidRDefault="00807C3B" w:rsidP="00807C3B">
      <w:pPr>
        <w:pStyle w:val="NoSpacing"/>
      </w:pPr>
      <w:r w:rsidRPr="00306A6D">
        <w:rPr>
          <w:b/>
        </w:rPr>
        <w:t>SECOND</w:t>
      </w:r>
      <w:r w:rsidRPr="00306A6D">
        <w:t xml:space="preserve">:  </w:t>
      </w:r>
      <w:r>
        <w:t>Councilman Bartolomeo</w:t>
      </w:r>
    </w:p>
    <w:p w:rsidR="00807C3B" w:rsidRDefault="00807C3B" w:rsidP="00807C3B">
      <w:pPr>
        <w:pStyle w:val="NoSpacing"/>
      </w:pPr>
    </w:p>
    <w:p w:rsidR="00DF1301" w:rsidRDefault="00DF1301" w:rsidP="00DF1301">
      <w:pPr>
        <w:pStyle w:val="Heading1"/>
        <w:rPr>
          <w:u w:val="single"/>
        </w:rPr>
      </w:pPr>
      <w:r>
        <w:rPr>
          <w:sz w:val="24"/>
          <w:u w:val="single"/>
        </w:rPr>
        <w:t>RESOLUTION TO ADVERTISE FOR BIDS</w:t>
      </w:r>
    </w:p>
    <w:p w:rsidR="00DF1301" w:rsidRDefault="00DF1301" w:rsidP="00DF1301"/>
    <w:p w:rsidR="00DF1301" w:rsidRPr="00446A90" w:rsidRDefault="00DF1301" w:rsidP="00DF1301">
      <w:pPr>
        <w:jc w:val="both"/>
      </w:pPr>
      <w:r w:rsidRPr="00D4223C">
        <w:rPr>
          <w:b/>
          <w:bCs/>
        </w:rPr>
        <w:t>BE IT RESOLVED</w:t>
      </w:r>
      <w:r w:rsidRPr="00446A90">
        <w:t xml:space="preserve"> by the Mayor and Council of the Borough of </w:t>
      </w:r>
      <w:r>
        <w:t>Edgewater</w:t>
      </w:r>
      <w:r w:rsidRPr="00446A90">
        <w:t>, Bergen County, New Jersey upon the recommendation of the Borough Engineer, Michael J. Neglia,</w:t>
      </w:r>
      <w:r>
        <w:t xml:space="preserve"> </w:t>
      </w:r>
      <w:r w:rsidRPr="00446A90">
        <w:t xml:space="preserve">that </w:t>
      </w:r>
      <w:r>
        <w:t xml:space="preserve">the plans &amp; specifications </w:t>
      </w:r>
      <w:r w:rsidRPr="00446A90">
        <w:t>for:</w:t>
      </w:r>
    </w:p>
    <w:p w:rsidR="00DF1301" w:rsidRDefault="00DF1301" w:rsidP="00DF1301">
      <w:pPr>
        <w:pStyle w:val="NoSpacing"/>
      </w:pPr>
    </w:p>
    <w:p w:rsidR="00DF1301" w:rsidRDefault="00DF1301" w:rsidP="00DF1301">
      <w:pPr>
        <w:pStyle w:val="NoSpacing"/>
        <w:rPr>
          <w:b/>
          <w:bCs/>
          <w:u w:val="single"/>
        </w:rPr>
      </w:pPr>
      <w:r w:rsidRPr="00132806">
        <w:rPr>
          <w:u w:val="single"/>
        </w:rPr>
        <w:t xml:space="preserve"> </w:t>
      </w:r>
      <w:r w:rsidRPr="00132806">
        <w:rPr>
          <w:b/>
          <w:bCs/>
          <w:u w:val="single"/>
        </w:rPr>
        <w:t>WINTERBURN PLACE RESTORATION PROJECT</w:t>
      </w:r>
      <w:r>
        <w:rPr>
          <w:b/>
          <w:bCs/>
          <w:u w:val="single"/>
        </w:rPr>
        <w:t>,</w:t>
      </w:r>
    </w:p>
    <w:p w:rsidR="00DF1301" w:rsidRPr="00132806" w:rsidRDefault="00DF1301" w:rsidP="00DF1301">
      <w:pPr>
        <w:pStyle w:val="NoSpacing"/>
        <w:rPr>
          <w:b/>
          <w:u w:val="single"/>
        </w:rPr>
      </w:pPr>
      <w:r w:rsidRPr="00132806">
        <w:rPr>
          <w:b/>
          <w:bCs/>
          <w:u w:val="single"/>
        </w:rPr>
        <w:t xml:space="preserve"> UNDERCLIFF AVENUE RESTORATION PROJECT (NJDOT FUNDED) AND STERLING PLACE (MUNICIPALLY FUNDED)</w:t>
      </w:r>
    </w:p>
    <w:p w:rsidR="00DF1301" w:rsidRPr="00A122C4" w:rsidRDefault="00DF1301" w:rsidP="00DF1301">
      <w:pPr>
        <w:pStyle w:val="NoSpacing"/>
        <w:rPr>
          <w:b/>
          <w:u w:val="single"/>
        </w:rPr>
      </w:pPr>
    </w:p>
    <w:p w:rsidR="00DF1301" w:rsidRPr="00446A90" w:rsidRDefault="00DF1301" w:rsidP="00DF1301">
      <w:pPr>
        <w:pStyle w:val="NoSpacing"/>
        <w:rPr>
          <w:b/>
        </w:rPr>
      </w:pPr>
      <w:r w:rsidRPr="00446A90">
        <w:rPr>
          <w:b/>
        </w:rPr>
        <w:t xml:space="preserve">BOROUGH OF </w:t>
      </w:r>
      <w:r>
        <w:rPr>
          <w:b/>
        </w:rPr>
        <w:t>EDGEWATER</w:t>
      </w:r>
    </w:p>
    <w:p w:rsidR="00DF1301" w:rsidRPr="00446A90" w:rsidRDefault="00DF1301" w:rsidP="00DF1301">
      <w:pPr>
        <w:pStyle w:val="NoSpacing"/>
      </w:pPr>
      <w:r w:rsidRPr="00446A90">
        <w:rPr>
          <w:b/>
        </w:rPr>
        <w:t>BERGEN COUNTY, NEW JERSEY</w:t>
      </w:r>
    </w:p>
    <w:p w:rsidR="00DF1301" w:rsidRPr="00446A90" w:rsidRDefault="00DF1301" w:rsidP="00DF1301">
      <w:pPr>
        <w:jc w:val="both"/>
      </w:pPr>
    </w:p>
    <w:p w:rsidR="00DF1301" w:rsidRPr="00446A90" w:rsidRDefault="00DF1301" w:rsidP="00DF1301">
      <w:pPr>
        <w:jc w:val="both"/>
      </w:pPr>
      <w:r>
        <w:t>Are hereby approved and the Borough Clerk is hereby authorized to advertise for bids.</w:t>
      </w:r>
      <w:r w:rsidRPr="00446A90">
        <w:t xml:space="preserve">  This Resolution to tak</w:t>
      </w:r>
      <w:r>
        <w:t>e effect immediately</w:t>
      </w:r>
      <w:r w:rsidRPr="00446A90">
        <w:t>.</w:t>
      </w:r>
    </w:p>
    <w:p w:rsidR="00DF1301" w:rsidRPr="00446A90" w:rsidRDefault="00DF1301" w:rsidP="00DF1301">
      <w:pPr>
        <w:jc w:val="both"/>
      </w:pPr>
    </w:p>
    <w:p w:rsidR="00DF1301" w:rsidRPr="00446A90" w:rsidRDefault="00DF1301" w:rsidP="00DF1301"/>
    <w:p w:rsidR="00DF1301" w:rsidRPr="00446A90" w:rsidRDefault="00DF1301" w:rsidP="00DF1301">
      <w:r w:rsidRPr="00446A90">
        <w:t>Dated:</w:t>
      </w:r>
      <w:r w:rsidRPr="00446A90">
        <w:tab/>
      </w:r>
      <w:r w:rsidRPr="00446A90">
        <w:tab/>
      </w:r>
      <w:r w:rsidRPr="00446A90">
        <w:tab/>
      </w:r>
      <w:r w:rsidRPr="00446A90">
        <w:tab/>
      </w:r>
      <w:r w:rsidRPr="00446A90">
        <w:tab/>
      </w:r>
      <w:r w:rsidRPr="00446A90">
        <w:tab/>
        <w:t>Approved: __________________________</w:t>
      </w:r>
    </w:p>
    <w:p w:rsidR="00DF1301" w:rsidRDefault="00DF1301" w:rsidP="00DF1301">
      <w:r w:rsidRPr="00446A90">
        <w:tab/>
      </w:r>
      <w:r w:rsidRPr="00446A90">
        <w:tab/>
      </w:r>
      <w:r w:rsidRPr="00446A90">
        <w:tab/>
      </w:r>
      <w:r w:rsidRPr="00446A90">
        <w:tab/>
      </w:r>
      <w:r w:rsidRPr="00446A90">
        <w:tab/>
      </w:r>
      <w:r w:rsidRPr="00446A90">
        <w:tab/>
      </w:r>
      <w:r w:rsidRPr="00446A90">
        <w:tab/>
      </w:r>
      <w:r w:rsidRPr="00446A90">
        <w:tab/>
      </w:r>
      <w:r w:rsidRPr="00446A90">
        <w:tab/>
        <w:t>Mayor</w:t>
      </w:r>
    </w:p>
    <w:p w:rsidR="00DF1301" w:rsidRDefault="00DF1301" w:rsidP="00DF1301"/>
    <w:p w:rsidR="00DF1301" w:rsidRDefault="00DF1301" w:rsidP="00DF1301">
      <w:pPr>
        <w:pStyle w:val="NoSpacing"/>
      </w:pPr>
      <w:r>
        <w:t>All council members present voted aye.  None opposed.  None abstained.</w:t>
      </w:r>
    </w:p>
    <w:p w:rsidR="00DF1301" w:rsidRDefault="00DF1301" w:rsidP="00DF1301">
      <w:pPr>
        <w:pStyle w:val="NoSpacing"/>
      </w:pPr>
    </w:p>
    <w:p w:rsidR="00DF1301" w:rsidRDefault="00DF1301" w:rsidP="00DF1301">
      <w:pPr>
        <w:jc w:val="center"/>
        <w:rPr>
          <w:b/>
        </w:rPr>
      </w:pPr>
      <w:r>
        <w:rPr>
          <w:b/>
        </w:rPr>
        <w:t>RESOLUTION</w:t>
      </w:r>
    </w:p>
    <w:p w:rsidR="00DF1301" w:rsidRPr="00D30A84" w:rsidRDefault="00DF1301" w:rsidP="00DF1301">
      <w:pPr>
        <w:jc w:val="center"/>
        <w:rPr>
          <w:b/>
        </w:rPr>
      </w:pPr>
      <w:r>
        <w:rPr>
          <w:b/>
        </w:rPr>
        <w:t>2020-154</w:t>
      </w:r>
    </w:p>
    <w:p w:rsidR="00DF1301" w:rsidRPr="00CC7880" w:rsidRDefault="00DF1301" w:rsidP="00DF1301">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DF1301" w:rsidRPr="00306A6D" w:rsidRDefault="00DF1301" w:rsidP="00DF1301">
      <w:pPr>
        <w:pStyle w:val="NoSpacing"/>
      </w:pPr>
      <w:r w:rsidRPr="00306A6D">
        <w:rPr>
          <w:b/>
        </w:rPr>
        <w:t>INTRODUCED:</w:t>
      </w:r>
      <w:r>
        <w:t xml:space="preserve">  Councilman Monte</w:t>
      </w:r>
    </w:p>
    <w:p w:rsidR="00DF1301" w:rsidRDefault="00DF1301" w:rsidP="00DF1301">
      <w:pPr>
        <w:pStyle w:val="NoSpacing"/>
      </w:pPr>
      <w:r w:rsidRPr="00306A6D">
        <w:rPr>
          <w:b/>
        </w:rPr>
        <w:t>SECOND</w:t>
      </w:r>
      <w:r w:rsidRPr="00306A6D">
        <w:t xml:space="preserve">:  </w:t>
      </w:r>
      <w:r>
        <w:t>Councilman Bartolomeo</w:t>
      </w:r>
    </w:p>
    <w:p w:rsidR="00DF1301" w:rsidRDefault="00DF1301" w:rsidP="00DF1301"/>
    <w:p w:rsidR="00DF1301" w:rsidRPr="005203FF" w:rsidRDefault="00DF1301" w:rsidP="00DF1301">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 xml:space="preserve">20-2021  License Term. </w:t>
      </w:r>
    </w:p>
    <w:p w:rsidR="00DF1301" w:rsidRPr="005203FF" w:rsidRDefault="00DF1301" w:rsidP="00DF1301">
      <w:pPr>
        <w:pStyle w:val="NoSpacing"/>
      </w:pPr>
    </w:p>
    <w:p w:rsidR="00DF1301" w:rsidRDefault="00DF1301" w:rsidP="00DF1301">
      <w:pPr>
        <w:pStyle w:val="NoSpacing"/>
        <w:rPr>
          <w:b/>
        </w:rPr>
      </w:pPr>
    </w:p>
    <w:p w:rsidR="00DF1301" w:rsidRDefault="00DF1301" w:rsidP="00DF1301">
      <w:pPr>
        <w:spacing w:line="276" w:lineRule="auto"/>
        <w:ind w:left="-630"/>
        <w:rPr>
          <w:b/>
        </w:rPr>
      </w:pPr>
      <w:r w:rsidRPr="005203FF">
        <w:rPr>
          <w:b/>
        </w:rPr>
        <w:t>0213-33-007-006</w:t>
      </w:r>
      <w:r w:rsidRPr="005203FF">
        <w:t xml:space="preserve"> </w:t>
      </w:r>
      <w:r w:rsidRPr="00121834">
        <w:rPr>
          <w:b/>
        </w:rPr>
        <w:t>Edgewater Liquor Inc. – t/a Edgewater Wine &amp; Spirits – 543 River</w:t>
      </w:r>
      <w:r>
        <w:rPr>
          <w:b/>
        </w:rPr>
        <w:t xml:space="preserve"> Road</w:t>
      </w:r>
    </w:p>
    <w:p w:rsidR="00DF1301" w:rsidRDefault="00DF1301" w:rsidP="00DF1301">
      <w:pPr>
        <w:spacing w:line="276" w:lineRule="auto"/>
        <w:ind w:left="-630"/>
        <w:rPr>
          <w:b/>
        </w:rPr>
      </w:pPr>
    </w:p>
    <w:p w:rsidR="00DF1301" w:rsidRDefault="00DF1301" w:rsidP="00DF1301">
      <w:pPr>
        <w:pStyle w:val="NoSpacing"/>
      </w:pPr>
      <w:r>
        <w:t>All council members present voted aye.  None opposed.  None abstained.</w:t>
      </w:r>
    </w:p>
    <w:p w:rsidR="00DF1301" w:rsidRDefault="00DF1301" w:rsidP="00DF1301">
      <w:pPr>
        <w:pStyle w:val="NoSpacing"/>
      </w:pPr>
    </w:p>
    <w:p w:rsidR="00DF1301" w:rsidRDefault="00DF1301" w:rsidP="00DF1301">
      <w:pPr>
        <w:jc w:val="center"/>
        <w:rPr>
          <w:b/>
        </w:rPr>
      </w:pPr>
      <w:r>
        <w:rPr>
          <w:b/>
        </w:rPr>
        <w:t>RESOLUTION</w:t>
      </w:r>
    </w:p>
    <w:p w:rsidR="00DF1301" w:rsidRPr="00D30A84" w:rsidRDefault="00DF1301" w:rsidP="00DF1301">
      <w:pPr>
        <w:jc w:val="center"/>
        <w:rPr>
          <w:b/>
        </w:rPr>
      </w:pPr>
      <w:r>
        <w:rPr>
          <w:b/>
        </w:rPr>
        <w:t>2020-155</w:t>
      </w:r>
    </w:p>
    <w:p w:rsidR="00DF1301" w:rsidRPr="00CC7880" w:rsidRDefault="00DF1301" w:rsidP="00DF1301">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DF1301" w:rsidRPr="00306A6D" w:rsidRDefault="00DF1301" w:rsidP="00DF1301">
      <w:pPr>
        <w:pStyle w:val="NoSpacing"/>
      </w:pPr>
      <w:r w:rsidRPr="00306A6D">
        <w:rPr>
          <w:b/>
        </w:rPr>
        <w:t>INTRODUCED:</w:t>
      </w:r>
      <w:r>
        <w:t xml:space="preserve">  Councilman Monte</w:t>
      </w:r>
    </w:p>
    <w:p w:rsidR="00DF1301" w:rsidRDefault="00DF1301" w:rsidP="00DF1301">
      <w:pPr>
        <w:pStyle w:val="NoSpacing"/>
      </w:pPr>
      <w:r w:rsidRPr="00306A6D">
        <w:rPr>
          <w:b/>
        </w:rPr>
        <w:t>SECOND</w:t>
      </w:r>
      <w:r w:rsidRPr="00306A6D">
        <w:t xml:space="preserve">:  </w:t>
      </w:r>
      <w:r>
        <w:t>Councilman Bartolomeo</w:t>
      </w:r>
    </w:p>
    <w:p w:rsidR="00DF1301" w:rsidRDefault="00DF1301" w:rsidP="00DF1301">
      <w:pPr>
        <w:pStyle w:val="NoSpacing"/>
      </w:pPr>
    </w:p>
    <w:p w:rsidR="00DF1301" w:rsidRDefault="00DF1301" w:rsidP="00DF1301">
      <w:pPr>
        <w:jc w:val="center"/>
        <w:rPr>
          <w:rFonts w:ascii="Times New Roman" w:hAnsi="Times New Roman" w:cs="Times New Roman"/>
          <w:b/>
        </w:rPr>
      </w:pPr>
    </w:p>
    <w:p w:rsidR="00DF1301" w:rsidRPr="00691AB8" w:rsidRDefault="00DF1301" w:rsidP="00DF1301">
      <w:pPr>
        <w:jc w:val="center"/>
        <w:rPr>
          <w:rFonts w:ascii="Times New Roman" w:hAnsi="Times New Roman" w:cs="Times New Roman"/>
          <w:b/>
          <w:sz w:val="36"/>
          <w:szCs w:val="36"/>
        </w:rPr>
      </w:pPr>
      <w:r w:rsidRPr="00691AB8">
        <w:rPr>
          <w:rFonts w:ascii="Times New Roman" w:hAnsi="Times New Roman" w:cs="Times New Roman"/>
          <w:b/>
        </w:rPr>
        <w:lastRenderedPageBreak/>
        <w:t>RESOLUTION TO AMEND POLICIES AND PROCEDURES MANUAL OF THE BOROUGH OF EDGEWATER</w:t>
      </w:r>
    </w:p>
    <w:p w:rsidR="00DF1301" w:rsidRPr="00691AB8" w:rsidRDefault="00DF1301" w:rsidP="00DF1301">
      <w:pPr>
        <w:pStyle w:val="NoSpacing"/>
        <w:rPr>
          <w:rFonts w:ascii="Times New Roman" w:hAnsi="Times New Roman" w:cs="Times New Roman"/>
        </w:rPr>
      </w:pPr>
      <w:r w:rsidRPr="00691AB8">
        <w:rPr>
          <w:rFonts w:ascii="Times New Roman" w:hAnsi="Times New Roman" w:cs="Times New Roman"/>
          <w:b/>
        </w:rPr>
        <w:t xml:space="preserve">WHEREAS, </w:t>
      </w:r>
      <w:r w:rsidRPr="00691AB8">
        <w:rPr>
          <w:rFonts w:ascii="Times New Roman" w:hAnsi="Times New Roman" w:cs="Times New Roman"/>
        </w:rPr>
        <w:t>the Borough of Edgewater adopted the employee policies and procedures manual in section 77-1 of the borough code of Borough Ordinance 1120-98 and;</w:t>
      </w:r>
    </w:p>
    <w:p w:rsidR="00DF1301" w:rsidRPr="00691AB8" w:rsidRDefault="00DF1301" w:rsidP="00DF1301">
      <w:pPr>
        <w:pStyle w:val="NoSpacing"/>
        <w:rPr>
          <w:rFonts w:ascii="Times New Roman" w:hAnsi="Times New Roman" w:cs="Times New Roman"/>
        </w:rPr>
      </w:pPr>
    </w:p>
    <w:p w:rsidR="00DF1301" w:rsidRPr="00691AB8" w:rsidRDefault="00DF1301" w:rsidP="00DF1301">
      <w:pPr>
        <w:pStyle w:val="NoSpacing"/>
        <w:rPr>
          <w:rFonts w:ascii="Times New Roman" w:hAnsi="Times New Roman" w:cs="Times New Roman"/>
        </w:rPr>
      </w:pPr>
      <w:r w:rsidRPr="00691AB8">
        <w:rPr>
          <w:rFonts w:ascii="Times New Roman" w:hAnsi="Times New Roman" w:cs="Times New Roman"/>
          <w:b/>
        </w:rPr>
        <w:t xml:space="preserve">WHEREAS, </w:t>
      </w:r>
      <w:r w:rsidRPr="00691AB8">
        <w:rPr>
          <w:rFonts w:ascii="Times New Roman" w:hAnsi="Times New Roman" w:cs="Times New Roman"/>
        </w:rPr>
        <w:t>the policies and procedures manual from time to time will need to be amended based on recommendations by the South Bergen Municipal Joint Insurance Fund along with the Borough Attorney and Borough Administrator and;</w:t>
      </w:r>
    </w:p>
    <w:p w:rsidR="00DF1301" w:rsidRPr="00691AB8" w:rsidRDefault="00DF1301" w:rsidP="00DF1301">
      <w:pPr>
        <w:pStyle w:val="NoSpacing"/>
        <w:rPr>
          <w:rFonts w:ascii="Times New Roman" w:hAnsi="Times New Roman" w:cs="Times New Roman"/>
        </w:rPr>
      </w:pPr>
    </w:p>
    <w:p w:rsidR="00DF1301" w:rsidRDefault="00DF1301" w:rsidP="00DF1301">
      <w:pPr>
        <w:pStyle w:val="NoSpacing"/>
        <w:rPr>
          <w:rFonts w:ascii="Times New Roman" w:hAnsi="Times New Roman" w:cs="Times New Roman"/>
        </w:rPr>
      </w:pPr>
      <w:r w:rsidRPr="00691AB8">
        <w:rPr>
          <w:rFonts w:ascii="Times New Roman" w:hAnsi="Times New Roman" w:cs="Times New Roman"/>
          <w:b/>
        </w:rPr>
        <w:t xml:space="preserve">WHEREAS, </w:t>
      </w:r>
      <w:r>
        <w:rPr>
          <w:rFonts w:ascii="Times New Roman" w:hAnsi="Times New Roman" w:cs="Times New Roman"/>
        </w:rPr>
        <w:t>the following sections and policies are to be amended and revised;</w:t>
      </w:r>
    </w:p>
    <w:p w:rsidR="00DF1301" w:rsidRDefault="00DF1301" w:rsidP="00DF1301">
      <w:pPr>
        <w:pStyle w:val="NoSpacing"/>
        <w:rPr>
          <w:rFonts w:ascii="Times New Roman" w:hAnsi="Times New Roman" w:cs="Times New Roman"/>
        </w:rPr>
      </w:pPr>
    </w:p>
    <w:p w:rsidR="00DF1301" w:rsidRDefault="00DF1301" w:rsidP="00DF1301">
      <w:pPr>
        <w:pStyle w:val="NoSpacing"/>
        <w:rPr>
          <w:rFonts w:ascii="Times New Roman" w:hAnsi="Times New Roman" w:cs="Times New Roman"/>
        </w:rPr>
      </w:pPr>
      <w:r>
        <w:rPr>
          <w:rFonts w:ascii="Times New Roman" w:hAnsi="Times New Roman" w:cs="Times New Roman"/>
        </w:rPr>
        <w:t>Section A, Item #3 – Contagious or Life –Threatening Illness Policy, Page 3.</w:t>
      </w:r>
    </w:p>
    <w:p w:rsidR="00DF1301" w:rsidRDefault="00DF1301" w:rsidP="00DF1301">
      <w:pPr>
        <w:pStyle w:val="NoSpacing"/>
        <w:rPr>
          <w:rFonts w:ascii="Times New Roman" w:hAnsi="Times New Roman" w:cs="Times New Roman"/>
        </w:rPr>
      </w:pPr>
      <w:r>
        <w:rPr>
          <w:rFonts w:ascii="Times New Roman" w:hAnsi="Times New Roman" w:cs="Times New Roman"/>
        </w:rPr>
        <w:t>Section A, Item #4 – Safety Policy, Page 3.</w:t>
      </w:r>
    </w:p>
    <w:p w:rsidR="00DF1301" w:rsidRDefault="00DF1301" w:rsidP="00DF1301">
      <w:pPr>
        <w:pStyle w:val="NoSpacing"/>
        <w:rPr>
          <w:rFonts w:ascii="Times New Roman" w:hAnsi="Times New Roman" w:cs="Times New Roman"/>
        </w:rPr>
      </w:pPr>
      <w:r>
        <w:rPr>
          <w:rFonts w:ascii="Times New Roman" w:hAnsi="Times New Roman" w:cs="Times New Roman"/>
        </w:rPr>
        <w:t>Section A, Item #5 – Transitional Duty Policy, Page 3.</w:t>
      </w:r>
    </w:p>
    <w:p w:rsidR="00DF1301" w:rsidRDefault="00DF1301" w:rsidP="00DF1301">
      <w:pPr>
        <w:pStyle w:val="NoSpacing"/>
        <w:rPr>
          <w:rFonts w:ascii="Times New Roman" w:hAnsi="Times New Roman" w:cs="Times New Roman"/>
        </w:rPr>
      </w:pPr>
      <w:r>
        <w:rPr>
          <w:rFonts w:ascii="Times New Roman" w:hAnsi="Times New Roman" w:cs="Times New Roman"/>
        </w:rPr>
        <w:t>Section A, Item #7 – Workplace Violence Policy, Page 5.</w:t>
      </w:r>
    </w:p>
    <w:p w:rsidR="00DF1301" w:rsidRDefault="00DF1301" w:rsidP="00DF1301">
      <w:pPr>
        <w:pStyle w:val="NoSpacing"/>
        <w:rPr>
          <w:rFonts w:ascii="Times New Roman" w:hAnsi="Times New Roman" w:cs="Times New Roman"/>
        </w:rPr>
      </w:pPr>
      <w:r>
        <w:rPr>
          <w:rFonts w:ascii="Times New Roman" w:hAnsi="Times New Roman" w:cs="Times New Roman"/>
        </w:rPr>
        <w:t>Section A, Item #9 – Anti-Sexual Harassment Policy, Page 6.</w:t>
      </w:r>
    </w:p>
    <w:p w:rsidR="00DF1301" w:rsidRDefault="00DF1301" w:rsidP="00DF1301">
      <w:pPr>
        <w:pStyle w:val="NoSpacing"/>
        <w:rPr>
          <w:rFonts w:ascii="Times New Roman" w:hAnsi="Times New Roman" w:cs="Times New Roman"/>
        </w:rPr>
      </w:pPr>
      <w:r>
        <w:rPr>
          <w:rFonts w:ascii="Times New Roman" w:hAnsi="Times New Roman" w:cs="Times New Roman"/>
        </w:rPr>
        <w:t>Section A, Item #11 – Employee Complaint Policy, Page 8.</w:t>
      </w:r>
    </w:p>
    <w:p w:rsidR="00DF1301" w:rsidRDefault="00DF1301" w:rsidP="00DF1301">
      <w:pPr>
        <w:pStyle w:val="NoSpacing"/>
        <w:rPr>
          <w:rFonts w:ascii="Times New Roman" w:hAnsi="Times New Roman" w:cs="Times New Roman"/>
        </w:rPr>
      </w:pPr>
      <w:r>
        <w:rPr>
          <w:rFonts w:ascii="Times New Roman" w:hAnsi="Times New Roman" w:cs="Times New Roman"/>
        </w:rPr>
        <w:t>Section A, Item #12 – Grievance Policy, Page 9.</w:t>
      </w:r>
    </w:p>
    <w:p w:rsidR="00DF1301" w:rsidRDefault="00DF1301" w:rsidP="00DF1301">
      <w:pPr>
        <w:pStyle w:val="NoSpacing"/>
        <w:rPr>
          <w:rFonts w:ascii="Times New Roman" w:hAnsi="Times New Roman" w:cs="Times New Roman"/>
        </w:rPr>
      </w:pPr>
      <w:r>
        <w:rPr>
          <w:rFonts w:ascii="Times New Roman" w:hAnsi="Times New Roman" w:cs="Times New Roman"/>
        </w:rPr>
        <w:t>Section A, Item #14 – Conflict of Interest Policy, Page 10.</w:t>
      </w:r>
    </w:p>
    <w:p w:rsidR="00DF1301" w:rsidRDefault="00DF1301" w:rsidP="00DF1301">
      <w:pPr>
        <w:pStyle w:val="NoSpacing"/>
        <w:rPr>
          <w:rFonts w:ascii="Times New Roman" w:hAnsi="Times New Roman" w:cs="Times New Roman"/>
        </w:rPr>
      </w:pPr>
      <w:r>
        <w:rPr>
          <w:rFonts w:ascii="Times New Roman" w:hAnsi="Times New Roman" w:cs="Times New Roman"/>
        </w:rPr>
        <w:t>Section A, Item #19 – Resignation Policy, Page 14.</w:t>
      </w:r>
    </w:p>
    <w:p w:rsidR="00DF1301" w:rsidRDefault="00DF1301" w:rsidP="00DF1301">
      <w:pPr>
        <w:pStyle w:val="NoSpacing"/>
        <w:rPr>
          <w:rFonts w:ascii="Times New Roman" w:hAnsi="Times New Roman" w:cs="Times New Roman"/>
        </w:rPr>
      </w:pPr>
      <w:r>
        <w:rPr>
          <w:rFonts w:ascii="Times New Roman" w:hAnsi="Times New Roman" w:cs="Times New Roman"/>
        </w:rPr>
        <w:t>Section A, Item #20 – Workforce Reduction Policy, Page 14.</w:t>
      </w:r>
    </w:p>
    <w:p w:rsidR="00DF1301" w:rsidRDefault="00DF1301" w:rsidP="00DF1301">
      <w:pPr>
        <w:pStyle w:val="NoSpacing"/>
        <w:rPr>
          <w:rFonts w:ascii="Times New Roman" w:hAnsi="Times New Roman" w:cs="Times New Roman"/>
        </w:rPr>
      </w:pPr>
      <w:r>
        <w:rPr>
          <w:rFonts w:ascii="Times New Roman" w:hAnsi="Times New Roman" w:cs="Times New Roman"/>
        </w:rPr>
        <w:t>Section B, Item #2 – Attendance Policy, Page 15</w:t>
      </w:r>
    </w:p>
    <w:p w:rsidR="00DF1301" w:rsidRDefault="00DF1301" w:rsidP="00DF1301">
      <w:pPr>
        <w:pStyle w:val="NoSpacing"/>
        <w:rPr>
          <w:rFonts w:ascii="Times New Roman" w:hAnsi="Times New Roman" w:cs="Times New Roman"/>
        </w:rPr>
      </w:pPr>
      <w:r>
        <w:rPr>
          <w:rFonts w:ascii="Times New Roman" w:hAnsi="Times New Roman" w:cs="Times New Roman"/>
        </w:rPr>
        <w:t>Section B, Item #3 – Early Closing and Delayed Opening policy, Page 15.</w:t>
      </w:r>
    </w:p>
    <w:p w:rsidR="00DF1301" w:rsidRDefault="00DF1301" w:rsidP="00DF1301">
      <w:pPr>
        <w:pStyle w:val="NoSpacing"/>
        <w:rPr>
          <w:rFonts w:ascii="Times New Roman" w:hAnsi="Times New Roman" w:cs="Times New Roman"/>
        </w:rPr>
      </w:pPr>
      <w:r>
        <w:rPr>
          <w:rFonts w:ascii="Times New Roman" w:hAnsi="Times New Roman" w:cs="Times New Roman"/>
        </w:rPr>
        <w:t>Section B, Item #4 – Breaks, Page 16.</w:t>
      </w:r>
    </w:p>
    <w:p w:rsidR="00DF1301" w:rsidRDefault="00DF1301" w:rsidP="00DF1301">
      <w:pPr>
        <w:pStyle w:val="NoSpacing"/>
        <w:rPr>
          <w:rFonts w:ascii="Times New Roman" w:hAnsi="Times New Roman" w:cs="Times New Roman"/>
        </w:rPr>
      </w:pPr>
      <w:r>
        <w:rPr>
          <w:rFonts w:ascii="Times New Roman" w:hAnsi="Times New Roman" w:cs="Times New Roman"/>
        </w:rPr>
        <w:t>Section B, Item #5 – Dress Code Policy, Page 16.</w:t>
      </w:r>
    </w:p>
    <w:p w:rsidR="00DF1301" w:rsidRDefault="00DF1301" w:rsidP="00DF1301">
      <w:pPr>
        <w:pStyle w:val="NoSpacing"/>
        <w:rPr>
          <w:rFonts w:ascii="Times New Roman" w:hAnsi="Times New Roman" w:cs="Times New Roman"/>
        </w:rPr>
      </w:pPr>
      <w:r>
        <w:rPr>
          <w:rFonts w:ascii="Times New Roman" w:hAnsi="Times New Roman" w:cs="Times New Roman"/>
        </w:rPr>
        <w:t>Section B, Item #6 – Smoking Policy, Page 16.</w:t>
      </w:r>
    </w:p>
    <w:p w:rsidR="00DF1301" w:rsidRDefault="00DF1301" w:rsidP="00DF1301">
      <w:pPr>
        <w:pStyle w:val="NoSpacing"/>
        <w:rPr>
          <w:rFonts w:ascii="Times New Roman" w:hAnsi="Times New Roman" w:cs="Times New Roman"/>
        </w:rPr>
      </w:pPr>
      <w:r>
        <w:rPr>
          <w:rFonts w:ascii="Times New Roman" w:hAnsi="Times New Roman" w:cs="Times New Roman"/>
        </w:rPr>
        <w:t>Section B, Item #8 – Driver’s License Policy, Page 17.</w:t>
      </w:r>
    </w:p>
    <w:p w:rsidR="00DF1301" w:rsidRDefault="00DF1301" w:rsidP="00DF1301">
      <w:pPr>
        <w:pStyle w:val="NoSpacing"/>
        <w:rPr>
          <w:rFonts w:ascii="Times New Roman" w:hAnsi="Times New Roman" w:cs="Times New Roman"/>
        </w:rPr>
      </w:pPr>
      <w:r>
        <w:rPr>
          <w:rFonts w:ascii="Times New Roman" w:hAnsi="Times New Roman" w:cs="Times New Roman"/>
        </w:rPr>
        <w:t>Section B, Item #9 – Telephone Usage Policy, Page 17.</w:t>
      </w:r>
    </w:p>
    <w:p w:rsidR="00DF1301" w:rsidRDefault="00DF1301" w:rsidP="00DF1301">
      <w:pPr>
        <w:pStyle w:val="NoSpacing"/>
        <w:rPr>
          <w:rFonts w:ascii="Times New Roman" w:hAnsi="Times New Roman" w:cs="Times New Roman"/>
        </w:rPr>
      </w:pPr>
      <w:r>
        <w:rPr>
          <w:rFonts w:ascii="Times New Roman" w:hAnsi="Times New Roman" w:cs="Times New Roman"/>
        </w:rPr>
        <w:t>Section B, Item #10 – Communication Media/Social Media Policy, Page 17</w:t>
      </w:r>
    </w:p>
    <w:p w:rsidR="00DF1301" w:rsidRDefault="00DF1301" w:rsidP="00DF1301">
      <w:pPr>
        <w:pStyle w:val="NoSpacing"/>
        <w:rPr>
          <w:rFonts w:ascii="Times New Roman" w:hAnsi="Times New Roman" w:cs="Times New Roman"/>
        </w:rPr>
      </w:pPr>
      <w:r>
        <w:rPr>
          <w:rFonts w:ascii="Times New Roman" w:hAnsi="Times New Roman" w:cs="Times New Roman"/>
        </w:rPr>
        <w:t>Section B, Item #11 – Use of Internet Policy, Page 21.</w:t>
      </w:r>
    </w:p>
    <w:p w:rsidR="00DF1301" w:rsidRDefault="00DF1301" w:rsidP="00DF1301">
      <w:pPr>
        <w:pStyle w:val="NoSpacing"/>
        <w:rPr>
          <w:rFonts w:ascii="Times New Roman" w:hAnsi="Times New Roman" w:cs="Times New Roman"/>
        </w:rPr>
      </w:pPr>
      <w:r>
        <w:rPr>
          <w:rFonts w:ascii="Times New Roman" w:hAnsi="Times New Roman" w:cs="Times New Roman"/>
        </w:rPr>
        <w:t>Section B, Item #12 – Bulletin Board Policy, Page 22.</w:t>
      </w:r>
    </w:p>
    <w:p w:rsidR="00DF1301" w:rsidRDefault="00DF1301" w:rsidP="00DF1301">
      <w:pPr>
        <w:pStyle w:val="NoSpacing"/>
        <w:rPr>
          <w:rFonts w:ascii="Times New Roman" w:hAnsi="Times New Roman" w:cs="Times New Roman"/>
        </w:rPr>
      </w:pPr>
      <w:r>
        <w:rPr>
          <w:rFonts w:ascii="Times New Roman" w:hAnsi="Times New Roman" w:cs="Times New Roman"/>
        </w:rPr>
        <w:t>Section B, Item #13 – Video Surveillance Policy, Page 22.</w:t>
      </w:r>
    </w:p>
    <w:p w:rsidR="00DF1301" w:rsidRDefault="00DF1301" w:rsidP="00DF1301">
      <w:pPr>
        <w:pStyle w:val="NoSpacing"/>
        <w:rPr>
          <w:rFonts w:ascii="Times New Roman" w:hAnsi="Times New Roman" w:cs="Times New Roman"/>
        </w:rPr>
      </w:pPr>
      <w:r>
        <w:rPr>
          <w:rFonts w:ascii="Times New Roman" w:hAnsi="Times New Roman" w:cs="Times New Roman"/>
        </w:rPr>
        <w:t>Section C, Item #8 – Leave of Absence Policy, Page 34.</w:t>
      </w:r>
    </w:p>
    <w:p w:rsidR="00DF1301" w:rsidRDefault="00DF1301" w:rsidP="00DF1301">
      <w:pPr>
        <w:pStyle w:val="NoSpacing"/>
        <w:rPr>
          <w:rFonts w:ascii="Times New Roman" w:hAnsi="Times New Roman" w:cs="Times New Roman"/>
        </w:rPr>
      </w:pPr>
      <w:r>
        <w:rPr>
          <w:rFonts w:ascii="Times New Roman" w:hAnsi="Times New Roman" w:cs="Times New Roman"/>
        </w:rPr>
        <w:t>Section D, Item #1 – Payroll Policy, Page 41.</w:t>
      </w:r>
    </w:p>
    <w:p w:rsidR="00DF1301" w:rsidRDefault="00DF1301" w:rsidP="00DF1301">
      <w:pPr>
        <w:pStyle w:val="NoSpacing"/>
        <w:rPr>
          <w:rFonts w:ascii="Times New Roman" w:hAnsi="Times New Roman" w:cs="Times New Roman"/>
        </w:rPr>
      </w:pPr>
      <w:r>
        <w:rPr>
          <w:rFonts w:ascii="Times New Roman" w:hAnsi="Times New Roman" w:cs="Times New Roman"/>
        </w:rPr>
        <w:t>Section D, Item #2 – Overtime Compensation Policy, Page 43.</w:t>
      </w:r>
    </w:p>
    <w:p w:rsidR="00DF1301" w:rsidRDefault="00DF1301" w:rsidP="00DF1301">
      <w:pPr>
        <w:pStyle w:val="NoSpacing"/>
        <w:rPr>
          <w:rFonts w:ascii="Times New Roman" w:hAnsi="Times New Roman" w:cs="Times New Roman"/>
        </w:rPr>
      </w:pPr>
      <w:r>
        <w:rPr>
          <w:rFonts w:ascii="Times New Roman" w:hAnsi="Times New Roman" w:cs="Times New Roman"/>
        </w:rPr>
        <w:t>Section D, Item #3 – Criminal Background Check Policy, Page 44.</w:t>
      </w:r>
    </w:p>
    <w:p w:rsidR="00DF1301" w:rsidRDefault="00DF1301" w:rsidP="00DF1301">
      <w:pPr>
        <w:pStyle w:val="NoSpacing"/>
        <w:rPr>
          <w:rFonts w:ascii="Times New Roman" w:hAnsi="Times New Roman" w:cs="Times New Roman"/>
        </w:rPr>
      </w:pPr>
      <w:r>
        <w:rPr>
          <w:rFonts w:ascii="Times New Roman" w:hAnsi="Times New Roman" w:cs="Times New Roman"/>
        </w:rPr>
        <w:t>Section D, Item #4 – Health Insurance Policy, Page 47.</w:t>
      </w:r>
    </w:p>
    <w:p w:rsidR="00DF1301" w:rsidRDefault="00DF1301" w:rsidP="00DF1301">
      <w:pPr>
        <w:pStyle w:val="NoSpacing"/>
        <w:rPr>
          <w:rFonts w:ascii="Times New Roman" w:hAnsi="Times New Roman" w:cs="Times New Roman"/>
        </w:rPr>
      </w:pPr>
      <w:r>
        <w:rPr>
          <w:rFonts w:ascii="Times New Roman" w:hAnsi="Times New Roman" w:cs="Times New Roman"/>
        </w:rPr>
        <w:t>Section D, Item #6 – Educational Assistance and Training Policy, Page 48.</w:t>
      </w:r>
    </w:p>
    <w:p w:rsidR="00DF1301" w:rsidRDefault="00DF1301" w:rsidP="00DF1301">
      <w:pPr>
        <w:pStyle w:val="NoSpacing"/>
        <w:rPr>
          <w:rFonts w:ascii="Times New Roman" w:hAnsi="Times New Roman" w:cs="Times New Roman"/>
        </w:rPr>
      </w:pPr>
      <w:r>
        <w:rPr>
          <w:rFonts w:ascii="Times New Roman" w:hAnsi="Times New Roman" w:cs="Times New Roman"/>
        </w:rPr>
        <w:t>Section D, Item #7 – Conference and Seminar Policy, Page 48.</w:t>
      </w:r>
    </w:p>
    <w:p w:rsidR="00DF1301" w:rsidRDefault="00DF1301" w:rsidP="00DF1301">
      <w:pPr>
        <w:pStyle w:val="NoSpacing"/>
        <w:rPr>
          <w:rFonts w:ascii="Times New Roman" w:hAnsi="Times New Roman" w:cs="Times New Roman"/>
        </w:rPr>
      </w:pPr>
      <w:r>
        <w:rPr>
          <w:rFonts w:ascii="Times New Roman" w:hAnsi="Times New Roman" w:cs="Times New Roman"/>
        </w:rPr>
        <w:t>Section E, Item #3 – Open Public Meetings Act Policy, Page 52.</w:t>
      </w:r>
    </w:p>
    <w:p w:rsidR="00DF1301" w:rsidRDefault="00DF1301" w:rsidP="00DF1301">
      <w:pPr>
        <w:pStyle w:val="NoSpacing"/>
        <w:rPr>
          <w:rFonts w:ascii="Times New Roman" w:hAnsi="Times New Roman" w:cs="Times New Roman"/>
        </w:rPr>
      </w:pPr>
      <w:r>
        <w:rPr>
          <w:rFonts w:ascii="Times New Roman" w:hAnsi="Times New Roman" w:cs="Times New Roman"/>
        </w:rPr>
        <w:t>Section E, Item #4 – Processing and Orientation of New Employees, Page 52.</w:t>
      </w:r>
    </w:p>
    <w:p w:rsidR="00DF1301" w:rsidRDefault="00DF1301" w:rsidP="00DF1301">
      <w:pPr>
        <w:pStyle w:val="NoSpacing"/>
        <w:rPr>
          <w:rFonts w:ascii="Times New Roman" w:hAnsi="Times New Roman" w:cs="Times New Roman"/>
        </w:rPr>
      </w:pPr>
      <w:r>
        <w:rPr>
          <w:rFonts w:ascii="Times New Roman" w:hAnsi="Times New Roman" w:cs="Times New Roman"/>
        </w:rPr>
        <w:t>Section E, Item #6 – Employee Handbook Procedure, Page 53.</w:t>
      </w:r>
    </w:p>
    <w:p w:rsidR="00DF1301" w:rsidRDefault="00DF1301" w:rsidP="00DF1301">
      <w:pPr>
        <w:pStyle w:val="NoSpacing"/>
        <w:rPr>
          <w:rFonts w:ascii="Times New Roman" w:hAnsi="Times New Roman" w:cs="Times New Roman"/>
        </w:rPr>
      </w:pPr>
      <w:r>
        <w:rPr>
          <w:rFonts w:ascii="Times New Roman" w:hAnsi="Times New Roman" w:cs="Times New Roman"/>
        </w:rPr>
        <w:t>Section E, Item #11 – Continuing Education Procedure, Page 57.</w:t>
      </w:r>
    </w:p>
    <w:p w:rsidR="00DF1301" w:rsidRDefault="00DF1301" w:rsidP="00DF1301">
      <w:pPr>
        <w:pStyle w:val="NoSpacing"/>
        <w:rPr>
          <w:rFonts w:ascii="Times New Roman" w:hAnsi="Times New Roman" w:cs="Times New Roman"/>
        </w:rPr>
      </w:pPr>
    </w:p>
    <w:p w:rsidR="00DF1301" w:rsidRPr="00691AB8" w:rsidRDefault="00DF1301" w:rsidP="00DF1301">
      <w:pPr>
        <w:tabs>
          <w:tab w:val="left" w:pos="576"/>
          <w:tab w:val="left" w:pos="1152"/>
          <w:tab w:val="left" w:pos="1728"/>
          <w:tab w:val="left" w:pos="2304"/>
          <w:tab w:val="left" w:pos="2880"/>
          <w:tab w:val="left" w:pos="5616"/>
        </w:tabs>
        <w:jc w:val="both"/>
        <w:rPr>
          <w:rFonts w:ascii="Times New Roman" w:hAnsi="Times New Roman" w:cs="Times New Roman"/>
        </w:rPr>
      </w:pPr>
      <w:r w:rsidRPr="00691AB8">
        <w:rPr>
          <w:rFonts w:ascii="Times New Roman" w:hAnsi="Times New Roman" w:cs="Times New Roman"/>
          <w:b/>
        </w:rPr>
        <w:t xml:space="preserve">NOW THEREFORE BE IT RESOLVED, </w:t>
      </w:r>
      <w:r w:rsidRPr="00691AB8">
        <w:rPr>
          <w:rFonts w:ascii="Times New Roman" w:hAnsi="Times New Roman" w:cs="Times New Roman"/>
        </w:rPr>
        <w:t xml:space="preserve">by the Edgewater Mayor and Council that the policies and procedures manual of the Borough of Edgewater </w:t>
      </w:r>
      <w:r>
        <w:rPr>
          <w:rFonts w:ascii="Times New Roman" w:hAnsi="Times New Roman" w:cs="Times New Roman"/>
        </w:rPr>
        <w:t xml:space="preserve">for the </w:t>
      </w:r>
      <w:r w:rsidRPr="00691AB8">
        <w:rPr>
          <w:rFonts w:ascii="Times New Roman" w:hAnsi="Times New Roman" w:cs="Times New Roman"/>
        </w:rPr>
        <w:t>above referenced sectio</w:t>
      </w:r>
      <w:r>
        <w:rPr>
          <w:rFonts w:ascii="Times New Roman" w:hAnsi="Times New Roman" w:cs="Times New Roman"/>
        </w:rPr>
        <w:t>ns are</w:t>
      </w:r>
      <w:r w:rsidRPr="00691AB8">
        <w:rPr>
          <w:rFonts w:ascii="Times New Roman" w:hAnsi="Times New Roman" w:cs="Times New Roman"/>
        </w:rPr>
        <w:t xml:space="preserve"> hereby amended and adopted.</w:t>
      </w:r>
    </w:p>
    <w:p w:rsidR="00DF1301" w:rsidRDefault="00DF1301" w:rsidP="00DF1301">
      <w:pPr>
        <w:rPr>
          <w:rFonts w:ascii="Times New Roman" w:hAnsi="Times New Roman" w:cs="Times New Roman"/>
        </w:rPr>
      </w:pPr>
      <w:r w:rsidRPr="00691AB8">
        <w:rPr>
          <w:rFonts w:ascii="Times New Roman" w:hAnsi="Times New Roman" w:cs="Times New Roman"/>
          <w:b/>
        </w:rPr>
        <w:t xml:space="preserve">BE IT FURTHER RESOLVED </w:t>
      </w:r>
      <w:r w:rsidRPr="00691AB8">
        <w:rPr>
          <w:rFonts w:ascii="Times New Roman" w:hAnsi="Times New Roman" w:cs="Times New Roman"/>
        </w:rPr>
        <w:t>that the amended section(s) will become part of the permanent policies and procedures manual and said appendage</w:t>
      </w:r>
      <w:r>
        <w:rPr>
          <w:rFonts w:ascii="Times New Roman" w:hAnsi="Times New Roman" w:cs="Times New Roman"/>
        </w:rPr>
        <w:t>(s)</w:t>
      </w:r>
      <w:r w:rsidRPr="00691AB8">
        <w:rPr>
          <w:rFonts w:ascii="Times New Roman" w:hAnsi="Times New Roman" w:cs="Times New Roman"/>
        </w:rPr>
        <w:t xml:space="preserve"> will be distributed to all staff and personnel accordingly.</w:t>
      </w:r>
    </w:p>
    <w:p w:rsidR="0097011E" w:rsidRDefault="0097011E" w:rsidP="0097011E">
      <w:pPr>
        <w:pStyle w:val="NoSpacing"/>
      </w:pPr>
      <w:r>
        <w:t>All council members present voted aye.  None opposed.  None abstained.</w:t>
      </w:r>
    </w:p>
    <w:p w:rsidR="0097011E" w:rsidRDefault="0097011E" w:rsidP="0097011E">
      <w:pPr>
        <w:pStyle w:val="NoSpacing"/>
      </w:pPr>
    </w:p>
    <w:p w:rsidR="0097011E" w:rsidRDefault="0097011E" w:rsidP="0097011E">
      <w:pPr>
        <w:jc w:val="center"/>
        <w:rPr>
          <w:b/>
        </w:rPr>
      </w:pPr>
      <w:r>
        <w:rPr>
          <w:b/>
        </w:rPr>
        <w:t>RESOLUTION</w:t>
      </w:r>
    </w:p>
    <w:p w:rsidR="0097011E" w:rsidRPr="00D30A84" w:rsidRDefault="0097011E" w:rsidP="0097011E">
      <w:pPr>
        <w:jc w:val="center"/>
        <w:rPr>
          <w:b/>
        </w:rPr>
      </w:pPr>
      <w:r>
        <w:rPr>
          <w:b/>
        </w:rPr>
        <w:t>2020-156</w:t>
      </w:r>
    </w:p>
    <w:p w:rsidR="0097011E" w:rsidRPr="00CC7880" w:rsidRDefault="0097011E" w:rsidP="0097011E">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97011E" w:rsidRPr="00306A6D" w:rsidRDefault="0097011E" w:rsidP="0097011E">
      <w:pPr>
        <w:pStyle w:val="NoSpacing"/>
      </w:pPr>
      <w:r w:rsidRPr="00306A6D">
        <w:rPr>
          <w:b/>
        </w:rPr>
        <w:t>INTRODUCED:</w:t>
      </w:r>
      <w:r>
        <w:t xml:space="preserve">  Councilman Monte</w:t>
      </w:r>
    </w:p>
    <w:p w:rsidR="0097011E" w:rsidRDefault="0097011E" w:rsidP="0097011E">
      <w:pPr>
        <w:pStyle w:val="NoSpacing"/>
      </w:pPr>
      <w:r w:rsidRPr="00306A6D">
        <w:rPr>
          <w:b/>
        </w:rPr>
        <w:t>SECOND</w:t>
      </w:r>
      <w:r w:rsidRPr="00306A6D">
        <w:t xml:space="preserve">:  </w:t>
      </w:r>
      <w:r>
        <w:t>Councilman Bartolomeo</w:t>
      </w:r>
    </w:p>
    <w:p w:rsidR="0097011E" w:rsidRDefault="0097011E" w:rsidP="0097011E">
      <w:pPr>
        <w:pStyle w:val="NoSpacing"/>
      </w:pPr>
    </w:p>
    <w:p w:rsidR="0097011E" w:rsidRPr="00603B60" w:rsidRDefault="0097011E" w:rsidP="0097011E">
      <w:pPr>
        <w:spacing w:after="0"/>
        <w:jc w:val="center"/>
        <w:rPr>
          <w:rFonts w:ascii="Times New Roman" w:hAnsi="Times New Roman" w:cs="Times New Roman"/>
          <w:b/>
        </w:rPr>
      </w:pPr>
      <w:r w:rsidRPr="00603B60">
        <w:rPr>
          <w:rFonts w:ascii="Times New Roman" w:hAnsi="Times New Roman" w:cs="Times New Roman"/>
          <w:b/>
        </w:rPr>
        <w:lastRenderedPageBreak/>
        <w:t>Resolution to Permit the Possession and or Consumption of Alcoholic Beverages</w:t>
      </w:r>
    </w:p>
    <w:p w:rsidR="0097011E" w:rsidRPr="00603B60" w:rsidRDefault="0097011E" w:rsidP="0097011E">
      <w:pPr>
        <w:spacing w:after="0"/>
        <w:jc w:val="center"/>
        <w:rPr>
          <w:rFonts w:ascii="Times New Roman" w:hAnsi="Times New Roman" w:cs="Times New Roman"/>
          <w:b/>
        </w:rPr>
      </w:pPr>
      <w:r w:rsidRPr="00603B60">
        <w:rPr>
          <w:rFonts w:ascii="Times New Roman" w:hAnsi="Times New Roman" w:cs="Times New Roman"/>
          <w:b/>
        </w:rPr>
        <w:t>on the following</w:t>
      </w:r>
      <w:r>
        <w:rPr>
          <w:rFonts w:ascii="Times New Roman" w:hAnsi="Times New Roman" w:cs="Times New Roman"/>
          <w:b/>
        </w:rPr>
        <w:t xml:space="preserve"> dates for municipal</w:t>
      </w:r>
      <w:r w:rsidRPr="00603B60">
        <w:rPr>
          <w:rFonts w:ascii="Times New Roman" w:hAnsi="Times New Roman" w:cs="Times New Roman"/>
          <w:b/>
        </w:rPr>
        <w:t xml:space="preserve"> events</w:t>
      </w:r>
    </w:p>
    <w:p w:rsidR="0097011E" w:rsidRPr="00603B60" w:rsidRDefault="0097011E" w:rsidP="0097011E">
      <w:pPr>
        <w:pStyle w:val="NoSpacing"/>
        <w:rPr>
          <w:rFonts w:ascii="Times New Roman" w:hAnsi="Times New Roman" w:cs="Times New Roman"/>
        </w:rPr>
      </w:pPr>
    </w:p>
    <w:p w:rsidR="0097011E" w:rsidRPr="000C1BB9" w:rsidRDefault="0097011E" w:rsidP="0097011E">
      <w:pPr>
        <w:pStyle w:val="NoSpacing"/>
        <w:rPr>
          <w:rFonts w:ascii="Times New Roman" w:hAnsi="Times New Roman" w:cs="Times New Roman"/>
        </w:rPr>
      </w:pPr>
      <w:r w:rsidRPr="000C1BB9">
        <w:rPr>
          <w:rFonts w:ascii="Times New Roman" w:hAnsi="Times New Roman" w:cs="Times New Roman"/>
          <w:b/>
        </w:rPr>
        <w:t>WHEREAS</w:t>
      </w:r>
      <w:r w:rsidRPr="000C1BB9">
        <w:rPr>
          <w:rFonts w:ascii="Times New Roman" w:hAnsi="Times New Roman" w:cs="Times New Roman"/>
        </w:rPr>
        <w:t>, the Borough of Edgewater has adopted Chapter 121 of the Borough Code entitled Alcoholic Beverages, adopted by Ordinance 547-73 on July 10, 1973 and made part of Chapter 112, Article II and amended by Ordinance 932-89 on June 20, 1989 and 976-91 on December 3, 1991, and</w:t>
      </w:r>
    </w:p>
    <w:p w:rsidR="0097011E" w:rsidRPr="000C1BB9" w:rsidRDefault="0097011E" w:rsidP="0097011E">
      <w:pPr>
        <w:pStyle w:val="NoSpacing"/>
        <w:rPr>
          <w:rFonts w:ascii="Times New Roman" w:hAnsi="Times New Roman" w:cs="Times New Roman"/>
        </w:rPr>
      </w:pPr>
    </w:p>
    <w:p w:rsidR="0097011E" w:rsidRPr="000C1BB9" w:rsidRDefault="0097011E" w:rsidP="0097011E">
      <w:pPr>
        <w:pStyle w:val="NoSpacing"/>
        <w:rPr>
          <w:rFonts w:ascii="Times New Roman" w:hAnsi="Times New Roman" w:cs="Times New Roman"/>
        </w:rPr>
      </w:pPr>
      <w:r w:rsidRPr="000C1BB9">
        <w:rPr>
          <w:rFonts w:ascii="Times New Roman" w:hAnsi="Times New Roman" w:cs="Times New Roman"/>
          <w:b/>
        </w:rPr>
        <w:t>WHEREAS,</w:t>
      </w:r>
      <w:r w:rsidRPr="000C1BB9">
        <w:rPr>
          <w:rFonts w:ascii="Times New Roman" w:hAnsi="Times New Roman" w:cs="Times New Roman"/>
        </w:rPr>
        <w:t xml:space="preserve"> Chapter 121-11 entitled Exceptions, allows for the process by the Mayor and Council, notwithstanding the provisions in Chapter 121-10, to authorize by resolution, the possession and consumption of alcoholic beverages in a designated borough park, and</w:t>
      </w:r>
    </w:p>
    <w:p w:rsidR="0097011E" w:rsidRPr="000C1BB9" w:rsidRDefault="0097011E" w:rsidP="0097011E">
      <w:pPr>
        <w:pStyle w:val="NoSpacing"/>
        <w:rPr>
          <w:rFonts w:ascii="Times New Roman" w:hAnsi="Times New Roman" w:cs="Times New Roman"/>
        </w:rPr>
      </w:pPr>
    </w:p>
    <w:p w:rsidR="0097011E" w:rsidRPr="000C1BB9" w:rsidRDefault="0097011E" w:rsidP="0097011E">
      <w:pPr>
        <w:pStyle w:val="NoSpacing"/>
        <w:rPr>
          <w:rFonts w:ascii="Times New Roman" w:hAnsi="Times New Roman" w:cs="Times New Roman"/>
        </w:rPr>
      </w:pPr>
      <w:r w:rsidRPr="000C1BB9">
        <w:rPr>
          <w:rFonts w:ascii="Times New Roman" w:hAnsi="Times New Roman" w:cs="Times New Roman"/>
          <w:b/>
        </w:rPr>
        <w:t>WHEREAS,</w:t>
      </w:r>
      <w:r w:rsidRPr="000C1BB9">
        <w:rPr>
          <w:rFonts w:ascii="Times New Roman" w:hAnsi="Times New Roman" w:cs="Times New Roman"/>
        </w:rPr>
        <w:t xml:space="preserve"> the Borough of Edgewater Mayor and Council spons</w:t>
      </w:r>
      <w:r>
        <w:rPr>
          <w:rFonts w:ascii="Times New Roman" w:hAnsi="Times New Roman" w:cs="Times New Roman"/>
        </w:rPr>
        <w:t xml:space="preserve">or weekly concerts at Veterans Field </w:t>
      </w:r>
      <w:r w:rsidRPr="000C1BB9">
        <w:rPr>
          <w:rFonts w:ascii="Times New Roman" w:hAnsi="Times New Roman" w:cs="Times New Roman"/>
        </w:rPr>
        <w:t xml:space="preserve">for the entertainment and enjoyment of </w:t>
      </w:r>
      <w:r>
        <w:rPr>
          <w:rFonts w:ascii="Times New Roman" w:hAnsi="Times New Roman" w:cs="Times New Roman"/>
        </w:rPr>
        <w:t>its residents</w:t>
      </w:r>
      <w:r w:rsidRPr="000C1BB9">
        <w:rPr>
          <w:rFonts w:ascii="Times New Roman" w:hAnsi="Times New Roman" w:cs="Times New Roman"/>
        </w:rPr>
        <w:t>, and</w:t>
      </w:r>
    </w:p>
    <w:p w:rsidR="0097011E" w:rsidRPr="000C1BB9" w:rsidRDefault="0097011E" w:rsidP="0097011E">
      <w:pPr>
        <w:pStyle w:val="NoSpacing"/>
        <w:rPr>
          <w:rFonts w:ascii="Times New Roman" w:hAnsi="Times New Roman" w:cs="Times New Roman"/>
        </w:rPr>
      </w:pPr>
    </w:p>
    <w:p w:rsidR="0097011E" w:rsidRPr="000C1BB9" w:rsidRDefault="0097011E" w:rsidP="0097011E">
      <w:pPr>
        <w:pStyle w:val="NoSpacing"/>
        <w:rPr>
          <w:rFonts w:ascii="Times New Roman" w:hAnsi="Times New Roman" w:cs="Times New Roman"/>
        </w:rPr>
      </w:pPr>
      <w:r w:rsidRPr="000C1BB9">
        <w:rPr>
          <w:rFonts w:ascii="Times New Roman" w:hAnsi="Times New Roman" w:cs="Times New Roman"/>
          <w:b/>
        </w:rPr>
        <w:t>WHEREAS,</w:t>
      </w:r>
      <w:r w:rsidRPr="000C1BB9">
        <w:rPr>
          <w:rFonts w:ascii="Times New Roman" w:hAnsi="Times New Roman" w:cs="Times New Roman"/>
        </w:rPr>
        <w:t xml:space="preserve"> residents enjoy bringing their own snacks and alcoholic beverages for their personal consumption and enjoyment</w:t>
      </w:r>
    </w:p>
    <w:p w:rsidR="0097011E" w:rsidRPr="000C1BB9" w:rsidRDefault="0097011E" w:rsidP="0097011E">
      <w:pPr>
        <w:pStyle w:val="NoSpacing"/>
        <w:rPr>
          <w:rFonts w:ascii="Times New Roman" w:hAnsi="Times New Roman" w:cs="Times New Roman"/>
        </w:rPr>
      </w:pPr>
    </w:p>
    <w:p w:rsidR="0097011E" w:rsidRPr="000C1BB9" w:rsidRDefault="0097011E" w:rsidP="0097011E">
      <w:pPr>
        <w:pStyle w:val="NoSpacing"/>
        <w:rPr>
          <w:rFonts w:ascii="Times New Roman" w:hAnsi="Times New Roman" w:cs="Times New Roman"/>
        </w:rPr>
      </w:pPr>
      <w:r w:rsidRPr="000C1BB9">
        <w:rPr>
          <w:rFonts w:ascii="Times New Roman" w:hAnsi="Times New Roman" w:cs="Times New Roman"/>
          <w:b/>
        </w:rPr>
        <w:t>NOW THEREFORE BE IT RESOLVED,</w:t>
      </w:r>
      <w:r w:rsidRPr="000C1BB9">
        <w:rPr>
          <w:rFonts w:ascii="Times New Roman" w:hAnsi="Times New Roman" w:cs="Times New Roman"/>
        </w:rPr>
        <w:t xml:space="preserve"> by the Edgewater Mayor and Council, that it hereby authorize the legal possession and consumption of personal alcoholic</w:t>
      </w:r>
      <w:r>
        <w:rPr>
          <w:rFonts w:ascii="Times New Roman" w:hAnsi="Times New Roman" w:cs="Times New Roman"/>
        </w:rPr>
        <w:t xml:space="preserve"> beverages at </w:t>
      </w:r>
      <w:r w:rsidRPr="000C1BB9">
        <w:rPr>
          <w:rFonts w:ascii="Times New Roman" w:hAnsi="Times New Roman" w:cs="Times New Roman"/>
        </w:rPr>
        <w:t>Veterans Field on the following dates;</w:t>
      </w:r>
    </w:p>
    <w:p w:rsidR="0097011E" w:rsidRPr="000C1BB9" w:rsidRDefault="0097011E" w:rsidP="0097011E">
      <w:pPr>
        <w:rPr>
          <w:rFonts w:ascii="Times New Roman" w:hAnsi="Times New Roman" w:cs="Times New Roman"/>
        </w:rPr>
      </w:pPr>
    </w:p>
    <w:p w:rsidR="0097011E" w:rsidRPr="000C1BB9" w:rsidRDefault="0097011E" w:rsidP="0097011E">
      <w:pPr>
        <w:jc w:val="center"/>
        <w:rPr>
          <w:rFonts w:ascii="Times New Roman" w:hAnsi="Times New Roman" w:cs="Times New Roman"/>
        </w:rPr>
      </w:pPr>
      <w:r>
        <w:rPr>
          <w:rFonts w:ascii="Times New Roman" w:hAnsi="Times New Roman" w:cs="Times New Roman"/>
        </w:rPr>
        <w:t>July 9</w:t>
      </w:r>
    </w:p>
    <w:p w:rsidR="0097011E" w:rsidRPr="000C1BB9" w:rsidRDefault="0097011E" w:rsidP="0097011E">
      <w:pPr>
        <w:jc w:val="center"/>
        <w:rPr>
          <w:rFonts w:ascii="Times New Roman" w:hAnsi="Times New Roman" w:cs="Times New Roman"/>
        </w:rPr>
      </w:pPr>
      <w:r>
        <w:rPr>
          <w:rFonts w:ascii="Times New Roman" w:hAnsi="Times New Roman" w:cs="Times New Roman"/>
        </w:rPr>
        <w:t>July 16</w:t>
      </w:r>
    </w:p>
    <w:p w:rsidR="0097011E" w:rsidRPr="000C1BB9" w:rsidRDefault="0097011E" w:rsidP="0097011E">
      <w:pPr>
        <w:jc w:val="center"/>
        <w:rPr>
          <w:rFonts w:ascii="Times New Roman" w:hAnsi="Times New Roman" w:cs="Times New Roman"/>
        </w:rPr>
      </w:pPr>
      <w:r>
        <w:rPr>
          <w:rFonts w:ascii="Times New Roman" w:hAnsi="Times New Roman" w:cs="Times New Roman"/>
        </w:rPr>
        <w:t>July 23</w:t>
      </w:r>
    </w:p>
    <w:p w:rsidR="0097011E" w:rsidRPr="000C1BB9" w:rsidRDefault="0097011E" w:rsidP="0097011E">
      <w:pPr>
        <w:jc w:val="center"/>
        <w:rPr>
          <w:rFonts w:ascii="Times New Roman" w:hAnsi="Times New Roman" w:cs="Times New Roman"/>
        </w:rPr>
      </w:pPr>
      <w:r>
        <w:rPr>
          <w:rFonts w:ascii="Times New Roman" w:hAnsi="Times New Roman" w:cs="Times New Roman"/>
        </w:rPr>
        <w:t>July 30</w:t>
      </w:r>
    </w:p>
    <w:p w:rsidR="0097011E" w:rsidRPr="000C1BB9" w:rsidRDefault="0097011E" w:rsidP="0097011E">
      <w:pPr>
        <w:jc w:val="center"/>
        <w:rPr>
          <w:rFonts w:ascii="Times New Roman" w:hAnsi="Times New Roman" w:cs="Times New Roman"/>
        </w:rPr>
      </w:pPr>
      <w:r>
        <w:rPr>
          <w:rFonts w:ascii="Times New Roman" w:hAnsi="Times New Roman" w:cs="Times New Roman"/>
        </w:rPr>
        <w:t>August 6</w:t>
      </w:r>
    </w:p>
    <w:p w:rsidR="0097011E" w:rsidRPr="000C1BB9" w:rsidRDefault="0097011E" w:rsidP="0097011E">
      <w:pPr>
        <w:jc w:val="center"/>
        <w:rPr>
          <w:rFonts w:ascii="Times New Roman" w:hAnsi="Times New Roman" w:cs="Times New Roman"/>
        </w:rPr>
      </w:pPr>
      <w:r>
        <w:rPr>
          <w:rFonts w:ascii="Times New Roman" w:hAnsi="Times New Roman" w:cs="Times New Roman"/>
        </w:rPr>
        <w:t>August 13</w:t>
      </w:r>
    </w:p>
    <w:p w:rsidR="0097011E" w:rsidRPr="000C1BB9" w:rsidRDefault="0097011E" w:rsidP="0097011E">
      <w:pPr>
        <w:jc w:val="center"/>
        <w:rPr>
          <w:rFonts w:ascii="Times New Roman" w:hAnsi="Times New Roman" w:cs="Times New Roman"/>
        </w:rPr>
      </w:pPr>
      <w:r>
        <w:rPr>
          <w:rFonts w:ascii="Times New Roman" w:hAnsi="Times New Roman" w:cs="Times New Roman"/>
        </w:rPr>
        <w:t>August 20</w:t>
      </w:r>
    </w:p>
    <w:p w:rsidR="0097011E" w:rsidRPr="000C1BB9" w:rsidRDefault="0097011E" w:rsidP="0097011E">
      <w:pPr>
        <w:jc w:val="center"/>
        <w:rPr>
          <w:rFonts w:ascii="Times New Roman" w:hAnsi="Times New Roman" w:cs="Times New Roman"/>
        </w:rPr>
      </w:pPr>
      <w:r w:rsidRPr="000C1BB9">
        <w:rPr>
          <w:rFonts w:ascii="Times New Roman" w:hAnsi="Times New Roman" w:cs="Times New Roman"/>
        </w:rPr>
        <w:t xml:space="preserve">August </w:t>
      </w:r>
      <w:r>
        <w:rPr>
          <w:rFonts w:ascii="Times New Roman" w:hAnsi="Times New Roman" w:cs="Times New Roman"/>
        </w:rPr>
        <w:t>27</w:t>
      </w:r>
    </w:p>
    <w:p w:rsidR="0097011E" w:rsidRDefault="0097011E" w:rsidP="0097011E">
      <w:pPr>
        <w:jc w:val="center"/>
        <w:rPr>
          <w:rFonts w:ascii="Times New Roman" w:hAnsi="Times New Roman" w:cs="Times New Roman"/>
        </w:rPr>
      </w:pPr>
      <w:r>
        <w:rPr>
          <w:rFonts w:ascii="Times New Roman" w:hAnsi="Times New Roman" w:cs="Times New Roman"/>
        </w:rPr>
        <w:t>September 3</w:t>
      </w:r>
    </w:p>
    <w:p w:rsidR="0097011E" w:rsidRPr="000C1BB9" w:rsidRDefault="0097011E" w:rsidP="0097011E">
      <w:pPr>
        <w:jc w:val="center"/>
        <w:rPr>
          <w:rFonts w:ascii="Times New Roman" w:hAnsi="Times New Roman" w:cs="Times New Roman"/>
        </w:rPr>
      </w:pPr>
      <w:r>
        <w:rPr>
          <w:rFonts w:ascii="Times New Roman" w:hAnsi="Times New Roman" w:cs="Times New Roman"/>
        </w:rPr>
        <w:t>September 10</w:t>
      </w:r>
    </w:p>
    <w:p w:rsidR="0097011E" w:rsidRPr="000C1BB9" w:rsidRDefault="0097011E" w:rsidP="0097011E">
      <w:pPr>
        <w:jc w:val="center"/>
        <w:rPr>
          <w:rFonts w:ascii="Times New Roman" w:hAnsi="Times New Roman" w:cs="Times New Roman"/>
        </w:rPr>
      </w:pPr>
    </w:p>
    <w:p w:rsidR="0097011E" w:rsidRDefault="0097011E" w:rsidP="0097011E">
      <w:pPr>
        <w:rPr>
          <w:rFonts w:ascii="Times New Roman" w:hAnsi="Times New Roman" w:cs="Times New Roman"/>
        </w:rPr>
      </w:pPr>
      <w:r w:rsidRPr="000C1BB9">
        <w:rPr>
          <w:rFonts w:ascii="Times New Roman" w:hAnsi="Times New Roman" w:cs="Times New Roman"/>
          <w:b/>
        </w:rPr>
        <w:t xml:space="preserve">BE IT FURTHER RESOLVED, </w:t>
      </w:r>
      <w:r w:rsidRPr="000C1BB9">
        <w:rPr>
          <w:rFonts w:ascii="Times New Roman" w:hAnsi="Times New Roman" w:cs="Times New Roman"/>
        </w:rPr>
        <w:t xml:space="preserve">that the above dates are subject to weather and other factors and may be subject to alternative dates and those dates shall be authorized by this resolution and approved administratively. </w:t>
      </w:r>
    </w:p>
    <w:p w:rsidR="0097011E" w:rsidRDefault="0097011E" w:rsidP="0097011E">
      <w:pPr>
        <w:rPr>
          <w:rFonts w:ascii="Times New Roman" w:hAnsi="Times New Roman" w:cs="Times New Roman"/>
        </w:rPr>
      </w:pPr>
    </w:p>
    <w:p w:rsidR="0097011E" w:rsidRDefault="0097011E" w:rsidP="0097011E">
      <w:pPr>
        <w:pStyle w:val="NoSpacing"/>
      </w:pPr>
      <w:r>
        <w:t>All council members present voted aye.  None opposed.  None abstained.</w:t>
      </w:r>
    </w:p>
    <w:p w:rsidR="0097011E" w:rsidRDefault="0097011E" w:rsidP="0097011E">
      <w:pPr>
        <w:pStyle w:val="NoSpacing"/>
      </w:pPr>
    </w:p>
    <w:p w:rsidR="0097011E" w:rsidRDefault="0097011E" w:rsidP="0097011E">
      <w:pPr>
        <w:jc w:val="center"/>
        <w:rPr>
          <w:b/>
        </w:rPr>
      </w:pPr>
      <w:r>
        <w:rPr>
          <w:b/>
        </w:rPr>
        <w:t>RESOLUTION</w:t>
      </w:r>
    </w:p>
    <w:p w:rsidR="0097011E" w:rsidRPr="00D30A84" w:rsidRDefault="0097011E" w:rsidP="0097011E">
      <w:pPr>
        <w:jc w:val="center"/>
        <w:rPr>
          <w:b/>
        </w:rPr>
      </w:pPr>
      <w:r>
        <w:rPr>
          <w:b/>
        </w:rPr>
        <w:t>2020-157</w:t>
      </w:r>
    </w:p>
    <w:p w:rsidR="0097011E" w:rsidRPr="00CC7880" w:rsidRDefault="0097011E" w:rsidP="0097011E">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97011E" w:rsidRPr="00306A6D" w:rsidRDefault="0097011E" w:rsidP="0097011E">
      <w:pPr>
        <w:pStyle w:val="NoSpacing"/>
      </w:pPr>
      <w:r w:rsidRPr="00306A6D">
        <w:rPr>
          <w:b/>
        </w:rPr>
        <w:t>INTRODUCED:</w:t>
      </w:r>
      <w:r>
        <w:t xml:space="preserve">  Councilman Monte</w:t>
      </w:r>
    </w:p>
    <w:p w:rsidR="0097011E" w:rsidRDefault="0097011E" w:rsidP="0097011E">
      <w:pPr>
        <w:pStyle w:val="NoSpacing"/>
      </w:pPr>
      <w:r w:rsidRPr="00306A6D">
        <w:rPr>
          <w:b/>
        </w:rPr>
        <w:t>SECOND</w:t>
      </w:r>
      <w:r w:rsidRPr="00306A6D">
        <w:t xml:space="preserve">:  </w:t>
      </w:r>
      <w:r>
        <w:t>Councilman Bartolomeo</w:t>
      </w:r>
    </w:p>
    <w:p w:rsidR="0097011E" w:rsidRDefault="0097011E" w:rsidP="0097011E">
      <w:pPr>
        <w:rPr>
          <w:rFonts w:ascii="Times New Roman" w:hAnsi="Times New Roman" w:cs="Times New Roman"/>
        </w:rPr>
      </w:pPr>
    </w:p>
    <w:p w:rsidR="0097011E" w:rsidRPr="000D5711" w:rsidRDefault="0097011E" w:rsidP="0097011E">
      <w:pPr>
        <w:pStyle w:val="NoSpacing"/>
        <w:rPr>
          <w:rFonts w:ascii="Times New Roman" w:hAnsi="Times New Roman" w:cs="Times New Roman"/>
        </w:rPr>
      </w:pPr>
      <w:r w:rsidRPr="000D5711">
        <w:rPr>
          <w:rFonts w:ascii="Times New Roman" w:hAnsi="Times New Roman" w:cs="Times New Roman"/>
          <w:b/>
        </w:rPr>
        <w:t xml:space="preserve">WHEREAS, </w:t>
      </w:r>
      <w:r w:rsidRPr="000D5711">
        <w:rPr>
          <w:rFonts w:ascii="Times New Roman" w:hAnsi="Times New Roman" w:cs="Times New Roman"/>
        </w:rPr>
        <w:t>there exists a need for a State of New Jersey licensed electrical sub-code official and electrical inspector within the Edgewater Building Department and,</w:t>
      </w:r>
    </w:p>
    <w:p w:rsidR="0097011E" w:rsidRPr="000D5711" w:rsidRDefault="0097011E" w:rsidP="0097011E">
      <w:pPr>
        <w:pStyle w:val="NoSpacing"/>
        <w:rPr>
          <w:rFonts w:ascii="Times New Roman" w:hAnsi="Times New Roman" w:cs="Times New Roman"/>
        </w:rPr>
      </w:pPr>
    </w:p>
    <w:p w:rsidR="0097011E" w:rsidRPr="000D5711" w:rsidRDefault="0097011E" w:rsidP="0097011E">
      <w:pPr>
        <w:pStyle w:val="NoSpacing"/>
        <w:rPr>
          <w:rFonts w:ascii="Times New Roman" w:hAnsi="Times New Roman" w:cs="Times New Roman"/>
        </w:rPr>
      </w:pPr>
      <w:r w:rsidRPr="000D5711">
        <w:rPr>
          <w:rFonts w:ascii="Times New Roman" w:hAnsi="Times New Roman" w:cs="Times New Roman"/>
          <w:b/>
        </w:rPr>
        <w:lastRenderedPageBreak/>
        <w:t xml:space="preserve">WHEREAS, </w:t>
      </w:r>
      <w:r w:rsidRPr="000D5711">
        <w:rPr>
          <w:rFonts w:ascii="Times New Roman" w:hAnsi="Times New Roman" w:cs="Times New Roman"/>
        </w:rPr>
        <w:t>Brian Ribarro, a New Jersey licensed electrical inspector and sub-code inspector, New Jersey License # 004785 was appointed as a temporary electrical inspector and electrical sub-code inspector on June 15, 2015 by resolution 2015-139 and,</w:t>
      </w:r>
    </w:p>
    <w:p w:rsidR="0097011E" w:rsidRPr="000D5711" w:rsidRDefault="0097011E" w:rsidP="0097011E">
      <w:pPr>
        <w:pStyle w:val="NoSpacing"/>
        <w:rPr>
          <w:rFonts w:ascii="Times New Roman" w:hAnsi="Times New Roman" w:cs="Times New Roman"/>
        </w:rPr>
      </w:pPr>
    </w:p>
    <w:p w:rsidR="0097011E" w:rsidRPr="000D5711" w:rsidRDefault="0097011E" w:rsidP="0097011E">
      <w:pPr>
        <w:pStyle w:val="NoSpacing"/>
        <w:rPr>
          <w:rFonts w:ascii="Times New Roman" w:hAnsi="Times New Roman" w:cs="Times New Roman"/>
        </w:rPr>
      </w:pPr>
      <w:r w:rsidRPr="000D5711">
        <w:rPr>
          <w:rFonts w:ascii="Times New Roman" w:hAnsi="Times New Roman" w:cs="Times New Roman"/>
          <w:b/>
        </w:rPr>
        <w:t xml:space="preserve">WHEREAS, </w:t>
      </w:r>
      <w:r w:rsidRPr="000D5711">
        <w:rPr>
          <w:rFonts w:ascii="Times New Roman" w:hAnsi="Times New Roman" w:cs="Times New Roman"/>
        </w:rPr>
        <w:t>it is the recommendation of the Construction Official and Borough Administrator that Brian Ribarro be appointed as a provisional permanent appointment and,</w:t>
      </w:r>
    </w:p>
    <w:p w:rsidR="0097011E" w:rsidRPr="000D5711" w:rsidRDefault="0097011E" w:rsidP="0097011E">
      <w:pPr>
        <w:pStyle w:val="NoSpacing"/>
        <w:rPr>
          <w:rFonts w:ascii="Times New Roman" w:hAnsi="Times New Roman" w:cs="Times New Roman"/>
        </w:rPr>
      </w:pPr>
    </w:p>
    <w:p w:rsidR="0097011E" w:rsidRPr="000D5711" w:rsidRDefault="0097011E" w:rsidP="0097011E">
      <w:pPr>
        <w:pStyle w:val="NoSpacing"/>
        <w:rPr>
          <w:rFonts w:ascii="Times New Roman" w:hAnsi="Times New Roman" w:cs="Times New Roman"/>
        </w:rPr>
      </w:pPr>
      <w:r w:rsidRPr="000D5711">
        <w:rPr>
          <w:rFonts w:ascii="Times New Roman" w:hAnsi="Times New Roman" w:cs="Times New Roman"/>
          <w:b/>
        </w:rPr>
        <w:t xml:space="preserve">NOW THEREFORE BE IT RESOLVED, </w:t>
      </w:r>
      <w:r w:rsidRPr="000D5711">
        <w:rPr>
          <w:rFonts w:ascii="Times New Roman" w:hAnsi="Times New Roman" w:cs="Times New Roman"/>
        </w:rPr>
        <w:t>by the Edgewater Mayor and Council that Brian Ribarro is hereby appointed to a provisional permanent appointment not to exceed 19 hours per week and at a salary as provided in the yearly salary ordinance.</w:t>
      </w:r>
    </w:p>
    <w:p w:rsidR="0097011E" w:rsidRPr="000D5711" w:rsidRDefault="0097011E" w:rsidP="0097011E">
      <w:pPr>
        <w:pStyle w:val="NoSpacing"/>
        <w:rPr>
          <w:rFonts w:ascii="Times New Roman" w:hAnsi="Times New Roman" w:cs="Times New Roman"/>
        </w:rPr>
      </w:pPr>
    </w:p>
    <w:p w:rsidR="0097011E" w:rsidRPr="000D5711" w:rsidRDefault="0097011E" w:rsidP="0097011E">
      <w:pPr>
        <w:pStyle w:val="NoSpacing"/>
        <w:rPr>
          <w:rFonts w:ascii="Times New Roman" w:hAnsi="Times New Roman" w:cs="Times New Roman"/>
        </w:rPr>
      </w:pPr>
      <w:r w:rsidRPr="000D5711">
        <w:rPr>
          <w:rFonts w:ascii="Times New Roman" w:hAnsi="Times New Roman" w:cs="Times New Roman"/>
          <w:b/>
        </w:rPr>
        <w:t xml:space="preserve">BE IT FURTHER RESOLVED, </w:t>
      </w:r>
      <w:r w:rsidRPr="000D5711">
        <w:rPr>
          <w:rFonts w:ascii="Times New Roman" w:hAnsi="Times New Roman" w:cs="Times New Roman"/>
        </w:rPr>
        <w:t>that said appointment qualifies for benefits such as sick, vacation, personal, and holiday days without medical benefits.</w:t>
      </w:r>
    </w:p>
    <w:p w:rsidR="0097011E" w:rsidRPr="000D5711" w:rsidRDefault="0097011E" w:rsidP="0097011E">
      <w:pPr>
        <w:pStyle w:val="NoSpacing"/>
        <w:rPr>
          <w:rFonts w:ascii="Times New Roman" w:hAnsi="Times New Roman" w:cs="Times New Roman"/>
        </w:rPr>
      </w:pPr>
    </w:p>
    <w:p w:rsidR="0097011E" w:rsidRDefault="0097011E" w:rsidP="0097011E">
      <w:pPr>
        <w:pStyle w:val="NoSpacing"/>
        <w:rPr>
          <w:rFonts w:ascii="Times New Roman" w:hAnsi="Times New Roman" w:cs="Times New Roman"/>
        </w:rPr>
      </w:pPr>
      <w:r w:rsidRPr="000D5711">
        <w:rPr>
          <w:rFonts w:ascii="Times New Roman" w:hAnsi="Times New Roman" w:cs="Times New Roman"/>
          <w:b/>
        </w:rPr>
        <w:t xml:space="preserve">BE IT FURTHER RESOLVED, </w:t>
      </w:r>
      <w:r w:rsidRPr="000D5711">
        <w:rPr>
          <w:rFonts w:ascii="Times New Roman" w:hAnsi="Times New Roman" w:cs="Times New Roman"/>
        </w:rPr>
        <w:t xml:space="preserve">that said appointment shall become permanent removing the provisional status upon civil service rules and guidelines. </w:t>
      </w:r>
    </w:p>
    <w:p w:rsidR="0097011E" w:rsidRDefault="0097011E" w:rsidP="0097011E">
      <w:pPr>
        <w:pStyle w:val="NoSpacing"/>
        <w:rPr>
          <w:rFonts w:ascii="Times New Roman" w:hAnsi="Times New Roman" w:cs="Times New Roman"/>
        </w:rPr>
      </w:pPr>
    </w:p>
    <w:p w:rsidR="0097011E" w:rsidRDefault="0097011E" w:rsidP="0097011E">
      <w:pPr>
        <w:pStyle w:val="NoSpacing"/>
      </w:pPr>
      <w:r>
        <w:t>All council members present voted aye.  None opposed.  None abstained.</w:t>
      </w:r>
    </w:p>
    <w:p w:rsidR="0097011E" w:rsidRDefault="0097011E" w:rsidP="0097011E">
      <w:pPr>
        <w:pStyle w:val="NoSpacing"/>
      </w:pPr>
    </w:p>
    <w:p w:rsidR="0097011E" w:rsidRDefault="0097011E" w:rsidP="0097011E">
      <w:pPr>
        <w:jc w:val="center"/>
        <w:rPr>
          <w:b/>
        </w:rPr>
      </w:pPr>
      <w:r>
        <w:rPr>
          <w:b/>
        </w:rPr>
        <w:t>RESOLUTION</w:t>
      </w:r>
    </w:p>
    <w:p w:rsidR="0097011E" w:rsidRPr="00D30A84" w:rsidRDefault="0097011E" w:rsidP="0097011E">
      <w:pPr>
        <w:jc w:val="center"/>
        <w:rPr>
          <w:b/>
        </w:rPr>
      </w:pPr>
      <w:r>
        <w:rPr>
          <w:b/>
        </w:rPr>
        <w:t>2020-158</w:t>
      </w:r>
    </w:p>
    <w:p w:rsidR="0097011E" w:rsidRPr="00CC7880" w:rsidRDefault="0097011E" w:rsidP="0097011E">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97011E" w:rsidRPr="00306A6D" w:rsidRDefault="0097011E" w:rsidP="0097011E">
      <w:pPr>
        <w:pStyle w:val="NoSpacing"/>
      </w:pPr>
      <w:r w:rsidRPr="00306A6D">
        <w:rPr>
          <w:b/>
        </w:rPr>
        <w:t>INTRODUCED:</w:t>
      </w:r>
      <w:r>
        <w:t xml:space="preserve">  Councilman Monte</w:t>
      </w:r>
    </w:p>
    <w:p w:rsidR="0097011E" w:rsidRDefault="0097011E" w:rsidP="0097011E">
      <w:pPr>
        <w:pStyle w:val="NoSpacing"/>
      </w:pPr>
      <w:r w:rsidRPr="00306A6D">
        <w:rPr>
          <w:b/>
        </w:rPr>
        <w:t>SECOND</w:t>
      </w:r>
      <w:r w:rsidRPr="00306A6D">
        <w:t xml:space="preserve">:  </w:t>
      </w:r>
      <w:r>
        <w:t>Councilman Bartolomeo</w:t>
      </w:r>
    </w:p>
    <w:p w:rsidR="0097011E" w:rsidRDefault="0097011E" w:rsidP="0097011E">
      <w:pPr>
        <w:pStyle w:val="NoSpacing"/>
      </w:pPr>
    </w:p>
    <w:p w:rsidR="002A5B05" w:rsidRPr="00EE45CA" w:rsidRDefault="002A5B05" w:rsidP="002A5B05">
      <w:pPr>
        <w:ind w:right="2160"/>
      </w:pPr>
      <w:r w:rsidRPr="00EE45CA">
        <w:rPr>
          <w:b/>
          <w:bCs/>
        </w:rPr>
        <w:t>WHEREAS</w:t>
      </w:r>
      <w:r w:rsidRPr="00EE45CA">
        <w:t>, N.J.S.A. 40A:4-87 provides that the Director of Division of Local Government Services may approve the insertion of any special item of revenue in the Budget of any Municipality when such item shall have been made available by law and the amount thereof was not determined at the time of adoption of the Budget; and</w:t>
      </w:r>
    </w:p>
    <w:p w:rsidR="002A5B05" w:rsidRPr="00EE45CA" w:rsidRDefault="002A5B05" w:rsidP="002A5B05"/>
    <w:p w:rsidR="002A5B05" w:rsidRPr="00EE45CA" w:rsidRDefault="002A5B05" w:rsidP="002A5B05">
      <w:pPr>
        <w:ind w:right="2160"/>
      </w:pPr>
      <w:r w:rsidRPr="00EE45CA">
        <w:rPr>
          <w:b/>
          <w:bCs/>
        </w:rPr>
        <w:t>WHEREAS</w:t>
      </w:r>
      <w:r w:rsidRPr="00EE45CA">
        <w:t>, said Director may also approve the insertion of an item of appropriation for an equal amount; and</w:t>
      </w:r>
    </w:p>
    <w:p w:rsidR="002A5B05" w:rsidRPr="00EE45CA" w:rsidRDefault="002A5B05" w:rsidP="002A5B05"/>
    <w:p w:rsidR="002A5B05" w:rsidRPr="00EE45CA" w:rsidRDefault="002A5B05" w:rsidP="002A5B05">
      <w:pPr>
        <w:ind w:right="2160"/>
      </w:pPr>
      <w:r w:rsidRPr="00EE45CA">
        <w:rPr>
          <w:b/>
          <w:bCs/>
        </w:rPr>
        <w:t>WHEREAS</w:t>
      </w:r>
      <w:r w:rsidRPr="00EE45CA">
        <w:t>, the Borough of Edgewater was awarded $20,506.87 from the State of New Jersey, Department of Environmental Protection, Clean Communities Grant, in fiscal year 2020;</w:t>
      </w:r>
    </w:p>
    <w:p w:rsidR="002A5B05" w:rsidRPr="00EE45CA" w:rsidRDefault="002A5B05" w:rsidP="002A5B05"/>
    <w:p w:rsidR="002A5B05" w:rsidRPr="00EE45CA" w:rsidRDefault="002A5B05" w:rsidP="002A5B05">
      <w:pPr>
        <w:ind w:right="2160"/>
      </w:pPr>
      <w:r w:rsidRPr="00EE45CA">
        <w:rPr>
          <w:b/>
          <w:bCs/>
        </w:rPr>
        <w:t>NOW, THEREFORE BE IT RESOLVED,</w:t>
      </w:r>
      <w:r w:rsidRPr="00EE45CA">
        <w:t xml:space="preserve"> by the Mayor and Council of the Borough of Edgewater, that the Mayor and Council hereby requests the Director of Local Government Services to approve the insertion of an item of revenue in the Budget year 2020 CY, in the sum of ……………………………………… $20,506.87</w:t>
      </w:r>
    </w:p>
    <w:p w:rsidR="0097011E" w:rsidRDefault="0097011E" w:rsidP="0097011E">
      <w:pPr>
        <w:rPr>
          <w:b/>
          <w:bCs/>
        </w:rPr>
      </w:pPr>
    </w:p>
    <w:p w:rsidR="002A5B05" w:rsidRPr="00EE45CA" w:rsidRDefault="002A5B05" w:rsidP="002A5B05">
      <w:pPr>
        <w:ind w:right="2160"/>
      </w:pPr>
      <w:r w:rsidRPr="00EE45CA">
        <w:t>Which is now available as a revenue item from:</w:t>
      </w:r>
    </w:p>
    <w:p w:rsidR="002A5B05" w:rsidRPr="00EE45CA" w:rsidRDefault="002A5B05" w:rsidP="002A5B05">
      <w:pPr>
        <w:ind w:right="2160"/>
      </w:pPr>
      <w:r w:rsidRPr="00EE45CA">
        <w:t>FY2020 Clean Communities Grant</w:t>
      </w:r>
    </w:p>
    <w:p w:rsidR="002A5B05" w:rsidRPr="00EE45CA" w:rsidRDefault="002A5B05" w:rsidP="002A5B05">
      <w:pPr>
        <w:ind w:right="2160"/>
      </w:pPr>
    </w:p>
    <w:p w:rsidR="002A5B05" w:rsidRPr="00EE45CA" w:rsidRDefault="002A5B05" w:rsidP="002A5B05">
      <w:pPr>
        <w:ind w:right="2160"/>
      </w:pPr>
      <w:r w:rsidRPr="00EE45CA">
        <w:rPr>
          <w:b/>
          <w:bCs/>
        </w:rPr>
        <w:t>BE IT FURTHER RESOLVED</w:t>
      </w:r>
      <w:r w:rsidRPr="00EE45CA">
        <w:t xml:space="preserve"> that a like sum of ………………………$20,506.87</w:t>
      </w:r>
    </w:p>
    <w:p w:rsidR="002A5B05" w:rsidRPr="00EE45CA" w:rsidRDefault="002A5B05" w:rsidP="002A5B05">
      <w:pPr>
        <w:ind w:right="2160"/>
      </w:pPr>
      <w:r w:rsidRPr="00EE45CA">
        <w:t>be and the same is hereby appropriated under the caption:</w:t>
      </w:r>
    </w:p>
    <w:p w:rsidR="002A5B05" w:rsidRPr="00EE45CA" w:rsidRDefault="002A5B05" w:rsidP="002A5B05"/>
    <w:p w:rsidR="002A5B05" w:rsidRPr="00EE45CA" w:rsidRDefault="002A5B05" w:rsidP="002A5B05">
      <w:pPr>
        <w:ind w:right="2160"/>
      </w:pPr>
      <w:r w:rsidRPr="00EE45CA">
        <w:t>Grant Operating 41-7252-182;</w:t>
      </w:r>
    </w:p>
    <w:p w:rsidR="002A5B05" w:rsidRPr="00EE45CA" w:rsidRDefault="002A5B05" w:rsidP="002A5B05">
      <w:pPr>
        <w:ind w:right="2160"/>
      </w:pPr>
      <w:r w:rsidRPr="00EE45CA">
        <w:t>FY2020 Clean Communities Grant</w:t>
      </w:r>
    </w:p>
    <w:p w:rsidR="002A5B05" w:rsidRDefault="002A5B05" w:rsidP="002A5B05">
      <w:pPr>
        <w:ind w:right="2160"/>
      </w:pPr>
      <w:r w:rsidRPr="00FE39E8">
        <w:rPr>
          <w:b/>
          <w:bCs/>
        </w:rPr>
        <w:t>BE IT FURTHER RESOLVED</w:t>
      </w:r>
      <w:r w:rsidRPr="00FE39E8">
        <w:t>, that the Borough Clerk is hereby directed to forward two (2) copies of this</w:t>
      </w:r>
      <w:r>
        <w:t xml:space="preserve"> r</w:t>
      </w:r>
      <w:r w:rsidRPr="00FE39E8">
        <w:t>esolution to the Director of Local Government Services.</w:t>
      </w:r>
    </w:p>
    <w:p w:rsidR="002A5B05" w:rsidRDefault="002A5B05" w:rsidP="002A5B05">
      <w:pPr>
        <w:ind w:right="2160"/>
      </w:pPr>
    </w:p>
    <w:p w:rsidR="002A5B05" w:rsidRDefault="002A5B05" w:rsidP="002A5B05">
      <w:pPr>
        <w:pStyle w:val="NoSpacing"/>
      </w:pPr>
      <w:r>
        <w:t>All council members present voted aye.  None opposed.  None abstained.</w:t>
      </w:r>
    </w:p>
    <w:p w:rsidR="002A5B05" w:rsidRDefault="002A5B05" w:rsidP="002A5B05">
      <w:pPr>
        <w:pStyle w:val="NoSpacing"/>
      </w:pPr>
    </w:p>
    <w:p w:rsidR="002A5B05" w:rsidRDefault="002A5B05" w:rsidP="002A5B05">
      <w:pPr>
        <w:jc w:val="center"/>
        <w:rPr>
          <w:b/>
        </w:rPr>
      </w:pPr>
      <w:r>
        <w:rPr>
          <w:b/>
        </w:rPr>
        <w:t>RESOLUTION</w:t>
      </w:r>
    </w:p>
    <w:p w:rsidR="002A5B05" w:rsidRPr="00D30A84" w:rsidRDefault="002A5B05" w:rsidP="002A5B05">
      <w:pPr>
        <w:jc w:val="center"/>
        <w:rPr>
          <w:b/>
        </w:rPr>
      </w:pPr>
      <w:r>
        <w:rPr>
          <w:b/>
        </w:rPr>
        <w:t>2020-159</w:t>
      </w:r>
    </w:p>
    <w:p w:rsidR="002A5B05" w:rsidRPr="00CC7880" w:rsidRDefault="002A5B05" w:rsidP="002A5B05">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2A5B05" w:rsidRPr="00CC7880" w:rsidRDefault="002A5B05" w:rsidP="002A5B05">
      <w:pPr>
        <w:pStyle w:val="NoSpacing"/>
      </w:pPr>
      <w:r w:rsidRPr="00CC7880">
        <w:rPr>
          <w:b/>
        </w:rPr>
        <w:t>INTRODUCED:</w:t>
      </w:r>
      <w:r w:rsidRPr="00CC7880">
        <w:t xml:space="preserve">  Councilman Monte</w:t>
      </w:r>
    </w:p>
    <w:p w:rsidR="002A5B05" w:rsidRDefault="002A5B05" w:rsidP="002A5B05">
      <w:pPr>
        <w:pStyle w:val="NoSpacing"/>
      </w:pPr>
      <w:r w:rsidRPr="00306A6D">
        <w:rPr>
          <w:b/>
        </w:rPr>
        <w:t>SECOND</w:t>
      </w:r>
      <w:r w:rsidRPr="00306A6D">
        <w:t xml:space="preserve">:  </w:t>
      </w:r>
      <w:r>
        <w:t>Councilman Bartolomeo</w:t>
      </w:r>
    </w:p>
    <w:p w:rsidR="002A5B05" w:rsidRDefault="002A5B05" w:rsidP="002A5B05">
      <w:pPr>
        <w:pStyle w:val="NoSpacing"/>
      </w:pPr>
    </w:p>
    <w:p w:rsidR="002A5B05" w:rsidRPr="006A6649" w:rsidRDefault="002A5B05" w:rsidP="002A5B05">
      <w:pPr>
        <w:ind w:hanging="630"/>
        <w:jc w:val="center"/>
        <w:rPr>
          <w:b/>
          <w:bCs/>
        </w:rPr>
      </w:pPr>
      <w:r w:rsidRPr="006A6649">
        <w:rPr>
          <w:b/>
          <w:bCs/>
        </w:rPr>
        <w:t>County of Bergen – Shared Services Agreement – Snow Plowing and Salting</w:t>
      </w:r>
    </w:p>
    <w:p w:rsidR="002A5B05" w:rsidRDefault="002A5B05" w:rsidP="002A5B05">
      <w:pPr>
        <w:jc w:val="both"/>
        <w:rPr>
          <w:b/>
          <w:bCs/>
        </w:rPr>
      </w:pPr>
    </w:p>
    <w:p w:rsidR="002A5B05" w:rsidRPr="006A6649" w:rsidRDefault="002A5B05" w:rsidP="002A5B05">
      <w:pPr>
        <w:jc w:val="both"/>
        <w:rPr>
          <w:bCs/>
        </w:rPr>
      </w:pPr>
      <w:r w:rsidRPr="006A6649">
        <w:rPr>
          <w:b/>
          <w:bCs/>
        </w:rPr>
        <w:t xml:space="preserve">WHEREAS, </w:t>
      </w:r>
      <w:r w:rsidRPr="006A6649">
        <w:rPr>
          <w:bCs/>
        </w:rPr>
        <w:t>the Bergen County Board of Chosen Freeholders and the County of Bergen are authorized by N.J.S.A. 27:16-33 to have snow plowed from county roadways; and</w:t>
      </w:r>
    </w:p>
    <w:p w:rsidR="002A5B05" w:rsidRPr="006A6649" w:rsidRDefault="002A5B05" w:rsidP="002A5B05">
      <w:pPr>
        <w:ind w:hanging="630"/>
        <w:jc w:val="both"/>
        <w:rPr>
          <w:b/>
          <w:bCs/>
        </w:rPr>
      </w:pPr>
    </w:p>
    <w:p w:rsidR="002A5B05" w:rsidRPr="006A6649" w:rsidRDefault="002A5B05" w:rsidP="002A5B05">
      <w:pPr>
        <w:jc w:val="both"/>
      </w:pPr>
      <w:r w:rsidRPr="006A6649">
        <w:rPr>
          <w:b/>
          <w:bCs/>
        </w:rPr>
        <w:t>WHEREAS,</w:t>
      </w:r>
      <w:r w:rsidRPr="006A6649">
        <w:t xml:space="preserve"> the County of Bergen and the Bergen County Department of Public Works offers the Borough of Edgewater the opportunity to assist in plowing and salting county roads and to enter into a Shared Services Agreement for the 2020 - 2022 Snow plowing season; and</w:t>
      </w:r>
    </w:p>
    <w:p w:rsidR="002A5B05" w:rsidRPr="006A6649" w:rsidRDefault="002A5B05" w:rsidP="002A5B05">
      <w:pPr>
        <w:ind w:hanging="630"/>
        <w:jc w:val="both"/>
      </w:pPr>
    </w:p>
    <w:p w:rsidR="002A5B05" w:rsidRPr="006A6649" w:rsidRDefault="002A5B05" w:rsidP="002A5B05">
      <w:pPr>
        <w:jc w:val="both"/>
      </w:pPr>
      <w:r w:rsidRPr="006A6649">
        <w:rPr>
          <w:b/>
        </w:rPr>
        <w:t xml:space="preserve">WHEREAS, </w:t>
      </w:r>
      <w:r w:rsidRPr="006A6649">
        <w:t>the Borough of Edgewater agrees to commence snow plow operations at the direction of the Superintendent of Public Works or appropriate designee when snow reaches a minimum depth of two (2) inches; and</w:t>
      </w:r>
    </w:p>
    <w:p w:rsidR="002A5B05" w:rsidRPr="006A6649" w:rsidRDefault="002A5B05" w:rsidP="002A5B05">
      <w:pPr>
        <w:ind w:hanging="630"/>
        <w:jc w:val="both"/>
      </w:pPr>
    </w:p>
    <w:p w:rsidR="002A5B05" w:rsidRPr="006A6649" w:rsidRDefault="002A5B05" w:rsidP="002A5B05">
      <w:pPr>
        <w:jc w:val="both"/>
      </w:pPr>
      <w:r w:rsidRPr="006A6649">
        <w:rPr>
          <w:b/>
        </w:rPr>
        <w:t xml:space="preserve">WHEREAS, </w:t>
      </w:r>
      <w:r w:rsidRPr="006A6649">
        <w:t>the County of Bergen, during the term of this agreement, continue to provide the municipality with salt consistent with past practice, sufficient to salt county roadways when conditions require; and</w:t>
      </w:r>
    </w:p>
    <w:p w:rsidR="002A5B05" w:rsidRPr="006A6649" w:rsidRDefault="002A5B05" w:rsidP="002A5B05">
      <w:pPr>
        <w:ind w:hanging="630"/>
        <w:jc w:val="both"/>
      </w:pPr>
    </w:p>
    <w:p w:rsidR="002A5B05" w:rsidRPr="006A6649" w:rsidRDefault="002A5B05" w:rsidP="002A5B05">
      <w:pPr>
        <w:jc w:val="both"/>
      </w:pPr>
      <w:r w:rsidRPr="006A6649">
        <w:rPr>
          <w:b/>
        </w:rPr>
        <w:t xml:space="preserve">WHEREAS, </w:t>
      </w:r>
      <w:r w:rsidRPr="006A6649">
        <w:t>the Borough of Edgewater will provide the County of Bergen the necessary certificate of insurance naming the County of Bergen as additional insured; and</w:t>
      </w:r>
    </w:p>
    <w:p w:rsidR="002A5B05" w:rsidRPr="006A6649" w:rsidRDefault="002A5B05" w:rsidP="002A5B05">
      <w:pPr>
        <w:ind w:hanging="630"/>
        <w:jc w:val="both"/>
      </w:pPr>
    </w:p>
    <w:p w:rsidR="002A5B05" w:rsidRPr="006A6649" w:rsidRDefault="002A5B05" w:rsidP="002A5B05">
      <w:pPr>
        <w:jc w:val="both"/>
      </w:pPr>
      <w:r w:rsidRPr="006A6649">
        <w:rPr>
          <w:b/>
        </w:rPr>
        <w:t>WHEREAS</w:t>
      </w:r>
      <w:r w:rsidRPr="006A6649">
        <w:t xml:space="preserve"> the price schedule for 2020-2022 is paid by the County of Bergen for the necessary municipal equipment with operator as follows:</w:t>
      </w:r>
    </w:p>
    <w:p w:rsidR="002A5B05" w:rsidRPr="00E27604" w:rsidRDefault="002A5B05" w:rsidP="002A5B05">
      <w:pPr>
        <w:ind w:hanging="630"/>
        <w:jc w:val="both"/>
      </w:pPr>
    </w:p>
    <w:p w:rsidR="002A5B05" w:rsidRPr="006A6649" w:rsidRDefault="002A5B05" w:rsidP="002A5B05">
      <w:pPr>
        <w:jc w:val="both"/>
      </w:pPr>
    </w:p>
    <w:p w:rsidR="002A5B05" w:rsidRPr="006A6649" w:rsidRDefault="002A5B05" w:rsidP="002A5B05">
      <w:pPr>
        <w:jc w:val="both"/>
      </w:pPr>
      <w:r w:rsidRPr="006A6649">
        <w:t>Municipal Plow Operating Rate</w:t>
      </w:r>
      <w:r w:rsidRPr="006A6649">
        <w:tab/>
      </w:r>
      <w:r w:rsidRPr="006A6649">
        <w:tab/>
        <w:t>$110.00/hour</w:t>
      </w:r>
      <w:r w:rsidRPr="006A6649">
        <w:tab/>
      </w:r>
      <w:r w:rsidRPr="006A6649">
        <w:tab/>
        <w:t>(all hours)</w:t>
      </w:r>
    </w:p>
    <w:p w:rsidR="002A5B05" w:rsidRPr="006A6649" w:rsidRDefault="002A5B05" w:rsidP="002A5B05">
      <w:pPr>
        <w:jc w:val="both"/>
      </w:pPr>
    </w:p>
    <w:p w:rsidR="002A5B05" w:rsidRDefault="002A5B05" w:rsidP="002A5B05">
      <w:pPr>
        <w:jc w:val="both"/>
        <w:rPr>
          <w:b/>
          <w:bCs/>
        </w:rPr>
      </w:pPr>
      <w:r w:rsidRPr="006A6649">
        <w:rPr>
          <w:b/>
          <w:bCs/>
        </w:rPr>
        <w:lastRenderedPageBreak/>
        <w:t xml:space="preserve">NOW, THEREFORE, BE IT RESOLVED </w:t>
      </w:r>
      <w:r w:rsidRPr="006A6649">
        <w:t>by the Borough of Edgewater Governing Body that Mayor Michael J. McPartland and Borough Clerk Annamarie O’Connor are hereby authorized to</w:t>
      </w:r>
      <w:r w:rsidRPr="00E27604">
        <w:t xml:space="preserve"> </w:t>
      </w:r>
      <w:r w:rsidRPr="006A6649">
        <w:t>enter into and sign the Snow Plowing Shared Services Agreement for 2020-2022 between the County of Bergen and Borough of Edgewater.</w:t>
      </w:r>
      <w:r w:rsidRPr="00E27604">
        <w:rPr>
          <w:b/>
          <w:bCs/>
        </w:rPr>
        <w:t xml:space="preserve"> </w:t>
      </w:r>
    </w:p>
    <w:p w:rsidR="002A5B05" w:rsidRDefault="002A5B05" w:rsidP="002A5B05">
      <w:pPr>
        <w:jc w:val="both"/>
        <w:rPr>
          <w:b/>
          <w:bCs/>
        </w:rPr>
      </w:pPr>
    </w:p>
    <w:p w:rsidR="002A5B05" w:rsidRDefault="002A5B05" w:rsidP="002A5B05">
      <w:pPr>
        <w:jc w:val="both"/>
        <w:rPr>
          <w:b/>
          <w:bCs/>
        </w:rPr>
      </w:pPr>
      <w:r>
        <w:rPr>
          <w:b/>
          <w:bCs/>
        </w:rPr>
        <w:t xml:space="preserve">All council members present voted aye.  None opposed.  None abstained.  </w:t>
      </w:r>
    </w:p>
    <w:p w:rsidR="002A5B05" w:rsidRDefault="002A5B05" w:rsidP="002A5B05">
      <w:pPr>
        <w:jc w:val="both"/>
        <w:rPr>
          <w:b/>
          <w:bCs/>
        </w:rPr>
      </w:pPr>
    </w:p>
    <w:p w:rsidR="002A5B05" w:rsidRDefault="002A5B05" w:rsidP="002A5B05">
      <w:pPr>
        <w:jc w:val="center"/>
        <w:rPr>
          <w:b/>
        </w:rPr>
      </w:pPr>
      <w:r>
        <w:rPr>
          <w:b/>
        </w:rPr>
        <w:t>RESOLUTION</w:t>
      </w:r>
    </w:p>
    <w:p w:rsidR="002A5B05" w:rsidRPr="00D30A84" w:rsidRDefault="002A5B05" w:rsidP="002A5B05">
      <w:pPr>
        <w:jc w:val="center"/>
        <w:rPr>
          <w:b/>
        </w:rPr>
      </w:pPr>
      <w:r>
        <w:rPr>
          <w:b/>
        </w:rPr>
        <w:t>2020-160</w:t>
      </w:r>
    </w:p>
    <w:p w:rsidR="002A5B05" w:rsidRPr="00CC7880" w:rsidRDefault="002A5B05" w:rsidP="002A5B05">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2A5B05" w:rsidRPr="00306A6D" w:rsidRDefault="002A5B05" w:rsidP="002A5B05">
      <w:pPr>
        <w:pStyle w:val="NoSpacing"/>
      </w:pPr>
      <w:r w:rsidRPr="00306A6D">
        <w:rPr>
          <w:b/>
        </w:rPr>
        <w:t>INTRODUCED:</w:t>
      </w:r>
      <w:r>
        <w:t xml:space="preserve">  Councilman Monte</w:t>
      </w:r>
    </w:p>
    <w:p w:rsidR="002A5B05" w:rsidRDefault="002A5B05" w:rsidP="002A5B05">
      <w:pPr>
        <w:pStyle w:val="NoSpacing"/>
      </w:pPr>
      <w:r w:rsidRPr="00306A6D">
        <w:rPr>
          <w:b/>
        </w:rPr>
        <w:t>SECOND</w:t>
      </w:r>
      <w:r w:rsidRPr="00306A6D">
        <w:t xml:space="preserve">:  </w:t>
      </w:r>
      <w:r>
        <w:t>Councilman Bartolomeo</w:t>
      </w:r>
    </w:p>
    <w:p w:rsidR="002A5B05" w:rsidRPr="00687883" w:rsidRDefault="002A5B05" w:rsidP="002A5B05">
      <w:pPr>
        <w:pStyle w:val="Title"/>
        <w:rPr>
          <w:rFonts w:ascii="Arial" w:hAnsi="Arial" w:cs="Arial"/>
          <w:sz w:val="24"/>
          <w:szCs w:val="24"/>
        </w:rPr>
      </w:pPr>
    </w:p>
    <w:p w:rsidR="002A5B05" w:rsidRPr="00687883" w:rsidRDefault="002A5B05" w:rsidP="002A5B05">
      <w:pPr>
        <w:pStyle w:val="Title"/>
        <w:rPr>
          <w:rFonts w:ascii="Arial" w:hAnsi="Arial" w:cs="Arial"/>
          <w:sz w:val="24"/>
          <w:szCs w:val="24"/>
        </w:rPr>
      </w:pPr>
      <w:r w:rsidRPr="00687883">
        <w:rPr>
          <w:rFonts w:ascii="Arial" w:hAnsi="Arial" w:cs="Arial"/>
          <w:sz w:val="24"/>
          <w:szCs w:val="24"/>
        </w:rPr>
        <w:t>STATE OF NEW JERSEY</w:t>
      </w:r>
    </w:p>
    <w:p w:rsidR="002A5B05" w:rsidRPr="00687883" w:rsidRDefault="002A5B05" w:rsidP="002A5B05">
      <w:pPr>
        <w:jc w:val="center"/>
        <w:rPr>
          <w:b/>
        </w:rPr>
      </w:pPr>
      <w:r w:rsidRPr="00687883">
        <w:rPr>
          <w:b/>
        </w:rPr>
        <w:t>DEPARTMENT OF ENVIRONMENTAL PROTECTION</w:t>
      </w:r>
    </w:p>
    <w:p w:rsidR="002A5B05" w:rsidRPr="00687883" w:rsidRDefault="002A5B05" w:rsidP="002A5B05">
      <w:pPr>
        <w:jc w:val="center"/>
        <w:rPr>
          <w:b/>
        </w:rPr>
      </w:pPr>
      <w:r w:rsidRPr="00687883">
        <w:rPr>
          <w:b/>
        </w:rPr>
        <w:t>GREEN ACRES PROGRAM ENABLING RESOLUTION</w:t>
      </w:r>
    </w:p>
    <w:p w:rsidR="002A5B05" w:rsidRPr="00D97266" w:rsidRDefault="002A5B05" w:rsidP="002A5B05">
      <w:pPr>
        <w:jc w:val="both"/>
      </w:pPr>
    </w:p>
    <w:p w:rsidR="002A5B05" w:rsidRPr="00D97266" w:rsidRDefault="002A5B05" w:rsidP="002A5B05">
      <w:pPr>
        <w:jc w:val="both"/>
      </w:pPr>
      <w:r w:rsidRPr="00D97266">
        <w:rPr>
          <w:b/>
        </w:rPr>
        <w:t>WHEREAS,</w:t>
      </w:r>
      <w:r w:rsidRPr="00D97266">
        <w:t xml:space="preserve"> the New Jersey Department of Environmental Protection, Green Acres Program (“State”), provides loans and/or grants to municipal and county governments and grants to nonprofit organizations for assistance in the acquisition and development of lands for outdoor recreation and conservation purposes; and</w:t>
      </w:r>
    </w:p>
    <w:p w:rsidR="002A5B05" w:rsidRPr="00D97266" w:rsidRDefault="002A5B05" w:rsidP="002A5B05">
      <w:pPr>
        <w:jc w:val="both"/>
      </w:pPr>
    </w:p>
    <w:p w:rsidR="002A5B05" w:rsidRPr="00D97266" w:rsidRDefault="002A5B05" w:rsidP="002A5B05">
      <w:pPr>
        <w:jc w:val="both"/>
      </w:pPr>
      <w:r w:rsidRPr="00D97266">
        <w:rPr>
          <w:b/>
        </w:rPr>
        <w:t>WHEREAS,</w:t>
      </w:r>
      <w:r w:rsidRPr="00D97266">
        <w:t xml:space="preserve"> the Borough of Edgewater desires to further the public interest by obtaining a grant of $115,000.00 from the State to fund the following project(s):  </w:t>
      </w:r>
    </w:p>
    <w:p w:rsidR="002A5B05" w:rsidRPr="00D97266" w:rsidRDefault="002A5B05" w:rsidP="002A5B05">
      <w:pPr>
        <w:jc w:val="center"/>
        <w:rPr>
          <w:b/>
        </w:rPr>
      </w:pPr>
    </w:p>
    <w:p w:rsidR="002A5B05" w:rsidRPr="00D97266" w:rsidRDefault="002A5B05" w:rsidP="002A5B05">
      <w:pPr>
        <w:jc w:val="center"/>
        <w:rPr>
          <w:b/>
        </w:rPr>
      </w:pPr>
      <w:r w:rsidRPr="00D97266">
        <w:rPr>
          <w:b/>
        </w:rPr>
        <w:t>Old Borough Hall Park Development</w:t>
      </w:r>
    </w:p>
    <w:p w:rsidR="002A5B05" w:rsidRPr="00D97266" w:rsidRDefault="002A5B05" w:rsidP="002A5B05">
      <w:pPr>
        <w:jc w:val="center"/>
        <w:rPr>
          <w:b/>
        </w:rPr>
      </w:pPr>
      <w:r w:rsidRPr="00D97266">
        <w:rPr>
          <w:b/>
        </w:rPr>
        <w:t>Green Acres Project # 0213-19-051</w:t>
      </w:r>
    </w:p>
    <w:p w:rsidR="002A5B05" w:rsidRPr="00D97266" w:rsidRDefault="002A5B05" w:rsidP="002A5B05">
      <w:pPr>
        <w:jc w:val="both"/>
      </w:pPr>
    </w:p>
    <w:p w:rsidR="002A5B05" w:rsidRPr="00D97266" w:rsidRDefault="002A5B05" w:rsidP="002A5B05">
      <w:pPr>
        <w:jc w:val="both"/>
      </w:pPr>
      <w:r w:rsidRPr="00D97266">
        <w:rPr>
          <w:b/>
        </w:rPr>
        <w:t>NOW, THEREFORE,</w:t>
      </w:r>
      <w:r w:rsidRPr="00D97266">
        <w:t xml:space="preserve"> the governing body resolves that </w:t>
      </w:r>
      <w:r w:rsidRPr="00D97266">
        <w:rPr>
          <w:b/>
        </w:rPr>
        <w:t>Michael J. McPartland</w:t>
      </w:r>
      <w:r w:rsidRPr="00D97266">
        <w:t xml:space="preserve"> or the successor to the </w:t>
      </w:r>
      <w:r w:rsidRPr="00D97266">
        <w:rPr>
          <w:b/>
        </w:rPr>
        <w:t>Office of Mayor</w:t>
      </w:r>
      <w:r w:rsidRPr="00D97266">
        <w:t xml:space="preserve"> is hereby authorized to:</w:t>
      </w:r>
    </w:p>
    <w:p w:rsidR="002A5B05" w:rsidRPr="00D97266" w:rsidRDefault="002A5B05" w:rsidP="002A5B05">
      <w:pPr>
        <w:tabs>
          <w:tab w:val="left" w:pos="1080"/>
        </w:tabs>
        <w:ind w:left="720"/>
        <w:jc w:val="both"/>
      </w:pPr>
      <w:r w:rsidRPr="00D97266">
        <w:t>(a)</w:t>
      </w:r>
      <w:r w:rsidRPr="00D97266">
        <w:tab/>
        <w:t>make application for such a loan and/or such a grant,</w:t>
      </w:r>
    </w:p>
    <w:p w:rsidR="002A5B05" w:rsidRPr="00D97266" w:rsidRDefault="002A5B05" w:rsidP="002A5B05">
      <w:pPr>
        <w:ind w:left="1080" w:hanging="360"/>
        <w:jc w:val="both"/>
      </w:pPr>
      <w:r w:rsidRPr="00D97266">
        <w:t>(b)</w:t>
      </w:r>
      <w:r w:rsidRPr="00D97266">
        <w:tab/>
        <w:t>provide additional application information and furnish such documents as may be required,</w:t>
      </w:r>
    </w:p>
    <w:p w:rsidR="002A5B05" w:rsidRPr="00D97266" w:rsidRDefault="002A5B05" w:rsidP="002A5B05">
      <w:pPr>
        <w:numPr>
          <w:ilvl w:val="0"/>
          <w:numId w:val="9"/>
        </w:numPr>
        <w:spacing w:after="0"/>
        <w:jc w:val="both"/>
      </w:pPr>
      <w:r w:rsidRPr="00D97266">
        <w:t xml:space="preserve">act as the authorized correspondent of the above named applicant; and </w:t>
      </w:r>
    </w:p>
    <w:p w:rsidR="002A5B05" w:rsidRPr="00D97266" w:rsidRDefault="002A5B05" w:rsidP="002A5B05">
      <w:pPr>
        <w:jc w:val="both"/>
      </w:pPr>
    </w:p>
    <w:p w:rsidR="002A5B05" w:rsidRPr="00D97266" w:rsidRDefault="002A5B05" w:rsidP="002A5B05">
      <w:pPr>
        <w:jc w:val="both"/>
      </w:pPr>
      <w:r w:rsidRPr="00D97266">
        <w:rPr>
          <w:b/>
        </w:rPr>
        <w:t>WHEREAS,</w:t>
      </w:r>
      <w:r w:rsidRPr="00D97266">
        <w:t xml:space="preserve"> the State shall determine if the application is complete and in conformance with the scope and intent of the Green Acres Program, and notify the applicant of the amount of the funding award; and </w:t>
      </w:r>
    </w:p>
    <w:p w:rsidR="002A5B05" w:rsidRPr="00D97266" w:rsidRDefault="002A5B05" w:rsidP="002A5B05">
      <w:pPr>
        <w:jc w:val="both"/>
      </w:pPr>
    </w:p>
    <w:p w:rsidR="002A5B05" w:rsidRPr="00D97266" w:rsidRDefault="002A5B05" w:rsidP="002A5B05">
      <w:pPr>
        <w:pStyle w:val="BodyText"/>
        <w:widowControl/>
        <w:rPr>
          <w:rFonts w:cs="Arial"/>
          <w:snapToGrid/>
          <w:sz w:val="24"/>
          <w:szCs w:val="24"/>
        </w:rPr>
      </w:pPr>
      <w:r w:rsidRPr="00D97266">
        <w:rPr>
          <w:rFonts w:cs="Arial"/>
          <w:b/>
          <w:snapToGrid/>
          <w:sz w:val="24"/>
          <w:szCs w:val="24"/>
        </w:rPr>
        <w:t>WHEREAS,</w:t>
      </w:r>
      <w:r w:rsidRPr="00D97266">
        <w:rPr>
          <w:rFonts w:cs="Arial"/>
          <w:snapToGrid/>
          <w:sz w:val="24"/>
          <w:szCs w:val="24"/>
        </w:rPr>
        <w:t xml:space="preserve"> the applicant is willing to use the State’s funds in accordance with such rules, regulations and applicable statutes, and is willing to enter into an agreement with the State for the above named project;</w:t>
      </w:r>
    </w:p>
    <w:p w:rsidR="002A5B05" w:rsidRPr="00D97266" w:rsidRDefault="002A5B05" w:rsidP="002A5B05">
      <w:pPr>
        <w:jc w:val="both"/>
      </w:pPr>
    </w:p>
    <w:p w:rsidR="002A5B05" w:rsidRPr="00D97266" w:rsidRDefault="002A5B05" w:rsidP="002A5B05">
      <w:pPr>
        <w:jc w:val="both"/>
      </w:pPr>
      <w:r w:rsidRPr="00D97266">
        <w:rPr>
          <w:b/>
        </w:rPr>
        <w:t xml:space="preserve">NOW, THEREFORE, BE IT RESOLVED, </w:t>
      </w:r>
      <w:r w:rsidRPr="00D97266">
        <w:t>by the Borough of Edgewater Mayor and Council that:</w:t>
      </w:r>
    </w:p>
    <w:p w:rsidR="002A5B05" w:rsidRPr="00D97266" w:rsidRDefault="002A5B05" w:rsidP="002A5B05">
      <w:pPr>
        <w:tabs>
          <w:tab w:val="left" w:pos="360"/>
        </w:tabs>
        <w:jc w:val="both"/>
        <w:rPr>
          <w:b/>
        </w:rPr>
      </w:pPr>
      <w:r w:rsidRPr="00456725">
        <w:lastRenderedPageBreak/>
        <w:t>1.</w:t>
      </w:r>
      <w:r w:rsidRPr="00456725">
        <w:tab/>
      </w:r>
      <w:r w:rsidRPr="00D97266">
        <w:t>The Mayor of the above named body is hereby authorized to execute an agreement and any amendment thereto with the State known as Old Borough Hall Park Development, and;</w:t>
      </w:r>
    </w:p>
    <w:p w:rsidR="002A5B05" w:rsidRPr="00D97266" w:rsidRDefault="002A5B05" w:rsidP="002A5B05">
      <w:pPr>
        <w:tabs>
          <w:tab w:val="left" w:pos="360"/>
        </w:tabs>
        <w:jc w:val="both"/>
      </w:pPr>
      <w:r w:rsidRPr="00D97266">
        <w:t>2.</w:t>
      </w:r>
      <w:r w:rsidRPr="00D97266">
        <w:tab/>
        <w:t>The applicant has its matching share of the project, if a match is required, in the amount of $345,000.</w:t>
      </w:r>
    </w:p>
    <w:p w:rsidR="002A5B05" w:rsidRPr="00D97266" w:rsidRDefault="002A5B05" w:rsidP="002A5B05">
      <w:pPr>
        <w:tabs>
          <w:tab w:val="left" w:pos="360"/>
        </w:tabs>
        <w:jc w:val="both"/>
      </w:pPr>
      <w:r w:rsidRPr="00D97266">
        <w:t>3.</w:t>
      </w:r>
      <w:r w:rsidRPr="00D97266">
        <w:tab/>
        <w:t>In the event the State’s funds are less than the total project cost specified above, the applicant has the balance of funding necessary to complete the project, and;</w:t>
      </w:r>
    </w:p>
    <w:p w:rsidR="002A5B05" w:rsidRPr="00D97266" w:rsidRDefault="002A5B05" w:rsidP="002A5B05">
      <w:pPr>
        <w:tabs>
          <w:tab w:val="left" w:pos="360"/>
        </w:tabs>
        <w:jc w:val="both"/>
      </w:pPr>
      <w:r w:rsidRPr="00D97266">
        <w:t>4.</w:t>
      </w:r>
      <w:r w:rsidRPr="00D97266">
        <w:tab/>
        <w:t>The applicant agrees to comply with all applicable federal, state, and local laws, rules, and regulations in its performance of the project.</w:t>
      </w:r>
    </w:p>
    <w:p w:rsidR="002A5B05" w:rsidRDefault="002A5B05" w:rsidP="002A5B05">
      <w:pPr>
        <w:numPr>
          <w:ilvl w:val="0"/>
          <w:numId w:val="8"/>
        </w:numPr>
        <w:tabs>
          <w:tab w:val="clear" w:pos="720"/>
          <w:tab w:val="num" w:pos="360"/>
        </w:tabs>
        <w:spacing w:after="0"/>
        <w:jc w:val="both"/>
      </w:pPr>
      <w:r w:rsidRPr="00D97266">
        <w:t>This resolution shall take effect immediately.</w:t>
      </w:r>
    </w:p>
    <w:p w:rsidR="002A5B05" w:rsidRDefault="002A5B05" w:rsidP="002A5B05">
      <w:pPr>
        <w:spacing w:after="0"/>
        <w:jc w:val="both"/>
      </w:pPr>
    </w:p>
    <w:p w:rsidR="002A5B05" w:rsidRDefault="002A5B05" w:rsidP="002A5B05">
      <w:pPr>
        <w:pStyle w:val="NoSpacing"/>
      </w:pPr>
      <w:r>
        <w:t>All council members present voted aye.  None opposed.  None abstained.</w:t>
      </w:r>
    </w:p>
    <w:p w:rsidR="002A5B05" w:rsidRDefault="002A5B05" w:rsidP="002A5B05">
      <w:pPr>
        <w:pStyle w:val="NoSpacing"/>
      </w:pPr>
    </w:p>
    <w:p w:rsidR="002A5B05" w:rsidRDefault="002A5B05" w:rsidP="002A5B05">
      <w:pPr>
        <w:jc w:val="center"/>
        <w:rPr>
          <w:b/>
        </w:rPr>
      </w:pPr>
      <w:r>
        <w:rPr>
          <w:b/>
        </w:rPr>
        <w:t>RESOLUTION</w:t>
      </w:r>
    </w:p>
    <w:p w:rsidR="002A5B05" w:rsidRPr="00D30A84" w:rsidRDefault="002A5B05" w:rsidP="002A5B05">
      <w:pPr>
        <w:jc w:val="center"/>
        <w:rPr>
          <w:b/>
        </w:rPr>
      </w:pPr>
      <w:r>
        <w:rPr>
          <w:b/>
        </w:rPr>
        <w:t>2020-161</w:t>
      </w:r>
    </w:p>
    <w:p w:rsidR="002A5B05" w:rsidRPr="00CC7880" w:rsidRDefault="002A5B05" w:rsidP="002A5B05">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2A5B05" w:rsidRPr="00306A6D" w:rsidRDefault="002A5B05" w:rsidP="002A5B05">
      <w:pPr>
        <w:pStyle w:val="NoSpacing"/>
      </w:pPr>
      <w:r w:rsidRPr="00306A6D">
        <w:rPr>
          <w:b/>
        </w:rPr>
        <w:t>INTRODUCED:</w:t>
      </w:r>
      <w:r>
        <w:t xml:space="preserve">  Councilman Monte</w:t>
      </w:r>
    </w:p>
    <w:p w:rsidR="002A5B05" w:rsidRDefault="002A5B05" w:rsidP="002A5B05">
      <w:pPr>
        <w:pStyle w:val="NoSpacing"/>
      </w:pPr>
      <w:r w:rsidRPr="00306A6D">
        <w:rPr>
          <w:b/>
        </w:rPr>
        <w:t>SECOND</w:t>
      </w:r>
      <w:r w:rsidRPr="00306A6D">
        <w:t xml:space="preserve">:  </w:t>
      </w:r>
      <w:r>
        <w:t>Councilman Bartolomeo</w:t>
      </w:r>
    </w:p>
    <w:p w:rsidR="002A5B05" w:rsidRDefault="002A5B05" w:rsidP="002A5B05">
      <w:pPr>
        <w:pStyle w:val="NoSpacing"/>
      </w:pPr>
    </w:p>
    <w:p w:rsidR="00EA1BC7" w:rsidRPr="001A3698" w:rsidRDefault="00EA1BC7" w:rsidP="00EA1BC7">
      <w:pPr>
        <w:jc w:val="center"/>
        <w:rPr>
          <w:b/>
        </w:rPr>
      </w:pPr>
      <w:r w:rsidRPr="001A3698">
        <w:rPr>
          <w:b/>
        </w:rPr>
        <w:t>PROFESSIONAL SERVICES AGREEMENT ASSOCIATED APPRAISAL GROUP</w:t>
      </w:r>
    </w:p>
    <w:p w:rsidR="00EA1BC7" w:rsidRPr="001A3698" w:rsidRDefault="00EA1BC7" w:rsidP="00EA1BC7">
      <w:pPr>
        <w:jc w:val="center"/>
      </w:pPr>
    </w:p>
    <w:p w:rsidR="00EA1BC7" w:rsidRPr="001A3698" w:rsidRDefault="00EA1BC7" w:rsidP="00EA1BC7">
      <w:r w:rsidRPr="001A3698">
        <w:rPr>
          <w:b/>
        </w:rPr>
        <w:t xml:space="preserve">WHEREAS, </w:t>
      </w:r>
      <w:r w:rsidRPr="001A3698">
        <w:t>the Borough of Edgewater conducted a town wide property re-assessment in 2011 performed by Appraisal Systems of 266 Harristown Road, Glen Rock, New Jersey 07452; and</w:t>
      </w:r>
    </w:p>
    <w:p w:rsidR="00EA1BC7" w:rsidRPr="001A3698" w:rsidRDefault="00EA1BC7" w:rsidP="00EA1BC7"/>
    <w:p w:rsidR="00EA1BC7" w:rsidRPr="001A3698" w:rsidRDefault="00EA1BC7" w:rsidP="00EA1BC7">
      <w:r w:rsidRPr="001A3698">
        <w:rPr>
          <w:b/>
        </w:rPr>
        <w:t xml:space="preserve">WHEREAS, </w:t>
      </w:r>
      <w:r w:rsidRPr="001A3698">
        <w:t>the housing markets in Edgewater have exceeded their value longer than most community’s within Bergen County and the affects of the economy have modified home values beyond the assessed and sale value deviation; and</w:t>
      </w:r>
    </w:p>
    <w:p w:rsidR="00EA1BC7" w:rsidRPr="001A3698" w:rsidRDefault="00EA1BC7" w:rsidP="00EA1BC7"/>
    <w:p w:rsidR="00EA1BC7" w:rsidRPr="001A3698" w:rsidRDefault="00EA1BC7" w:rsidP="00EA1BC7">
      <w:r w:rsidRPr="001A3698">
        <w:rPr>
          <w:b/>
        </w:rPr>
        <w:t xml:space="preserve">WHEREAS, </w:t>
      </w:r>
      <w:r w:rsidRPr="001A3698">
        <w:t>in consideration of the assessed and sale value deviation and numerous tax appeals that have been filed, the Bergen County Board of Taxation has recommended to the Edgewater Tax Assessor to initiate a property re-assessment in order to balance the assessed value and sale value of real property within Edgewater; and</w:t>
      </w:r>
    </w:p>
    <w:p w:rsidR="00EA1BC7" w:rsidRPr="001A3698" w:rsidRDefault="00EA1BC7" w:rsidP="00EA1BC7"/>
    <w:p w:rsidR="00EA1BC7" w:rsidRPr="001A3698" w:rsidRDefault="00EA1BC7" w:rsidP="00EA1BC7">
      <w:r w:rsidRPr="001A3698">
        <w:rPr>
          <w:b/>
        </w:rPr>
        <w:t xml:space="preserve">WHEREAS, </w:t>
      </w:r>
      <w:r w:rsidRPr="001A3698">
        <w:t>the Borough of Edgewater has a need to acquire a certified appraisal company to do a complete re-assessment of municipal properties as a non-fair and open contract pursuant to the provisions of N.J.S.A. 19:44A-20.4 et al; and</w:t>
      </w:r>
    </w:p>
    <w:p w:rsidR="00EA1BC7" w:rsidRPr="001A3698" w:rsidRDefault="00EA1BC7" w:rsidP="00EA1BC7"/>
    <w:p w:rsidR="00EA1BC7" w:rsidRPr="001A3698" w:rsidRDefault="00EA1BC7" w:rsidP="00EA1BC7">
      <w:pPr>
        <w:pStyle w:val="NoSpacing"/>
        <w:rPr>
          <w:bCs/>
        </w:rPr>
      </w:pPr>
      <w:r w:rsidRPr="001A3698">
        <w:rPr>
          <w:b/>
          <w:bCs/>
        </w:rPr>
        <w:t>WHEREAS</w:t>
      </w:r>
      <w:r w:rsidRPr="001A3698">
        <w:rPr>
          <w:bCs/>
        </w:rPr>
        <w:t xml:space="preserve">, the Chief Financial Officer has certified that this contract will be in excess of $17,500, and that this contract has been awarded under the “alternative process” pursuant to </w:t>
      </w:r>
      <w:r w:rsidRPr="001A3698">
        <w:rPr>
          <w:bCs/>
          <w:i/>
        </w:rPr>
        <w:t xml:space="preserve">N.J.S.A. </w:t>
      </w:r>
      <w:r w:rsidRPr="001A3698">
        <w:rPr>
          <w:bCs/>
        </w:rPr>
        <w:t>19:44A-20.4 et seq. (the “Pay-to-Play Law”), and has been awarded to the professional based upon the merits and abilities of the professional to provide the services necessary; and</w:t>
      </w:r>
    </w:p>
    <w:p w:rsidR="00EA1BC7" w:rsidRPr="001A3698" w:rsidRDefault="00EA1BC7" w:rsidP="00EA1BC7">
      <w:pPr>
        <w:rPr>
          <w:b/>
        </w:rPr>
      </w:pPr>
    </w:p>
    <w:p w:rsidR="00EA1BC7" w:rsidRPr="001A3698" w:rsidRDefault="00EA1BC7" w:rsidP="00EA1BC7">
      <w:r w:rsidRPr="001A3698">
        <w:rPr>
          <w:b/>
        </w:rPr>
        <w:t>WHEREAS,</w:t>
      </w:r>
      <w:r w:rsidRPr="001A3698">
        <w:t xml:space="preserve"> the Chief Financial Officer has determined that the value of the services will exceed $17,500 and that the term of the contract will be for five (5) years; and</w:t>
      </w:r>
    </w:p>
    <w:p w:rsidR="00EA1BC7" w:rsidRDefault="00EA1BC7" w:rsidP="00EA1BC7"/>
    <w:p w:rsidR="00EA1BC7" w:rsidRPr="001A3698" w:rsidRDefault="00EA1BC7" w:rsidP="00EA1BC7">
      <w:r w:rsidRPr="001A3698">
        <w:rPr>
          <w:b/>
        </w:rPr>
        <w:lastRenderedPageBreak/>
        <w:t xml:space="preserve">WHEREAS, </w:t>
      </w:r>
      <w:r w:rsidRPr="001A3698">
        <w:t>Associated Appraisal Group has presented the following five (5) year cost structure presented in their January 9, 2020 proposal to implement the town-wide re-assessment to be in compliance with the orders of the Bergen County Tax Board; and</w:t>
      </w:r>
    </w:p>
    <w:p w:rsidR="00EA1BC7" w:rsidRPr="001A3698" w:rsidRDefault="00EA1BC7" w:rsidP="00EA1BC7">
      <w:pPr>
        <w:jc w:val="center"/>
      </w:pPr>
      <w:r w:rsidRPr="001A3698">
        <w:t>October 1, 2020 – September 30, 2021 - $250,000</w:t>
      </w:r>
    </w:p>
    <w:p w:rsidR="00EA1BC7" w:rsidRPr="001A3698" w:rsidRDefault="00EA1BC7" w:rsidP="00EA1BC7">
      <w:pPr>
        <w:jc w:val="center"/>
      </w:pPr>
      <w:r w:rsidRPr="001A3698">
        <w:t>October 1, 2021 – September 30, 2022 - $65,000</w:t>
      </w:r>
    </w:p>
    <w:p w:rsidR="00EA1BC7" w:rsidRPr="001A3698" w:rsidRDefault="00EA1BC7" w:rsidP="00EA1BC7">
      <w:pPr>
        <w:jc w:val="center"/>
      </w:pPr>
      <w:r w:rsidRPr="001A3698">
        <w:t>October 1, 2022 – September 30, 2023 - $65,000</w:t>
      </w:r>
    </w:p>
    <w:p w:rsidR="00EA1BC7" w:rsidRPr="001A3698" w:rsidRDefault="00EA1BC7" w:rsidP="00EA1BC7">
      <w:pPr>
        <w:jc w:val="center"/>
      </w:pPr>
      <w:r w:rsidRPr="001A3698">
        <w:t>October 1, 2023 – September 30, 2024 - $65,000</w:t>
      </w:r>
    </w:p>
    <w:p w:rsidR="00EA1BC7" w:rsidRPr="001A3698" w:rsidRDefault="00EA1BC7" w:rsidP="00EA1BC7">
      <w:pPr>
        <w:jc w:val="center"/>
      </w:pPr>
      <w:r w:rsidRPr="001A3698">
        <w:t>October 1, 2024 – September 30, 2025 - $65,000</w:t>
      </w:r>
    </w:p>
    <w:p w:rsidR="00EA1BC7" w:rsidRPr="001A3698" w:rsidRDefault="00EA1BC7" w:rsidP="00EA1BC7">
      <w:pPr>
        <w:rPr>
          <w:b/>
        </w:rPr>
      </w:pPr>
    </w:p>
    <w:p w:rsidR="00EA1BC7" w:rsidRPr="001A3698" w:rsidRDefault="00EA1BC7" w:rsidP="00EA1BC7">
      <w:r w:rsidRPr="001A3698">
        <w:rPr>
          <w:b/>
        </w:rPr>
        <w:t>WHEREAS,</w:t>
      </w:r>
      <w:r w:rsidRPr="001A3698">
        <w:t xml:space="preserve"> Associated Appraisal Group, 6 Commerce Drive, Suite 303, Cranford, New Jersey 07016 has submitted a Business Entity Disclosure Certification which certifies that Associated Appraisal Group has not made any reportable contributions ($300.00 or more) to a political or candidate committee in the Borough of Edgewater in the previous one year, and that the contract will prohibit Associated Appraisal Group from making any reportable contributions ($300.00 or more) through the term of this contract; and</w:t>
      </w:r>
    </w:p>
    <w:p w:rsidR="00EA1BC7" w:rsidRPr="001A3698" w:rsidRDefault="00EA1BC7" w:rsidP="00EA1BC7"/>
    <w:p w:rsidR="00EA1BC7" w:rsidRPr="001A3698" w:rsidRDefault="00EA1BC7" w:rsidP="00EA1BC7">
      <w:r w:rsidRPr="001A3698">
        <w:rPr>
          <w:b/>
          <w:bCs/>
        </w:rPr>
        <w:t xml:space="preserve">WHEREAS, </w:t>
      </w:r>
      <w:r w:rsidRPr="001A3698">
        <w:t xml:space="preserve">the </w:t>
      </w:r>
      <w:r w:rsidRPr="001A3698">
        <w:rPr>
          <w:i/>
        </w:rPr>
        <w:t>Local Public Contracts Law</w:t>
      </w:r>
      <w:r w:rsidRPr="001A3698">
        <w:t xml:space="preserve">, </w:t>
      </w:r>
      <w:r w:rsidRPr="001A3698">
        <w:rPr>
          <w:i/>
        </w:rPr>
        <w:t>N.J.S.A.</w:t>
      </w:r>
      <w:r w:rsidRPr="001A3698">
        <w:t xml:space="preserve"> 40A:11-5, requires the resolution authorizing the award of contracts for professional services without competitive bidding, and the contract itself, to be made available for public inspection; and</w:t>
      </w:r>
    </w:p>
    <w:p w:rsidR="00EA1BC7" w:rsidRPr="001A3698" w:rsidRDefault="00EA1BC7" w:rsidP="00EA1BC7">
      <w:pPr>
        <w:pStyle w:val="NoSpacing"/>
      </w:pPr>
    </w:p>
    <w:p w:rsidR="00EA1BC7" w:rsidRPr="001A3698" w:rsidRDefault="00EA1BC7" w:rsidP="00EA1BC7">
      <w:pPr>
        <w:pStyle w:val="NoSpacing"/>
      </w:pPr>
      <w:r w:rsidRPr="001A3698">
        <w:rPr>
          <w:b/>
        </w:rPr>
        <w:t>WHEREAS</w:t>
      </w:r>
      <w:r w:rsidRPr="001A3698">
        <w:t xml:space="preserve">, pursuant to </w:t>
      </w:r>
      <w:r w:rsidRPr="001A3698">
        <w:rPr>
          <w:i/>
        </w:rPr>
        <w:t>N.J.S.A.</w:t>
      </w:r>
      <w:r w:rsidRPr="001A3698">
        <w:t xml:space="preserve"> 40A:11-5, public notice of this contract award shall be published in the official newspaper of the Borough of Edgewater in accordance with applicable law; and </w:t>
      </w:r>
    </w:p>
    <w:p w:rsidR="00EA1BC7" w:rsidRPr="001A3698" w:rsidRDefault="00EA1BC7" w:rsidP="00EA1BC7"/>
    <w:p w:rsidR="00EA1BC7" w:rsidRPr="001A3698" w:rsidRDefault="00EA1BC7" w:rsidP="00EA1BC7">
      <w:r w:rsidRPr="001A3698">
        <w:rPr>
          <w:b/>
        </w:rPr>
        <w:t>WHEREAS, t</w:t>
      </w:r>
      <w:r w:rsidRPr="001A3698">
        <w:t>he Chief Financial Officer has certified that funds will be made available for this purpose under a special emergency ordinance adopted 2020-004 on July 20, 2020.</w:t>
      </w:r>
    </w:p>
    <w:p w:rsidR="00EA1BC7" w:rsidRPr="001A3698" w:rsidRDefault="00EA1BC7" w:rsidP="00EA1BC7">
      <w:pPr>
        <w:rPr>
          <w:b/>
        </w:rPr>
      </w:pPr>
    </w:p>
    <w:p w:rsidR="00EA1BC7" w:rsidRPr="001A3698" w:rsidRDefault="00EA1BC7" w:rsidP="00EA1BC7">
      <w:r w:rsidRPr="001A3698">
        <w:rPr>
          <w:b/>
        </w:rPr>
        <w:t xml:space="preserve">NOW, THEREFORE BE IT RESOLVED, </w:t>
      </w:r>
      <w:r w:rsidRPr="001A3698">
        <w:t>it is the recommendation of the Edgewater Tax Assessor that Associated Appraisal Group of Cranford, New Jersey be appointed to perform this re-assessment as ordered by the Bergen County Tax Board; and</w:t>
      </w:r>
    </w:p>
    <w:p w:rsidR="00EA1BC7" w:rsidRPr="001A3698" w:rsidRDefault="00EA1BC7" w:rsidP="00EA1BC7"/>
    <w:p w:rsidR="00EA1BC7" w:rsidRDefault="00EA1BC7" w:rsidP="00EA1BC7">
      <w:r w:rsidRPr="001A3698">
        <w:rPr>
          <w:b/>
        </w:rPr>
        <w:t xml:space="preserve">BE IT FURTHER RESOLVED, </w:t>
      </w:r>
      <w:r w:rsidRPr="001A3698">
        <w:t>that the Mayor and Borough Clerk are hereby authorized to sign the contract between the Borough of Edgewater and Associated Appraisal Group upon satisfactory review by the Borough Attorney</w:t>
      </w:r>
      <w:r>
        <w:t>.</w:t>
      </w:r>
    </w:p>
    <w:p w:rsidR="00EA1BC7" w:rsidRDefault="00EA1BC7" w:rsidP="00EA1BC7"/>
    <w:p w:rsidR="00EA1BC7" w:rsidRDefault="00EA1BC7" w:rsidP="00EA1BC7">
      <w:pPr>
        <w:pStyle w:val="NoSpacing"/>
      </w:pPr>
      <w:r>
        <w:t>All council members present voted aye.  None opposed.  None abstained.</w:t>
      </w:r>
    </w:p>
    <w:p w:rsidR="00EA1BC7" w:rsidRDefault="00EA1BC7" w:rsidP="00EA1BC7">
      <w:pPr>
        <w:pStyle w:val="NoSpacing"/>
      </w:pPr>
    </w:p>
    <w:p w:rsidR="00EA1BC7" w:rsidRDefault="00EA1BC7" w:rsidP="00EA1BC7">
      <w:pPr>
        <w:jc w:val="center"/>
        <w:rPr>
          <w:b/>
        </w:rPr>
      </w:pPr>
      <w:r>
        <w:rPr>
          <w:b/>
        </w:rPr>
        <w:t>RESOLUTION</w:t>
      </w:r>
    </w:p>
    <w:p w:rsidR="00EA1BC7" w:rsidRPr="00D30A84" w:rsidRDefault="00EA1BC7" w:rsidP="00EA1BC7">
      <w:pPr>
        <w:jc w:val="center"/>
        <w:rPr>
          <w:b/>
        </w:rPr>
      </w:pPr>
      <w:r>
        <w:rPr>
          <w:b/>
        </w:rPr>
        <w:t>2020-162</w:t>
      </w:r>
    </w:p>
    <w:p w:rsidR="00EA1BC7" w:rsidRPr="00CC7880" w:rsidRDefault="00EA1BC7" w:rsidP="00EA1BC7">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EA1BC7" w:rsidRPr="00306A6D" w:rsidRDefault="00EA1BC7" w:rsidP="00EA1BC7">
      <w:pPr>
        <w:pStyle w:val="NoSpacing"/>
      </w:pPr>
      <w:r w:rsidRPr="00306A6D">
        <w:rPr>
          <w:b/>
        </w:rPr>
        <w:t>INTRODUCED:</w:t>
      </w:r>
      <w:r>
        <w:t xml:space="preserve">  Councilman Monte</w:t>
      </w:r>
    </w:p>
    <w:p w:rsidR="00EA1BC7" w:rsidRDefault="00EA1BC7" w:rsidP="00EA1BC7">
      <w:pPr>
        <w:pStyle w:val="NoSpacing"/>
      </w:pPr>
      <w:r w:rsidRPr="00306A6D">
        <w:rPr>
          <w:b/>
        </w:rPr>
        <w:t>SECOND</w:t>
      </w:r>
      <w:r w:rsidRPr="00306A6D">
        <w:t xml:space="preserve">:  </w:t>
      </w:r>
      <w:r>
        <w:t>Councilman Bartolomeo</w:t>
      </w:r>
    </w:p>
    <w:p w:rsidR="00EA1BC7" w:rsidRDefault="00EA1BC7" w:rsidP="00EA1BC7">
      <w:pPr>
        <w:pStyle w:val="NoSpacing"/>
      </w:pPr>
    </w:p>
    <w:p w:rsidR="00EA1BC7" w:rsidRPr="008227B2" w:rsidRDefault="00EA1BC7" w:rsidP="00EA1BC7">
      <w:pPr>
        <w:tabs>
          <w:tab w:val="left" w:pos="368"/>
        </w:tabs>
        <w:spacing w:after="0" w:line="277" w:lineRule="exact"/>
        <w:jc w:val="center"/>
        <w:rPr>
          <w:b/>
        </w:rPr>
      </w:pPr>
      <w:r w:rsidRPr="008227B2">
        <w:rPr>
          <w:b/>
        </w:rPr>
        <w:t>Authorize the Payment of School Taxes for calendar years 2020-2021</w:t>
      </w:r>
    </w:p>
    <w:p w:rsidR="00EA1BC7" w:rsidRPr="008227B2" w:rsidRDefault="00EA1BC7" w:rsidP="00EA1BC7">
      <w:pPr>
        <w:tabs>
          <w:tab w:val="left" w:pos="368"/>
        </w:tabs>
        <w:spacing w:after="0" w:line="277" w:lineRule="exact"/>
        <w:jc w:val="center"/>
        <w:rPr>
          <w:b/>
        </w:rPr>
      </w:pPr>
    </w:p>
    <w:p w:rsidR="00EA1BC7" w:rsidRPr="008227B2" w:rsidRDefault="00EA1BC7" w:rsidP="00EA1BC7">
      <w:pPr>
        <w:pStyle w:val="Default"/>
        <w:rPr>
          <w:bCs/>
        </w:rPr>
      </w:pPr>
      <w:r w:rsidRPr="008227B2">
        <w:rPr>
          <w:b/>
        </w:rPr>
        <w:lastRenderedPageBreak/>
        <w:t xml:space="preserve">WHEREAS, </w:t>
      </w:r>
      <w:r w:rsidRPr="008227B2">
        <w:t xml:space="preserve">New Jersey State Statute </w:t>
      </w:r>
      <w:r w:rsidRPr="008227B2">
        <w:rPr>
          <w:bCs/>
        </w:rPr>
        <w:t>40A:4-13 requires the municipal tax collection entity to include the amount of monies required for school purposes to be included in its yearly tax collection, and;</w:t>
      </w:r>
    </w:p>
    <w:p w:rsidR="00EA1BC7" w:rsidRPr="008227B2" w:rsidRDefault="00EA1BC7" w:rsidP="00EA1BC7">
      <w:pPr>
        <w:pStyle w:val="Default"/>
        <w:rPr>
          <w:bCs/>
        </w:rPr>
      </w:pPr>
    </w:p>
    <w:p w:rsidR="00EA1BC7" w:rsidRPr="008227B2" w:rsidRDefault="00EA1BC7" w:rsidP="00EA1BC7">
      <w:pPr>
        <w:pStyle w:val="Default"/>
      </w:pPr>
      <w:r w:rsidRPr="008227B2">
        <w:rPr>
          <w:b/>
          <w:bCs/>
        </w:rPr>
        <w:t xml:space="preserve">WHEREAS, </w:t>
      </w:r>
      <w:r w:rsidRPr="008227B2">
        <w:t>The amount to be raised by taxes for school purposes, required to be certified to the governing body of a municipality for inclusion in its budget, shall be set forth in a separate section of the budget upon adoption and shall be added to the amount to be raised by taxes for school purposes, and;</w:t>
      </w:r>
    </w:p>
    <w:p w:rsidR="00EA1BC7" w:rsidRPr="008227B2" w:rsidRDefault="00EA1BC7" w:rsidP="00EA1BC7">
      <w:pPr>
        <w:pStyle w:val="Default"/>
      </w:pPr>
    </w:p>
    <w:p w:rsidR="00EA1BC7" w:rsidRPr="008227B2" w:rsidRDefault="00EA1BC7" w:rsidP="00EA1BC7">
      <w:pPr>
        <w:pStyle w:val="Default"/>
      </w:pPr>
      <w:r w:rsidRPr="008227B2">
        <w:rPr>
          <w:b/>
        </w:rPr>
        <w:t xml:space="preserve">WHEREAS, </w:t>
      </w:r>
      <w:r w:rsidRPr="008227B2">
        <w:t>the Edgewater Board of Education has certified the amount to be raised by taxation in in its annual A4F statement to the Borough of Edgewater Tax Collector and whose monthly payments to the Edgewater Board of Education shall be as follows:</w:t>
      </w:r>
    </w:p>
    <w:p w:rsidR="00EA1BC7" w:rsidRDefault="00EA1BC7" w:rsidP="00EA1BC7">
      <w:pPr>
        <w:pStyle w:val="Default"/>
        <w:rPr>
          <w:rFonts w:ascii="Times New Roman" w:hAnsi="Times New Roman" w:cs="Times New Roman"/>
        </w:rPr>
      </w:pPr>
    </w:p>
    <w:p w:rsidR="00EA1BC7" w:rsidRDefault="00EA1BC7" w:rsidP="00EA1BC7">
      <w:pPr>
        <w:pStyle w:val="Default"/>
        <w:rPr>
          <w:rFonts w:ascii="Times New Roman" w:hAnsi="Times New Roman" w:cs="Times New Roman"/>
        </w:rPr>
      </w:pPr>
    </w:p>
    <w:p w:rsidR="00EA1BC7" w:rsidRPr="00BA595F" w:rsidRDefault="00EA1BC7" w:rsidP="00EA1BC7">
      <w:pPr>
        <w:pStyle w:val="Default"/>
        <w:rPr>
          <w:rFonts w:ascii="Times New Roman" w:hAnsi="Times New Roman" w:cs="Times New Roman"/>
          <w:bCs/>
        </w:rPr>
      </w:pPr>
      <w:r w:rsidRPr="00BA595F">
        <w:rPr>
          <w:rFonts w:ascii="Times New Roman" w:hAnsi="Times New Roman" w:cs="Times New Roman"/>
          <w:b/>
          <w:bCs/>
          <w:noProof/>
        </w:rPr>
        <w:drawing>
          <wp:inline distT="0" distB="0" distL="0" distR="0">
            <wp:extent cx="5953125" cy="22891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0423" cy="2315053"/>
                    </a:xfrm>
                    <a:prstGeom prst="rect">
                      <a:avLst/>
                    </a:prstGeom>
                    <a:noFill/>
                    <a:ln>
                      <a:noFill/>
                    </a:ln>
                  </pic:spPr>
                </pic:pic>
              </a:graphicData>
            </a:graphic>
          </wp:inline>
        </w:drawing>
      </w:r>
    </w:p>
    <w:p w:rsidR="00EA1BC7" w:rsidRDefault="00EA1BC7" w:rsidP="00EA1BC7">
      <w:pPr>
        <w:tabs>
          <w:tab w:val="left" w:pos="368"/>
        </w:tabs>
        <w:spacing w:after="0" w:line="277" w:lineRule="exact"/>
        <w:rPr>
          <w:rFonts w:ascii="Times New Roman" w:hAnsi="Times New Roman" w:cs="Times New Roman"/>
        </w:rPr>
      </w:pPr>
      <w:r w:rsidRPr="008227B2">
        <w:rPr>
          <w:b/>
        </w:rPr>
        <w:t xml:space="preserve">NOW, THEREFORE, BE IT RESOLVED, </w:t>
      </w:r>
      <w:r w:rsidRPr="008227B2">
        <w:t>by the Edgewater Mayor and Council that it hereby authorizes the Edgewater Chief Financial Officer to provide the Edgewater Board of Education their yearly tax payments in accordance with the above payment table, as collected by the Edgewater Tax Collector, as certified to the Borough of Edgewater by the Edgewater Board of Education A4F certification</w:t>
      </w:r>
      <w:r>
        <w:rPr>
          <w:rFonts w:ascii="Times New Roman" w:hAnsi="Times New Roman" w:cs="Times New Roman"/>
        </w:rPr>
        <w:t>.</w:t>
      </w:r>
    </w:p>
    <w:p w:rsidR="00EA1BC7" w:rsidRDefault="00EA1BC7" w:rsidP="00EA1BC7">
      <w:pPr>
        <w:tabs>
          <w:tab w:val="left" w:pos="368"/>
        </w:tabs>
        <w:spacing w:after="0" w:line="277" w:lineRule="exact"/>
        <w:rPr>
          <w:rFonts w:ascii="Times New Roman" w:hAnsi="Times New Roman" w:cs="Times New Roman"/>
        </w:rPr>
      </w:pPr>
    </w:p>
    <w:p w:rsidR="00EA1BC7" w:rsidRDefault="00EA1BC7" w:rsidP="00EA1BC7">
      <w:pPr>
        <w:pStyle w:val="NoSpacing"/>
      </w:pPr>
      <w:r>
        <w:t>All council members present voted aye.  None opposed.  None abstained.</w:t>
      </w:r>
    </w:p>
    <w:p w:rsidR="00EA1BC7" w:rsidRDefault="00EA1BC7" w:rsidP="00EA1BC7">
      <w:pPr>
        <w:pStyle w:val="NoSpacing"/>
      </w:pPr>
    </w:p>
    <w:p w:rsidR="00EA1BC7" w:rsidRDefault="00EA1BC7" w:rsidP="00EA1BC7">
      <w:pPr>
        <w:jc w:val="center"/>
        <w:rPr>
          <w:b/>
        </w:rPr>
      </w:pPr>
      <w:r>
        <w:rPr>
          <w:b/>
        </w:rPr>
        <w:t>RESOLUTION</w:t>
      </w:r>
    </w:p>
    <w:p w:rsidR="00EA1BC7" w:rsidRPr="00D30A84" w:rsidRDefault="00EA1BC7" w:rsidP="00EA1BC7">
      <w:pPr>
        <w:jc w:val="center"/>
        <w:rPr>
          <w:b/>
        </w:rPr>
      </w:pPr>
      <w:r>
        <w:rPr>
          <w:b/>
        </w:rPr>
        <w:t>2020-163</w:t>
      </w:r>
    </w:p>
    <w:p w:rsidR="00EA1BC7" w:rsidRPr="00CC7880" w:rsidRDefault="00EA1BC7" w:rsidP="00EA1BC7">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EA1BC7" w:rsidRPr="00306A6D" w:rsidRDefault="00EA1BC7" w:rsidP="00EA1BC7">
      <w:pPr>
        <w:pStyle w:val="NoSpacing"/>
      </w:pPr>
      <w:r w:rsidRPr="00306A6D">
        <w:rPr>
          <w:b/>
        </w:rPr>
        <w:t>INTRODUCED:</w:t>
      </w:r>
      <w:r>
        <w:t xml:space="preserve">  Councilman Monte</w:t>
      </w:r>
    </w:p>
    <w:p w:rsidR="00EA1BC7" w:rsidRDefault="00EA1BC7" w:rsidP="00EA1BC7">
      <w:pPr>
        <w:pStyle w:val="NoSpacing"/>
      </w:pPr>
      <w:r w:rsidRPr="00306A6D">
        <w:rPr>
          <w:b/>
        </w:rPr>
        <w:t>SECOND</w:t>
      </w:r>
      <w:r w:rsidRPr="00306A6D">
        <w:t xml:space="preserve">:  </w:t>
      </w:r>
      <w:r>
        <w:t>Councilman Bartolomeo</w:t>
      </w:r>
    </w:p>
    <w:p w:rsidR="00EA1BC7" w:rsidRDefault="00EA1BC7" w:rsidP="00EA1BC7">
      <w:pPr>
        <w:pStyle w:val="NoSpacing"/>
      </w:pPr>
    </w:p>
    <w:p w:rsidR="00EA1BC7" w:rsidRDefault="00EA1BC7" w:rsidP="00EA1BC7">
      <w:pPr>
        <w:tabs>
          <w:tab w:val="left" w:pos="368"/>
        </w:tabs>
        <w:spacing w:after="0" w:line="277" w:lineRule="exact"/>
        <w:jc w:val="center"/>
        <w:rPr>
          <w:rFonts w:ascii="Times New Roman" w:eastAsia="Times New Roman" w:hAnsi="Times New Roman" w:cs="Times New Roman"/>
          <w:b/>
          <w:bCs/>
        </w:rPr>
      </w:pPr>
      <w:r>
        <w:rPr>
          <w:rFonts w:ascii="Times New Roman" w:eastAsia="Times New Roman" w:hAnsi="Times New Roman" w:cs="Times New Roman"/>
          <w:b/>
          <w:bCs/>
        </w:rPr>
        <w:t>Resolution to authorize an increase to the Bid Threshold</w:t>
      </w:r>
    </w:p>
    <w:p w:rsidR="00EA1BC7" w:rsidRDefault="00EA1BC7" w:rsidP="00EA1BC7">
      <w:pPr>
        <w:tabs>
          <w:tab w:val="left" w:pos="368"/>
        </w:tabs>
        <w:spacing w:after="0" w:line="277" w:lineRule="exact"/>
        <w:jc w:val="center"/>
        <w:rPr>
          <w:rFonts w:ascii="Times New Roman" w:eastAsia="Times New Roman" w:hAnsi="Times New Roman" w:cs="Times New Roman"/>
          <w:b/>
          <w:bCs/>
        </w:rPr>
      </w:pPr>
    </w:p>
    <w:p w:rsidR="00EA1BC7" w:rsidRDefault="00EA1BC7" w:rsidP="00EA1BC7">
      <w:pPr>
        <w:tabs>
          <w:tab w:val="left" w:pos="368"/>
        </w:tabs>
        <w:spacing w:after="0" w:line="277" w:lineRule="exact"/>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effective July 1, 2020, the Governor of the State of New Jersey has adjusted the bid threshold for awarding contracts under the Local Public Contracts Law.  The change in the bid threshold allows municipalities with a Qualified Purchasing Agent to increase their bid threshold up to $44,000; and</w:t>
      </w:r>
    </w:p>
    <w:p w:rsidR="00EA1BC7" w:rsidRDefault="00EA1BC7" w:rsidP="00EA1BC7">
      <w:pPr>
        <w:tabs>
          <w:tab w:val="left" w:pos="368"/>
        </w:tabs>
        <w:spacing w:after="0" w:line="277" w:lineRule="exact"/>
        <w:rPr>
          <w:rFonts w:ascii="Times New Roman" w:eastAsia="Times New Roman" w:hAnsi="Times New Roman" w:cs="Times New Roman"/>
          <w:bCs/>
        </w:rPr>
      </w:pPr>
    </w:p>
    <w:p w:rsidR="00EA1BC7" w:rsidRDefault="00EA1BC7" w:rsidP="00EA1BC7">
      <w:pPr>
        <w:tabs>
          <w:tab w:val="left" w:pos="368"/>
        </w:tabs>
        <w:spacing w:after="0" w:line="277" w:lineRule="exact"/>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N.J.S.A. 40A:11-3a, permits an increase in the bid threshold if a qualified purchasing agent is appointed as well as granted authorization to negotiate and award such contracts below the bid threshold; and</w:t>
      </w:r>
    </w:p>
    <w:p w:rsidR="00EA1BC7" w:rsidRDefault="00EA1BC7" w:rsidP="00EA1BC7">
      <w:pPr>
        <w:tabs>
          <w:tab w:val="left" w:pos="368"/>
        </w:tabs>
        <w:spacing w:after="0" w:line="277" w:lineRule="exact"/>
        <w:rPr>
          <w:rFonts w:ascii="Times New Roman" w:eastAsia="Times New Roman" w:hAnsi="Times New Roman" w:cs="Times New Roman"/>
          <w:bCs/>
        </w:rPr>
      </w:pPr>
    </w:p>
    <w:p w:rsidR="00EA1BC7" w:rsidRDefault="00EA1BC7" w:rsidP="00EA1BC7">
      <w:pPr>
        <w:tabs>
          <w:tab w:val="left" w:pos="368"/>
        </w:tabs>
        <w:spacing w:after="0" w:line="277" w:lineRule="exact"/>
        <w:rPr>
          <w:rFonts w:ascii="Times New Roman" w:eastAsia="Times New Roman" w:hAnsi="Times New Roman" w:cs="Times New Roman"/>
          <w:bCs/>
        </w:rPr>
      </w:pPr>
      <w:r>
        <w:rPr>
          <w:rFonts w:ascii="Times New Roman" w:eastAsia="Times New Roman" w:hAnsi="Times New Roman" w:cs="Times New Roman"/>
          <w:b/>
          <w:bCs/>
        </w:rPr>
        <w:t xml:space="preserve">WHEREAS, </w:t>
      </w:r>
      <w:r w:rsidRPr="009F4803">
        <w:rPr>
          <w:rFonts w:ascii="Times New Roman" w:eastAsia="Times New Roman" w:hAnsi="Times New Roman" w:cs="Times New Roman"/>
          <w:bCs/>
        </w:rPr>
        <w:t>N.J.A.C.</w:t>
      </w:r>
      <w:r>
        <w:rPr>
          <w:rFonts w:ascii="Times New Roman" w:eastAsia="Times New Roman" w:hAnsi="Times New Roman" w:cs="Times New Roman"/>
          <w:bCs/>
        </w:rPr>
        <w:t xml:space="preserve"> 5:34-5 et seq. establishes the criteria for qualifying as a Qualified Purchasing Agent; and</w:t>
      </w:r>
    </w:p>
    <w:p w:rsidR="00EA1BC7" w:rsidRDefault="00EA1BC7" w:rsidP="00EA1BC7">
      <w:pPr>
        <w:tabs>
          <w:tab w:val="left" w:pos="368"/>
        </w:tabs>
        <w:spacing w:after="0" w:line="277" w:lineRule="exact"/>
        <w:rPr>
          <w:rFonts w:ascii="Times New Roman" w:eastAsia="Times New Roman" w:hAnsi="Times New Roman" w:cs="Times New Roman"/>
          <w:bCs/>
        </w:rPr>
      </w:pPr>
    </w:p>
    <w:p w:rsidR="00EA1BC7" w:rsidRDefault="00EA1BC7" w:rsidP="00EA1BC7">
      <w:pPr>
        <w:tabs>
          <w:tab w:val="left" w:pos="368"/>
        </w:tabs>
        <w:spacing w:after="0" w:line="277" w:lineRule="exact"/>
        <w:rPr>
          <w:rFonts w:ascii="Times New Roman" w:eastAsia="Times New Roman" w:hAnsi="Times New Roman" w:cs="Times New Roman"/>
          <w:bCs/>
        </w:rPr>
      </w:pPr>
      <w:r>
        <w:rPr>
          <w:rFonts w:ascii="Times New Roman" w:eastAsia="Times New Roman" w:hAnsi="Times New Roman" w:cs="Times New Roman"/>
          <w:b/>
          <w:bCs/>
        </w:rPr>
        <w:t xml:space="preserve">WHEREAS, </w:t>
      </w:r>
      <w:r>
        <w:rPr>
          <w:rFonts w:ascii="Times New Roman" w:eastAsia="Times New Roman" w:hAnsi="Times New Roman" w:cs="Times New Roman"/>
          <w:bCs/>
        </w:rPr>
        <w:t>Deborah Reilly was appointed the Borough of Edgewater Qualified Purchasing Agent by Resolution 2008-080 on March 18, 2008 and possesses the qualifications and designation of Qualified Purchasing Agent as issued by the Director of Local Government Services in accordance with N.J.A.C. 5:34-5 et seq.; and</w:t>
      </w:r>
    </w:p>
    <w:p w:rsidR="00EA1BC7" w:rsidRDefault="00EA1BC7" w:rsidP="00EA1BC7">
      <w:pPr>
        <w:tabs>
          <w:tab w:val="left" w:pos="368"/>
        </w:tabs>
        <w:spacing w:after="0" w:line="277" w:lineRule="exact"/>
        <w:rPr>
          <w:rFonts w:ascii="Times New Roman" w:eastAsia="Times New Roman" w:hAnsi="Times New Roman" w:cs="Times New Roman"/>
          <w:bCs/>
        </w:rPr>
      </w:pPr>
    </w:p>
    <w:p w:rsidR="00EA1BC7" w:rsidRDefault="00EA1BC7" w:rsidP="00EA1BC7">
      <w:pPr>
        <w:tabs>
          <w:tab w:val="left" w:pos="368"/>
        </w:tabs>
        <w:spacing w:after="0" w:line="277" w:lineRule="exact"/>
        <w:rPr>
          <w:rFonts w:ascii="Times New Roman" w:eastAsia="Times New Roman" w:hAnsi="Times New Roman" w:cs="Times New Roman"/>
          <w:bCs/>
        </w:rPr>
      </w:pPr>
      <w:r>
        <w:rPr>
          <w:rFonts w:ascii="Times New Roman" w:eastAsia="Times New Roman" w:hAnsi="Times New Roman" w:cs="Times New Roman"/>
          <w:b/>
          <w:bCs/>
        </w:rPr>
        <w:lastRenderedPageBreak/>
        <w:t xml:space="preserve">WHEREAS, </w:t>
      </w:r>
      <w:r>
        <w:rPr>
          <w:rFonts w:ascii="Times New Roman" w:eastAsia="Times New Roman" w:hAnsi="Times New Roman" w:cs="Times New Roman"/>
          <w:bCs/>
        </w:rPr>
        <w:t>on January 3, 2012 by resolution 2012-025, the Borough of Edgewater adjusted its bid threshold by increasing the threshold to $36,000.00.</w:t>
      </w:r>
    </w:p>
    <w:p w:rsidR="00EA1BC7" w:rsidRDefault="00EA1BC7" w:rsidP="00EA1BC7">
      <w:pPr>
        <w:tabs>
          <w:tab w:val="left" w:pos="368"/>
        </w:tabs>
        <w:spacing w:after="0" w:line="277" w:lineRule="exact"/>
        <w:rPr>
          <w:rFonts w:ascii="Times New Roman" w:eastAsia="Times New Roman" w:hAnsi="Times New Roman" w:cs="Times New Roman"/>
          <w:bCs/>
        </w:rPr>
      </w:pPr>
    </w:p>
    <w:p w:rsidR="00EA1BC7" w:rsidRPr="009838D6" w:rsidRDefault="00EA1BC7" w:rsidP="00EA1BC7">
      <w:pPr>
        <w:tabs>
          <w:tab w:val="left" w:pos="368"/>
        </w:tabs>
        <w:spacing w:after="0" w:line="277" w:lineRule="exact"/>
        <w:rPr>
          <w:rFonts w:ascii="Times New Roman" w:eastAsia="Times New Roman" w:hAnsi="Times New Roman" w:cs="Times New Roman"/>
          <w:b/>
          <w:bCs/>
        </w:rPr>
      </w:pPr>
      <w:r>
        <w:rPr>
          <w:rFonts w:ascii="Times New Roman" w:eastAsia="Times New Roman" w:hAnsi="Times New Roman" w:cs="Times New Roman"/>
          <w:b/>
          <w:bCs/>
        </w:rPr>
        <w:t xml:space="preserve">NOW THEREFORE BE IT RESOLVED, </w:t>
      </w:r>
      <w:r>
        <w:rPr>
          <w:rFonts w:ascii="Times New Roman" w:eastAsia="Times New Roman" w:hAnsi="Times New Roman" w:cs="Times New Roman"/>
          <w:bCs/>
        </w:rPr>
        <w:t>the Edgewater Mayor and Council hereby authorizes the increase in the Borough of Edgewater bid threshold to $44,000.00 consistent with the New Jersey Local Public Contracts Law N.J.S.A. 40A:11.</w:t>
      </w:r>
      <w:r>
        <w:rPr>
          <w:rFonts w:ascii="Times New Roman" w:eastAsia="Times New Roman" w:hAnsi="Times New Roman" w:cs="Times New Roman"/>
          <w:b/>
          <w:bCs/>
        </w:rPr>
        <w:t xml:space="preserve"> </w:t>
      </w:r>
    </w:p>
    <w:p w:rsidR="00EA1BC7" w:rsidRDefault="00EA1BC7" w:rsidP="00EA1BC7">
      <w:pPr>
        <w:tabs>
          <w:tab w:val="left" w:pos="368"/>
        </w:tabs>
        <w:spacing w:after="0" w:line="277" w:lineRule="exact"/>
        <w:rPr>
          <w:rFonts w:ascii="Times New Roman" w:eastAsia="Times New Roman" w:hAnsi="Times New Roman" w:cs="Times New Roman"/>
          <w:b/>
          <w:bCs/>
        </w:rPr>
      </w:pPr>
    </w:p>
    <w:p w:rsidR="00EA1BC7" w:rsidRDefault="00EA1BC7" w:rsidP="00EA1BC7">
      <w:pPr>
        <w:tabs>
          <w:tab w:val="left" w:pos="368"/>
        </w:tabs>
        <w:spacing w:after="0" w:line="277" w:lineRule="exact"/>
        <w:rPr>
          <w:rFonts w:ascii="Times New Roman" w:eastAsia="Times New Roman" w:hAnsi="Times New Roman" w:cs="Times New Roman"/>
          <w:b/>
          <w:bCs/>
        </w:rPr>
      </w:pPr>
    </w:p>
    <w:p w:rsidR="00EA1BC7" w:rsidRDefault="00EA1BC7" w:rsidP="00EA1BC7">
      <w:pPr>
        <w:tabs>
          <w:tab w:val="left" w:pos="368"/>
        </w:tabs>
        <w:spacing w:after="0" w:line="277" w:lineRule="exact"/>
        <w:rPr>
          <w:rFonts w:ascii="Times New Roman" w:eastAsia="Times New Roman" w:hAnsi="Times New Roman" w:cs="Times New Roman"/>
          <w:b/>
          <w:bCs/>
        </w:rPr>
      </w:pPr>
    </w:p>
    <w:p w:rsidR="00EA1BC7" w:rsidRDefault="00EA1BC7" w:rsidP="00EA1BC7">
      <w:pPr>
        <w:pStyle w:val="NoSpacing"/>
      </w:pPr>
      <w:r>
        <w:t>All council members present voted aye.  None opposed.  None abstained.</w:t>
      </w:r>
    </w:p>
    <w:p w:rsidR="00EA1BC7" w:rsidRDefault="00EA1BC7" w:rsidP="00EA1BC7">
      <w:pPr>
        <w:pStyle w:val="NoSpacing"/>
      </w:pPr>
    </w:p>
    <w:p w:rsidR="00EA1BC7" w:rsidRDefault="00EA1BC7" w:rsidP="00EA1BC7">
      <w:pPr>
        <w:jc w:val="center"/>
        <w:rPr>
          <w:b/>
        </w:rPr>
      </w:pPr>
      <w:r>
        <w:rPr>
          <w:b/>
        </w:rPr>
        <w:t>RESOLUTION</w:t>
      </w:r>
    </w:p>
    <w:p w:rsidR="00EA1BC7" w:rsidRPr="00D30A84" w:rsidRDefault="00EA1BC7" w:rsidP="00EA1BC7">
      <w:pPr>
        <w:jc w:val="center"/>
        <w:rPr>
          <w:b/>
        </w:rPr>
      </w:pPr>
      <w:r>
        <w:rPr>
          <w:b/>
        </w:rPr>
        <w:t>2020-164</w:t>
      </w:r>
    </w:p>
    <w:p w:rsidR="00EA1BC7" w:rsidRPr="00CC7880" w:rsidRDefault="00EA1BC7" w:rsidP="00EA1BC7">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EA1BC7" w:rsidRPr="00306A6D" w:rsidRDefault="00EA1BC7" w:rsidP="00EA1BC7">
      <w:pPr>
        <w:pStyle w:val="NoSpacing"/>
      </w:pPr>
      <w:r w:rsidRPr="00306A6D">
        <w:rPr>
          <w:b/>
        </w:rPr>
        <w:t>INTRODUCED:</w:t>
      </w:r>
      <w:r>
        <w:t xml:space="preserve">  Councilman Monte</w:t>
      </w:r>
    </w:p>
    <w:p w:rsidR="00EA1BC7" w:rsidRDefault="00EA1BC7" w:rsidP="00EA1BC7">
      <w:pPr>
        <w:pStyle w:val="NoSpacing"/>
      </w:pPr>
      <w:r w:rsidRPr="00306A6D">
        <w:rPr>
          <w:b/>
        </w:rPr>
        <w:t>SECOND</w:t>
      </w:r>
      <w:r w:rsidRPr="00306A6D">
        <w:t xml:space="preserve">:  </w:t>
      </w:r>
      <w:r>
        <w:t>Councilman Bartolomeo</w:t>
      </w:r>
    </w:p>
    <w:p w:rsidR="00EA1BC7" w:rsidRDefault="00EA1BC7" w:rsidP="00EA1BC7">
      <w:pPr>
        <w:pStyle w:val="NoSpacing"/>
      </w:pPr>
    </w:p>
    <w:p w:rsidR="00EA1BC7" w:rsidRDefault="00EA1BC7" w:rsidP="00EA1BC7">
      <w:pPr>
        <w:tabs>
          <w:tab w:val="left" w:pos="368"/>
        </w:tabs>
        <w:spacing w:after="0" w:line="277" w:lineRule="exact"/>
        <w:jc w:val="center"/>
        <w:rPr>
          <w:rFonts w:ascii="Times New Roman" w:eastAsia="Times New Roman" w:hAnsi="Times New Roman" w:cs="Times New Roman"/>
          <w:b/>
          <w:bCs/>
        </w:rPr>
      </w:pPr>
      <w:r>
        <w:rPr>
          <w:rFonts w:ascii="Times New Roman" w:eastAsia="Times New Roman" w:hAnsi="Times New Roman" w:cs="Times New Roman"/>
          <w:b/>
          <w:bCs/>
        </w:rPr>
        <w:t>Resolution to authorize the Qualified Purchasing Agent to receive certain bids electronically in accordance with N.J.A.C. 5:34-5.1</w:t>
      </w:r>
    </w:p>
    <w:p w:rsidR="00EA1BC7" w:rsidRDefault="00EA1BC7" w:rsidP="00EA1BC7">
      <w:pPr>
        <w:tabs>
          <w:tab w:val="left" w:pos="368"/>
        </w:tabs>
        <w:spacing w:after="0" w:line="277" w:lineRule="exact"/>
        <w:jc w:val="center"/>
        <w:rPr>
          <w:rFonts w:ascii="Times New Roman" w:eastAsia="Times New Roman" w:hAnsi="Times New Roman" w:cs="Times New Roman"/>
          <w:b/>
          <w:bCs/>
        </w:rPr>
      </w:pPr>
    </w:p>
    <w:p w:rsidR="00EA1BC7" w:rsidRPr="006B5A7B" w:rsidRDefault="00EA1BC7" w:rsidP="00EA1BC7">
      <w:pPr>
        <w:tabs>
          <w:tab w:val="left" w:pos="368"/>
        </w:tabs>
        <w:spacing w:after="0" w:line="277" w:lineRule="exact"/>
        <w:rPr>
          <w:rFonts w:eastAsia="Times New Roman"/>
          <w:bCs/>
        </w:rPr>
      </w:pPr>
      <w:r w:rsidRPr="006B5A7B">
        <w:rPr>
          <w:rFonts w:eastAsia="Times New Roman"/>
          <w:b/>
          <w:bCs/>
        </w:rPr>
        <w:t xml:space="preserve">WHEREAS, </w:t>
      </w:r>
      <w:r w:rsidRPr="006B5A7B">
        <w:rPr>
          <w:rFonts w:eastAsia="Times New Roman"/>
          <w:bCs/>
        </w:rPr>
        <w:t>the Borough of Edgewater has a duly appointed Qualified Purchasing Agent in accord with N.J.S.A. 40A:11-9; and</w:t>
      </w:r>
    </w:p>
    <w:p w:rsidR="00EA1BC7" w:rsidRPr="006B5A7B" w:rsidRDefault="00EA1BC7" w:rsidP="00EA1BC7">
      <w:pPr>
        <w:tabs>
          <w:tab w:val="left" w:pos="368"/>
        </w:tabs>
        <w:spacing w:after="0" w:line="277" w:lineRule="exact"/>
        <w:rPr>
          <w:rFonts w:eastAsia="Times New Roman"/>
          <w:bCs/>
        </w:rPr>
      </w:pPr>
    </w:p>
    <w:p w:rsidR="00EA1BC7" w:rsidRPr="006B5A7B" w:rsidRDefault="00EA1BC7" w:rsidP="00EA1BC7">
      <w:pPr>
        <w:tabs>
          <w:tab w:val="left" w:pos="368"/>
        </w:tabs>
        <w:spacing w:after="0" w:line="277" w:lineRule="exact"/>
        <w:rPr>
          <w:rFonts w:eastAsia="Times New Roman"/>
          <w:bCs/>
        </w:rPr>
      </w:pPr>
      <w:r w:rsidRPr="006B5A7B">
        <w:rPr>
          <w:rFonts w:eastAsia="Times New Roman"/>
          <w:b/>
          <w:bCs/>
        </w:rPr>
        <w:t>WHEREAS,</w:t>
      </w:r>
      <w:r w:rsidRPr="006B5A7B">
        <w:rPr>
          <w:rFonts w:eastAsia="Times New Roman"/>
          <w:bCs/>
        </w:rPr>
        <w:t xml:space="preserve"> the State of New Jersey has amended its Administrative Code in response to the Covid-19 Pandemic and has promulgated rules to allow for electronic receipt of bids with rules within N.J.A.C. 5:34-1 et. Seq.; and</w:t>
      </w:r>
    </w:p>
    <w:p w:rsidR="00EA1BC7" w:rsidRPr="006B5A7B" w:rsidRDefault="00EA1BC7" w:rsidP="00EA1BC7">
      <w:pPr>
        <w:tabs>
          <w:tab w:val="left" w:pos="368"/>
        </w:tabs>
        <w:spacing w:after="0" w:line="277" w:lineRule="exact"/>
        <w:rPr>
          <w:rFonts w:eastAsia="Times New Roman"/>
          <w:bCs/>
        </w:rPr>
      </w:pPr>
    </w:p>
    <w:p w:rsidR="00EA1BC7" w:rsidRPr="006B5A7B" w:rsidRDefault="00EA1BC7" w:rsidP="00EA1BC7">
      <w:pPr>
        <w:tabs>
          <w:tab w:val="left" w:pos="368"/>
        </w:tabs>
        <w:spacing w:after="0" w:line="277" w:lineRule="exact"/>
        <w:rPr>
          <w:rFonts w:eastAsia="Times New Roman"/>
          <w:bCs/>
        </w:rPr>
      </w:pPr>
      <w:r w:rsidRPr="006B5A7B">
        <w:rPr>
          <w:rFonts w:eastAsia="Times New Roman"/>
          <w:b/>
          <w:bCs/>
        </w:rPr>
        <w:t>WHEREAS,</w:t>
      </w:r>
      <w:r w:rsidRPr="006B5A7B">
        <w:rPr>
          <w:rFonts w:eastAsia="Times New Roman"/>
          <w:bCs/>
        </w:rPr>
        <w:t xml:space="preserve"> Deborah Reilly the Borough of Edgewater Purchasing Agent has recommended the use of “Bidnet Direct” software which complies with all the administrative rules as required by the New Jersey Administrative Code; and</w:t>
      </w:r>
    </w:p>
    <w:p w:rsidR="00EA1BC7" w:rsidRPr="006B5A7B" w:rsidRDefault="00EA1BC7" w:rsidP="00EA1BC7">
      <w:pPr>
        <w:tabs>
          <w:tab w:val="left" w:pos="368"/>
        </w:tabs>
        <w:spacing w:after="0" w:line="277" w:lineRule="exact"/>
        <w:rPr>
          <w:rFonts w:eastAsia="Times New Roman"/>
          <w:bCs/>
        </w:rPr>
      </w:pPr>
    </w:p>
    <w:p w:rsidR="00EA1BC7" w:rsidRPr="006B5A7B" w:rsidRDefault="00EA1BC7" w:rsidP="00EA1BC7">
      <w:pPr>
        <w:tabs>
          <w:tab w:val="left" w:pos="368"/>
        </w:tabs>
        <w:spacing w:after="0" w:line="277" w:lineRule="exact"/>
        <w:rPr>
          <w:rFonts w:eastAsia="Times New Roman"/>
          <w:bCs/>
        </w:rPr>
      </w:pPr>
      <w:r w:rsidRPr="006B5A7B">
        <w:rPr>
          <w:rFonts w:eastAsia="Times New Roman"/>
          <w:b/>
          <w:bCs/>
        </w:rPr>
        <w:t>WHEREAS,</w:t>
      </w:r>
      <w:r w:rsidRPr="006B5A7B">
        <w:rPr>
          <w:rFonts w:eastAsia="Times New Roman"/>
          <w:bCs/>
        </w:rPr>
        <w:t xml:space="preserve"> the electronic procurement platform is available to the public and officials as required to virtually observe bid openings in a transparent manner and provide for bids to be available for public inspection; and</w:t>
      </w:r>
    </w:p>
    <w:p w:rsidR="00EA1BC7" w:rsidRPr="006B5A7B" w:rsidRDefault="00EA1BC7" w:rsidP="00EA1BC7">
      <w:pPr>
        <w:tabs>
          <w:tab w:val="left" w:pos="368"/>
        </w:tabs>
        <w:spacing w:after="0" w:line="277" w:lineRule="exact"/>
        <w:rPr>
          <w:rFonts w:eastAsia="Times New Roman"/>
          <w:bCs/>
        </w:rPr>
      </w:pPr>
    </w:p>
    <w:p w:rsidR="00EA1BC7" w:rsidRPr="006B5A7B" w:rsidRDefault="00EA1BC7" w:rsidP="00EA1BC7">
      <w:pPr>
        <w:tabs>
          <w:tab w:val="left" w:pos="368"/>
        </w:tabs>
        <w:spacing w:after="0" w:line="277" w:lineRule="exact"/>
        <w:rPr>
          <w:rFonts w:eastAsia="Times New Roman"/>
          <w:bCs/>
        </w:rPr>
      </w:pPr>
      <w:r w:rsidRPr="006B5A7B">
        <w:rPr>
          <w:rFonts w:eastAsia="Times New Roman"/>
          <w:b/>
          <w:bCs/>
        </w:rPr>
        <w:t xml:space="preserve">WHEREAS, </w:t>
      </w:r>
      <w:r w:rsidRPr="006B5A7B">
        <w:rPr>
          <w:rFonts w:eastAsia="Times New Roman"/>
          <w:bCs/>
        </w:rPr>
        <w:t>there is no cost to the Borough of Edgewater or to the prospective bidders.</w:t>
      </w:r>
    </w:p>
    <w:p w:rsidR="00EA1BC7" w:rsidRPr="006B5A7B" w:rsidRDefault="00EA1BC7" w:rsidP="00EA1BC7">
      <w:pPr>
        <w:tabs>
          <w:tab w:val="left" w:pos="368"/>
        </w:tabs>
        <w:spacing w:after="0" w:line="277" w:lineRule="exact"/>
        <w:rPr>
          <w:rFonts w:eastAsia="Times New Roman"/>
          <w:bCs/>
        </w:rPr>
      </w:pPr>
    </w:p>
    <w:p w:rsidR="00EA1BC7" w:rsidRDefault="00EA1BC7" w:rsidP="00EA1BC7">
      <w:pPr>
        <w:tabs>
          <w:tab w:val="left" w:pos="368"/>
        </w:tabs>
        <w:spacing w:after="0" w:line="277" w:lineRule="exact"/>
        <w:rPr>
          <w:rFonts w:eastAsia="Times New Roman"/>
          <w:b/>
          <w:bCs/>
        </w:rPr>
      </w:pPr>
      <w:r w:rsidRPr="006B5A7B">
        <w:rPr>
          <w:rFonts w:eastAsia="Times New Roman"/>
          <w:b/>
          <w:bCs/>
        </w:rPr>
        <w:t xml:space="preserve">NOW THEREFORE BE IT RESOLVED, </w:t>
      </w:r>
      <w:r w:rsidRPr="006B5A7B">
        <w:rPr>
          <w:rFonts w:eastAsia="Times New Roman"/>
          <w:bCs/>
        </w:rPr>
        <w:t>the Edgewater Mayor and Council hereby authorizes the Borough of Edgewater and its Qualified Purchasing Agent to conduct bid openings and procurement in accord with N.J.S.A. 40A:11-9 through E-Procurement in accord with N.J.A.C. 5:34-1 et. Seq., through “Bidnet Direct” at zero cost to the Borough of Edgewater or prospective bidders.</w:t>
      </w:r>
      <w:r w:rsidRPr="006B5A7B">
        <w:rPr>
          <w:rFonts w:eastAsia="Times New Roman"/>
          <w:b/>
          <w:bCs/>
        </w:rPr>
        <w:t xml:space="preserve"> </w:t>
      </w:r>
    </w:p>
    <w:p w:rsidR="00EA1BC7" w:rsidRDefault="00EA1BC7" w:rsidP="00EA1BC7">
      <w:pPr>
        <w:tabs>
          <w:tab w:val="left" w:pos="368"/>
        </w:tabs>
        <w:spacing w:after="0" w:line="277" w:lineRule="exact"/>
        <w:rPr>
          <w:rFonts w:eastAsia="Times New Roman"/>
          <w:b/>
          <w:bCs/>
        </w:rPr>
      </w:pPr>
    </w:p>
    <w:p w:rsidR="00EA1BC7" w:rsidRDefault="00EA1BC7" w:rsidP="00EA1BC7">
      <w:pPr>
        <w:pStyle w:val="NoSpacing"/>
      </w:pPr>
      <w:r>
        <w:t>All council members present voted aye.  None opposed.  None abstained.</w:t>
      </w:r>
    </w:p>
    <w:p w:rsidR="00EA1BC7" w:rsidRDefault="00EA1BC7" w:rsidP="00EA1BC7">
      <w:pPr>
        <w:pStyle w:val="NoSpacing"/>
      </w:pPr>
    </w:p>
    <w:p w:rsidR="00EA1BC7" w:rsidRDefault="00EA1BC7" w:rsidP="00EA1BC7">
      <w:pPr>
        <w:jc w:val="center"/>
        <w:rPr>
          <w:b/>
        </w:rPr>
      </w:pPr>
      <w:r>
        <w:rPr>
          <w:b/>
        </w:rPr>
        <w:t>RESOLUTION</w:t>
      </w:r>
    </w:p>
    <w:p w:rsidR="00EA1BC7" w:rsidRPr="00D30A84" w:rsidRDefault="00EA1BC7" w:rsidP="00EA1BC7">
      <w:pPr>
        <w:jc w:val="center"/>
        <w:rPr>
          <w:b/>
        </w:rPr>
      </w:pPr>
      <w:r>
        <w:rPr>
          <w:b/>
        </w:rPr>
        <w:t>2020-165</w:t>
      </w:r>
    </w:p>
    <w:p w:rsidR="00EA1BC7" w:rsidRPr="00CC7880" w:rsidRDefault="00EA1BC7" w:rsidP="00EA1BC7">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EA1BC7" w:rsidRPr="00306A6D" w:rsidRDefault="00EA1BC7" w:rsidP="00EA1BC7">
      <w:pPr>
        <w:pStyle w:val="NoSpacing"/>
      </w:pPr>
      <w:r w:rsidRPr="00306A6D">
        <w:rPr>
          <w:b/>
        </w:rPr>
        <w:t>INTRODUCED:</w:t>
      </w:r>
      <w:r>
        <w:t xml:space="preserve">  Councilman Monte</w:t>
      </w:r>
    </w:p>
    <w:p w:rsidR="00EA1BC7" w:rsidRDefault="00EA1BC7" w:rsidP="00EA1BC7">
      <w:pPr>
        <w:pStyle w:val="NoSpacing"/>
      </w:pPr>
      <w:r w:rsidRPr="00306A6D">
        <w:rPr>
          <w:b/>
        </w:rPr>
        <w:t>SECOND</w:t>
      </w:r>
      <w:r w:rsidRPr="00306A6D">
        <w:t xml:space="preserve">:  </w:t>
      </w:r>
      <w:r>
        <w:t>Councilman Bartolomeo</w:t>
      </w:r>
    </w:p>
    <w:p w:rsidR="00EA1BC7" w:rsidRDefault="00EA1BC7" w:rsidP="00EA1BC7">
      <w:pPr>
        <w:pStyle w:val="NoSpacing"/>
      </w:pPr>
    </w:p>
    <w:p w:rsidR="00EA1BC7" w:rsidRPr="00354141" w:rsidRDefault="00EA1BC7" w:rsidP="00EA1BC7">
      <w:pPr>
        <w:jc w:val="center"/>
      </w:pPr>
      <w:r w:rsidRPr="00354141">
        <w:rPr>
          <w:b/>
        </w:rPr>
        <w:t>ENDORSEMENT FOR TREATMENT WORKS APPROVAL (TWA) from Block 96, Lot 3.04, and Block 93, Lot 4, 115 River Road to Pump Station #4 Block 93, Lot 1.02, 135 Old River Road</w:t>
      </w:r>
    </w:p>
    <w:p w:rsidR="00EA1BC7" w:rsidRPr="00354141" w:rsidRDefault="00EA1BC7" w:rsidP="00EA1BC7">
      <w:pPr>
        <w:pStyle w:val="NoSpacing"/>
      </w:pPr>
      <w:r w:rsidRPr="00354141">
        <w:tab/>
      </w:r>
    </w:p>
    <w:p w:rsidR="00EA1BC7" w:rsidRPr="00354141" w:rsidRDefault="00EA1BC7" w:rsidP="00EA1BC7">
      <w:pPr>
        <w:pStyle w:val="NoSpacing"/>
      </w:pPr>
      <w:r w:rsidRPr="00354141">
        <w:rPr>
          <w:b/>
        </w:rPr>
        <w:t>WHEREAS,</w:t>
      </w:r>
      <w:r w:rsidRPr="00354141">
        <w:t xml:space="preserve"> Block 96, Lot 3.04 and Block 93, Lot 4 and whose common address is 115 River Road whose principle is listed as Scott Heagney has requested the approval of a </w:t>
      </w:r>
      <w:r w:rsidRPr="00354141">
        <w:lastRenderedPageBreak/>
        <w:t>State of New Jersey, Department of Environmental Protection, Division of Water Quality, Treatment Works Approval Permit Application; and</w:t>
      </w:r>
    </w:p>
    <w:p w:rsidR="00EA1BC7" w:rsidRPr="00354141" w:rsidRDefault="00EA1BC7" w:rsidP="00EA1BC7">
      <w:pPr>
        <w:pStyle w:val="NoSpacing"/>
      </w:pPr>
    </w:p>
    <w:p w:rsidR="00EA1BC7" w:rsidRPr="00354141" w:rsidRDefault="00EA1BC7" w:rsidP="00EA1BC7">
      <w:pPr>
        <w:pStyle w:val="NoSpacing"/>
      </w:pPr>
      <w:r w:rsidRPr="00354141">
        <w:rPr>
          <w:b/>
        </w:rPr>
        <w:t xml:space="preserve">WHEREAS, </w:t>
      </w:r>
      <w:r w:rsidRPr="00354141">
        <w:t>the Borough’s Sanitary Sewer System flows into and is treated by the Bergen County Utilities Authority System; and</w:t>
      </w:r>
    </w:p>
    <w:p w:rsidR="00EA1BC7" w:rsidRPr="00354141" w:rsidRDefault="00EA1BC7" w:rsidP="00EA1BC7">
      <w:pPr>
        <w:pStyle w:val="NoSpacing"/>
      </w:pPr>
    </w:p>
    <w:p w:rsidR="00EA1BC7" w:rsidRPr="00354141" w:rsidRDefault="00EA1BC7" w:rsidP="00EA1BC7">
      <w:pPr>
        <w:pStyle w:val="NoSpacing"/>
      </w:pPr>
      <w:r w:rsidRPr="00354141">
        <w:rPr>
          <w:b/>
        </w:rPr>
        <w:t>WHEREAS,</w:t>
      </w:r>
      <w:r w:rsidRPr="00354141">
        <w:t xml:space="preserve"> the Division of Water Resources and Division of Coastal Resources of the New Jersey Department of Environmental Protection (DEP) requires each application for a Sanitary Sewer Extension be accompanied by a Resolution from the Borough of Edgewater accompanied by all necessary application forms; and</w:t>
      </w:r>
    </w:p>
    <w:p w:rsidR="00EA1BC7" w:rsidRPr="00354141" w:rsidRDefault="00EA1BC7" w:rsidP="00EA1BC7">
      <w:pPr>
        <w:pStyle w:val="NoSpacing"/>
      </w:pPr>
    </w:p>
    <w:p w:rsidR="00EA1BC7" w:rsidRPr="00354141" w:rsidRDefault="00EA1BC7" w:rsidP="00EA1BC7">
      <w:pPr>
        <w:pStyle w:val="NoSpacing"/>
      </w:pPr>
      <w:r w:rsidRPr="00354141">
        <w:rPr>
          <w:b/>
        </w:rPr>
        <w:t>WHEREAS,</w:t>
      </w:r>
      <w:r w:rsidRPr="00354141">
        <w:t xml:space="preserve"> an application has been made for Treatment Works Approval (“TWA”) by Block 96, Lot 3.04 and Block 93, Lot 4 and whose common address is 115 River Road whose principle is listed as Scott Heagney (“Applicant”) to the New Jersey Department of Environmental Protection; and </w:t>
      </w:r>
    </w:p>
    <w:p w:rsidR="00EA1BC7" w:rsidRPr="00354141" w:rsidRDefault="00EA1BC7" w:rsidP="00EA1BC7">
      <w:pPr>
        <w:pStyle w:val="NoSpacing"/>
      </w:pPr>
    </w:p>
    <w:p w:rsidR="00EA1BC7" w:rsidRPr="00354141" w:rsidRDefault="00EA1BC7" w:rsidP="00EA1BC7">
      <w:pPr>
        <w:pStyle w:val="NoSpacing"/>
      </w:pPr>
      <w:r w:rsidRPr="00354141">
        <w:rPr>
          <w:b/>
        </w:rPr>
        <w:t xml:space="preserve">WHEREAS, </w:t>
      </w:r>
      <w:r w:rsidRPr="00354141">
        <w:t>the Borough of Edgewater is required that the Applicant apply for and receive approval of the TWA from the Bergen County Utilities Authority; and</w:t>
      </w:r>
    </w:p>
    <w:p w:rsidR="00EA1BC7" w:rsidRPr="00D61037" w:rsidRDefault="00EA1BC7" w:rsidP="00EA1BC7">
      <w:pPr>
        <w:pStyle w:val="NoSpacing"/>
      </w:pPr>
    </w:p>
    <w:p w:rsidR="00EA1BC7" w:rsidRPr="00354141" w:rsidRDefault="00EA1BC7" w:rsidP="00EA1BC7">
      <w:pPr>
        <w:pStyle w:val="NoSpacing"/>
      </w:pPr>
      <w:r w:rsidRPr="00354141">
        <w:rPr>
          <w:b/>
        </w:rPr>
        <w:t>WHEREAS,</w:t>
      </w:r>
      <w:r w:rsidRPr="00354141">
        <w:t xml:space="preserve"> the Applicant has submitted an Engineer’s report, based on N.J.A.C.7: 14-23.3, and the estimated average daily flow into the Borough of Edgewater sanitary sewer collection system and for final processing by the Bergen County Utilities Authority; and</w:t>
      </w:r>
    </w:p>
    <w:p w:rsidR="00EA1BC7" w:rsidRDefault="00EA1BC7" w:rsidP="00EA1BC7">
      <w:pPr>
        <w:pStyle w:val="NoSpacing"/>
        <w:rPr>
          <w:b/>
        </w:rPr>
      </w:pPr>
    </w:p>
    <w:p w:rsidR="00EA1BC7" w:rsidRPr="00354141" w:rsidRDefault="00EA1BC7" w:rsidP="00EA1BC7">
      <w:pPr>
        <w:pStyle w:val="NoSpacing"/>
      </w:pPr>
      <w:r w:rsidRPr="00354141">
        <w:rPr>
          <w:b/>
        </w:rPr>
        <w:t>WHEREAS,</w:t>
      </w:r>
      <w:r w:rsidRPr="00354141">
        <w:t xml:space="preserve"> the Borough of Edgewater Engineer, Neglia Engineering, had reviewed the computations for the waste water flow estimated to be generated by improvements within the geographic area served and endorse the TWA Application; and</w:t>
      </w:r>
    </w:p>
    <w:p w:rsidR="00EA1BC7" w:rsidRPr="00354141" w:rsidRDefault="00EA1BC7" w:rsidP="00EA1BC7">
      <w:pPr>
        <w:pStyle w:val="NoSpacing"/>
        <w:rPr>
          <w:b/>
        </w:rPr>
      </w:pPr>
    </w:p>
    <w:p w:rsidR="00EA1BC7" w:rsidRPr="00354141" w:rsidRDefault="00EA1BC7" w:rsidP="00EA1BC7">
      <w:pPr>
        <w:pStyle w:val="NoSpacing"/>
      </w:pPr>
      <w:r w:rsidRPr="00354141">
        <w:rPr>
          <w:b/>
        </w:rPr>
        <w:t>NOW THEREFORE BE IT RESOLVED,</w:t>
      </w:r>
      <w:r w:rsidRPr="00354141">
        <w:t xml:space="preserve"> by the Edgewater Mayor and Council that the Treatment Works Application for improvements to Block 96, Lot 3.04 and Block 93, Lot 4 and whose common address is 115 River Road located in the Borough of Edgewater New Jersey is approved, provided that the Applicant, its Principals, Agents, Successors and Assigners fulfill the following terms and conditions;</w:t>
      </w:r>
    </w:p>
    <w:p w:rsidR="00EA1BC7" w:rsidRPr="00354141" w:rsidRDefault="00EA1BC7" w:rsidP="00EA1BC7">
      <w:pPr>
        <w:pStyle w:val="NoSpacing"/>
      </w:pPr>
    </w:p>
    <w:p w:rsidR="00EA1BC7" w:rsidRPr="00354141" w:rsidRDefault="00EA1BC7" w:rsidP="00EA1BC7">
      <w:pPr>
        <w:pStyle w:val="NoSpacing"/>
        <w:numPr>
          <w:ilvl w:val="0"/>
          <w:numId w:val="11"/>
        </w:numPr>
      </w:pPr>
      <w:r w:rsidRPr="00354141">
        <w:t>Due to the significant development in the area, Pump Station #4 is in need of upgrades and improvements to accommodate the additional sewerage flow into Pump Station #4 and the Borough has appointed Neglia Engineering for the purposes of design and construction and is responsible for the calculating of the monetary contribution amounts from all development within the Pump Station # 4 service area.</w:t>
      </w:r>
    </w:p>
    <w:p w:rsidR="00EA1BC7" w:rsidRPr="00354141" w:rsidRDefault="00EA1BC7" w:rsidP="00EA1BC7">
      <w:pPr>
        <w:pStyle w:val="NoSpacing"/>
      </w:pPr>
    </w:p>
    <w:p w:rsidR="00EA1BC7" w:rsidRPr="00354141" w:rsidRDefault="00EA1BC7" w:rsidP="00EA1BC7">
      <w:pPr>
        <w:pStyle w:val="NoSpacing"/>
        <w:numPr>
          <w:ilvl w:val="0"/>
          <w:numId w:val="10"/>
        </w:numPr>
      </w:pPr>
      <w:r w:rsidRPr="00354141">
        <w:t>The Applicant complies with all the rules, regulations, and ordinances of the Borough of Edgewater.</w:t>
      </w:r>
    </w:p>
    <w:p w:rsidR="00EA1BC7" w:rsidRPr="00354141" w:rsidRDefault="00EA1BC7" w:rsidP="00EA1BC7">
      <w:pPr>
        <w:pStyle w:val="NoSpacing"/>
      </w:pPr>
    </w:p>
    <w:p w:rsidR="00EA1BC7" w:rsidRPr="00354141" w:rsidRDefault="00EA1BC7" w:rsidP="00EA1BC7">
      <w:pPr>
        <w:pStyle w:val="NoSpacing"/>
        <w:numPr>
          <w:ilvl w:val="0"/>
          <w:numId w:val="10"/>
        </w:numPr>
      </w:pPr>
      <w:r w:rsidRPr="00354141">
        <w:t>The Applicant complies with all the rules, regulations, and ordinances of the Bergen County Utilities Authority.</w:t>
      </w:r>
    </w:p>
    <w:p w:rsidR="00EA1BC7" w:rsidRPr="00354141" w:rsidRDefault="00EA1BC7" w:rsidP="00EA1BC7">
      <w:pPr>
        <w:pStyle w:val="NoSpacing"/>
      </w:pPr>
    </w:p>
    <w:p w:rsidR="00EA1BC7" w:rsidRPr="00354141" w:rsidRDefault="00EA1BC7" w:rsidP="00EA1BC7">
      <w:pPr>
        <w:pStyle w:val="NoSpacing"/>
        <w:numPr>
          <w:ilvl w:val="0"/>
          <w:numId w:val="10"/>
        </w:numPr>
      </w:pPr>
      <w:r w:rsidRPr="00354141">
        <w:t>The Applicant complies with the Rules and Regulations of the New Jersey Department of Environmental Protection (DEP).</w:t>
      </w:r>
    </w:p>
    <w:p w:rsidR="00EA1BC7" w:rsidRPr="00354141" w:rsidRDefault="00EA1BC7" w:rsidP="00EA1BC7">
      <w:pPr>
        <w:pStyle w:val="NoSpacing"/>
      </w:pPr>
    </w:p>
    <w:p w:rsidR="00EA1BC7" w:rsidRDefault="00EA1BC7" w:rsidP="00EA1BC7">
      <w:pPr>
        <w:pStyle w:val="NoSpacing"/>
      </w:pPr>
      <w:r w:rsidRPr="00354141">
        <w:rPr>
          <w:b/>
        </w:rPr>
        <w:t>BE IT FURTHER RESOLVED,</w:t>
      </w:r>
      <w:r w:rsidRPr="00354141">
        <w:t xml:space="preserve"> that a copy of this Resolution and Endorsement shall be forwarded to the Bergen County Utilities Authority.</w:t>
      </w:r>
    </w:p>
    <w:p w:rsidR="00EA1BC7" w:rsidRDefault="00EA1BC7" w:rsidP="00EA1BC7">
      <w:pPr>
        <w:pStyle w:val="NoSpacing"/>
      </w:pPr>
    </w:p>
    <w:p w:rsidR="00EA1BC7" w:rsidRDefault="00EA1BC7" w:rsidP="00EA1BC7">
      <w:pPr>
        <w:pStyle w:val="NoSpacing"/>
      </w:pPr>
      <w:r>
        <w:t>All council members present voted aye.  None opposed.  None abstained.</w:t>
      </w:r>
    </w:p>
    <w:p w:rsidR="00EA1BC7" w:rsidRDefault="00EA1BC7" w:rsidP="00EA1BC7">
      <w:pPr>
        <w:pStyle w:val="NoSpacing"/>
      </w:pPr>
    </w:p>
    <w:p w:rsidR="00EA1BC7" w:rsidRDefault="00EA1BC7" w:rsidP="00EA1BC7">
      <w:pPr>
        <w:jc w:val="center"/>
        <w:rPr>
          <w:b/>
        </w:rPr>
      </w:pPr>
      <w:r>
        <w:rPr>
          <w:b/>
        </w:rPr>
        <w:t>RESOLUTION</w:t>
      </w:r>
    </w:p>
    <w:p w:rsidR="00EA1BC7" w:rsidRPr="00D30A84" w:rsidRDefault="00EA1BC7" w:rsidP="00EA1BC7">
      <w:pPr>
        <w:jc w:val="center"/>
        <w:rPr>
          <w:b/>
        </w:rPr>
      </w:pPr>
      <w:r>
        <w:rPr>
          <w:b/>
        </w:rPr>
        <w:t>2020-166</w:t>
      </w:r>
    </w:p>
    <w:p w:rsidR="00EA1BC7" w:rsidRPr="00CC7880" w:rsidRDefault="00EA1BC7" w:rsidP="00EA1BC7">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EA1BC7" w:rsidRPr="00306A6D" w:rsidRDefault="00EA1BC7" w:rsidP="00EA1BC7">
      <w:pPr>
        <w:pStyle w:val="NoSpacing"/>
      </w:pPr>
      <w:r w:rsidRPr="00306A6D">
        <w:rPr>
          <w:b/>
        </w:rPr>
        <w:t>INTRODUCED:</w:t>
      </w:r>
      <w:r>
        <w:t xml:space="preserve">  Councilman Monte</w:t>
      </w:r>
    </w:p>
    <w:p w:rsidR="00EA1BC7" w:rsidRDefault="00EA1BC7" w:rsidP="00EA1BC7">
      <w:pPr>
        <w:pStyle w:val="NoSpacing"/>
      </w:pPr>
      <w:r w:rsidRPr="00306A6D">
        <w:rPr>
          <w:b/>
        </w:rPr>
        <w:t>SECOND</w:t>
      </w:r>
      <w:r w:rsidRPr="00306A6D">
        <w:t xml:space="preserve">:  </w:t>
      </w:r>
      <w:r>
        <w:t>Councilman Bartolomeo</w:t>
      </w:r>
    </w:p>
    <w:p w:rsidR="007F72FF" w:rsidRDefault="007F72FF" w:rsidP="00EA1BC7">
      <w:pPr>
        <w:pStyle w:val="NoSpacing"/>
      </w:pPr>
    </w:p>
    <w:p w:rsidR="007F72FF" w:rsidRPr="006938D7" w:rsidRDefault="007F72FF" w:rsidP="007F72FF">
      <w:pPr>
        <w:jc w:val="center"/>
        <w:rPr>
          <w:b/>
          <w:bCs/>
        </w:rPr>
      </w:pPr>
      <w:r w:rsidRPr="006938D7">
        <w:rPr>
          <w:b/>
          <w:bCs/>
        </w:rPr>
        <w:t>Resolution authorizing payment to Connell Foley for Veterans Field Litigation</w:t>
      </w:r>
    </w:p>
    <w:p w:rsidR="007F72FF" w:rsidRPr="006938D7" w:rsidRDefault="007F72FF" w:rsidP="007F72FF">
      <w:pPr>
        <w:rPr>
          <w:b/>
          <w:bCs/>
        </w:rPr>
      </w:pPr>
    </w:p>
    <w:p w:rsidR="007F72FF" w:rsidRPr="006938D7" w:rsidRDefault="007F72FF" w:rsidP="007F72FF">
      <w:pPr>
        <w:rPr>
          <w:rFonts w:eastAsia="Times New Roman"/>
        </w:rPr>
      </w:pPr>
      <w:r w:rsidRPr="006938D7">
        <w:rPr>
          <w:b/>
          <w:bCs/>
        </w:rPr>
        <w:t xml:space="preserve">WHEREAS, </w:t>
      </w:r>
      <w:r w:rsidRPr="006938D7">
        <w:t xml:space="preserve">the Borough of Edgewater has the need for and requires professional legal services in connection with the Veterans Field Improvement Project Litigation and therefore </w:t>
      </w:r>
      <w:r w:rsidRPr="006938D7">
        <w:rPr>
          <w:bCs/>
        </w:rPr>
        <w:t>on March 26, 2014</w:t>
      </w:r>
      <w:r w:rsidRPr="006938D7">
        <w:rPr>
          <w:b/>
          <w:bCs/>
        </w:rPr>
        <w:t>,</w:t>
      </w:r>
      <w:r w:rsidRPr="006938D7">
        <w:t xml:space="preserve"> adopted Resolution 2014-085 appointing Connell Foley as special legal counsel, located at 85 Livingston Avenue, Roseland, NJ  07068; and</w:t>
      </w:r>
    </w:p>
    <w:p w:rsidR="007F72FF" w:rsidRPr="006938D7" w:rsidRDefault="007F72FF" w:rsidP="007F72FF">
      <w:pPr>
        <w:autoSpaceDE w:val="0"/>
        <w:autoSpaceDN w:val="0"/>
        <w:adjustRightInd w:val="0"/>
        <w:rPr>
          <w:b/>
        </w:rPr>
      </w:pPr>
    </w:p>
    <w:p w:rsidR="007F72FF" w:rsidRPr="006938D7" w:rsidRDefault="007F72FF" w:rsidP="007F72FF">
      <w:pPr>
        <w:autoSpaceDE w:val="0"/>
        <w:autoSpaceDN w:val="0"/>
        <w:adjustRightInd w:val="0"/>
      </w:pPr>
      <w:r w:rsidRPr="006938D7">
        <w:rPr>
          <w:b/>
        </w:rPr>
        <w:t xml:space="preserve">WHEREAS, </w:t>
      </w:r>
      <w:r w:rsidRPr="006938D7">
        <w:t>the Borough of Edgewater has an outstanding balance with Connell Foley in the amount of $7,406.50; and</w:t>
      </w:r>
    </w:p>
    <w:p w:rsidR="007F72FF" w:rsidRPr="006938D7" w:rsidRDefault="007F72FF" w:rsidP="007F72FF">
      <w:pPr>
        <w:autoSpaceDE w:val="0"/>
        <w:autoSpaceDN w:val="0"/>
        <w:adjustRightInd w:val="0"/>
        <w:rPr>
          <w:b/>
        </w:rPr>
      </w:pPr>
    </w:p>
    <w:p w:rsidR="007F72FF" w:rsidRPr="006938D7" w:rsidRDefault="007F72FF" w:rsidP="007F72FF">
      <w:pPr>
        <w:autoSpaceDE w:val="0"/>
        <w:autoSpaceDN w:val="0"/>
        <w:adjustRightInd w:val="0"/>
      </w:pPr>
      <w:r w:rsidRPr="006938D7">
        <w:rPr>
          <w:b/>
        </w:rPr>
        <w:t xml:space="preserve">WHEREAS, </w:t>
      </w:r>
      <w:r w:rsidRPr="006938D7">
        <w:t>the ongoing litigation will require additional invoicing and payment.</w:t>
      </w:r>
    </w:p>
    <w:p w:rsidR="007F72FF" w:rsidRPr="006938D7" w:rsidRDefault="007F72FF" w:rsidP="007F72FF">
      <w:pPr>
        <w:autoSpaceDE w:val="0"/>
        <w:autoSpaceDN w:val="0"/>
        <w:adjustRightInd w:val="0"/>
        <w:rPr>
          <w:b/>
        </w:rPr>
      </w:pPr>
    </w:p>
    <w:p w:rsidR="007F72FF" w:rsidRPr="006938D7" w:rsidRDefault="007F72FF" w:rsidP="007F72FF">
      <w:pPr>
        <w:autoSpaceDE w:val="0"/>
        <w:autoSpaceDN w:val="0"/>
        <w:adjustRightInd w:val="0"/>
        <w:rPr>
          <w:b/>
        </w:rPr>
      </w:pPr>
      <w:r w:rsidRPr="006938D7">
        <w:rPr>
          <w:b/>
        </w:rPr>
        <w:t xml:space="preserve">NOW, THEREFORE BE IT RESOLVED, </w:t>
      </w:r>
      <w:r w:rsidRPr="006938D7">
        <w:t>that the Mayor and Council hereby approve payment for Connell Foley in the amount of the existing invoicing of $7,406.50 and authorize an additional $50,000 for continued future representation.</w:t>
      </w:r>
    </w:p>
    <w:p w:rsidR="007F72FF" w:rsidRPr="006938D7" w:rsidRDefault="007F72FF" w:rsidP="007F72FF">
      <w:pPr>
        <w:autoSpaceDE w:val="0"/>
        <w:autoSpaceDN w:val="0"/>
        <w:adjustRightInd w:val="0"/>
        <w:rPr>
          <w:b/>
        </w:rPr>
      </w:pPr>
    </w:p>
    <w:p w:rsidR="007F72FF" w:rsidRPr="006938D7" w:rsidRDefault="007F72FF" w:rsidP="007F72FF">
      <w:pPr>
        <w:autoSpaceDE w:val="0"/>
        <w:autoSpaceDN w:val="0"/>
        <w:adjustRightInd w:val="0"/>
      </w:pPr>
      <w:r w:rsidRPr="006938D7">
        <w:rPr>
          <w:b/>
        </w:rPr>
        <w:t xml:space="preserve">BE IT FURTHER RESOLVED, </w:t>
      </w:r>
      <w:r w:rsidRPr="006938D7">
        <w:t>that</w:t>
      </w:r>
      <w:r w:rsidRPr="006938D7">
        <w:rPr>
          <w:b/>
        </w:rPr>
        <w:t>,</w:t>
      </w:r>
      <w:r w:rsidRPr="006938D7">
        <w:t xml:space="preserve"> I, Gregory S. Franz, the Borough’s Acting Chief Financial Officer hereby certifies that funds have been appropriated and are available for this purpose in the 2020 legal operating budget.</w:t>
      </w:r>
    </w:p>
    <w:p w:rsidR="007F72FF" w:rsidRPr="006938D7" w:rsidRDefault="007F72FF" w:rsidP="007F72FF">
      <w:pPr>
        <w:ind w:left="-630"/>
        <w:jc w:val="both"/>
      </w:pPr>
    </w:p>
    <w:p w:rsidR="007F72FF" w:rsidRDefault="007F72FF" w:rsidP="007F72FF">
      <w:pPr>
        <w:jc w:val="both"/>
      </w:pPr>
      <w:r w:rsidRPr="006938D7">
        <w:t xml:space="preserve"> _____________________________ </w:t>
      </w:r>
    </w:p>
    <w:p w:rsidR="007F72FF" w:rsidRDefault="007F72FF" w:rsidP="007F72FF">
      <w:pPr>
        <w:jc w:val="both"/>
      </w:pPr>
      <w:r w:rsidRPr="006938D7">
        <w:t>Gregory S. Franz, Acting C.F.O.</w:t>
      </w:r>
    </w:p>
    <w:p w:rsidR="007F72FF" w:rsidRDefault="007F72FF" w:rsidP="007F72FF">
      <w:pPr>
        <w:jc w:val="both"/>
      </w:pPr>
    </w:p>
    <w:p w:rsidR="007F72FF" w:rsidRDefault="007F72FF" w:rsidP="007F72FF">
      <w:pPr>
        <w:pStyle w:val="NoSpacing"/>
      </w:pPr>
      <w:r>
        <w:t>All council members present voted aye.  None opposed.  None abstained.</w:t>
      </w:r>
    </w:p>
    <w:p w:rsidR="007F72FF" w:rsidRDefault="007F72FF" w:rsidP="007F72FF">
      <w:pPr>
        <w:pStyle w:val="NoSpacing"/>
      </w:pPr>
    </w:p>
    <w:p w:rsidR="007F72FF" w:rsidRDefault="007F72FF" w:rsidP="007F72FF">
      <w:pPr>
        <w:jc w:val="center"/>
        <w:rPr>
          <w:b/>
        </w:rPr>
      </w:pPr>
      <w:r>
        <w:rPr>
          <w:b/>
        </w:rPr>
        <w:t>RESOLUTION</w:t>
      </w:r>
    </w:p>
    <w:p w:rsidR="007F72FF" w:rsidRPr="00D30A84" w:rsidRDefault="007F72FF" w:rsidP="007F72FF">
      <w:pPr>
        <w:jc w:val="center"/>
        <w:rPr>
          <w:b/>
        </w:rPr>
      </w:pPr>
      <w:r>
        <w:rPr>
          <w:b/>
        </w:rPr>
        <w:t>2020-167</w:t>
      </w:r>
    </w:p>
    <w:p w:rsidR="007F72FF" w:rsidRPr="00CC7880" w:rsidRDefault="007F72FF" w:rsidP="007F72FF">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ab/>
        <w:t>July 20, 2020</w:t>
      </w:r>
    </w:p>
    <w:p w:rsidR="007F72FF" w:rsidRPr="00306A6D" w:rsidRDefault="007F72FF" w:rsidP="007F72FF">
      <w:pPr>
        <w:pStyle w:val="NoSpacing"/>
      </w:pPr>
      <w:r w:rsidRPr="00306A6D">
        <w:rPr>
          <w:b/>
        </w:rPr>
        <w:t>INTRODUCED:</w:t>
      </w:r>
      <w:r>
        <w:t xml:space="preserve">  Councilman Monte</w:t>
      </w:r>
    </w:p>
    <w:p w:rsidR="007F72FF" w:rsidRDefault="007F72FF" w:rsidP="007F72FF">
      <w:pPr>
        <w:pStyle w:val="NoSpacing"/>
      </w:pPr>
      <w:r w:rsidRPr="00306A6D">
        <w:rPr>
          <w:b/>
        </w:rPr>
        <w:t>SECOND</w:t>
      </w:r>
      <w:r w:rsidRPr="00306A6D">
        <w:t xml:space="preserve">:  </w:t>
      </w:r>
      <w:r>
        <w:t>Councilman Bartolomeo</w:t>
      </w:r>
    </w:p>
    <w:p w:rsidR="007F72FF" w:rsidRDefault="007F72FF" w:rsidP="007F72FF">
      <w:pPr>
        <w:pStyle w:val="NoSpacing"/>
      </w:pPr>
    </w:p>
    <w:p w:rsidR="007F72FF" w:rsidRDefault="007F72FF" w:rsidP="007F72FF">
      <w:pPr>
        <w:pStyle w:val="NoSpacing"/>
      </w:pPr>
      <w:r>
        <w:t xml:space="preserve">Resolution 2020-167, Salaries &amp; Wages, is </w:t>
      </w:r>
      <w:bookmarkStart w:id="0" w:name="_GoBack"/>
      <w:r>
        <w:t>attached</w:t>
      </w:r>
      <w:bookmarkEnd w:id="0"/>
      <w:r>
        <w:t xml:space="preserve"> to the end of these minutes.</w:t>
      </w:r>
    </w:p>
    <w:p w:rsidR="007F72FF" w:rsidRDefault="007F72FF" w:rsidP="007F72FF">
      <w:pPr>
        <w:pStyle w:val="NoSpacing"/>
      </w:pPr>
    </w:p>
    <w:p w:rsidR="007F72FF" w:rsidRDefault="007F72FF" w:rsidP="007F72FF">
      <w:pPr>
        <w:pStyle w:val="NoSpacing"/>
      </w:pPr>
      <w:r>
        <w:t xml:space="preserve">All council members present voted aye.  None opposed.  None abstained.  </w:t>
      </w:r>
    </w:p>
    <w:p w:rsidR="007F72FF" w:rsidRDefault="007F72FF" w:rsidP="007F72FF">
      <w:pPr>
        <w:pStyle w:val="NoSpacing"/>
      </w:pPr>
    </w:p>
    <w:p w:rsidR="007F72FF" w:rsidRDefault="007F72FF" w:rsidP="007F72FF">
      <w:pPr>
        <w:jc w:val="center"/>
        <w:rPr>
          <w:b/>
        </w:rPr>
      </w:pPr>
      <w:r>
        <w:rPr>
          <w:b/>
        </w:rPr>
        <w:t>RESOLUTION</w:t>
      </w:r>
    </w:p>
    <w:p w:rsidR="007F72FF" w:rsidRPr="00D30A84" w:rsidRDefault="007F72FF" w:rsidP="007F72FF">
      <w:pPr>
        <w:jc w:val="center"/>
        <w:rPr>
          <w:b/>
        </w:rPr>
      </w:pPr>
      <w:r>
        <w:rPr>
          <w:b/>
        </w:rPr>
        <w:t>2020-168</w:t>
      </w:r>
    </w:p>
    <w:p w:rsidR="007F72FF" w:rsidRPr="00CC7880" w:rsidRDefault="007F72FF" w:rsidP="007F72FF">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7F72FF" w:rsidRPr="00306A6D" w:rsidRDefault="007F72FF" w:rsidP="007F72FF">
      <w:pPr>
        <w:pStyle w:val="NoSpacing"/>
      </w:pPr>
      <w:r w:rsidRPr="00306A6D">
        <w:rPr>
          <w:b/>
        </w:rPr>
        <w:t>INTRODUCED:</w:t>
      </w:r>
      <w:r>
        <w:t xml:space="preserve">  Councilman Monte</w:t>
      </w:r>
    </w:p>
    <w:p w:rsidR="007F72FF" w:rsidRDefault="007F72FF" w:rsidP="007F72FF">
      <w:pPr>
        <w:pStyle w:val="NoSpacing"/>
      </w:pPr>
      <w:r w:rsidRPr="00306A6D">
        <w:rPr>
          <w:b/>
        </w:rPr>
        <w:t>SECOND</w:t>
      </w:r>
      <w:r w:rsidRPr="00306A6D">
        <w:t xml:space="preserve">:  </w:t>
      </w:r>
      <w:r>
        <w:t>Councilman Bartolomeo</w:t>
      </w:r>
    </w:p>
    <w:p w:rsidR="007F72FF" w:rsidRDefault="007F72FF" w:rsidP="007F72FF">
      <w:pPr>
        <w:pStyle w:val="NoSpacing"/>
      </w:pPr>
    </w:p>
    <w:p w:rsidR="007F72FF" w:rsidRDefault="007F72FF" w:rsidP="007F72FF">
      <w:pPr>
        <w:pStyle w:val="NoSpacing"/>
      </w:pPr>
      <w:r>
        <w:t>Resolution 2020-168, Salaries &amp; Wages, is attached to the end of these minutes.</w:t>
      </w:r>
    </w:p>
    <w:p w:rsidR="00DC746E" w:rsidRDefault="00DC746E" w:rsidP="007F72FF">
      <w:pPr>
        <w:pStyle w:val="NoSpacing"/>
      </w:pPr>
    </w:p>
    <w:p w:rsidR="00DC746E" w:rsidRDefault="00DC746E" w:rsidP="00DC746E">
      <w:pPr>
        <w:pStyle w:val="NoSpacing"/>
      </w:pPr>
      <w:r>
        <w:t xml:space="preserve">All council members present voted aye.  None opposed.  None abstained.  </w:t>
      </w:r>
    </w:p>
    <w:p w:rsidR="00DC746E" w:rsidRDefault="00DC746E" w:rsidP="00DC746E">
      <w:pPr>
        <w:pStyle w:val="NoSpacing"/>
      </w:pPr>
    </w:p>
    <w:p w:rsidR="00DC746E" w:rsidRDefault="00DC746E" w:rsidP="00DC746E">
      <w:pPr>
        <w:jc w:val="center"/>
        <w:rPr>
          <w:b/>
        </w:rPr>
      </w:pPr>
      <w:r>
        <w:rPr>
          <w:b/>
        </w:rPr>
        <w:t>RESOLUTION</w:t>
      </w:r>
    </w:p>
    <w:p w:rsidR="00DC746E" w:rsidRPr="00D30A84" w:rsidRDefault="00DC746E" w:rsidP="00DC746E">
      <w:pPr>
        <w:jc w:val="center"/>
        <w:rPr>
          <w:b/>
        </w:rPr>
      </w:pPr>
      <w:r>
        <w:rPr>
          <w:b/>
        </w:rPr>
        <w:lastRenderedPageBreak/>
        <w:t>2020-169</w:t>
      </w:r>
    </w:p>
    <w:p w:rsidR="00DC746E" w:rsidRPr="00CC7880" w:rsidRDefault="00DC746E" w:rsidP="00DC746E">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DC746E" w:rsidRPr="00306A6D" w:rsidRDefault="00DC746E" w:rsidP="00DC746E">
      <w:pPr>
        <w:pStyle w:val="NoSpacing"/>
      </w:pPr>
      <w:r w:rsidRPr="00306A6D">
        <w:rPr>
          <w:b/>
        </w:rPr>
        <w:t>INTRODUCED:</w:t>
      </w:r>
      <w:r>
        <w:t xml:space="preserve">  Councilman Monte</w:t>
      </w:r>
    </w:p>
    <w:p w:rsidR="00DC746E" w:rsidRDefault="00DC746E" w:rsidP="00DC746E">
      <w:pPr>
        <w:pStyle w:val="NoSpacing"/>
      </w:pPr>
      <w:r w:rsidRPr="00306A6D">
        <w:rPr>
          <w:b/>
        </w:rPr>
        <w:t>SECOND</w:t>
      </w:r>
      <w:r w:rsidRPr="00306A6D">
        <w:t xml:space="preserve">:  </w:t>
      </w:r>
      <w:r>
        <w:t>Councilman Bartolomeo</w:t>
      </w:r>
    </w:p>
    <w:p w:rsidR="00DC746E" w:rsidRDefault="00DC746E" w:rsidP="00DC746E">
      <w:pPr>
        <w:pStyle w:val="NoSpacing"/>
      </w:pPr>
    </w:p>
    <w:p w:rsidR="00DC746E" w:rsidRDefault="00DC746E" w:rsidP="00DC746E">
      <w:pPr>
        <w:pStyle w:val="NoSpacing"/>
      </w:pPr>
      <w:r>
        <w:t>Resolution 2020-169, Services &amp; Supplies, is attached to the end of these minutes.</w:t>
      </w:r>
    </w:p>
    <w:p w:rsidR="00DC746E" w:rsidRDefault="00DC746E" w:rsidP="00DC746E">
      <w:pPr>
        <w:pStyle w:val="NoSpacing"/>
      </w:pPr>
    </w:p>
    <w:p w:rsidR="00DC746E" w:rsidRDefault="00DC746E" w:rsidP="00DC746E">
      <w:pPr>
        <w:pStyle w:val="NoSpacing"/>
      </w:pPr>
      <w:r>
        <w:t>All council members present voted aye.  None opposed.  None abstained.</w:t>
      </w:r>
    </w:p>
    <w:p w:rsidR="00DC746E" w:rsidRDefault="00DC746E" w:rsidP="00DC746E">
      <w:pPr>
        <w:pStyle w:val="NoSpacing"/>
      </w:pPr>
    </w:p>
    <w:p w:rsidR="00DC746E" w:rsidRDefault="00DC746E" w:rsidP="00DC746E">
      <w:pPr>
        <w:jc w:val="center"/>
        <w:rPr>
          <w:b/>
        </w:rPr>
      </w:pPr>
      <w:r>
        <w:rPr>
          <w:b/>
        </w:rPr>
        <w:t>RESOLUTION</w:t>
      </w:r>
    </w:p>
    <w:p w:rsidR="00DC746E" w:rsidRPr="00D30A84" w:rsidRDefault="00EA524C" w:rsidP="00DC746E">
      <w:pPr>
        <w:jc w:val="center"/>
        <w:rPr>
          <w:b/>
        </w:rPr>
      </w:pPr>
      <w:r>
        <w:rPr>
          <w:b/>
        </w:rPr>
        <w:t>2020-177</w:t>
      </w:r>
    </w:p>
    <w:p w:rsidR="00DC746E" w:rsidRPr="00CC7880" w:rsidRDefault="00DC746E" w:rsidP="00DC746E">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DC746E" w:rsidRPr="00306A6D" w:rsidRDefault="00DC746E" w:rsidP="00DC746E">
      <w:pPr>
        <w:pStyle w:val="NoSpacing"/>
      </w:pPr>
      <w:r w:rsidRPr="00306A6D">
        <w:rPr>
          <w:b/>
        </w:rPr>
        <w:t>INTRODUCED:</w:t>
      </w:r>
      <w:r>
        <w:t xml:space="preserve">  Councilman Monte</w:t>
      </w:r>
    </w:p>
    <w:p w:rsidR="00DC746E" w:rsidRDefault="00DC746E" w:rsidP="00DC746E">
      <w:pPr>
        <w:pStyle w:val="NoSpacing"/>
      </w:pPr>
      <w:r w:rsidRPr="00306A6D">
        <w:rPr>
          <w:b/>
        </w:rPr>
        <w:t>SECOND</w:t>
      </w:r>
      <w:r w:rsidRPr="00306A6D">
        <w:t xml:space="preserve">:  </w:t>
      </w:r>
      <w:r>
        <w:t>Councilman Bartolomeo</w:t>
      </w:r>
    </w:p>
    <w:p w:rsidR="00EA524C" w:rsidRDefault="00EA524C" w:rsidP="00DC746E">
      <w:pPr>
        <w:pStyle w:val="NoSpacing"/>
      </w:pPr>
    </w:p>
    <w:p w:rsidR="00EA524C" w:rsidRDefault="00EA524C" w:rsidP="00EA524C">
      <w:r w:rsidRPr="00096730">
        <w:rPr>
          <w:b/>
          <w:bCs/>
        </w:rPr>
        <w:t>WHEREAS</w:t>
      </w:r>
      <w:r>
        <w:t>, the Mayor and Council of the Borough of Edgewater have been advised of the proposed settlement of a property tax appeal filed by Westport Condos C/O Zimmerman</w:t>
      </w:r>
      <w:r w:rsidRPr="00C56B0D">
        <w:t>,</w:t>
      </w:r>
      <w:r>
        <w:t xml:space="preserve"> (herein the “Tax Appeal”) under Docket Numbers 015833-2013 and 013564-2014; and</w:t>
      </w:r>
    </w:p>
    <w:p w:rsidR="00EA524C" w:rsidRDefault="00EA524C" w:rsidP="00EA524C">
      <w:r w:rsidRPr="00096730">
        <w:rPr>
          <w:b/>
          <w:bCs/>
        </w:rPr>
        <w:t>WHEREAS,</w:t>
      </w:r>
      <w:r>
        <w:t xml:space="preserve"> the subject property consists of three parcels located at Block 24, Lots 26, 28 and 30 and is more commonly known as 1274-1278 River Road on the tax assessment map of the Borough; and</w:t>
      </w:r>
    </w:p>
    <w:p w:rsidR="00EA524C" w:rsidRDefault="00EA524C" w:rsidP="00EA524C">
      <w:r w:rsidRPr="00096730">
        <w:rPr>
          <w:b/>
          <w:bCs/>
        </w:rPr>
        <w:t>WHEREAS</w:t>
      </w:r>
      <w:r>
        <w:t>, the Governing Body has been advised as to the merits of the subject tax appeal settlement by legal counsel and the Borough tax assessor; and</w:t>
      </w:r>
    </w:p>
    <w:p w:rsidR="00EA524C" w:rsidRDefault="00EA524C" w:rsidP="00EA524C">
      <w:r w:rsidRPr="00096730">
        <w:rPr>
          <w:b/>
          <w:bCs/>
        </w:rPr>
        <w:t>WHEREAS</w:t>
      </w:r>
      <w:r>
        <w:t>, the proposed Tax Appeal settlement components are set forth in the Schedule “A” attached hereto and made a part hereof; and</w:t>
      </w:r>
    </w:p>
    <w:p w:rsidR="00EA524C" w:rsidRDefault="00EA524C" w:rsidP="00EA524C">
      <w:r w:rsidRPr="00096730">
        <w:rPr>
          <w:b/>
          <w:bCs/>
        </w:rPr>
        <w:t>WHEREAS</w:t>
      </w:r>
      <w:r>
        <w:t xml:space="preserve">, it is in the best interest of the Borough to settle the subject tax appeal in accordance with the settlement proposal set forth hereinabove; and </w:t>
      </w:r>
    </w:p>
    <w:p w:rsidR="00EA524C" w:rsidRDefault="00EA524C" w:rsidP="00EA524C">
      <w:r w:rsidRPr="00096730">
        <w:rPr>
          <w:b/>
          <w:bCs/>
        </w:rPr>
        <w:t>WHEREAS</w:t>
      </w:r>
      <w:r>
        <w:t>, the Tax Assessor has been consulted with and is in agreement with the settlement; and</w:t>
      </w:r>
    </w:p>
    <w:p w:rsidR="00EA524C" w:rsidRDefault="00EA524C" w:rsidP="00EA524C">
      <w:r w:rsidRPr="00096730">
        <w:rPr>
          <w:b/>
          <w:bCs/>
        </w:rPr>
        <w:t>NOW, THEREFORE, BE IT RESOLVED</w:t>
      </w:r>
      <w:r>
        <w:t>, by the Mayor and Council of the Borough of Edgewater, that the settlement of the aforesaid Tax Appeal be finalized in accordance with the enclosed Schedule “A”; and</w:t>
      </w:r>
    </w:p>
    <w:p w:rsidR="00EA524C" w:rsidRDefault="00EA524C" w:rsidP="00EA524C"/>
    <w:p w:rsidR="00EA524C" w:rsidRDefault="00EA524C" w:rsidP="00EA524C">
      <w:r w:rsidRPr="00096730">
        <w:rPr>
          <w:b/>
          <w:bCs/>
        </w:rPr>
        <w:t>BE IT FURTHER RESOLVED</w:t>
      </w:r>
      <w:r>
        <w:t xml:space="preserve"> that with respect to same, the Mayor, Borough Administrator, Borough Attorney and/or any other appropriate Borough official is hereby authorized to perform any act necessary to effectuate the purpose set forth in this Resolution.</w:t>
      </w:r>
    </w:p>
    <w:p w:rsidR="00EA524C" w:rsidRDefault="00EA524C" w:rsidP="00EA524C"/>
    <w:p w:rsidR="00EA524C" w:rsidRPr="00A631D8" w:rsidRDefault="00EA524C" w:rsidP="00EA524C">
      <w:pPr>
        <w:jc w:val="center"/>
        <w:rPr>
          <w:b/>
        </w:rPr>
      </w:pPr>
      <w:r w:rsidRPr="00A631D8">
        <w:rPr>
          <w:b/>
        </w:rPr>
        <w:t>SCHEDULE “A”</w:t>
      </w:r>
    </w:p>
    <w:p w:rsidR="00EA524C" w:rsidRPr="008F453D" w:rsidRDefault="00EA524C" w:rsidP="00EA524C">
      <w:pPr>
        <w:pStyle w:val="ListParagraph"/>
        <w:numPr>
          <w:ilvl w:val="0"/>
          <w:numId w:val="12"/>
        </w:numPr>
        <w:spacing w:after="0" w:line="480" w:lineRule="auto"/>
        <w:ind w:hanging="720"/>
      </w:pPr>
      <w:r>
        <w:t>The terms of the aforesaid tax appeal settlement shall consist of the following:</w:t>
      </w:r>
    </w:p>
    <w:p w:rsidR="00EA524C" w:rsidRDefault="00EA524C" w:rsidP="00EA524C">
      <w:pPr>
        <w:ind w:left="1440" w:firstLine="720"/>
      </w:pPr>
      <w:r>
        <w:t>Block 24, Lot 26, Unit C000G 2013 Assessment: $204,000.00</w:t>
      </w:r>
    </w:p>
    <w:p w:rsidR="00EA524C" w:rsidRDefault="00EA524C" w:rsidP="00EA524C">
      <w:pPr>
        <w:ind w:left="1440" w:firstLine="720"/>
      </w:pPr>
      <w:r>
        <w:t>Block 24, Lot 26, Unit C000G 2014 Assessment: $193,000.00</w:t>
      </w:r>
    </w:p>
    <w:p w:rsidR="00EA524C" w:rsidRDefault="00EA524C" w:rsidP="00EA524C">
      <w:pPr>
        <w:ind w:left="1440" w:firstLine="720"/>
      </w:pPr>
      <w:r>
        <w:t>Block 24, Lot 26, Unit C0002 2013 Assessment: $297,900.00</w:t>
      </w:r>
    </w:p>
    <w:p w:rsidR="00EA524C" w:rsidRDefault="00EA524C" w:rsidP="00EA524C">
      <w:pPr>
        <w:ind w:left="1440" w:firstLine="720"/>
      </w:pPr>
      <w:r>
        <w:t>Block 24, Lot 26, Unit C0002 2014 Assessment: $286,900.00</w:t>
      </w:r>
    </w:p>
    <w:p w:rsidR="00EA524C" w:rsidRDefault="00EA524C" w:rsidP="00EA524C">
      <w:pPr>
        <w:ind w:left="1440" w:firstLine="720"/>
      </w:pPr>
      <w:r>
        <w:t>Block 24, Lot 26, Unit C0003 2013 Assessment: $297,900.00</w:t>
      </w:r>
    </w:p>
    <w:p w:rsidR="00EA524C" w:rsidRDefault="00EA524C" w:rsidP="00EA524C">
      <w:pPr>
        <w:ind w:left="1440" w:firstLine="720"/>
      </w:pPr>
      <w:r>
        <w:lastRenderedPageBreak/>
        <w:t>Block 24, Lot 26, Unit C0003 2014 Assessment: $286,900.00</w:t>
      </w:r>
    </w:p>
    <w:p w:rsidR="00EA524C" w:rsidRDefault="00EA524C" w:rsidP="00EA524C">
      <w:pPr>
        <w:ind w:left="1440" w:firstLine="720"/>
      </w:pPr>
      <w:r>
        <w:t>Block 24, Lot 28, Unit C000G 2013 Assessment: $203,600.00</w:t>
      </w:r>
    </w:p>
    <w:p w:rsidR="00EA524C" w:rsidRDefault="00EA524C" w:rsidP="00EA524C">
      <w:pPr>
        <w:ind w:left="1440" w:firstLine="720"/>
      </w:pPr>
      <w:r>
        <w:t>Block 24, Lot 28, Unit C000G 2014 Assessment: $192,600.00</w:t>
      </w:r>
    </w:p>
    <w:p w:rsidR="00EA524C" w:rsidRDefault="00EA524C" w:rsidP="00EA524C">
      <w:pPr>
        <w:ind w:left="1440" w:firstLine="720"/>
      </w:pPr>
      <w:r>
        <w:t>Block 24, Lot 28, Unit C0002 2013 Assessment: $297,900.00</w:t>
      </w:r>
    </w:p>
    <w:p w:rsidR="00EA524C" w:rsidRDefault="00EA524C" w:rsidP="00EA524C">
      <w:pPr>
        <w:ind w:left="1440" w:firstLine="720"/>
      </w:pPr>
      <w:r>
        <w:t>Block 24, Lot 28, Unit C0002 2014 Assessment: $286,900.00</w:t>
      </w:r>
    </w:p>
    <w:p w:rsidR="00EA524C" w:rsidRDefault="00EA524C" w:rsidP="00EA524C">
      <w:pPr>
        <w:ind w:left="1440" w:firstLine="720"/>
      </w:pPr>
      <w:r>
        <w:t>Block 24, Lot 28, Unit C0003 2013 Assessment: $299,300.00</w:t>
      </w:r>
    </w:p>
    <w:p w:rsidR="00EA524C" w:rsidRDefault="00EA524C" w:rsidP="00EA524C">
      <w:pPr>
        <w:ind w:left="1440" w:firstLine="720"/>
      </w:pPr>
      <w:r>
        <w:t>Block 24, Lot 28, Unit C0003 2014 Assessment: $287,300.00</w:t>
      </w:r>
    </w:p>
    <w:p w:rsidR="00EA524C" w:rsidRDefault="00EA524C" w:rsidP="00EA524C">
      <w:pPr>
        <w:ind w:left="1440" w:firstLine="720"/>
      </w:pPr>
      <w:r>
        <w:t>Block 24, Lot 30 Unit C000G 2013 Assessment: $203,600.00</w:t>
      </w:r>
    </w:p>
    <w:p w:rsidR="00EA524C" w:rsidRDefault="00EA524C" w:rsidP="00EA524C">
      <w:pPr>
        <w:ind w:left="1440" w:firstLine="720"/>
      </w:pPr>
      <w:r>
        <w:t>Block 24, Lot 30, Unit C000G 2014 Assessment: $192,600.00</w:t>
      </w:r>
    </w:p>
    <w:p w:rsidR="00EA524C" w:rsidRDefault="00EA524C" w:rsidP="00EA524C">
      <w:pPr>
        <w:ind w:left="1440" w:firstLine="720"/>
      </w:pPr>
      <w:r>
        <w:t>Block 24, Lot 30, Unit C0002 2013 Assessment: $297,900.00</w:t>
      </w:r>
    </w:p>
    <w:p w:rsidR="00EA524C" w:rsidRDefault="00EA524C" w:rsidP="00EA524C">
      <w:pPr>
        <w:ind w:left="1440" w:firstLine="720"/>
      </w:pPr>
      <w:r>
        <w:t>Block 24, Lot 30, Unit C0002 2014 Assessment: $286,900.00</w:t>
      </w:r>
    </w:p>
    <w:p w:rsidR="00EA524C" w:rsidRDefault="00EA524C" w:rsidP="00EA524C">
      <w:pPr>
        <w:ind w:left="1440" w:firstLine="720"/>
      </w:pPr>
      <w:r>
        <w:t>Block 24, Lot 30, Unit C0003 2013 Assessment: $297,900.00</w:t>
      </w:r>
    </w:p>
    <w:p w:rsidR="00EA524C" w:rsidRDefault="00EA524C" w:rsidP="00EA524C">
      <w:pPr>
        <w:ind w:left="1440" w:firstLine="720"/>
      </w:pPr>
      <w:r>
        <w:t>Block 24, Lot 30, Unit C0003 2014 Assessment: $286,900.00</w:t>
      </w:r>
    </w:p>
    <w:p w:rsidR="00EA524C" w:rsidRDefault="00EA524C" w:rsidP="00EA524C">
      <w:pPr>
        <w:ind w:left="1440" w:firstLine="720"/>
      </w:pPr>
    </w:p>
    <w:p w:rsidR="00EA524C" w:rsidRDefault="00EA524C" w:rsidP="00EA524C">
      <w:pPr>
        <w:pStyle w:val="NoSpacing"/>
      </w:pPr>
      <w:r>
        <w:t>All council members present voted aye.  None opposed.  None abstained.</w:t>
      </w:r>
    </w:p>
    <w:p w:rsidR="00EA524C" w:rsidRDefault="00EA524C" w:rsidP="00EA524C">
      <w:pPr>
        <w:pStyle w:val="NoSpacing"/>
      </w:pPr>
    </w:p>
    <w:p w:rsidR="00EA524C" w:rsidRDefault="00EA524C" w:rsidP="00EA524C">
      <w:pPr>
        <w:jc w:val="center"/>
        <w:rPr>
          <w:b/>
        </w:rPr>
      </w:pPr>
      <w:r>
        <w:rPr>
          <w:b/>
        </w:rPr>
        <w:t>RESOLUTION</w:t>
      </w:r>
    </w:p>
    <w:p w:rsidR="00EA524C" w:rsidRPr="00D30A84" w:rsidRDefault="00EA524C" w:rsidP="00EA524C">
      <w:pPr>
        <w:jc w:val="center"/>
        <w:rPr>
          <w:b/>
        </w:rPr>
      </w:pPr>
      <w:r>
        <w:rPr>
          <w:b/>
        </w:rPr>
        <w:t>2020-178</w:t>
      </w:r>
    </w:p>
    <w:p w:rsidR="00EA524C" w:rsidRPr="00CC7880" w:rsidRDefault="00EA524C" w:rsidP="00EA524C">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ab/>
        <w:t>July 20, 2020</w:t>
      </w:r>
    </w:p>
    <w:p w:rsidR="00EA524C" w:rsidRPr="00306A6D" w:rsidRDefault="00EA524C" w:rsidP="00EA524C">
      <w:pPr>
        <w:pStyle w:val="NoSpacing"/>
      </w:pPr>
      <w:r w:rsidRPr="00306A6D">
        <w:rPr>
          <w:b/>
        </w:rPr>
        <w:t>INTRODUCED:</w:t>
      </w:r>
      <w:r>
        <w:t xml:space="preserve">  Councilman Monte</w:t>
      </w:r>
    </w:p>
    <w:p w:rsidR="00EA524C" w:rsidRDefault="00EA524C" w:rsidP="00EA524C">
      <w:pPr>
        <w:pStyle w:val="NoSpacing"/>
      </w:pPr>
      <w:r w:rsidRPr="00306A6D">
        <w:rPr>
          <w:b/>
        </w:rPr>
        <w:t>SECOND</w:t>
      </w:r>
      <w:r w:rsidRPr="00306A6D">
        <w:t xml:space="preserve">:  </w:t>
      </w:r>
      <w:r>
        <w:t>Councilman Bartolomeo</w:t>
      </w:r>
    </w:p>
    <w:p w:rsidR="00EA524C" w:rsidRDefault="00EA524C" w:rsidP="00EA524C">
      <w:pPr>
        <w:pStyle w:val="NoSpacing"/>
      </w:pPr>
    </w:p>
    <w:p w:rsidR="00EA524C" w:rsidRDefault="00EA524C" w:rsidP="00EA524C">
      <w:r w:rsidRPr="00523B96">
        <w:rPr>
          <w:b/>
          <w:bCs/>
        </w:rPr>
        <w:t>WHEREAS</w:t>
      </w:r>
      <w:r>
        <w:t>, the Mayor and Council of the Borough of Edgewater have been advised of the proposed settlement of a property tax appeal filed by Skyline View Condos LLC</w:t>
      </w:r>
      <w:r w:rsidRPr="00C56B0D">
        <w:t>,</w:t>
      </w:r>
      <w:r>
        <w:t xml:space="preserve"> (herein the “Tax Appeal”) under Docket Numbers 10750-2015, 13244-2017, 12743-2018 and 13255-2019; and</w:t>
      </w:r>
    </w:p>
    <w:p w:rsidR="00EA524C" w:rsidRDefault="00EA524C" w:rsidP="00EA524C">
      <w:r w:rsidRPr="00523B96">
        <w:rPr>
          <w:b/>
          <w:bCs/>
        </w:rPr>
        <w:t>WHEREAS</w:t>
      </w:r>
      <w:r>
        <w:t>, the subject property consists of three parcels located at Block 24, Lots 26, 28 and 30 and is more commonly known as 1278 River Road on the tax assessment map of the Borough; and</w:t>
      </w:r>
    </w:p>
    <w:p w:rsidR="00EA524C" w:rsidRDefault="00EA524C" w:rsidP="00EA524C">
      <w:r w:rsidRPr="00523B96">
        <w:rPr>
          <w:b/>
          <w:bCs/>
        </w:rPr>
        <w:t>WHEREAS</w:t>
      </w:r>
      <w:r>
        <w:t>, the Governing Body has been advised as to the merits of the subject tax appeal settlement by legal counsel and the Borough tax assessor; and</w:t>
      </w:r>
    </w:p>
    <w:p w:rsidR="00EA524C" w:rsidRDefault="00EA524C" w:rsidP="00EA524C">
      <w:r w:rsidRPr="00523B96">
        <w:rPr>
          <w:b/>
          <w:bCs/>
        </w:rPr>
        <w:t>WHEREAS</w:t>
      </w:r>
      <w:r>
        <w:t>, the proposed Tax Appeal settlement components are set forth in the Schedule “A” attached hereto and made a part hereof; and</w:t>
      </w:r>
    </w:p>
    <w:p w:rsidR="00EA524C" w:rsidRDefault="00EA524C" w:rsidP="00EA524C">
      <w:r w:rsidRPr="00523B96">
        <w:rPr>
          <w:b/>
          <w:bCs/>
        </w:rPr>
        <w:t>WHEREAS</w:t>
      </w:r>
      <w:r>
        <w:t xml:space="preserve">, it is in the best interest of the Borough to settle the subject tax appeal in accordance with the settlement proposal set forth hereinabove; and </w:t>
      </w:r>
    </w:p>
    <w:p w:rsidR="00EA524C" w:rsidRDefault="00EA524C" w:rsidP="00EA524C">
      <w:r w:rsidRPr="00523B96">
        <w:rPr>
          <w:b/>
          <w:bCs/>
        </w:rPr>
        <w:t>WHEREAS</w:t>
      </w:r>
      <w:r>
        <w:t>, the Tax Assessor has been consulted with and is in agreement with the settlement; and</w:t>
      </w:r>
    </w:p>
    <w:p w:rsidR="00EA524C" w:rsidRDefault="00EA524C" w:rsidP="00EA524C">
      <w:r w:rsidRPr="00523B96">
        <w:rPr>
          <w:b/>
          <w:bCs/>
        </w:rPr>
        <w:t>NOW, THEREFORE, BE IT RESOLVED</w:t>
      </w:r>
      <w:r>
        <w:t>, by the Mayor and Council of the Borough of Edgewater, that the settlement of the aforesaid Tax Appeal be finalized in accordance with the enclosed Schedule “A”; and</w:t>
      </w:r>
    </w:p>
    <w:p w:rsidR="00EA524C" w:rsidRDefault="00EA524C" w:rsidP="00EA524C">
      <w:r w:rsidRPr="00523B96">
        <w:rPr>
          <w:b/>
          <w:bCs/>
        </w:rPr>
        <w:t>BE IT FURTHER RESOLVED</w:t>
      </w:r>
      <w:r>
        <w:t xml:space="preserve"> that with respect to same, the Mayor, Borough Administrator, Borough Attorney and/or any other appropriate Borough official is hereby authorized to perform any act necessary to effectuate the purpose set forth in this Resolution.</w:t>
      </w:r>
    </w:p>
    <w:p w:rsidR="00EA524C" w:rsidRDefault="00EA524C" w:rsidP="00EA524C">
      <w:pPr>
        <w:tabs>
          <w:tab w:val="left" w:pos="368"/>
        </w:tabs>
        <w:spacing w:after="0" w:line="277" w:lineRule="exact"/>
        <w:rPr>
          <w:b/>
          <w:sz w:val="20"/>
          <w:szCs w:val="20"/>
        </w:rPr>
      </w:pPr>
    </w:p>
    <w:p w:rsidR="00EA524C" w:rsidRDefault="00EA524C" w:rsidP="00EA524C">
      <w:pPr>
        <w:tabs>
          <w:tab w:val="left" w:pos="368"/>
        </w:tabs>
        <w:spacing w:after="0" w:line="277" w:lineRule="exact"/>
        <w:rPr>
          <w:b/>
          <w:sz w:val="20"/>
          <w:szCs w:val="20"/>
        </w:rPr>
      </w:pPr>
    </w:p>
    <w:p w:rsidR="00EA524C" w:rsidRDefault="00EA524C" w:rsidP="00EA524C">
      <w:pPr>
        <w:tabs>
          <w:tab w:val="left" w:pos="368"/>
        </w:tabs>
        <w:spacing w:after="0" w:line="277" w:lineRule="exact"/>
        <w:rPr>
          <w:b/>
          <w:sz w:val="20"/>
          <w:szCs w:val="20"/>
        </w:rPr>
      </w:pPr>
    </w:p>
    <w:p w:rsidR="00EA524C" w:rsidRDefault="00EA524C" w:rsidP="00EA524C"/>
    <w:p w:rsidR="00EA524C" w:rsidRPr="00A631D8" w:rsidRDefault="00EA524C" w:rsidP="00EA524C">
      <w:pPr>
        <w:jc w:val="center"/>
        <w:rPr>
          <w:b/>
        </w:rPr>
      </w:pPr>
      <w:r w:rsidRPr="00A631D8">
        <w:rPr>
          <w:b/>
        </w:rPr>
        <w:t>SCHEDULE “A”</w:t>
      </w:r>
    </w:p>
    <w:p w:rsidR="00EA524C" w:rsidRPr="008F453D" w:rsidRDefault="00EA524C" w:rsidP="00EA524C">
      <w:pPr>
        <w:pStyle w:val="ListParagraph"/>
        <w:numPr>
          <w:ilvl w:val="0"/>
          <w:numId w:val="12"/>
        </w:numPr>
        <w:spacing w:after="0" w:line="480" w:lineRule="auto"/>
        <w:ind w:hanging="720"/>
      </w:pPr>
      <w:r>
        <w:t>The terms of the aforesaid tax appeal settlement shall consist of the following:</w:t>
      </w:r>
    </w:p>
    <w:p w:rsidR="00EA524C" w:rsidRDefault="00EA524C" w:rsidP="00EA524C">
      <w:pPr>
        <w:ind w:left="2880" w:firstLine="720"/>
      </w:pPr>
      <w:r>
        <w:t>2015 Assessment: Withdrawn</w:t>
      </w:r>
    </w:p>
    <w:p w:rsidR="00EA524C" w:rsidRDefault="00EA524C" w:rsidP="00EA524C">
      <w:pPr>
        <w:ind w:left="2880" w:firstLine="720"/>
      </w:pPr>
      <w:r>
        <w:t>2017 Assessment: Withdrawn</w:t>
      </w:r>
    </w:p>
    <w:p w:rsidR="00EA524C" w:rsidRDefault="00EA524C" w:rsidP="00EA524C">
      <w:pPr>
        <w:ind w:left="2880" w:firstLine="720"/>
      </w:pPr>
      <w:r>
        <w:t>2018 Assessment: Withdrawn</w:t>
      </w:r>
    </w:p>
    <w:p w:rsidR="00EA524C" w:rsidRDefault="00EA524C" w:rsidP="00EA524C">
      <w:pPr>
        <w:ind w:left="2880" w:firstLine="720"/>
      </w:pPr>
      <w:r>
        <w:t>2019 Assessment: Withdrawn</w:t>
      </w:r>
    </w:p>
    <w:p w:rsidR="00EA524C" w:rsidRDefault="00EA524C" w:rsidP="00EA524C">
      <w:pPr>
        <w:ind w:left="2880" w:firstLine="720"/>
      </w:pPr>
    </w:p>
    <w:p w:rsidR="00EA524C" w:rsidRDefault="00EA524C" w:rsidP="00EA524C">
      <w:pPr>
        <w:pStyle w:val="NoSpacing"/>
      </w:pPr>
      <w:r>
        <w:t>All council members present voted aye.  None opposed.  None abstained.</w:t>
      </w:r>
    </w:p>
    <w:p w:rsidR="00EA524C" w:rsidRDefault="00EA524C" w:rsidP="00EA524C">
      <w:pPr>
        <w:pStyle w:val="NoSpacing"/>
      </w:pPr>
    </w:p>
    <w:p w:rsidR="00EA524C" w:rsidRDefault="00EA524C" w:rsidP="00EA524C">
      <w:pPr>
        <w:jc w:val="center"/>
        <w:rPr>
          <w:b/>
        </w:rPr>
      </w:pPr>
      <w:r>
        <w:rPr>
          <w:b/>
        </w:rPr>
        <w:t>RESOLUTION</w:t>
      </w:r>
    </w:p>
    <w:p w:rsidR="00EA524C" w:rsidRPr="00D30A84" w:rsidRDefault="00EA524C" w:rsidP="00EA524C">
      <w:pPr>
        <w:jc w:val="center"/>
        <w:rPr>
          <w:b/>
        </w:rPr>
      </w:pPr>
      <w:r>
        <w:rPr>
          <w:b/>
        </w:rPr>
        <w:t>2020-179</w:t>
      </w:r>
    </w:p>
    <w:p w:rsidR="00EA524C" w:rsidRPr="00CC7880" w:rsidRDefault="00EA524C" w:rsidP="00EA524C">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EA524C" w:rsidRPr="00306A6D" w:rsidRDefault="00EA524C" w:rsidP="00EA524C">
      <w:pPr>
        <w:pStyle w:val="NoSpacing"/>
      </w:pPr>
      <w:r w:rsidRPr="00306A6D">
        <w:rPr>
          <w:b/>
        </w:rPr>
        <w:t>INTRODUCED:</w:t>
      </w:r>
      <w:r>
        <w:t xml:space="preserve">  Councilman Monte</w:t>
      </w:r>
    </w:p>
    <w:p w:rsidR="00EA524C" w:rsidRDefault="00EA524C" w:rsidP="00EA524C">
      <w:pPr>
        <w:pStyle w:val="NoSpacing"/>
      </w:pPr>
      <w:r w:rsidRPr="00306A6D">
        <w:rPr>
          <w:b/>
        </w:rPr>
        <w:t>SECOND</w:t>
      </w:r>
      <w:r w:rsidRPr="00306A6D">
        <w:t xml:space="preserve">:  </w:t>
      </w:r>
      <w:r>
        <w:t>Councilman Bartolomeo</w:t>
      </w:r>
    </w:p>
    <w:p w:rsidR="00EA524C" w:rsidRDefault="00EA524C" w:rsidP="00EA524C">
      <w:pPr>
        <w:pStyle w:val="NoSpacing"/>
      </w:pPr>
    </w:p>
    <w:p w:rsidR="00570E83" w:rsidRPr="00B67476" w:rsidRDefault="00570E83" w:rsidP="00570E83">
      <w:pPr>
        <w:jc w:val="center"/>
        <w:rPr>
          <w:b/>
          <w:szCs w:val="18"/>
        </w:rPr>
      </w:pPr>
      <w:r w:rsidRPr="00B67476">
        <w:rPr>
          <w:b/>
        </w:rPr>
        <w:t>GOVERNING BODY CERTIFICATION OF THE ANNUAL AUDIT</w:t>
      </w:r>
    </w:p>
    <w:p w:rsidR="00570E83" w:rsidRPr="00B67476" w:rsidRDefault="00570E83" w:rsidP="00570E83">
      <w:pPr>
        <w:jc w:val="center"/>
        <w:rPr>
          <w:b/>
          <w:bCs/>
          <w:szCs w:val="18"/>
        </w:rPr>
      </w:pPr>
    </w:p>
    <w:p w:rsidR="00570E83" w:rsidRPr="00B67476" w:rsidRDefault="00570E83" w:rsidP="00570E83">
      <w:pPr>
        <w:pStyle w:val="BodyTextIndent3"/>
        <w:rPr>
          <w:sz w:val="24"/>
        </w:rPr>
      </w:pPr>
      <w:r w:rsidRPr="00B67476">
        <w:rPr>
          <w:b/>
          <w:sz w:val="24"/>
        </w:rPr>
        <w:t>WHEREAS</w:t>
      </w:r>
      <w:r w:rsidRPr="00B67476">
        <w:rPr>
          <w:sz w:val="24"/>
        </w:rPr>
        <w:t>, N.J.S.A. 40A:5-4 requires the Governing Body of every local unit to have made an annual audit of its books, accounts and financial transactions; and</w:t>
      </w:r>
    </w:p>
    <w:p w:rsidR="00570E83" w:rsidRPr="00B67476" w:rsidRDefault="00570E83" w:rsidP="00570E83">
      <w:pPr>
        <w:pStyle w:val="BodyTextIndent3"/>
        <w:rPr>
          <w:b/>
          <w:sz w:val="24"/>
        </w:rPr>
      </w:pPr>
    </w:p>
    <w:p w:rsidR="00570E83" w:rsidRPr="00B67476" w:rsidRDefault="00570E83" w:rsidP="00570E83">
      <w:pPr>
        <w:pStyle w:val="BodyTextIndent3"/>
        <w:rPr>
          <w:sz w:val="24"/>
        </w:rPr>
      </w:pPr>
      <w:r w:rsidRPr="00B67476">
        <w:rPr>
          <w:b/>
          <w:sz w:val="24"/>
        </w:rPr>
        <w:t>WHEREAS</w:t>
      </w:r>
      <w:r w:rsidRPr="00B67476">
        <w:rPr>
          <w:sz w:val="24"/>
        </w:rPr>
        <w:t>, the Annual Report of Audit for the year December 31, 2019 has been filed by a Registered Municipal Accountant with the Municipal Clerk pursuant to N.J.S.A. 40A:5-6, and a copy has been received by each member of the governing body; and</w:t>
      </w:r>
    </w:p>
    <w:p w:rsidR="00570E83" w:rsidRPr="00B67476" w:rsidRDefault="00570E83" w:rsidP="00570E83">
      <w:pPr>
        <w:pStyle w:val="BodyTextIndent3"/>
        <w:rPr>
          <w:b/>
          <w:sz w:val="24"/>
        </w:rPr>
      </w:pPr>
    </w:p>
    <w:p w:rsidR="00570E83" w:rsidRPr="00B67476" w:rsidRDefault="00570E83" w:rsidP="00570E83">
      <w:pPr>
        <w:pStyle w:val="BodyTextIndent3"/>
        <w:rPr>
          <w:sz w:val="24"/>
        </w:rPr>
      </w:pPr>
      <w:r w:rsidRPr="00B67476">
        <w:rPr>
          <w:b/>
          <w:sz w:val="24"/>
        </w:rPr>
        <w:t>WHEREAS</w:t>
      </w:r>
      <w:r w:rsidRPr="00B67476">
        <w:rPr>
          <w:sz w:val="24"/>
        </w:rPr>
        <w:t>, R.S. 52:27BB-34 authorizes the Local Finance Board of the State of New Jersey to prescribe reports pertaining to the local fiscal affairs; and</w:t>
      </w:r>
    </w:p>
    <w:p w:rsidR="00570E83" w:rsidRPr="00B67476" w:rsidRDefault="00570E83" w:rsidP="00570E83">
      <w:pPr>
        <w:rPr>
          <w:b/>
        </w:rPr>
      </w:pPr>
    </w:p>
    <w:p w:rsidR="00570E83" w:rsidRPr="00B67476" w:rsidRDefault="00570E83" w:rsidP="00570E83">
      <w:r w:rsidRPr="00B67476">
        <w:rPr>
          <w:b/>
        </w:rPr>
        <w:t>WHEREAS</w:t>
      </w:r>
      <w:r w:rsidRPr="00B67476">
        <w:t>, the Local Finance Board has promulgated N.J.A.C. 5:30-6.5, a regulation requiring that the Governing Body of each municipality shall by resolution certify to the Local Finance Board of the State of New Jersey that all members of the Governing Body have reviewed, at a minimum, the sections of the annual audit entitled “Comments and Recommendations;”; and</w:t>
      </w:r>
    </w:p>
    <w:p w:rsidR="00570E83" w:rsidRPr="00B67476" w:rsidRDefault="00570E83" w:rsidP="00570E83"/>
    <w:p w:rsidR="00570E83" w:rsidRPr="00B67476" w:rsidRDefault="00570E83" w:rsidP="00570E83">
      <w:pPr>
        <w:rPr>
          <w:szCs w:val="16"/>
        </w:rPr>
      </w:pPr>
      <w:r w:rsidRPr="00B67476">
        <w:rPr>
          <w:b/>
          <w:szCs w:val="16"/>
        </w:rPr>
        <w:t>WHEREAS</w:t>
      </w:r>
      <w:r w:rsidRPr="00B67476">
        <w:rPr>
          <w:szCs w:val="16"/>
        </w:rPr>
        <w:t xml:space="preserve">, the members of the Governing Body have personally reviewed, at a minimum, the Annual Report of Audit, and specifically the sections of the Annual Audit entitled </w:t>
      </w:r>
      <w:r w:rsidRPr="00B67476">
        <w:t xml:space="preserve">“Comments and Recommendations,” </w:t>
      </w:r>
      <w:r w:rsidRPr="00B67476">
        <w:rPr>
          <w:szCs w:val="16"/>
        </w:rPr>
        <w:t>as evidenced by the Group Affidavit Form of the Governing Body attached hereto; and</w:t>
      </w:r>
    </w:p>
    <w:p w:rsidR="00570E83" w:rsidRPr="00B67476" w:rsidRDefault="00570E83" w:rsidP="00570E83">
      <w:pPr>
        <w:ind w:firstLine="720"/>
        <w:rPr>
          <w:szCs w:val="16"/>
        </w:rPr>
      </w:pPr>
    </w:p>
    <w:p w:rsidR="00570E83" w:rsidRPr="00B67476" w:rsidRDefault="00570E83" w:rsidP="00570E83">
      <w:pPr>
        <w:rPr>
          <w:szCs w:val="16"/>
        </w:rPr>
      </w:pPr>
      <w:r w:rsidRPr="00B67476">
        <w:rPr>
          <w:b/>
          <w:szCs w:val="16"/>
        </w:rPr>
        <w:t>WHEREAS</w:t>
      </w:r>
      <w:r w:rsidRPr="00B67476">
        <w:rPr>
          <w:szCs w:val="16"/>
        </w:rPr>
        <w:t>, such resolution of certification shall be adopted by the Governing Body no later than forty-five days after the receipt of the Annual Audit, pursuant to N.J.A.C. 5:30-6.5; and</w:t>
      </w:r>
    </w:p>
    <w:p w:rsidR="00570E83" w:rsidRPr="00B67476" w:rsidRDefault="00570E83" w:rsidP="00570E83">
      <w:pPr>
        <w:rPr>
          <w:b/>
          <w:szCs w:val="16"/>
        </w:rPr>
      </w:pPr>
    </w:p>
    <w:p w:rsidR="00570E83" w:rsidRDefault="00570E83" w:rsidP="00570E83">
      <w:pPr>
        <w:rPr>
          <w:szCs w:val="16"/>
        </w:rPr>
      </w:pPr>
      <w:r w:rsidRPr="00B67476">
        <w:rPr>
          <w:b/>
          <w:szCs w:val="16"/>
        </w:rPr>
        <w:t>WHEREAS</w:t>
      </w:r>
      <w:r w:rsidRPr="00B67476">
        <w:rPr>
          <w:szCs w:val="16"/>
        </w:rPr>
        <w:t>, all members of the Governing Body have received and have familiarized themselves with, at least, the minimum requirements of the Local Finance Board of the State of New Jersey, as stated aforesaid and have subscribed to the affidavit, as provided by the Local Finance Board; and</w:t>
      </w:r>
    </w:p>
    <w:p w:rsidR="00570E83" w:rsidRPr="00B67476" w:rsidRDefault="00570E83" w:rsidP="00570E83">
      <w:pPr>
        <w:rPr>
          <w:szCs w:val="16"/>
        </w:rPr>
      </w:pPr>
    </w:p>
    <w:p w:rsidR="00570E83" w:rsidRPr="00B67476" w:rsidRDefault="00570E83" w:rsidP="00570E83">
      <w:pPr>
        <w:rPr>
          <w:szCs w:val="16"/>
        </w:rPr>
      </w:pPr>
      <w:r w:rsidRPr="00B67476">
        <w:rPr>
          <w:b/>
          <w:szCs w:val="16"/>
        </w:rPr>
        <w:t>WHEREAS</w:t>
      </w:r>
      <w:r w:rsidRPr="00B67476">
        <w:rPr>
          <w:szCs w:val="16"/>
        </w:rPr>
        <w:t xml:space="preserve">, failure to comply with the regulations of the Local Finance Board of the State of New Jersey may subject the members of the local Governing Body to the penalty provisions of R.S. 52:27BB-52, to wit: </w:t>
      </w:r>
      <w:r w:rsidRPr="00B67476">
        <w:t>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rsidRPr="00B67476">
        <w:softHyphen/>
        <w:t>viction, may be fined not more than one thousand dollars ($1,000.00) or imprisoned for not more than one year, or both, in addition shall forfeit his office.</w:t>
      </w:r>
    </w:p>
    <w:p w:rsidR="00570E83" w:rsidRDefault="00570E83" w:rsidP="00570E83">
      <w:pPr>
        <w:pStyle w:val="BodyTextIndent2"/>
        <w:rPr>
          <w:b/>
        </w:rPr>
      </w:pPr>
    </w:p>
    <w:p w:rsidR="00570E83" w:rsidRDefault="00570E83" w:rsidP="00570E83">
      <w:pPr>
        <w:pStyle w:val="BodyTextIndent2"/>
      </w:pPr>
      <w:r w:rsidRPr="00B67476">
        <w:rPr>
          <w:b/>
        </w:rPr>
        <w:t>NOW, THEREFORE, BE IT RESOLVED</w:t>
      </w:r>
      <w:r w:rsidRPr="00B67476">
        <w:t xml:space="preserve"> that the Mayor and Council</w:t>
      </w:r>
      <w:r w:rsidRPr="00B67476">
        <w:rPr>
          <w:i/>
          <w:iCs/>
        </w:rPr>
        <w:t xml:space="preserve"> </w:t>
      </w:r>
      <w:r w:rsidRPr="00B67476">
        <w:t>of the Borough of Edgewater, hereby states that it has complied with N.J.A.C. 5:30-6.5 and does hereby submit a certified copy of this resolution and the required affidavit to said Board to show evidence of said c</w:t>
      </w:r>
      <w:r w:rsidR="00C04041">
        <w:t>o</w:t>
      </w:r>
      <w:r w:rsidRPr="00B67476">
        <w:t>mpliance.</w:t>
      </w:r>
    </w:p>
    <w:p w:rsidR="00570E83" w:rsidRDefault="00570E83" w:rsidP="00570E83">
      <w:pPr>
        <w:pStyle w:val="NoSpacing"/>
      </w:pPr>
      <w:r>
        <w:t>All council members present voted aye.  None opposed.  None abstained.</w:t>
      </w:r>
    </w:p>
    <w:p w:rsidR="00570E83" w:rsidRDefault="00570E83" w:rsidP="00570E83">
      <w:pPr>
        <w:pStyle w:val="NoSpacing"/>
      </w:pPr>
    </w:p>
    <w:p w:rsidR="00570E83" w:rsidRDefault="00570E83" w:rsidP="00570E83">
      <w:pPr>
        <w:jc w:val="center"/>
        <w:rPr>
          <w:b/>
        </w:rPr>
      </w:pPr>
      <w:r>
        <w:rPr>
          <w:b/>
        </w:rPr>
        <w:t>RESOLUTION</w:t>
      </w:r>
    </w:p>
    <w:p w:rsidR="00570E83" w:rsidRPr="00D30A84" w:rsidRDefault="00570E83" w:rsidP="00570E83">
      <w:pPr>
        <w:jc w:val="center"/>
        <w:rPr>
          <w:b/>
        </w:rPr>
      </w:pPr>
      <w:r>
        <w:rPr>
          <w:b/>
        </w:rPr>
        <w:t>2020-180</w:t>
      </w:r>
    </w:p>
    <w:p w:rsidR="00570E83" w:rsidRPr="00CC7880" w:rsidRDefault="00570E83" w:rsidP="00570E83">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570E83" w:rsidRPr="00306A6D" w:rsidRDefault="00570E83" w:rsidP="00570E83">
      <w:pPr>
        <w:pStyle w:val="NoSpacing"/>
      </w:pPr>
      <w:r w:rsidRPr="00306A6D">
        <w:rPr>
          <w:b/>
        </w:rPr>
        <w:t>INTRODUCED:</w:t>
      </w:r>
      <w:r>
        <w:t xml:space="preserve">  Councilman Monte</w:t>
      </w:r>
    </w:p>
    <w:p w:rsidR="00570E83" w:rsidRDefault="00570E83" w:rsidP="00570E83">
      <w:pPr>
        <w:pStyle w:val="NoSpacing"/>
      </w:pPr>
      <w:r w:rsidRPr="00306A6D">
        <w:rPr>
          <w:b/>
        </w:rPr>
        <w:t>SECOND</w:t>
      </w:r>
      <w:r w:rsidRPr="00306A6D">
        <w:t xml:space="preserve">:  </w:t>
      </w:r>
      <w:r>
        <w:t>Councilman Bartolomeo</w:t>
      </w:r>
    </w:p>
    <w:p w:rsidR="00570E83" w:rsidRDefault="00570E83" w:rsidP="00570E83">
      <w:pPr>
        <w:pStyle w:val="BodyTextIndent2"/>
      </w:pPr>
    </w:p>
    <w:p w:rsidR="00570E83" w:rsidRPr="00A76C63" w:rsidRDefault="00570E83" w:rsidP="00570E83">
      <w:pPr>
        <w:pStyle w:val="Title"/>
      </w:pPr>
      <w:r w:rsidRPr="00A76C63">
        <w:t>Corrective Action Plan for the Audit Report of</w:t>
      </w:r>
    </w:p>
    <w:p w:rsidR="00570E83" w:rsidRPr="00A76C63" w:rsidRDefault="00570E83" w:rsidP="00570E83">
      <w:pPr>
        <w:pStyle w:val="Title"/>
      </w:pPr>
      <w:r w:rsidRPr="00A76C63">
        <w:t>December 31, 2019</w:t>
      </w:r>
    </w:p>
    <w:p w:rsidR="00570E83" w:rsidRPr="00A76C63" w:rsidRDefault="00570E83" w:rsidP="00570E83">
      <w:pPr>
        <w:pStyle w:val="Title"/>
      </w:pPr>
    </w:p>
    <w:p w:rsidR="00570E83" w:rsidRPr="00A76C63" w:rsidRDefault="00570E83" w:rsidP="00570E83">
      <w:pPr>
        <w:spacing w:after="0"/>
        <w:jc w:val="both"/>
        <w:rPr>
          <w:rFonts w:ascii="Times New Roman" w:hAnsi="Times New Roman" w:cs="Times New Roman"/>
        </w:rPr>
      </w:pPr>
      <w:r w:rsidRPr="00A76C63">
        <w:rPr>
          <w:rFonts w:ascii="Times New Roman" w:hAnsi="Times New Roman" w:cs="Times New Roman"/>
        </w:rPr>
        <w:t>Prepared by:  Gregory S. Franz, Temporary/Acting C.M.F.O.</w:t>
      </w:r>
    </w:p>
    <w:p w:rsidR="00570E83" w:rsidRDefault="00570E83" w:rsidP="00570E83">
      <w:pPr>
        <w:spacing w:after="0"/>
        <w:rPr>
          <w:rFonts w:ascii="Times New Roman" w:eastAsia="Times New Roman" w:hAnsi="Times New Roman" w:cs="Times New Roman"/>
          <w:b/>
          <w:u w:val="single"/>
        </w:rPr>
      </w:pPr>
    </w:p>
    <w:p w:rsidR="00570E83" w:rsidRPr="00A76C63" w:rsidRDefault="00570E83" w:rsidP="00570E83">
      <w:pPr>
        <w:spacing w:after="0"/>
        <w:rPr>
          <w:rFonts w:ascii="Times New Roman" w:eastAsia="Times New Roman" w:hAnsi="Times New Roman" w:cs="Times New Roman"/>
          <w:b/>
          <w:u w:val="single"/>
        </w:rPr>
      </w:pPr>
      <w:r w:rsidRPr="00A76C63">
        <w:rPr>
          <w:rFonts w:ascii="Times New Roman" w:eastAsia="Times New Roman" w:hAnsi="Times New Roman" w:cs="Times New Roman"/>
          <w:b/>
          <w:u w:val="single"/>
        </w:rPr>
        <w:t>FINANCE</w:t>
      </w:r>
    </w:p>
    <w:p w:rsidR="00570E83" w:rsidRPr="00A76C63" w:rsidRDefault="00570E83" w:rsidP="00570E83">
      <w:pPr>
        <w:spacing w:after="0"/>
        <w:rPr>
          <w:rFonts w:ascii="Times New Roman" w:eastAsia="Times New Roman" w:hAnsi="Times New Roman" w:cs="Times New Roman"/>
        </w:rPr>
      </w:pPr>
      <w:r w:rsidRPr="00A76C63">
        <w:rPr>
          <w:rFonts w:ascii="Times New Roman" w:eastAsia="Times New Roman" w:hAnsi="Times New Roman" w:cs="Times New Roman"/>
        </w:rPr>
        <w:t>FINDING #</w:t>
      </w:r>
      <w:r>
        <w:rPr>
          <w:rFonts w:ascii="Times New Roman" w:eastAsia="Times New Roman" w:hAnsi="Times New Roman" w:cs="Times New Roman"/>
        </w:rPr>
        <w:t xml:space="preserve"> </w:t>
      </w:r>
      <w:r w:rsidRPr="00A76C63">
        <w:rPr>
          <w:rFonts w:ascii="Times New Roman" w:eastAsia="Times New Roman" w:hAnsi="Times New Roman" w:cs="Times New Roman"/>
        </w:rPr>
        <w:t>1 – The Current Temporary Budget exceeded the statutory maximum.</w:t>
      </w:r>
    </w:p>
    <w:p w:rsidR="00570E83" w:rsidRDefault="00570E83" w:rsidP="00570E83">
      <w:pPr>
        <w:spacing w:after="0"/>
        <w:contextualSpacing/>
        <w:rPr>
          <w:rFonts w:ascii="Times New Roman" w:eastAsia="Times New Roman" w:hAnsi="Times New Roman" w:cs="Times New Roman"/>
        </w:rPr>
      </w:pPr>
    </w:p>
    <w:p w:rsidR="00570E83" w:rsidRPr="00A76C63" w:rsidRDefault="00570E83" w:rsidP="00570E83">
      <w:pPr>
        <w:pStyle w:val="ListParagraph"/>
        <w:numPr>
          <w:ilvl w:val="0"/>
          <w:numId w:val="15"/>
        </w:numPr>
        <w:spacing w:after="0"/>
      </w:pPr>
      <w:r w:rsidRPr="00A76C63">
        <w:t>Analys</w:t>
      </w:r>
      <w:r>
        <w:t>is: A computational error which did not affect the final adopted budget.</w:t>
      </w:r>
    </w:p>
    <w:p w:rsidR="00570E83" w:rsidRPr="00A76C63" w:rsidRDefault="00570E83" w:rsidP="00570E83">
      <w:pPr>
        <w:spacing w:after="0"/>
        <w:rPr>
          <w:rFonts w:ascii="Times New Roman" w:eastAsia="Times New Roman" w:hAnsi="Times New Roman" w:cs="Times New Roman"/>
        </w:rPr>
      </w:pPr>
    </w:p>
    <w:p w:rsidR="00570E83" w:rsidRPr="00A76C63" w:rsidRDefault="00570E83" w:rsidP="00570E83">
      <w:pPr>
        <w:pStyle w:val="ListParagraph"/>
        <w:numPr>
          <w:ilvl w:val="0"/>
          <w:numId w:val="15"/>
        </w:numPr>
        <w:spacing w:after="0"/>
      </w:pPr>
      <w:r w:rsidRPr="00A76C63">
        <w:t>Corrective Action: Proof the dollar values prior to council meeting.</w:t>
      </w:r>
    </w:p>
    <w:p w:rsidR="00570E83" w:rsidRPr="00A76C63" w:rsidRDefault="00570E83" w:rsidP="00570E83">
      <w:pPr>
        <w:spacing w:after="0"/>
        <w:rPr>
          <w:rFonts w:ascii="Times New Roman" w:eastAsia="Times New Roman" w:hAnsi="Times New Roman" w:cs="Times New Roman"/>
        </w:rPr>
      </w:pPr>
    </w:p>
    <w:p w:rsidR="00570E83" w:rsidRPr="00A76C63" w:rsidRDefault="00570E83" w:rsidP="00570E83">
      <w:pPr>
        <w:pStyle w:val="ListParagraph"/>
        <w:numPr>
          <w:ilvl w:val="0"/>
          <w:numId w:val="15"/>
        </w:numPr>
        <w:spacing w:after="0"/>
      </w:pPr>
      <w:r w:rsidRPr="00A76C63">
        <w:t>Implementation: Immediate, to be completed within the calendar year.</w:t>
      </w:r>
    </w:p>
    <w:p w:rsidR="00570E83" w:rsidRPr="00A76C63" w:rsidRDefault="00570E83" w:rsidP="00570E83">
      <w:pPr>
        <w:pStyle w:val="ListParagraph"/>
        <w:ind w:left="0"/>
      </w:pPr>
    </w:p>
    <w:p w:rsidR="00570E83" w:rsidRPr="00A76C63" w:rsidRDefault="00570E83" w:rsidP="00570E83">
      <w:pPr>
        <w:spacing w:after="0"/>
        <w:rPr>
          <w:rFonts w:ascii="Times New Roman" w:eastAsia="Times New Roman" w:hAnsi="Times New Roman" w:cs="Times New Roman"/>
        </w:rPr>
      </w:pPr>
      <w:r w:rsidRPr="00A76C63">
        <w:rPr>
          <w:rFonts w:ascii="Times New Roman" w:eastAsia="Times New Roman" w:hAnsi="Times New Roman" w:cs="Times New Roman"/>
        </w:rPr>
        <w:t>FINDING #</w:t>
      </w:r>
      <w:r>
        <w:rPr>
          <w:rFonts w:ascii="Times New Roman" w:eastAsia="Times New Roman" w:hAnsi="Times New Roman" w:cs="Times New Roman"/>
        </w:rPr>
        <w:t xml:space="preserve"> </w:t>
      </w:r>
      <w:r w:rsidRPr="00A76C63">
        <w:rPr>
          <w:rFonts w:ascii="Times New Roman" w:eastAsia="Times New Roman" w:hAnsi="Times New Roman" w:cs="Times New Roman"/>
        </w:rPr>
        <w:t>2 – The balance of escrow deposits per developer per the bank statement is not in agreement with that is reported in the general ledger.</w:t>
      </w:r>
    </w:p>
    <w:p w:rsidR="00570E83" w:rsidRPr="00A76C63" w:rsidRDefault="00570E83" w:rsidP="00570E83">
      <w:pPr>
        <w:spacing w:after="0"/>
        <w:rPr>
          <w:rFonts w:ascii="Times New Roman" w:eastAsia="Times New Roman" w:hAnsi="Times New Roman" w:cs="Times New Roman"/>
        </w:rPr>
      </w:pPr>
    </w:p>
    <w:p w:rsidR="00570E83" w:rsidRPr="00A76C63" w:rsidRDefault="00570E83" w:rsidP="00570E83">
      <w:pPr>
        <w:pStyle w:val="ListParagraph"/>
        <w:numPr>
          <w:ilvl w:val="0"/>
          <w:numId w:val="14"/>
        </w:numPr>
        <w:spacing w:after="0"/>
      </w:pPr>
      <w:r w:rsidRPr="00A76C63">
        <w:t>Analysis: Non-finance department staff maintain and manage the developer escrow account within the</w:t>
      </w:r>
      <w:r>
        <w:t xml:space="preserve"> land use office</w:t>
      </w:r>
      <w:r w:rsidRPr="00A76C63">
        <w:t>.</w:t>
      </w:r>
    </w:p>
    <w:p w:rsidR="00570E83" w:rsidRPr="00A76C63" w:rsidRDefault="00570E83" w:rsidP="00570E83">
      <w:pPr>
        <w:spacing w:after="0"/>
        <w:rPr>
          <w:rFonts w:ascii="Times New Roman" w:eastAsia="Times New Roman" w:hAnsi="Times New Roman" w:cs="Times New Roman"/>
        </w:rPr>
      </w:pPr>
    </w:p>
    <w:p w:rsidR="00570E83" w:rsidRPr="00A76C63" w:rsidRDefault="00570E83" w:rsidP="00570E83">
      <w:pPr>
        <w:pStyle w:val="ListParagraph"/>
        <w:numPr>
          <w:ilvl w:val="0"/>
          <w:numId w:val="14"/>
        </w:numPr>
        <w:spacing w:after="0"/>
      </w:pPr>
      <w:r w:rsidRPr="00A76C63">
        <w:t xml:space="preserve">Corrective Action: </w:t>
      </w:r>
      <w:r>
        <w:t>T</w:t>
      </w:r>
      <w:r w:rsidRPr="00A76C63">
        <w:t>raining and support as per Local Finance Notice(s) 95-7, 97-2, 98-7</w:t>
      </w:r>
      <w:r>
        <w:t xml:space="preserve"> will be provided to land use office.</w:t>
      </w:r>
    </w:p>
    <w:p w:rsidR="00570E83" w:rsidRDefault="00570E83" w:rsidP="00570E83">
      <w:pPr>
        <w:spacing w:after="0"/>
        <w:contextualSpacing/>
        <w:rPr>
          <w:rFonts w:ascii="Times New Roman" w:eastAsia="Times New Roman" w:hAnsi="Times New Roman" w:cs="Times New Roman"/>
        </w:rPr>
      </w:pPr>
    </w:p>
    <w:p w:rsidR="00570E83" w:rsidRPr="00A76C63" w:rsidRDefault="00570E83" w:rsidP="00570E83">
      <w:pPr>
        <w:pStyle w:val="ListParagraph"/>
        <w:numPr>
          <w:ilvl w:val="0"/>
          <w:numId w:val="14"/>
        </w:numPr>
        <w:spacing w:after="0"/>
      </w:pPr>
      <w:r>
        <w:t>Implementation:  Ongoing</w:t>
      </w:r>
      <w:r w:rsidRPr="00A76C63">
        <w:t>.</w:t>
      </w:r>
    </w:p>
    <w:p w:rsidR="00570E83" w:rsidRPr="00A76C63" w:rsidRDefault="00570E83" w:rsidP="00570E83">
      <w:pPr>
        <w:spacing w:after="0"/>
        <w:contextualSpacing/>
        <w:rPr>
          <w:rFonts w:ascii="Times New Roman" w:eastAsia="Times New Roman" w:hAnsi="Times New Roman" w:cs="Times New Roman"/>
        </w:rPr>
      </w:pPr>
    </w:p>
    <w:p w:rsidR="00570E83" w:rsidRPr="00A76C63" w:rsidRDefault="00570E83" w:rsidP="00570E83">
      <w:pPr>
        <w:spacing w:after="0"/>
        <w:rPr>
          <w:rFonts w:ascii="Times New Roman" w:eastAsia="Times New Roman" w:hAnsi="Times New Roman" w:cs="Times New Roman"/>
          <w:b/>
          <w:u w:val="single"/>
        </w:rPr>
      </w:pPr>
      <w:r w:rsidRPr="00A76C63">
        <w:rPr>
          <w:rFonts w:ascii="Times New Roman" w:eastAsia="Times New Roman" w:hAnsi="Times New Roman" w:cs="Times New Roman"/>
          <w:b/>
          <w:u w:val="single"/>
        </w:rPr>
        <w:t>PURCHASING</w:t>
      </w:r>
    </w:p>
    <w:p w:rsidR="00570E83" w:rsidRPr="00A76C63" w:rsidRDefault="00570E83" w:rsidP="00570E83">
      <w:pPr>
        <w:spacing w:after="0"/>
        <w:rPr>
          <w:rFonts w:ascii="Times New Roman" w:eastAsia="Times New Roman" w:hAnsi="Times New Roman" w:cs="Times New Roman"/>
        </w:rPr>
      </w:pPr>
      <w:r w:rsidRPr="00A76C63">
        <w:rPr>
          <w:rFonts w:ascii="Times New Roman" w:eastAsia="Times New Roman" w:hAnsi="Times New Roman" w:cs="Times New Roman"/>
        </w:rPr>
        <w:t>FINDING #</w:t>
      </w:r>
      <w:r>
        <w:rPr>
          <w:rFonts w:ascii="Times New Roman" w:eastAsia="Times New Roman" w:hAnsi="Times New Roman" w:cs="Times New Roman"/>
        </w:rPr>
        <w:t xml:space="preserve"> </w:t>
      </w:r>
      <w:r w:rsidRPr="00A76C63">
        <w:rPr>
          <w:rFonts w:ascii="Times New Roman" w:eastAsia="Times New Roman" w:hAnsi="Times New Roman" w:cs="Times New Roman"/>
        </w:rPr>
        <w:t>1 – Multiple items included in an awarding bid package were not completed nor notarized.</w:t>
      </w:r>
    </w:p>
    <w:p w:rsidR="00570E83" w:rsidRPr="00A76C63" w:rsidRDefault="00570E83" w:rsidP="00570E83">
      <w:pPr>
        <w:pStyle w:val="ListParagraph"/>
        <w:numPr>
          <w:ilvl w:val="0"/>
          <w:numId w:val="16"/>
        </w:numPr>
        <w:spacing w:after="0"/>
      </w:pPr>
      <w:r w:rsidRPr="00A76C63">
        <w:t>Analysis: Competitive bids are solicited and submitted according to the New Jersey Local Public Contracts Law N.J.S.A. 40A:11.</w:t>
      </w:r>
    </w:p>
    <w:p w:rsidR="00570E83" w:rsidRPr="00A76C63" w:rsidRDefault="00570E83" w:rsidP="00570E83">
      <w:pPr>
        <w:spacing w:after="0"/>
        <w:rPr>
          <w:rFonts w:ascii="Times New Roman" w:eastAsia="Times New Roman" w:hAnsi="Times New Roman" w:cs="Times New Roman"/>
        </w:rPr>
      </w:pPr>
    </w:p>
    <w:p w:rsidR="00570E83" w:rsidRPr="00A76C63" w:rsidRDefault="00570E83" w:rsidP="00570E83">
      <w:pPr>
        <w:pStyle w:val="ListParagraph"/>
        <w:numPr>
          <w:ilvl w:val="0"/>
          <w:numId w:val="16"/>
        </w:numPr>
        <w:spacing w:after="0"/>
      </w:pPr>
      <w:r w:rsidRPr="00A76C63">
        <w:t>Corrective Action: Extraneous items requested in a solicited and submitted bid outside the requirements of N.J.S.A. 40A:11 will no longer be requested to avoid confusion.</w:t>
      </w:r>
    </w:p>
    <w:p w:rsidR="00570E83" w:rsidRPr="00A76C63" w:rsidRDefault="00570E83" w:rsidP="00570E83">
      <w:pPr>
        <w:spacing w:after="0"/>
        <w:contextualSpacing/>
        <w:rPr>
          <w:rFonts w:ascii="Times New Roman" w:eastAsia="Times New Roman" w:hAnsi="Times New Roman" w:cs="Times New Roman"/>
        </w:rPr>
      </w:pPr>
    </w:p>
    <w:p w:rsidR="00570E83" w:rsidRPr="00A76C63" w:rsidRDefault="00570E83" w:rsidP="00570E83">
      <w:pPr>
        <w:pStyle w:val="ListParagraph"/>
        <w:numPr>
          <w:ilvl w:val="0"/>
          <w:numId w:val="16"/>
        </w:numPr>
        <w:spacing w:after="0"/>
      </w:pPr>
      <w:r w:rsidRPr="00A76C63">
        <w:t>Implementation:  Immediate, to be completed for the next solicited bid.</w:t>
      </w:r>
    </w:p>
    <w:p w:rsidR="00570E83" w:rsidRPr="00A76C63" w:rsidRDefault="00570E83" w:rsidP="00570E83">
      <w:pPr>
        <w:pStyle w:val="ListParagraph"/>
        <w:ind w:left="0"/>
      </w:pPr>
    </w:p>
    <w:p w:rsidR="00570E83" w:rsidRPr="00A76C63" w:rsidRDefault="00570E83" w:rsidP="00570E83">
      <w:pPr>
        <w:spacing w:after="0"/>
        <w:contextualSpacing/>
        <w:rPr>
          <w:rFonts w:ascii="Times New Roman" w:eastAsia="Times New Roman" w:hAnsi="Times New Roman" w:cs="Times New Roman"/>
          <w:b/>
          <w:u w:val="single"/>
        </w:rPr>
      </w:pPr>
      <w:r w:rsidRPr="00A76C63">
        <w:rPr>
          <w:rFonts w:ascii="Times New Roman" w:eastAsia="Times New Roman" w:hAnsi="Times New Roman" w:cs="Times New Roman"/>
          <w:b/>
          <w:u w:val="single"/>
        </w:rPr>
        <w:t>PAYROLL</w:t>
      </w:r>
    </w:p>
    <w:p w:rsidR="00570E83" w:rsidRPr="00A76C63" w:rsidRDefault="00570E83" w:rsidP="00570E83">
      <w:pPr>
        <w:spacing w:after="0"/>
        <w:contextualSpacing/>
        <w:rPr>
          <w:rFonts w:ascii="Times New Roman" w:eastAsia="Times New Roman" w:hAnsi="Times New Roman" w:cs="Times New Roman"/>
        </w:rPr>
      </w:pPr>
      <w:r w:rsidRPr="00A76C63">
        <w:rPr>
          <w:rFonts w:ascii="Times New Roman" w:eastAsia="Times New Roman" w:hAnsi="Times New Roman" w:cs="Times New Roman"/>
        </w:rPr>
        <w:t>FINDING # 1 – There were multiple instances in which overtime timesheets were missing the date and signature approval.</w:t>
      </w:r>
    </w:p>
    <w:p w:rsidR="00570E83" w:rsidRPr="00A76C63" w:rsidRDefault="00570E83" w:rsidP="00570E83">
      <w:pPr>
        <w:spacing w:after="0"/>
        <w:rPr>
          <w:rFonts w:ascii="Times New Roman" w:eastAsia="Times New Roman" w:hAnsi="Times New Roman" w:cs="Times New Roman"/>
        </w:rPr>
      </w:pPr>
    </w:p>
    <w:p w:rsidR="00570E83" w:rsidRPr="00A76C63" w:rsidRDefault="00570E83" w:rsidP="00570E83">
      <w:pPr>
        <w:pStyle w:val="ListParagraph"/>
        <w:numPr>
          <w:ilvl w:val="0"/>
          <w:numId w:val="17"/>
        </w:numPr>
        <w:spacing w:after="0"/>
      </w:pPr>
      <w:r w:rsidRPr="00A76C63">
        <w:t>Analysis: Police overtime is scheduled and approved by the new electronic scheduling and payroll system, during the transition, some individual time sheets were lacking the chief’s signature however, transmittals were still approved.</w:t>
      </w:r>
    </w:p>
    <w:p w:rsidR="00570E83" w:rsidRPr="00A76C63" w:rsidRDefault="00570E83" w:rsidP="00570E83">
      <w:pPr>
        <w:spacing w:after="0"/>
        <w:rPr>
          <w:rFonts w:ascii="Times New Roman" w:eastAsia="Times New Roman" w:hAnsi="Times New Roman" w:cs="Times New Roman"/>
        </w:rPr>
      </w:pPr>
    </w:p>
    <w:p w:rsidR="00570E83" w:rsidRPr="00A76C63" w:rsidRDefault="00570E83" w:rsidP="00570E83">
      <w:pPr>
        <w:pStyle w:val="ListParagraph"/>
        <w:numPr>
          <w:ilvl w:val="0"/>
          <w:numId w:val="17"/>
        </w:numPr>
        <w:spacing w:after="0"/>
      </w:pPr>
      <w:r w:rsidRPr="00A76C63">
        <w:t>Corrective Action:  Electronic scheduling and payroll system is only approved by the Chief or Executive Officer.</w:t>
      </w:r>
    </w:p>
    <w:p w:rsidR="00570E83" w:rsidRPr="00A76C63" w:rsidRDefault="00570E83" w:rsidP="00570E83">
      <w:pPr>
        <w:spacing w:after="0"/>
        <w:rPr>
          <w:rFonts w:ascii="Times New Roman" w:eastAsia="Times New Roman" w:hAnsi="Times New Roman" w:cs="Times New Roman"/>
        </w:rPr>
      </w:pPr>
    </w:p>
    <w:p w:rsidR="00570E83" w:rsidRPr="00A76C63" w:rsidRDefault="00570E83" w:rsidP="00570E83">
      <w:pPr>
        <w:pStyle w:val="ListParagraph"/>
        <w:numPr>
          <w:ilvl w:val="0"/>
          <w:numId w:val="17"/>
        </w:numPr>
        <w:spacing w:after="0"/>
      </w:pPr>
      <w:r w:rsidRPr="00A76C63">
        <w:t>Implementation:  Completed.</w:t>
      </w:r>
    </w:p>
    <w:p w:rsidR="00570E83" w:rsidRPr="00A76C63" w:rsidRDefault="00570E83" w:rsidP="00570E83">
      <w:pPr>
        <w:pStyle w:val="ListParagraph"/>
        <w:ind w:left="0"/>
      </w:pPr>
    </w:p>
    <w:p w:rsidR="00570E83" w:rsidRPr="00A76C63" w:rsidRDefault="00570E83" w:rsidP="00570E83">
      <w:pPr>
        <w:spacing w:after="0"/>
        <w:rPr>
          <w:rFonts w:ascii="Times New Roman" w:hAnsi="Times New Roman" w:cs="Times New Roman"/>
          <w:b/>
          <w:u w:val="single"/>
        </w:rPr>
      </w:pPr>
      <w:r w:rsidRPr="00A76C63">
        <w:rPr>
          <w:rFonts w:ascii="Times New Roman" w:hAnsi="Times New Roman" w:cs="Times New Roman"/>
          <w:b/>
          <w:u w:val="single"/>
        </w:rPr>
        <w:t>DEPARTMENTS</w:t>
      </w:r>
    </w:p>
    <w:p w:rsidR="00570E83" w:rsidRPr="00A76C63" w:rsidRDefault="00570E83" w:rsidP="00570E83">
      <w:pPr>
        <w:spacing w:after="0"/>
        <w:rPr>
          <w:rFonts w:ascii="Times New Roman" w:hAnsi="Times New Roman" w:cs="Times New Roman"/>
        </w:rPr>
      </w:pPr>
      <w:r w:rsidRPr="00A76C63">
        <w:rPr>
          <w:rFonts w:ascii="Times New Roman" w:hAnsi="Times New Roman" w:cs="Times New Roman"/>
        </w:rPr>
        <w:t>FINDING # 1 – Deposits were not made within 48 forty-eight hours of receipt as required by N.J.S.A. 40A:5-15 in the Building Department, Marina Operating, Borough Clerk, and Recreation Department.</w:t>
      </w:r>
    </w:p>
    <w:p w:rsidR="00570E83" w:rsidRPr="00A76C63" w:rsidRDefault="00570E83" w:rsidP="00570E83">
      <w:pPr>
        <w:spacing w:after="0"/>
        <w:rPr>
          <w:rFonts w:ascii="Times New Roman" w:hAnsi="Times New Roman" w:cs="Times New Roman"/>
        </w:rPr>
      </w:pPr>
    </w:p>
    <w:p w:rsidR="00570E83" w:rsidRPr="00A76C63" w:rsidRDefault="00570E83" w:rsidP="00570E83">
      <w:pPr>
        <w:pStyle w:val="ListParagraph"/>
        <w:numPr>
          <w:ilvl w:val="0"/>
          <w:numId w:val="18"/>
        </w:numPr>
        <w:spacing w:after="0"/>
      </w:pPr>
      <w:r w:rsidRPr="00A76C63">
        <w:t>Analysis: Most deposits are made within the forty-eight hour requirement.</w:t>
      </w:r>
    </w:p>
    <w:p w:rsidR="00570E83" w:rsidRPr="00A76C63" w:rsidRDefault="00570E83" w:rsidP="00570E83">
      <w:pPr>
        <w:pStyle w:val="ListParagraph"/>
        <w:ind w:left="0"/>
      </w:pPr>
    </w:p>
    <w:p w:rsidR="00570E83" w:rsidRPr="00A76C63" w:rsidRDefault="00570E83" w:rsidP="00570E83">
      <w:pPr>
        <w:pStyle w:val="ListParagraph"/>
        <w:numPr>
          <w:ilvl w:val="0"/>
          <w:numId w:val="18"/>
        </w:numPr>
        <w:spacing w:after="0"/>
      </w:pPr>
      <w:r w:rsidRPr="00A76C63">
        <w:t>Corrective Action: Cross train employees to handle transmittals in a timely manner to account for staff absences when payment are made.</w:t>
      </w:r>
    </w:p>
    <w:p w:rsidR="00570E83" w:rsidRPr="00A76C63" w:rsidRDefault="00570E83" w:rsidP="00570E83">
      <w:pPr>
        <w:pStyle w:val="ListParagraph"/>
        <w:ind w:left="0"/>
      </w:pPr>
    </w:p>
    <w:p w:rsidR="00570E83" w:rsidRPr="00A76C63" w:rsidRDefault="00570E83" w:rsidP="00570E83">
      <w:pPr>
        <w:pStyle w:val="ListParagraph"/>
        <w:numPr>
          <w:ilvl w:val="0"/>
          <w:numId w:val="18"/>
        </w:numPr>
        <w:spacing w:after="0"/>
      </w:pPr>
      <w:r w:rsidRPr="00A76C63">
        <w:t>Implementation:  Ongoing.</w:t>
      </w:r>
    </w:p>
    <w:p w:rsidR="00570E83" w:rsidRPr="00A76C63" w:rsidRDefault="00570E83" w:rsidP="00570E83">
      <w:pPr>
        <w:pStyle w:val="ListParagraph"/>
        <w:ind w:left="0"/>
      </w:pPr>
    </w:p>
    <w:p w:rsidR="00570E83" w:rsidRPr="00A76C63" w:rsidRDefault="00570E83" w:rsidP="00570E83">
      <w:pPr>
        <w:spacing w:after="0"/>
        <w:rPr>
          <w:rFonts w:ascii="Times New Roman" w:hAnsi="Times New Roman" w:cs="Times New Roman"/>
        </w:rPr>
      </w:pPr>
      <w:r w:rsidRPr="00A76C63">
        <w:rPr>
          <w:rFonts w:ascii="Times New Roman" w:hAnsi="Times New Roman" w:cs="Times New Roman"/>
        </w:rPr>
        <w:t>FINDING # 2 – Receipts per the Recreation Department receipt ledger do not agree to the amount being deposited.</w:t>
      </w:r>
    </w:p>
    <w:p w:rsidR="00570E83" w:rsidRDefault="00570E83" w:rsidP="00570E83">
      <w:pPr>
        <w:pStyle w:val="ListParagraph"/>
        <w:ind w:left="0"/>
      </w:pPr>
    </w:p>
    <w:p w:rsidR="00570E83" w:rsidRPr="00A76C63" w:rsidRDefault="00570E83" w:rsidP="00570E83">
      <w:pPr>
        <w:pStyle w:val="ListParagraph"/>
        <w:numPr>
          <w:ilvl w:val="0"/>
          <w:numId w:val="19"/>
        </w:numPr>
        <w:spacing w:after="0"/>
      </w:pPr>
      <w:r w:rsidRPr="00A76C63">
        <w:t>Analysis: All fee based recreation activities are paid for electronically with ACH checks or credit cards for several years.  There are issues from time to time whereby a resident does not have the ability to pay electronically.</w:t>
      </w:r>
    </w:p>
    <w:p w:rsidR="00570E83" w:rsidRPr="00A76C63" w:rsidRDefault="00570E83" w:rsidP="00570E83">
      <w:pPr>
        <w:pStyle w:val="ListParagraph"/>
        <w:ind w:left="0"/>
      </w:pPr>
    </w:p>
    <w:p w:rsidR="00570E83" w:rsidRPr="00A76C63" w:rsidRDefault="00570E83" w:rsidP="00570E83">
      <w:pPr>
        <w:pStyle w:val="ListParagraph"/>
        <w:numPr>
          <w:ilvl w:val="0"/>
          <w:numId w:val="19"/>
        </w:numPr>
        <w:spacing w:after="0"/>
      </w:pPr>
      <w:r w:rsidRPr="00A76C63">
        <w:t>Corrective Action: Enforce the policy created several years ago with electronic payments that no cash transactions are to be authorized.</w:t>
      </w:r>
    </w:p>
    <w:p w:rsidR="00570E83" w:rsidRPr="00A76C63" w:rsidRDefault="00570E83" w:rsidP="00570E83">
      <w:pPr>
        <w:pStyle w:val="ListParagraph"/>
        <w:ind w:left="0"/>
      </w:pPr>
    </w:p>
    <w:p w:rsidR="00570E83" w:rsidRPr="00A76C63" w:rsidRDefault="00570E83" w:rsidP="00570E83">
      <w:pPr>
        <w:pStyle w:val="ListParagraph"/>
        <w:numPr>
          <w:ilvl w:val="0"/>
          <w:numId w:val="19"/>
        </w:numPr>
        <w:spacing w:after="0"/>
      </w:pPr>
      <w:r w:rsidRPr="00A76C63">
        <w:t>Implementation:  Immediate.</w:t>
      </w:r>
    </w:p>
    <w:p w:rsidR="00570E83" w:rsidRPr="00A76C63" w:rsidRDefault="00570E83" w:rsidP="00570E83">
      <w:pPr>
        <w:pStyle w:val="ListParagraph"/>
        <w:ind w:left="0"/>
      </w:pPr>
    </w:p>
    <w:p w:rsidR="00570E83" w:rsidRPr="00A76C63" w:rsidRDefault="00570E83" w:rsidP="00570E83">
      <w:pPr>
        <w:spacing w:after="0"/>
        <w:rPr>
          <w:rFonts w:ascii="Times New Roman" w:hAnsi="Times New Roman" w:cs="Times New Roman"/>
        </w:rPr>
      </w:pPr>
      <w:r w:rsidRPr="00A76C63">
        <w:rPr>
          <w:rFonts w:ascii="Times New Roman" w:hAnsi="Times New Roman" w:cs="Times New Roman"/>
        </w:rPr>
        <w:t>FINDING # 3 – The Police Department is not issuing receipts for monies being collected.</w:t>
      </w:r>
    </w:p>
    <w:p w:rsidR="00570E83" w:rsidRPr="00A76C63" w:rsidRDefault="00570E83" w:rsidP="00570E83">
      <w:pPr>
        <w:pStyle w:val="ListParagraph"/>
        <w:numPr>
          <w:ilvl w:val="0"/>
          <w:numId w:val="20"/>
        </w:numPr>
        <w:spacing w:after="0"/>
      </w:pPr>
      <w:r w:rsidRPr="00A76C63">
        <w:t>Analysis: Residents sometimes come to Police Headquarters during non-office staff hours to submit applications or pick-up reports and these transactions are being performed by on-duty police officers and dispatchers who do not properly record the payment transaction.</w:t>
      </w:r>
    </w:p>
    <w:p w:rsidR="00570E83" w:rsidRPr="00A76C63" w:rsidRDefault="00570E83" w:rsidP="00570E83">
      <w:pPr>
        <w:pStyle w:val="ListParagraph"/>
        <w:ind w:left="0"/>
      </w:pPr>
    </w:p>
    <w:p w:rsidR="00570E83" w:rsidRPr="00A76C63" w:rsidRDefault="00570E83" w:rsidP="00570E83">
      <w:pPr>
        <w:pStyle w:val="ListParagraph"/>
        <w:numPr>
          <w:ilvl w:val="0"/>
          <w:numId w:val="20"/>
        </w:numPr>
        <w:spacing w:after="0"/>
      </w:pPr>
      <w:r w:rsidRPr="00A76C63">
        <w:lastRenderedPageBreak/>
        <w:t>Corrective Action: May need to require residents who need to make a Police Department payment only do so during office staff hours.</w:t>
      </w:r>
    </w:p>
    <w:p w:rsidR="00570E83" w:rsidRPr="00A76C63" w:rsidRDefault="00570E83" w:rsidP="00570E83">
      <w:pPr>
        <w:pStyle w:val="ListParagraph"/>
        <w:ind w:left="0"/>
      </w:pPr>
    </w:p>
    <w:p w:rsidR="00570E83" w:rsidRPr="00A76C63" w:rsidRDefault="00570E83" w:rsidP="00570E83">
      <w:pPr>
        <w:pStyle w:val="ListParagraph"/>
        <w:numPr>
          <w:ilvl w:val="0"/>
          <w:numId w:val="20"/>
        </w:numPr>
        <w:spacing w:after="0"/>
      </w:pPr>
      <w:r w:rsidRPr="00A76C63">
        <w:t xml:space="preserve">Implementation: Under review. </w:t>
      </w:r>
    </w:p>
    <w:p w:rsidR="00570E83" w:rsidRPr="00A76C63" w:rsidRDefault="00570E83" w:rsidP="00570E83">
      <w:pPr>
        <w:pStyle w:val="ListParagraph"/>
        <w:ind w:left="0"/>
      </w:pPr>
      <w:r w:rsidRPr="00A76C63">
        <w:t xml:space="preserve"> </w:t>
      </w:r>
    </w:p>
    <w:p w:rsidR="00570E83" w:rsidRPr="00A76C63" w:rsidRDefault="00570E83" w:rsidP="00570E83">
      <w:pPr>
        <w:spacing w:after="0"/>
        <w:rPr>
          <w:rFonts w:ascii="Times New Roman" w:hAnsi="Times New Roman" w:cs="Times New Roman"/>
          <w:b/>
          <w:u w:val="single"/>
        </w:rPr>
      </w:pPr>
      <w:r w:rsidRPr="00A76C63">
        <w:rPr>
          <w:rFonts w:ascii="Times New Roman" w:hAnsi="Times New Roman" w:cs="Times New Roman"/>
          <w:b/>
          <w:u w:val="single"/>
        </w:rPr>
        <w:t>COURT</w:t>
      </w:r>
    </w:p>
    <w:p w:rsidR="00570E83" w:rsidRPr="00A76C63" w:rsidRDefault="00570E83" w:rsidP="00570E83">
      <w:pPr>
        <w:spacing w:after="0"/>
        <w:rPr>
          <w:rFonts w:ascii="Times New Roman" w:hAnsi="Times New Roman" w:cs="Times New Roman"/>
        </w:rPr>
      </w:pPr>
      <w:r w:rsidRPr="00A76C63">
        <w:rPr>
          <w:rFonts w:ascii="Times New Roman" w:hAnsi="Times New Roman" w:cs="Times New Roman"/>
        </w:rPr>
        <w:t>FINDING # 1 – There were an excessive amount of tickets which had been assigned but not issued which were greater than 180 days old.</w:t>
      </w:r>
    </w:p>
    <w:p w:rsidR="00570E83" w:rsidRDefault="00570E83" w:rsidP="00570E83">
      <w:pPr>
        <w:pStyle w:val="ListParagraph"/>
        <w:ind w:left="0"/>
      </w:pPr>
    </w:p>
    <w:p w:rsidR="00570E83" w:rsidRPr="00A76C63" w:rsidRDefault="00570E83" w:rsidP="00570E83">
      <w:pPr>
        <w:pStyle w:val="ListParagraph"/>
        <w:numPr>
          <w:ilvl w:val="0"/>
          <w:numId w:val="21"/>
        </w:numPr>
        <w:spacing w:after="0"/>
      </w:pPr>
      <w:r w:rsidRPr="00A76C63">
        <w:t>Analysis: The Court must process tickets in a timely manner.</w:t>
      </w:r>
    </w:p>
    <w:p w:rsidR="00570E83" w:rsidRDefault="00570E83" w:rsidP="00570E83">
      <w:pPr>
        <w:spacing w:after="0"/>
        <w:rPr>
          <w:rFonts w:ascii="Times New Roman" w:eastAsia="Times New Roman" w:hAnsi="Times New Roman" w:cs="Times New Roman"/>
        </w:rPr>
      </w:pPr>
    </w:p>
    <w:p w:rsidR="00570E83" w:rsidRPr="00A76C63" w:rsidRDefault="00570E83" w:rsidP="00570E83">
      <w:pPr>
        <w:pStyle w:val="ListParagraph"/>
        <w:numPr>
          <w:ilvl w:val="0"/>
          <w:numId w:val="21"/>
        </w:numPr>
        <w:spacing w:after="0"/>
      </w:pPr>
      <w:r w:rsidRPr="00A76C63">
        <w:t>Corrective Action: The Court will review the monthly management report to ensure   no tickets are over 180 days.</w:t>
      </w:r>
    </w:p>
    <w:p w:rsidR="00570E83" w:rsidRDefault="00570E83" w:rsidP="00570E83">
      <w:pPr>
        <w:pStyle w:val="ListParagraph"/>
        <w:ind w:left="0"/>
      </w:pPr>
    </w:p>
    <w:p w:rsidR="00570E83" w:rsidRPr="00A76C63" w:rsidRDefault="00570E83" w:rsidP="00570E83">
      <w:pPr>
        <w:pStyle w:val="ListParagraph"/>
        <w:numPr>
          <w:ilvl w:val="0"/>
          <w:numId w:val="21"/>
        </w:numPr>
        <w:spacing w:after="0"/>
      </w:pPr>
      <w:r w:rsidRPr="00A76C63">
        <w:t>Implementation:  Ongoing.</w:t>
      </w:r>
    </w:p>
    <w:p w:rsidR="00570E83" w:rsidRPr="00A76C63" w:rsidRDefault="00570E83" w:rsidP="00570E83">
      <w:pPr>
        <w:pStyle w:val="ListParagraph"/>
        <w:ind w:left="0"/>
      </w:pPr>
    </w:p>
    <w:p w:rsidR="00570E83" w:rsidRPr="00A76C63" w:rsidRDefault="00570E83" w:rsidP="00570E83">
      <w:pPr>
        <w:spacing w:after="0"/>
        <w:rPr>
          <w:rFonts w:ascii="Times New Roman" w:hAnsi="Times New Roman" w:cs="Times New Roman"/>
        </w:rPr>
      </w:pPr>
      <w:r w:rsidRPr="00A76C63">
        <w:rPr>
          <w:rFonts w:ascii="Times New Roman" w:hAnsi="Times New Roman" w:cs="Times New Roman"/>
        </w:rPr>
        <w:t>FINDING # 2 – There were an excessive number of tickets eligible for dismissal on the December monthly management report.</w:t>
      </w:r>
    </w:p>
    <w:p w:rsidR="00570E83" w:rsidRPr="00A76C63" w:rsidRDefault="00570E83" w:rsidP="00570E83">
      <w:pPr>
        <w:spacing w:after="0"/>
        <w:rPr>
          <w:rFonts w:ascii="Times New Roman" w:hAnsi="Times New Roman" w:cs="Times New Roman"/>
        </w:rPr>
      </w:pPr>
    </w:p>
    <w:p w:rsidR="00570E83" w:rsidRPr="00A76C63" w:rsidRDefault="00570E83" w:rsidP="00570E83">
      <w:pPr>
        <w:pStyle w:val="ListParagraph"/>
        <w:numPr>
          <w:ilvl w:val="0"/>
          <w:numId w:val="22"/>
        </w:numPr>
        <w:spacing w:after="0"/>
      </w:pPr>
      <w:r w:rsidRPr="00A76C63">
        <w:t>Analysis: Unexpected departure of Court Administrator in last quarter of 2019.</w:t>
      </w:r>
    </w:p>
    <w:p w:rsidR="00570E83" w:rsidRPr="00A76C63" w:rsidRDefault="00570E83" w:rsidP="00570E83">
      <w:pPr>
        <w:pStyle w:val="ListParagraph"/>
        <w:ind w:left="0"/>
      </w:pPr>
      <w:r w:rsidRPr="00A76C63">
        <w:t xml:space="preserve">                     </w:t>
      </w:r>
    </w:p>
    <w:p w:rsidR="00570E83" w:rsidRPr="00A76C63" w:rsidRDefault="00570E83" w:rsidP="00570E83">
      <w:pPr>
        <w:pStyle w:val="ListParagraph"/>
        <w:numPr>
          <w:ilvl w:val="0"/>
          <w:numId w:val="22"/>
        </w:numPr>
        <w:spacing w:after="0"/>
      </w:pPr>
      <w:r w:rsidRPr="00A76C63">
        <w:t>Corrective Action: New Court Administrator hired in February of 2020.</w:t>
      </w:r>
    </w:p>
    <w:p w:rsidR="00570E83" w:rsidRDefault="00570E83" w:rsidP="00570E83">
      <w:pPr>
        <w:pStyle w:val="ListParagraph"/>
        <w:ind w:left="0"/>
      </w:pPr>
      <w:r w:rsidRPr="00A76C63">
        <w:t xml:space="preserve">                     </w:t>
      </w:r>
    </w:p>
    <w:p w:rsidR="00570E83" w:rsidRPr="00A76C63" w:rsidRDefault="00570E83" w:rsidP="00570E83">
      <w:pPr>
        <w:pStyle w:val="ListParagraph"/>
        <w:numPr>
          <w:ilvl w:val="0"/>
          <w:numId w:val="22"/>
        </w:numPr>
        <w:spacing w:after="0"/>
      </w:pPr>
      <w:r w:rsidRPr="00A76C63">
        <w:t>Implementation:  Immediate.</w:t>
      </w:r>
    </w:p>
    <w:p w:rsidR="00570E83" w:rsidRPr="00A76C63" w:rsidRDefault="00570E83" w:rsidP="00570E83">
      <w:pPr>
        <w:pStyle w:val="ListParagraph"/>
        <w:ind w:left="0"/>
      </w:pPr>
    </w:p>
    <w:p w:rsidR="00570E83" w:rsidRPr="00A76C63" w:rsidRDefault="00570E83" w:rsidP="00570E83">
      <w:pPr>
        <w:spacing w:after="0"/>
        <w:rPr>
          <w:rFonts w:ascii="Times New Roman" w:hAnsi="Times New Roman" w:cs="Times New Roman"/>
        </w:rPr>
      </w:pPr>
      <w:r w:rsidRPr="00A76C63">
        <w:rPr>
          <w:rFonts w:ascii="Times New Roman" w:hAnsi="Times New Roman" w:cs="Times New Roman"/>
        </w:rPr>
        <w:t>FINDING # 3 – The Bail Account bank reconciliation includes outstanding checks greater than 180 days as reconciling items.</w:t>
      </w:r>
    </w:p>
    <w:p w:rsidR="00570E83" w:rsidRDefault="00570E83" w:rsidP="00570E83">
      <w:pPr>
        <w:pStyle w:val="ListParagraph"/>
        <w:ind w:left="0"/>
      </w:pPr>
    </w:p>
    <w:p w:rsidR="00570E83" w:rsidRPr="00A76C63" w:rsidRDefault="00570E83" w:rsidP="00570E83">
      <w:pPr>
        <w:pStyle w:val="ListParagraph"/>
        <w:numPr>
          <w:ilvl w:val="0"/>
          <w:numId w:val="23"/>
        </w:numPr>
        <w:spacing w:after="0"/>
      </w:pPr>
      <w:r w:rsidRPr="00A76C63">
        <w:t>Analysis: Unexpected departure of Court Administrator in last quarter of 2019.</w:t>
      </w:r>
    </w:p>
    <w:p w:rsidR="00570E83" w:rsidRPr="00A76C63" w:rsidRDefault="00570E83" w:rsidP="00570E83">
      <w:pPr>
        <w:spacing w:after="0"/>
        <w:rPr>
          <w:rFonts w:ascii="Times New Roman" w:hAnsi="Times New Roman" w:cs="Times New Roman"/>
        </w:rPr>
      </w:pPr>
      <w:r w:rsidRPr="00A76C63">
        <w:rPr>
          <w:rFonts w:ascii="Times New Roman" w:hAnsi="Times New Roman" w:cs="Times New Roman"/>
        </w:rPr>
        <w:t xml:space="preserve"> </w:t>
      </w:r>
    </w:p>
    <w:p w:rsidR="00570E83" w:rsidRPr="00A76C63" w:rsidRDefault="00570E83" w:rsidP="00570E83">
      <w:pPr>
        <w:pStyle w:val="ListParagraph"/>
        <w:numPr>
          <w:ilvl w:val="0"/>
          <w:numId w:val="23"/>
        </w:numPr>
        <w:spacing w:after="0"/>
      </w:pPr>
      <w:r w:rsidRPr="00A76C63">
        <w:t>Corrective Action: New Court Administrator hired in February of 2020.</w:t>
      </w:r>
    </w:p>
    <w:p w:rsidR="00570E83" w:rsidRPr="00A76C63" w:rsidRDefault="00570E83" w:rsidP="00570E83">
      <w:pPr>
        <w:pStyle w:val="ListParagraph"/>
        <w:ind w:left="0"/>
      </w:pPr>
    </w:p>
    <w:p w:rsidR="00570E83" w:rsidRPr="00A76C63" w:rsidRDefault="00570E83" w:rsidP="00570E83">
      <w:pPr>
        <w:pStyle w:val="ListParagraph"/>
        <w:numPr>
          <w:ilvl w:val="0"/>
          <w:numId w:val="23"/>
        </w:numPr>
        <w:spacing w:after="0"/>
      </w:pPr>
      <w:r w:rsidRPr="00A76C63">
        <w:t>Implementation:  Immediate.</w:t>
      </w:r>
    </w:p>
    <w:p w:rsidR="00570E83" w:rsidRPr="00A76C63" w:rsidRDefault="00570E83" w:rsidP="00570E83">
      <w:pPr>
        <w:pStyle w:val="ListParagraph"/>
        <w:ind w:left="0"/>
      </w:pPr>
    </w:p>
    <w:p w:rsidR="00570E83" w:rsidRPr="00A76C63" w:rsidRDefault="00570E83" w:rsidP="00570E83">
      <w:pPr>
        <w:spacing w:after="0"/>
        <w:rPr>
          <w:rFonts w:ascii="Times New Roman" w:hAnsi="Times New Roman" w:cs="Times New Roman"/>
        </w:rPr>
      </w:pPr>
      <w:r w:rsidRPr="00A76C63">
        <w:rPr>
          <w:rFonts w:ascii="Times New Roman" w:hAnsi="Times New Roman" w:cs="Times New Roman"/>
        </w:rPr>
        <w:t>FINDING # 4 – The bail account was not reconciled for the months of November and December.</w:t>
      </w:r>
    </w:p>
    <w:p w:rsidR="00570E83" w:rsidRPr="00A76C63" w:rsidRDefault="00570E83" w:rsidP="00570E83">
      <w:pPr>
        <w:pStyle w:val="ListParagraph"/>
        <w:ind w:left="0"/>
      </w:pPr>
    </w:p>
    <w:p w:rsidR="00570E83" w:rsidRPr="00A76C63" w:rsidRDefault="00570E83" w:rsidP="00570E83">
      <w:pPr>
        <w:pStyle w:val="ListParagraph"/>
        <w:numPr>
          <w:ilvl w:val="0"/>
          <w:numId w:val="24"/>
        </w:numPr>
        <w:spacing w:after="0"/>
      </w:pPr>
      <w:r w:rsidRPr="00A76C63">
        <w:t>Analysis: Unexpected departure of Court Administrator in last quarter of 2019.</w:t>
      </w:r>
    </w:p>
    <w:p w:rsidR="00570E83" w:rsidRPr="00A76C63" w:rsidRDefault="00570E83" w:rsidP="00570E83">
      <w:pPr>
        <w:spacing w:after="0"/>
        <w:rPr>
          <w:rFonts w:ascii="Times New Roman" w:hAnsi="Times New Roman" w:cs="Times New Roman"/>
        </w:rPr>
      </w:pPr>
      <w:r w:rsidRPr="00A76C63">
        <w:rPr>
          <w:rFonts w:ascii="Times New Roman" w:hAnsi="Times New Roman" w:cs="Times New Roman"/>
        </w:rPr>
        <w:t xml:space="preserve"> </w:t>
      </w:r>
    </w:p>
    <w:p w:rsidR="00570E83" w:rsidRPr="00A76C63" w:rsidRDefault="00570E83" w:rsidP="00570E83">
      <w:pPr>
        <w:pStyle w:val="ListParagraph"/>
        <w:numPr>
          <w:ilvl w:val="0"/>
          <w:numId w:val="24"/>
        </w:numPr>
        <w:spacing w:after="0"/>
      </w:pPr>
      <w:r w:rsidRPr="00A76C63">
        <w:t>Corrective Action: New Court Administrator hired in February of 2020.</w:t>
      </w:r>
    </w:p>
    <w:p w:rsidR="00570E83" w:rsidRPr="00A76C63" w:rsidRDefault="00570E83" w:rsidP="00570E83">
      <w:pPr>
        <w:pStyle w:val="ListParagraph"/>
        <w:ind w:left="0"/>
      </w:pPr>
    </w:p>
    <w:p w:rsidR="00570E83" w:rsidRPr="00A76C63" w:rsidRDefault="00570E83" w:rsidP="00570E83">
      <w:pPr>
        <w:pStyle w:val="ListParagraph"/>
        <w:numPr>
          <w:ilvl w:val="0"/>
          <w:numId w:val="24"/>
        </w:numPr>
        <w:spacing w:after="0"/>
      </w:pPr>
      <w:r w:rsidRPr="00A76C63">
        <w:t>Implementation:  Immediate.</w:t>
      </w:r>
    </w:p>
    <w:p w:rsidR="00570E83" w:rsidRPr="00A76C63" w:rsidRDefault="00570E83" w:rsidP="00570E83">
      <w:pPr>
        <w:pStyle w:val="ListParagraph"/>
        <w:ind w:left="0"/>
      </w:pPr>
    </w:p>
    <w:p w:rsidR="00570E83" w:rsidRPr="00A76C63" w:rsidRDefault="00570E83" w:rsidP="00570E83">
      <w:pPr>
        <w:spacing w:after="0"/>
        <w:rPr>
          <w:rFonts w:ascii="Times New Roman" w:hAnsi="Times New Roman" w:cs="Times New Roman"/>
        </w:rPr>
      </w:pPr>
      <w:r w:rsidRPr="00A76C63">
        <w:rPr>
          <w:rFonts w:ascii="Times New Roman" w:hAnsi="Times New Roman" w:cs="Times New Roman"/>
        </w:rPr>
        <w:t>FINDING # 5 – The reconciled cash bail per the bank account does not agree to the bail on account per ATS/ACS.</w:t>
      </w:r>
    </w:p>
    <w:p w:rsidR="00570E83" w:rsidRDefault="00570E83" w:rsidP="00570E83">
      <w:pPr>
        <w:pStyle w:val="ListParagraph"/>
        <w:ind w:left="0"/>
      </w:pPr>
    </w:p>
    <w:p w:rsidR="00570E83" w:rsidRPr="00A76C63" w:rsidRDefault="00570E83" w:rsidP="00570E83">
      <w:pPr>
        <w:pStyle w:val="ListParagraph"/>
        <w:numPr>
          <w:ilvl w:val="0"/>
          <w:numId w:val="25"/>
        </w:numPr>
        <w:spacing w:after="0"/>
      </w:pPr>
      <w:r w:rsidRPr="00A76C63">
        <w:t>Analysis: Unexpected departure of Court Administrator in last quarter of 2019.</w:t>
      </w:r>
    </w:p>
    <w:p w:rsidR="00570E83" w:rsidRPr="00A76C63" w:rsidRDefault="00570E83" w:rsidP="00570E83">
      <w:pPr>
        <w:spacing w:after="0"/>
        <w:rPr>
          <w:rFonts w:ascii="Times New Roman" w:hAnsi="Times New Roman" w:cs="Times New Roman"/>
        </w:rPr>
      </w:pPr>
      <w:r w:rsidRPr="00A76C63">
        <w:rPr>
          <w:rFonts w:ascii="Times New Roman" w:hAnsi="Times New Roman" w:cs="Times New Roman"/>
        </w:rPr>
        <w:t xml:space="preserve"> </w:t>
      </w:r>
    </w:p>
    <w:p w:rsidR="00570E83" w:rsidRPr="00A76C63" w:rsidRDefault="00570E83" w:rsidP="00570E83">
      <w:pPr>
        <w:pStyle w:val="ListParagraph"/>
        <w:numPr>
          <w:ilvl w:val="0"/>
          <w:numId w:val="25"/>
        </w:numPr>
        <w:spacing w:after="0"/>
      </w:pPr>
      <w:r w:rsidRPr="00A76C63">
        <w:t>Corrective Action: New Court Administrator hired in February of 2020.</w:t>
      </w:r>
    </w:p>
    <w:p w:rsidR="00570E83" w:rsidRPr="00A76C63" w:rsidRDefault="00570E83" w:rsidP="00570E83">
      <w:pPr>
        <w:pStyle w:val="ListParagraph"/>
        <w:ind w:left="0"/>
      </w:pPr>
    </w:p>
    <w:p w:rsidR="00570E83" w:rsidRPr="00A76C63" w:rsidRDefault="00570E83" w:rsidP="00570E83">
      <w:pPr>
        <w:pStyle w:val="ListParagraph"/>
        <w:numPr>
          <w:ilvl w:val="0"/>
          <w:numId w:val="25"/>
        </w:numPr>
        <w:spacing w:after="0"/>
      </w:pPr>
      <w:r w:rsidRPr="00A76C63">
        <w:t>Implementation:  Immediate.</w:t>
      </w:r>
    </w:p>
    <w:p w:rsidR="00570E83" w:rsidRPr="00A76C63" w:rsidRDefault="00570E83" w:rsidP="00570E83">
      <w:pPr>
        <w:spacing w:after="0"/>
        <w:rPr>
          <w:rFonts w:ascii="Times New Roman" w:hAnsi="Times New Roman" w:cs="Times New Roman"/>
        </w:rPr>
      </w:pPr>
    </w:p>
    <w:p w:rsidR="00570E83" w:rsidRDefault="00570E83" w:rsidP="00570E83">
      <w:pPr>
        <w:pStyle w:val="NoSpacing"/>
      </w:pPr>
      <w:r>
        <w:t>All council members present voted aye.  None opposed.  None abstained.</w:t>
      </w:r>
    </w:p>
    <w:p w:rsidR="00570E83" w:rsidRDefault="00570E83" w:rsidP="00570E83">
      <w:pPr>
        <w:pStyle w:val="NoSpacing"/>
      </w:pPr>
    </w:p>
    <w:p w:rsidR="00570E83" w:rsidRDefault="00570E83" w:rsidP="00570E83">
      <w:pPr>
        <w:jc w:val="center"/>
        <w:rPr>
          <w:b/>
        </w:rPr>
      </w:pPr>
      <w:r>
        <w:rPr>
          <w:b/>
        </w:rPr>
        <w:t>RESOLUTION</w:t>
      </w:r>
    </w:p>
    <w:p w:rsidR="00570E83" w:rsidRPr="00D30A84" w:rsidRDefault="00570E83" w:rsidP="00570E83">
      <w:pPr>
        <w:jc w:val="center"/>
        <w:rPr>
          <w:b/>
        </w:rPr>
      </w:pPr>
      <w:r>
        <w:rPr>
          <w:b/>
        </w:rPr>
        <w:t>2020-181</w:t>
      </w:r>
    </w:p>
    <w:p w:rsidR="00570E83" w:rsidRPr="00CC7880" w:rsidRDefault="00570E83" w:rsidP="00570E83">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570E83" w:rsidRPr="00306A6D" w:rsidRDefault="00570E83" w:rsidP="00570E83">
      <w:pPr>
        <w:pStyle w:val="NoSpacing"/>
      </w:pPr>
      <w:r w:rsidRPr="00306A6D">
        <w:rPr>
          <w:b/>
        </w:rPr>
        <w:lastRenderedPageBreak/>
        <w:t>INTRODUCED:</w:t>
      </w:r>
      <w:r>
        <w:t xml:space="preserve">  Councilman Monte</w:t>
      </w:r>
    </w:p>
    <w:p w:rsidR="00570E83" w:rsidRDefault="00570E83" w:rsidP="00570E83">
      <w:pPr>
        <w:pStyle w:val="NoSpacing"/>
      </w:pPr>
      <w:r w:rsidRPr="00306A6D">
        <w:rPr>
          <w:b/>
        </w:rPr>
        <w:t>SECOND</w:t>
      </w:r>
      <w:r w:rsidRPr="00306A6D">
        <w:t xml:space="preserve">:  </w:t>
      </w:r>
      <w:r>
        <w:t>Councilman Bartolomeo</w:t>
      </w:r>
    </w:p>
    <w:p w:rsidR="00570E83" w:rsidRDefault="00570E83" w:rsidP="00570E83">
      <w:pPr>
        <w:pStyle w:val="NoSpacing"/>
      </w:pPr>
    </w:p>
    <w:tbl>
      <w:tblPr>
        <w:tblW w:w="20863" w:type="dxa"/>
        <w:tblInd w:w="-527" w:type="dxa"/>
        <w:tblLook w:val="0000" w:firstRow="0" w:lastRow="0" w:firstColumn="0" w:lastColumn="0" w:noHBand="0" w:noVBand="0"/>
      </w:tblPr>
      <w:tblGrid>
        <w:gridCol w:w="11659"/>
        <w:gridCol w:w="697"/>
        <w:gridCol w:w="658"/>
        <w:gridCol w:w="1254"/>
        <w:gridCol w:w="2039"/>
        <w:gridCol w:w="302"/>
        <w:gridCol w:w="1469"/>
        <w:gridCol w:w="1350"/>
        <w:gridCol w:w="1435"/>
      </w:tblGrid>
      <w:tr w:rsidR="00570E83" w:rsidRPr="00243930" w:rsidTr="00570E83">
        <w:trPr>
          <w:trHeight w:val="390"/>
        </w:trPr>
        <w:tc>
          <w:tcPr>
            <w:tcW w:w="11659" w:type="dxa"/>
            <w:tcBorders>
              <w:top w:val="nil"/>
              <w:left w:val="nil"/>
              <w:bottom w:val="nil"/>
              <w:right w:val="nil"/>
            </w:tcBorders>
            <w:shd w:val="clear" w:color="auto" w:fill="auto"/>
            <w:noWrap/>
            <w:vAlign w:val="bottom"/>
          </w:tcPr>
          <w:p w:rsidR="00570E83" w:rsidRPr="00243930" w:rsidRDefault="00570E83" w:rsidP="00570E83">
            <w:pPr>
              <w:pStyle w:val="NoSpacing"/>
            </w:pPr>
            <w:r w:rsidRPr="00243930">
              <w:t xml:space="preserve">       </w:t>
            </w:r>
          </w:p>
          <w:p w:rsidR="00570E83" w:rsidRPr="00243930" w:rsidRDefault="00570E83" w:rsidP="00570E83">
            <w:pPr>
              <w:pStyle w:val="NoSpacing"/>
            </w:pPr>
            <w:r w:rsidRPr="00243930">
              <w:t xml:space="preserve">      </w:t>
            </w:r>
            <w:r w:rsidRPr="00243930">
              <w:rPr>
                <w:b/>
                <w:bCs/>
              </w:rPr>
              <w:t xml:space="preserve">  WHEREAS</w:t>
            </w:r>
            <w:r w:rsidRPr="00243930">
              <w:t xml:space="preserve">, on March 13, 2020 President Trump issued a Proclamation on Declaring a </w:t>
            </w:r>
          </w:p>
          <w:p w:rsidR="00570E83" w:rsidRPr="00243930" w:rsidRDefault="00570E83" w:rsidP="00570E83">
            <w:pPr>
              <w:pStyle w:val="NoSpacing"/>
            </w:pPr>
            <w:r w:rsidRPr="00243930">
              <w:t xml:space="preserve">        National Emergency Concerning the Coronavirus Disease (COVID-19) and </w:t>
            </w:r>
          </w:p>
          <w:p w:rsidR="00570E83" w:rsidRPr="00243930" w:rsidRDefault="00570E83" w:rsidP="00570E83">
            <w:pPr>
              <w:pStyle w:val="NoSpacing"/>
            </w:pPr>
          </w:p>
        </w:tc>
        <w:tc>
          <w:tcPr>
            <w:tcW w:w="697" w:type="dxa"/>
            <w:tcBorders>
              <w:top w:val="nil"/>
              <w:left w:val="nil"/>
              <w:bottom w:val="nil"/>
              <w:right w:val="nil"/>
            </w:tcBorders>
            <w:shd w:val="clear" w:color="auto" w:fill="auto"/>
            <w:noWrap/>
            <w:vAlign w:val="bottom"/>
          </w:tcPr>
          <w:p w:rsidR="00570E83" w:rsidRPr="00243930" w:rsidRDefault="00570E83" w:rsidP="00570E83">
            <w:pPr>
              <w:pStyle w:val="NoSpacing"/>
            </w:pPr>
            <w:r w:rsidRPr="00243930">
              <w:t xml:space="preserve"> </w:t>
            </w:r>
          </w:p>
        </w:tc>
        <w:tc>
          <w:tcPr>
            <w:tcW w:w="658" w:type="dxa"/>
            <w:tcBorders>
              <w:top w:val="nil"/>
              <w:left w:val="nil"/>
              <w:bottom w:val="nil"/>
              <w:right w:val="nil"/>
            </w:tcBorders>
            <w:shd w:val="clear" w:color="auto" w:fill="auto"/>
            <w:noWrap/>
            <w:vAlign w:val="bottom"/>
          </w:tcPr>
          <w:p w:rsidR="00570E83" w:rsidRPr="00243930" w:rsidRDefault="00570E83" w:rsidP="00570E83">
            <w:pPr>
              <w:pStyle w:val="NoSpacing"/>
            </w:pPr>
          </w:p>
        </w:tc>
        <w:tc>
          <w:tcPr>
            <w:tcW w:w="1254" w:type="dxa"/>
            <w:tcBorders>
              <w:top w:val="nil"/>
              <w:left w:val="nil"/>
              <w:bottom w:val="nil"/>
              <w:right w:val="nil"/>
            </w:tcBorders>
            <w:shd w:val="clear" w:color="auto" w:fill="auto"/>
            <w:noWrap/>
            <w:vAlign w:val="bottom"/>
          </w:tcPr>
          <w:p w:rsidR="00570E83" w:rsidRPr="00243930" w:rsidRDefault="00570E83" w:rsidP="00570E83">
            <w:pPr>
              <w:pStyle w:val="NoSpacing"/>
            </w:pPr>
          </w:p>
        </w:tc>
        <w:tc>
          <w:tcPr>
            <w:tcW w:w="2039" w:type="dxa"/>
            <w:tcBorders>
              <w:top w:val="nil"/>
              <w:left w:val="nil"/>
              <w:bottom w:val="nil"/>
              <w:right w:val="nil"/>
            </w:tcBorders>
            <w:shd w:val="clear" w:color="auto" w:fill="auto"/>
            <w:noWrap/>
            <w:vAlign w:val="bottom"/>
          </w:tcPr>
          <w:p w:rsidR="00570E83" w:rsidRPr="00243930" w:rsidRDefault="00570E83" w:rsidP="00570E83">
            <w:pPr>
              <w:pStyle w:val="NoSpacing"/>
            </w:pPr>
          </w:p>
        </w:tc>
        <w:tc>
          <w:tcPr>
            <w:tcW w:w="302" w:type="dxa"/>
            <w:tcBorders>
              <w:top w:val="nil"/>
              <w:left w:val="nil"/>
              <w:bottom w:val="nil"/>
              <w:right w:val="nil"/>
            </w:tcBorders>
            <w:shd w:val="clear" w:color="auto" w:fill="auto"/>
            <w:noWrap/>
            <w:vAlign w:val="bottom"/>
          </w:tcPr>
          <w:p w:rsidR="00570E83" w:rsidRPr="00243930" w:rsidRDefault="00570E83" w:rsidP="00570E83">
            <w:pPr>
              <w:pStyle w:val="NoSpacing"/>
            </w:pPr>
          </w:p>
        </w:tc>
        <w:tc>
          <w:tcPr>
            <w:tcW w:w="1469" w:type="dxa"/>
            <w:tcBorders>
              <w:top w:val="nil"/>
              <w:left w:val="nil"/>
              <w:bottom w:val="nil"/>
              <w:right w:val="nil"/>
            </w:tcBorders>
            <w:shd w:val="clear" w:color="auto" w:fill="auto"/>
            <w:noWrap/>
            <w:vAlign w:val="bottom"/>
          </w:tcPr>
          <w:p w:rsidR="00570E83" w:rsidRPr="00243930" w:rsidRDefault="00570E83" w:rsidP="00570E83">
            <w:pPr>
              <w:pStyle w:val="NoSpacing"/>
            </w:pPr>
          </w:p>
        </w:tc>
        <w:tc>
          <w:tcPr>
            <w:tcW w:w="1350" w:type="dxa"/>
            <w:tcBorders>
              <w:top w:val="nil"/>
              <w:left w:val="nil"/>
              <w:bottom w:val="nil"/>
              <w:right w:val="nil"/>
            </w:tcBorders>
            <w:shd w:val="clear" w:color="auto" w:fill="auto"/>
            <w:noWrap/>
            <w:vAlign w:val="bottom"/>
          </w:tcPr>
          <w:p w:rsidR="00570E83" w:rsidRPr="00243930" w:rsidRDefault="00570E83" w:rsidP="00570E83">
            <w:pPr>
              <w:pStyle w:val="NoSpacing"/>
            </w:pPr>
          </w:p>
        </w:tc>
        <w:tc>
          <w:tcPr>
            <w:tcW w:w="1435" w:type="dxa"/>
            <w:tcBorders>
              <w:top w:val="nil"/>
              <w:left w:val="nil"/>
              <w:bottom w:val="nil"/>
              <w:right w:val="nil"/>
            </w:tcBorders>
            <w:shd w:val="clear" w:color="auto" w:fill="auto"/>
            <w:noWrap/>
            <w:vAlign w:val="bottom"/>
          </w:tcPr>
          <w:p w:rsidR="00570E83" w:rsidRPr="00243930" w:rsidRDefault="00570E83" w:rsidP="00570E83">
            <w:pPr>
              <w:pStyle w:val="NoSpacing"/>
            </w:pPr>
          </w:p>
        </w:tc>
      </w:tr>
    </w:tbl>
    <w:p w:rsidR="00570E83" w:rsidRPr="00243930" w:rsidRDefault="00570E83" w:rsidP="00570E83">
      <w:pPr>
        <w:pStyle w:val="NoSpacing"/>
      </w:pPr>
      <w:r w:rsidRPr="00243930">
        <w:rPr>
          <w:b/>
          <w:bCs/>
        </w:rPr>
        <w:t>WHEREAS</w:t>
      </w:r>
      <w:r w:rsidRPr="00243930">
        <w:t xml:space="preserve">, Because of this Pandemic, there became a severe shortage of medical gowns, masks and other medical products and equipment; and </w:t>
      </w:r>
    </w:p>
    <w:p w:rsidR="00570E83" w:rsidRPr="00243930" w:rsidRDefault="00570E83" w:rsidP="00570E83">
      <w:pPr>
        <w:pStyle w:val="NoSpacing"/>
      </w:pPr>
    </w:p>
    <w:p w:rsidR="00570E83" w:rsidRPr="00243930" w:rsidRDefault="00570E83" w:rsidP="00570E83">
      <w:pPr>
        <w:pStyle w:val="NoSpacing"/>
      </w:pPr>
      <w:r w:rsidRPr="00243930">
        <w:rPr>
          <w:b/>
          <w:bCs/>
        </w:rPr>
        <w:t>WHEREAS</w:t>
      </w:r>
      <w:r w:rsidRPr="00243930">
        <w:t xml:space="preserve">, the Borough of Edgewater’s Voluntary First Aid Squad, along with other Medical Services throughout the United States, had   need for non-surgical medical gowns and other medical products and equipment, and </w:t>
      </w:r>
    </w:p>
    <w:p w:rsidR="00570E83" w:rsidRPr="00243930" w:rsidRDefault="00570E83" w:rsidP="00570E83">
      <w:pPr>
        <w:pStyle w:val="NoSpacing"/>
      </w:pPr>
    </w:p>
    <w:p w:rsidR="00570E83" w:rsidRPr="00243930" w:rsidRDefault="00570E83" w:rsidP="00570E83">
      <w:pPr>
        <w:pStyle w:val="NoSpacing"/>
      </w:pPr>
      <w:r w:rsidRPr="00243930">
        <w:rPr>
          <w:b/>
          <w:bCs/>
        </w:rPr>
        <w:t>WHEREAS</w:t>
      </w:r>
      <w:r w:rsidRPr="00243930">
        <w:t>, The Garment District for Gowns, 100 West 39</w:t>
      </w:r>
      <w:r w:rsidRPr="00243930">
        <w:rPr>
          <w:vertAlign w:val="superscript"/>
        </w:rPr>
        <w:t>th</w:t>
      </w:r>
      <w:r w:rsidRPr="00243930">
        <w:t xml:space="preserve"> Street-39H, New York, New York 10018 expressed a desire to donate medical gowns, with certain conditions; now, therefore, be it</w:t>
      </w:r>
    </w:p>
    <w:p w:rsidR="00570E83" w:rsidRPr="00243930" w:rsidRDefault="00570E83" w:rsidP="00570E83">
      <w:pPr>
        <w:pStyle w:val="NoSpacing"/>
        <w:rPr>
          <w:b/>
          <w:bCs/>
        </w:rPr>
      </w:pPr>
    </w:p>
    <w:p w:rsidR="00570E83" w:rsidRPr="00243930" w:rsidRDefault="00570E83" w:rsidP="00570E83">
      <w:pPr>
        <w:pStyle w:val="NoSpacing"/>
      </w:pPr>
      <w:r w:rsidRPr="00243930">
        <w:rPr>
          <w:b/>
          <w:bCs/>
        </w:rPr>
        <w:t>NOW</w:t>
      </w:r>
      <w:r>
        <w:rPr>
          <w:b/>
          <w:bCs/>
        </w:rPr>
        <w:t xml:space="preserve">, </w:t>
      </w:r>
      <w:r w:rsidRPr="00243930">
        <w:rPr>
          <w:b/>
          <w:bCs/>
        </w:rPr>
        <w:t>THEREFORE BE IT RESOLVED</w:t>
      </w:r>
      <w:r w:rsidRPr="00243930">
        <w:t>, that the Edgewater Mayor and Council hereby accepts the donation of medical gowns, along with the conditions set forth in the Donation Acknowledgement and Agreement and:</w:t>
      </w:r>
    </w:p>
    <w:p w:rsidR="00570E83" w:rsidRPr="00243930" w:rsidRDefault="00570E83" w:rsidP="00570E83">
      <w:pPr>
        <w:pStyle w:val="NoSpacing"/>
      </w:pPr>
    </w:p>
    <w:p w:rsidR="00570E83" w:rsidRDefault="00570E83" w:rsidP="00570E83">
      <w:pPr>
        <w:pStyle w:val="NoSpacing"/>
      </w:pPr>
      <w:r w:rsidRPr="00243930">
        <w:rPr>
          <w:b/>
          <w:bCs/>
        </w:rPr>
        <w:t>BE IT FURTHER RESOLVED,</w:t>
      </w:r>
      <w:r w:rsidRPr="00243930">
        <w:t xml:space="preserve"> that the Mayor and Council, on behalf of the Governing Body and the citizens of Edgewater, express their thanks and gratitude to Gowns, 100 West 39</w:t>
      </w:r>
      <w:r w:rsidRPr="00243930">
        <w:rPr>
          <w:vertAlign w:val="superscript"/>
        </w:rPr>
        <w:t>th</w:t>
      </w:r>
      <w:r w:rsidRPr="00243930">
        <w:t xml:space="preserve"> Street-39H, New York 10018.</w:t>
      </w:r>
    </w:p>
    <w:p w:rsidR="00570E83" w:rsidRDefault="00570E83" w:rsidP="00570E83">
      <w:pPr>
        <w:pStyle w:val="NoSpacing"/>
      </w:pPr>
    </w:p>
    <w:tbl>
      <w:tblPr>
        <w:tblW w:w="20863" w:type="dxa"/>
        <w:tblInd w:w="-527" w:type="dxa"/>
        <w:tblLook w:val="0000" w:firstRow="0" w:lastRow="0" w:firstColumn="0" w:lastColumn="0" w:noHBand="0" w:noVBand="0"/>
      </w:tblPr>
      <w:tblGrid>
        <w:gridCol w:w="11659"/>
        <w:gridCol w:w="697"/>
        <w:gridCol w:w="658"/>
        <w:gridCol w:w="1254"/>
        <w:gridCol w:w="2039"/>
        <w:gridCol w:w="302"/>
        <w:gridCol w:w="1469"/>
        <w:gridCol w:w="1350"/>
        <w:gridCol w:w="1435"/>
      </w:tblGrid>
      <w:tr w:rsidR="00570E83" w:rsidRPr="00243930" w:rsidTr="00570E83">
        <w:trPr>
          <w:trHeight w:val="390"/>
        </w:trPr>
        <w:tc>
          <w:tcPr>
            <w:tcW w:w="11659" w:type="dxa"/>
            <w:tcBorders>
              <w:top w:val="nil"/>
              <w:left w:val="nil"/>
              <w:bottom w:val="nil"/>
              <w:right w:val="nil"/>
            </w:tcBorders>
            <w:shd w:val="clear" w:color="auto" w:fill="auto"/>
            <w:noWrap/>
            <w:vAlign w:val="bottom"/>
          </w:tcPr>
          <w:p w:rsidR="00570E83" w:rsidRPr="00243930" w:rsidRDefault="00570E83" w:rsidP="00570E83">
            <w:pPr>
              <w:pStyle w:val="NoSpacing"/>
            </w:pPr>
            <w:r w:rsidRPr="00243930">
              <w:t xml:space="preserve">       </w:t>
            </w:r>
          </w:p>
          <w:p w:rsidR="00570E83" w:rsidRPr="00243930" w:rsidRDefault="00570E83" w:rsidP="00570E83">
            <w:pPr>
              <w:pStyle w:val="NoSpacing"/>
            </w:pPr>
            <w:r w:rsidRPr="00243930">
              <w:t xml:space="preserve">      </w:t>
            </w:r>
            <w:r w:rsidRPr="00243930">
              <w:rPr>
                <w:b/>
                <w:bCs/>
              </w:rPr>
              <w:t xml:space="preserve">  WHEREAS</w:t>
            </w:r>
            <w:r w:rsidRPr="00243930">
              <w:t xml:space="preserve">, on March 13, 2020 President Trump issued a Proclamation on Declaring a </w:t>
            </w:r>
          </w:p>
          <w:p w:rsidR="00570E83" w:rsidRPr="00243930" w:rsidRDefault="00570E83" w:rsidP="00570E83">
            <w:pPr>
              <w:pStyle w:val="NoSpacing"/>
            </w:pPr>
            <w:r w:rsidRPr="00243930">
              <w:t xml:space="preserve">        National Emergency Concerning the Coronavirus Disease (COVID-19) and </w:t>
            </w:r>
          </w:p>
          <w:p w:rsidR="00570E83" w:rsidRPr="00243930" w:rsidRDefault="00570E83" w:rsidP="00570E83">
            <w:pPr>
              <w:pStyle w:val="NoSpacing"/>
            </w:pPr>
          </w:p>
        </w:tc>
        <w:tc>
          <w:tcPr>
            <w:tcW w:w="697" w:type="dxa"/>
            <w:tcBorders>
              <w:top w:val="nil"/>
              <w:left w:val="nil"/>
              <w:bottom w:val="nil"/>
              <w:right w:val="nil"/>
            </w:tcBorders>
            <w:shd w:val="clear" w:color="auto" w:fill="auto"/>
            <w:noWrap/>
            <w:vAlign w:val="bottom"/>
          </w:tcPr>
          <w:p w:rsidR="00570E83" w:rsidRPr="00243930" w:rsidRDefault="00570E83" w:rsidP="00570E83">
            <w:pPr>
              <w:pStyle w:val="NoSpacing"/>
            </w:pPr>
            <w:r w:rsidRPr="00243930">
              <w:t xml:space="preserve"> </w:t>
            </w:r>
          </w:p>
        </w:tc>
        <w:tc>
          <w:tcPr>
            <w:tcW w:w="658" w:type="dxa"/>
            <w:tcBorders>
              <w:top w:val="nil"/>
              <w:left w:val="nil"/>
              <w:bottom w:val="nil"/>
              <w:right w:val="nil"/>
            </w:tcBorders>
            <w:shd w:val="clear" w:color="auto" w:fill="auto"/>
            <w:noWrap/>
            <w:vAlign w:val="bottom"/>
          </w:tcPr>
          <w:p w:rsidR="00570E83" w:rsidRPr="00243930" w:rsidRDefault="00570E83" w:rsidP="00570E83">
            <w:pPr>
              <w:pStyle w:val="NoSpacing"/>
            </w:pPr>
          </w:p>
        </w:tc>
        <w:tc>
          <w:tcPr>
            <w:tcW w:w="1254" w:type="dxa"/>
            <w:tcBorders>
              <w:top w:val="nil"/>
              <w:left w:val="nil"/>
              <w:bottom w:val="nil"/>
              <w:right w:val="nil"/>
            </w:tcBorders>
            <w:shd w:val="clear" w:color="auto" w:fill="auto"/>
            <w:noWrap/>
            <w:vAlign w:val="bottom"/>
          </w:tcPr>
          <w:p w:rsidR="00570E83" w:rsidRPr="00243930" w:rsidRDefault="00570E83" w:rsidP="00570E83">
            <w:pPr>
              <w:pStyle w:val="NoSpacing"/>
            </w:pPr>
          </w:p>
        </w:tc>
        <w:tc>
          <w:tcPr>
            <w:tcW w:w="2039" w:type="dxa"/>
            <w:tcBorders>
              <w:top w:val="nil"/>
              <w:left w:val="nil"/>
              <w:bottom w:val="nil"/>
              <w:right w:val="nil"/>
            </w:tcBorders>
            <w:shd w:val="clear" w:color="auto" w:fill="auto"/>
            <w:noWrap/>
            <w:vAlign w:val="bottom"/>
          </w:tcPr>
          <w:p w:rsidR="00570E83" w:rsidRPr="00243930" w:rsidRDefault="00570E83" w:rsidP="00570E83">
            <w:pPr>
              <w:pStyle w:val="NoSpacing"/>
            </w:pPr>
          </w:p>
        </w:tc>
        <w:tc>
          <w:tcPr>
            <w:tcW w:w="302" w:type="dxa"/>
            <w:tcBorders>
              <w:top w:val="nil"/>
              <w:left w:val="nil"/>
              <w:bottom w:val="nil"/>
              <w:right w:val="nil"/>
            </w:tcBorders>
            <w:shd w:val="clear" w:color="auto" w:fill="auto"/>
            <w:noWrap/>
            <w:vAlign w:val="bottom"/>
          </w:tcPr>
          <w:p w:rsidR="00570E83" w:rsidRPr="00243930" w:rsidRDefault="00570E83" w:rsidP="00570E83">
            <w:pPr>
              <w:pStyle w:val="NoSpacing"/>
            </w:pPr>
          </w:p>
        </w:tc>
        <w:tc>
          <w:tcPr>
            <w:tcW w:w="1469" w:type="dxa"/>
            <w:tcBorders>
              <w:top w:val="nil"/>
              <w:left w:val="nil"/>
              <w:bottom w:val="nil"/>
              <w:right w:val="nil"/>
            </w:tcBorders>
            <w:shd w:val="clear" w:color="auto" w:fill="auto"/>
            <w:noWrap/>
            <w:vAlign w:val="bottom"/>
          </w:tcPr>
          <w:p w:rsidR="00570E83" w:rsidRPr="00243930" w:rsidRDefault="00570E83" w:rsidP="00570E83">
            <w:pPr>
              <w:pStyle w:val="NoSpacing"/>
            </w:pPr>
          </w:p>
        </w:tc>
        <w:tc>
          <w:tcPr>
            <w:tcW w:w="1350" w:type="dxa"/>
            <w:tcBorders>
              <w:top w:val="nil"/>
              <w:left w:val="nil"/>
              <w:bottom w:val="nil"/>
              <w:right w:val="nil"/>
            </w:tcBorders>
            <w:shd w:val="clear" w:color="auto" w:fill="auto"/>
            <w:noWrap/>
            <w:vAlign w:val="bottom"/>
          </w:tcPr>
          <w:p w:rsidR="00570E83" w:rsidRPr="00243930" w:rsidRDefault="00570E83" w:rsidP="00570E83">
            <w:pPr>
              <w:pStyle w:val="NoSpacing"/>
            </w:pPr>
          </w:p>
        </w:tc>
        <w:tc>
          <w:tcPr>
            <w:tcW w:w="1435" w:type="dxa"/>
            <w:tcBorders>
              <w:top w:val="nil"/>
              <w:left w:val="nil"/>
              <w:bottom w:val="nil"/>
              <w:right w:val="nil"/>
            </w:tcBorders>
            <w:shd w:val="clear" w:color="auto" w:fill="auto"/>
            <w:noWrap/>
            <w:vAlign w:val="bottom"/>
          </w:tcPr>
          <w:p w:rsidR="00570E83" w:rsidRPr="00243930" w:rsidRDefault="00570E83" w:rsidP="00570E83">
            <w:pPr>
              <w:pStyle w:val="NoSpacing"/>
            </w:pPr>
          </w:p>
        </w:tc>
      </w:tr>
    </w:tbl>
    <w:p w:rsidR="00570E83" w:rsidRPr="00243930" w:rsidRDefault="00570E83" w:rsidP="00570E83">
      <w:pPr>
        <w:pStyle w:val="NoSpacing"/>
      </w:pPr>
      <w:r w:rsidRPr="00243930">
        <w:rPr>
          <w:b/>
          <w:bCs/>
        </w:rPr>
        <w:t>WHEREAS</w:t>
      </w:r>
      <w:r w:rsidRPr="00243930">
        <w:t xml:space="preserve">, Because of this Pandemic, there became a severe shortage of medical gowns, masks and other medical products and equipment; and </w:t>
      </w:r>
    </w:p>
    <w:p w:rsidR="00570E83" w:rsidRPr="00243930" w:rsidRDefault="00570E83" w:rsidP="00570E83">
      <w:pPr>
        <w:pStyle w:val="NoSpacing"/>
      </w:pPr>
    </w:p>
    <w:p w:rsidR="00570E83" w:rsidRPr="00243930" w:rsidRDefault="00570E83" w:rsidP="00570E83">
      <w:pPr>
        <w:pStyle w:val="NoSpacing"/>
      </w:pPr>
      <w:r w:rsidRPr="00243930">
        <w:rPr>
          <w:b/>
          <w:bCs/>
        </w:rPr>
        <w:t>WHEREAS</w:t>
      </w:r>
      <w:r w:rsidRPr="00243930">
        <w:t xml:space="preserve">, the Borough of Edgewater’s Voluntary First Aid Squad, along with other Medical Services throughout the United States, had   need for non-surgical medical gowns and other medical products and equipment, and </w:t>
      </w:r>
    </w:p>
    <w:p w:rsidR="00570E83" w:rsidRPr="00243930" w:rsidRDefault="00570E83" w:rsidP="00570E83">
      <w:pPr>
        <w:pStyle w:val="NoSpacing"/>
      </w:pPr>
    </w:p>
    <w:p w:rsidR="00570E83" w:rsidRPr="00243930" w:rsidRDefault="00570E83" w:rsidP="00570E83">
      <w:pPr>
        <w:pStyle w:val="NoSpacing"/>
      </w:pPr>
      <w:r w:rsidRPr="00243930">
        <w:rPr>
          <w:b/>
          <w:bCs/>
        </w:rPr>
        <w:t>WHEREAS</w:t>
      </w:r>
      <w:r w:rsidRPr="00243930">
        <w:t>, The Garment District for Gowns, 100 West 39</w:t>
      </w:r>
      <w:r w:rsidRPr="00243930">
        <w:rPr>
          <w:vertAlign w:val="superscript"/>
        </w:rPr>
        <w:t>th</w:t>
      </w:r>
      <w:r w:rsidRPr="00243930">
        <w:t xml:space="preserve"> Street-39H, New York, New York 10018 expressed a desire to donate medical gowns, with certain conditions; now, therefore, be it</w:t>
      </w:r>
    </w:p>
    <w:p w:rsidR="00570E83" w:rsidRPr="00243930" w:rsidRDefault="00570E83" w:rsidP="00570E83">
      <w:pPr>
        <w:pStyle w:val="NoSpacing"/>
        <w:rPr>
          <w:b/>
          <w:bCs/>
        </w:rPr>
      </w:pPr>
    </w:p>
    <w:p w:rsidR="00570E83" w:rsidRPr="00243930" w:rsidRDefault="00570E83" w:rsidP="00570E83">
      <w:pPr>
        <w:pStyle w:val="NoSpacing"/>
      </w:pPr>
      <w:r w:rsidRPr="00243930">
        <w:rPr>
          <w:b/>
          <w:bCs/>
        </w:rPr>
        <w:t>NOW</w:t>
      </w:r>
      <w:r>
        <w:rPr>
          <w:b/>
          <w:bCs/>
        </w:rPr>
        <w:t xml:space="preserve">, </w:t>
      </w:r>
      <w:r w:rsidRPr="00243930">
        <w:rPr>
          <w:b/>
          <w:bCs/>
        </w:rPr>
        <w:t>THEREFORE BE IT RESOLVED</w:t>
      </w:r>
      <w:r w:rsidRPr="00243930">
        <w:t>, that the Edgewater Mayor and Council hereby accepts the donation of medical gowns, along with the conditions set forth in the Donation Acknowledgement and Agreement and:</w:t>
      </w:r>
    </w:p>
    <w:p w:rsidR="00570E83" w:rsidRPr="00243930" w:rsidRDefault="00570E83" w:rsidP="00570E83">
      <w:pPr>
        <w:pStyle w:val="NoSpacing"/>
      </w:pPr>
    </w:p>
    <w:p w:rsidR="00570E83" w:rsidRDefault="00570E83" w:rsidP="00570E83">
      <w:pPr>
        <w:pStyle w:val="NoSpacing"/>
      </w:pPr>
      <w:r w:rsidRPr="00243930">
        <w:rPr>
          <w:b/>
          <w:bCs/>
        </w:rPr>
        <w:t>BE IT FURTHER RESOLVED,</w:t>
      </w:r>
      <w:r w:rsidRPr="00243930">
        <w:t xml:space="preserve"> that the Mayor and Council, on behalf of the Governing Body and the citizens of Edgewater, express their thanks and gratitude to Gowns, 100 West 39</w:t>
      </w:r>
      <w:r w:rsidRPr="00243930">
        <w:rPr>
          <w:vertAlign w:val="superscript"/>
        </w:rPr>
        <w:t>th</w:t>
      </w:r>
      <w:r w:rsidRPr="00243930">
        <w:t xml:space="preserve"> Street-39H, New York 10018.</w:t>
      </w:r>
    </w:p>
    <w:p w:rsidR="00570E83" w:rsidRDefault="00570E83" w:rsidP="00570E83">
      <w:pPr>
        <w:pStyle w:val="NoSpacing"/>
      </w:pPr>
    </w:p>
    <w:p w:rsidR="00570E83" w:rsidRDefault="00570E83" w:rsidP="00570E83">
      <w:pPr>
        <w:pStyle w:val="NoSpacing"/>
      </w:pPr>
      <w:r>
        <w:t>All council members present voted aye.  None opposed.  None abstained.</w:t>
      </w:r>
    </w:p>
    <w:p w:rsidR="00570E83" w:rsidRDefault="00570E83" w:rsidP="00570E83">
      <w:pPr>
        <w:pStyle w:val="NoSpacing"/>
      </w:pPr>
    </w:p>
    <w:p w:rsidR="00570E83" w:rsidRDefault="00570E83" w:rsidP="00570E83">
      <w:pPr>
        <w:jc w:val="center"/>
        <w:rPr>
          <w:b/>
        </w:rPr>
      </w:pPr>
      <w:r>
        <w:rPr>
          <w:b/>
        </w:rPr>
        <w:t>RESOLUTION</w:t>
      </w:r>
    </w:p>
    <w:p w:rsidR="00570E83" w:rsidRPr="00D30A84" w:rsidRDefault="00570E83" w:rsidP="00570E83">
      <w:pPr>
        <w:jc w:val="center"/>
        <w:rPr>
          <w:b/>
        </w:rPr>
      </w:pPr>
      <w:r>
        <w:rPr>
          <w:b/>
        </w:rPr>
        <w:t>2020-182</w:t>
      </w:r>
    </w:p>
    <w:p w:rsidR="00570E83" w:rsidRPr="00CC7880" w:rsidRDefault="00570E83" w:rsidP="00570E83">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570E83" w:rsidRPr="00306A6D" w:rsidRDefault="00570E83" w:rsidP="00570E83">
      <w:pPr>
        <w:pStyle w:val="NoSpacing"/>
      </w:pPr>
      <w:r w:rsidRPr="00306A6D">
        <w:rPr>
          <w:b/>
        </w:rPr>
        <w:t>INTRODUCED:</w:t>
      </w:r>
      <w:r>
        <w:t xml:space="preserve">  Councilman Monte</w:t>
      </w:r>
    </w:p>
    <w:p w:rsidR="00570E83" w:rsidRDefault="00570E83" w:rsidP="00570E83">
      <w:pPr>
        <w:pStyle w:val="NoSpacing"/>
      </w:pPr>
      <w:r w:rsidRPr="00306A6D">
        <w:rPr>
          <w:b/>
        </w:rPr>
        <w:t>SECOND</w:t>
      </w:r>
      <w:r w:rsidRPr="00306A6D">
        <w:t xml:space="preserve">:  </w:t>
      </w:r>
      <w:r>
        <w:t>Councilman Bartolomeo</w:t>
      </w:r>
    </w:p>
    <w:p w:rsidR="00570E83" w:rsidRDefault="00570E83" w:rsidP="00570E83">
      <w:pPr>
        <w:pStyle w:val="NoSpacing"/>
      </w:pPr>
    </w:p>
    <w:p w:rsidR="00570E83" w:rsidRDefault="00570E83" w:rsidP="00570E83">
      <w:pPr>
        <w:pStyle w:val="NoSpacing"/>
        <w:jc w:val="center"/>
        <w:rPr>
          <w:b/>
        </w:rPr>
      </w:pPr>
      <w:r w:rsidRPr="004B4183">
        <w:rPr>
          <w:b/>
        </w:rPr>
        <w:t xml:space="preserve">Resolution Authorizing </w:t>
      </w:r>
      <w:r>
        <w:rPr>
          <w:b/>
        </w:rPr>
        <w:t>the Replacement and Upgrade of the Fuel Dispensing System and Technology at the Department of Public Works</w:t>
      </w:r>
    </w:p>
    <w:p w:rsidR="00570E83" w:rsidRDefault="00570E83" w:rsidP="00570E83">
      <w:pPr>
        <w:pStyle w:val="NoSpacing"/>
        <w:jc w:val="center"/>
        <w:rPr>
          <w:b/>
        </w:rPr>
      </w:pPr>
    </w:p>
    <w:p w:rsidR="00570E83" w:rsidRPr="004B4183" w:rsidRDefault="00570E83" w:rsidP="00570E83">
      <w:pPr>
        <w:pStyle w:val="NoSpacing"/>
        <w:jc w:val="center"/>
        <w:rPr>
          <w:b/>
        </w:rPr>
      </w:pPr>
    </w:p>
    <w:p w:rsidR="00570E83" w:rsidRDefault="00570E83" w:rsidP="00570E83">
      <w:r w:rsidRPr="00FE3F46">
        <w:rPr>
          <w:b/>
        </w:rPr>
        <w:t>WHEREAS</w:t>
      </w:r>
      <w:r>
        <w:t xml:space="preserve"> the Borough of Edgewater has a need to upgrade technology to the fuel dispensing system at the Department of Public Works as a non-fair and open contract pursuant to the provisions of N.J.S.A. 19:44A-20.4 or 20.5; and</w:t>
      </w:r>
    </w:p>
    <w:p w:rsidR="00570E83" w:rsidRDefault="00570E83" w:rsidP="00570E83">
      <w:pPr>
        <w:pStyle w:val="NoSpacing"/>
      </w:pPr>
      <w:r w:rsidRPr="00FE3F46">
        <w:rPr>
          <w:b/>
        </w:rPr>
        <w:t>WHEREAS,</w:t>
      </w:r>
      <w:r>
        <w:t xml:space="preserve"> the Purchasing Agent has determined the value of this service will exceed the total of $17,500; and </w:t>
      </w:r>
    </w:p>
    <w:p w:rsidR="00570E83" w:rsidRDefault="00570E83" w:rsidP="00570E83">
      <w:pPr>
        <w:pStyle w:val="NoSpacing"/>
      </w:pPr>
    </w:p>
    <w:p w:rsidR="00570E83" w:rsidRDefault="00570E83" w:rsidP="00570E83">
      <w:pPr>
        <w:pStyle w:val="NoSpacing"/>
      </w:pPr>
      <w:r w:rsidRPr="005247BA">
        <w:rPr>
          <w:b/>
        </w:rPr>
        <w:t>WHEREAS</w:t>
      </w:r>
      <w:r>
        <w:t xml:space="preserve">, three quotes were received to replace the fuel dispensing system and technology to monitor fuel dispensing. </w:t>
      </w:r>
    </w:p>
    <w:p w:rsidR="00570E83" w:rsidRDefault="00570E83" w:rsidP="00570E83">
      <w:pPr>
        <w:pStyle w:val="NoSpacing"/>
      </w:pPr>
    </w:p>
    <w:p w:rsidR="00570E83" w:rsidRDefault="00570E83" w:rsidP="00570E83">
      <w:pPr>
        <w:pStyle w:val="NoSpacing"/>
        <w:numPr>
          <w:ilvl w:val="0"/>
          <w:numId w:val="26"/>
        </w:numPr>
      </w:pPr>
      <w:r>
        <w:t xml:space="preserve"> Fairfield Maintenance                                   $39,388.00 </w:t>
      </w:r>
      <w:r>
        <w:tab/>
      </w:r>
    </w:p>
    <w:p w:rsidR="00570E83" w:rsidRDefault="00570E83" w:rsidP="00570E83">
      <w:pPr>
        <w:pStyle w:val="NoSpacing"/>
        <w:ind w:left="5400" w:firstLine="360"/>
      </w:pPr>
    </w:p>
    <w:p w:rsidR="00570E83" w:rsidRDefault="00570E83" w:rsidP="00570E83">
      <w:pPr>
        <w:pStyle w:val="NoSpacing"/>
        <w:numPr>
          <w:ilvl w:val="0"/>
          <w:numId w:val="26"/>
        </w:numPr>
      </w:pPr>
      <w:r>
        <w:t xml:space="preserve">Keystone </w:t>
      </w:r>
      <w:r>
        <w:tab/>
      </w:r>
      <w:r>
        <w:tab/>
      </w:r>
      <w:r>
        <w:tab/>
      </w:r>
      <w:r>
        <w:tab/>
      </w:r>
      <w:r>
        <w:tab/>
      </w:r>
      <w:r>
        <w:tab/>
        <w:t>$44,414.00</w:t>
      </w:r>
      <w:r>
        <w:tab/>
        <w:t xml:space="preserve"> </w:t>
      </w:r>
    </w:p>
    <w:p w:rsidR="00570E83" w:rsidRDefault="00570E83" w:rsidP="00570E83">
      <w:pPr>
        <w:pStyle w:val="ListParagraph"/>
      </w:pPr>
    </w:p>
    <w:p w:rsidR="00570E83" w:rsidRDefault="00570E83" w:rsidP="00570E83">
      <w:pPr>
        <w:pStyle w:val="NoSpacing"/>
        <w:numPr>
          <w:ilvl w:val="0"/>
          <w:numId w:val="26"/>
        </w:numPr>
      </w:pPr>
      <w:r>
        <w:t>John Duffy</w:t>
      </w:r>
      <w:r>
        <w:tab/>
      </w:r>
      <w:r>
        <w:tab/>
      </w:r>
      <w:r>
        <w:tab/>
      </w:r>
      <w:r>
        <w:tab/>
      </w:r>
      <w:r>
        <w:tab/>
        <w:t>$44,950.00</w:t>
      </w:r>
    </w:p>
    <w:p w:rsidR="00570E83" w:rsidRDefault="00570E83" w:rsidP="00570E83">
      <w:pPr>
        <w:pStyle w:val="NoSpacing"/>
        <w:ind w:left="720"/>
      </w:pPr>
    </w:p>
    <w:p w:rsidR="00570E83" w:rsidRDefault="00570E83" w:rsidP="00570E83">
      <w:r w:rsidRPr="005247BA">
        <w:rPr>
          <w:b/>
        </w:rPr>
        <w:t>WHEREAS</w:t>
      </w:r>
      <w:r>
        <w:t>; Fairfield Maintenance has submitted the lowest price to replace both fuel pumps and technology to monitor the fuel dispensing system and,</w:t>
      </w:r>
    </w:p>
    <w:p w:rsidR="00570E83" w:rsidRPr="00D4453D" w:rsidRDefault="00570E83" w:rsidP="00570E83">
      <w:r w:rsidRPr="00D4453D">
        <w:rPr>
          <w:b/>
        </w:rPr>
        <w:t xml:space="preserve">WHEREAS, </w:t>
      </w:r>
      <w:r>
        <w:rPr>
          <w:b/>
        </w:rPr>
        <w:t xml:space="preserve">Fairfield Maintenance  </w:t>
      </w:r>
      <w:r w:rsidRPr="00D4453D">
        <w:t>has completed and submitted a Business Entity Disclosure Cer</w:t>
      </w:r>
      <w:r>
        <w:t xml:space="preserve">tification which certifies that Fairfield Maintenance </w:t>
      </w:r>
      <w:r w:rsidRPr="00D4453D">
        <w:t xml:space="preserve">has not made any reportable contributions to a political or candidate committee in the previous one year, and that this purchase will prohibit </w:t>
      </w:r>
      <w:r>
        <w:t xml:space="preserve">Fairfield Maintenance </w:t>
      </w:r>
      <w:r w:rsidRPr="00D4453D">
        <w:t>from making any reportable contributions for the period of twelve consecutive months; and</w:t>
      </w:r>
    </w:p>
    <w:p w:rsidR="00570E83" w:rsidRDefault="00570E83" w:rsidP="00570E83">
      <w:pPr>
        <w:pStyle w:val="NoSpacing"/>
      </w:pPr>
      <w:r w:rsidRPr="00FE3F46">
        <w:rPr>
          <w:b/>
        </w:rPr>
        <w:t>WHEREAS,</w:t>
      </w:r>
      <w:r>
        <w:t xml:space="preserve"> the Purchasing Agent recommends the award to Fairfield Maintenance of 411 Fairfield Rd Fairfield NJ 07004; and</w:t>
      </w:r>
    </w:p>
    <w:p w:rsidR="00570E83" w:rsidRPr="0023026C" w:rsidRDefault="00570E83" w:rsidP="00570E83">
      <w:pPr>
        <w:pStyle w:val="NoSpacing"/>
      </w:pPr>
    </w:p>
    <w:p w:rsidR="00570E83" w:rsidRPr="0023026C" w:rsidRDefault="00570E83" w:rsidP="00570E83">
      <w:r w:rsidRPr="0023026C">
        <w:rPr>
          <w:b/>
        </w:rPr>
        <w:t xml:space="preserve">NOW THEREFORE BE IT RESOLVED </w:t>
      </w:r>
      <w:r w:rsidRPr="0023026C">
        <w:t>that the Edgewater Mayor and Council authorize the replacement of the fuel dispensing system and technology to monitor the system estimated cost to be $39,388.00; and</w:t>
      </w:r>
    </w:p>
    <w:p w:rsidR="00570E83" w:rsidRDefault="00570E83" w:rsidP="00570E83">
      <w:r w:rsidRPr="00FE3F46">
        <w:rPr>
          <w:b/>
        </w:rPr>
        <w:t>B</w:t>
      </w:r>
      <w:r>
        <w:rPr>
          <w:b/>
        </w:rPr>
        <w:t>E</w:t>
      </w:r>
      <w:r w:rsidRPr="00FE3F46">
        <w:rPr>
          <w:b/>
        </w:rPr>
        <w:t xml:space="preserve"> I</w:t>
      </w:r>
      <w:r>
        <w:rPr>
          <w:b/>
        </w:rPr>
        <w:t>T</w:t>
      </w:r>
      <w:r w:rsidRPr="00FE3F46">
        <w:rPr>
          <w:b/>
        </w:rPr>
        <w:t xml:space="preserve"> F</w:t>
      </w:r>
      <w:r>
        <w:rPr>
          <w:b/>
        </w:rPr>
        <w:t>URTHER</w:t>
      </w:r>
      <w:r w:rsidRPr="00FE3F46">
        <w:rPr>
          <w:b/>
        </w:rPr>
        <w:t xml:space="preserve"> R</w:t>
      </w:r>
      <w:r>
        <w:rPr>
          <w:b/>
        </w:rPr>
        <w:t>ESOLVED</w:t>
      </w:r>
      <w:r>
        <w:t xml:space="preserve"> that, I Gregory S. Franz, the Chief Financial Officer, hereby certifies that funds are available for this project out of the Capital Ordinance 2018-015 Technology/Telecommunications; budget;</w:t>
      </w:r>
    </w:p>
    <w:p w:rsidR="00570E83" w:rsidRDefault="00570E83" w:rsidP="00570E83">
      <w:pPr>
        <w:pStyle w:val="NoSpacing"/>
      </w:pPr>
      <w:r>
        <w:t>_______________________</w:t>
      </w:r>
    </w:p>
    <w:p w:rsidR="00570E83" w:rsidRDefault="00570E83" w:rsidP="00570E83">
      <w:pPr>
        <w:pStyle w:val="NoSpacing"/>
      </w:pPr>
      <w:r>
        <w:t>Gregory Franz – Interim CFO</w:t>
      </w:r>
    </w:p>
    <w:p w:rsidR="00570E83" w:rsidRDefault="00570E83" w:rsidP="00570E83">
      <w:pPr>
        <w:pStyle w:val="NoSpacing"/>
      </w:pPr>
    </w:p>
    <w:p w:rsidR="00570E83" w:rsidRDefault="00570E83" w:rsidP="00570E83">
      <w:pPr>
        <w:pStyle w:val="NoSpacing"/>
      </w:pPr>
      <w:r>
        <w:t>All council members present voted aye.  None opposed.  None abstained.</w:t>
      </w:r>
    </w:p>
    <w:p w:rsidR="00570E83" w:rsidRDefault="00570E83" w:rsidP="00570E83">
      <w:pPr>
        <w:pStyle w:val="NoSpacing"/>
      </w:pPr>
    </w:p>
    <w:p w:rsidR="00570E83" w:rsidRDefault="00570E83" w:rsidP="00570E83">
      <w:pPr>
        <w:jc w:val="center"/>
        <w:rPr>
          <w:b/>
        </w:rPr>
      </w:pPr>
      <w:r>
        <w:rPr>
          <w:b/>
        </w:rPr>
        <w:t>RESOLUTION</w:t>
      </w:r>
    </w:p>
    <w:p w:rsidR="00570E83" w:rsidRPr="00D30A84" w:rsidRDefault="00570E83" w:rsidP="00570E83">
      <w:pPr>
        <w:jc w:val="center"/>
        <w:rPr>
          <w:b/>
        </w:rPr>
      </w:pPr>
      <w:r>
        <w:rPr>
          <w:b/>
        </w:rPr>
        <w:t>2020-183</w:t>
      </w:r>
    </w:p>
    <w:p w:rsidR="00570E83" w:rsidRPr="00CC7880" w:rsidRDefault="00570E83" w:rsidP="00570E83">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570E83" w:rsidRPr="00306A6D" w:rsidRDefault="00570E83" w:rsidP="00570E83">
      <w:pPr>
        <w:pStyle w:val="NoSpacing"/>
      </w:pPr>
      <w:r w:rsidRPr="00306A6D">
        <w:rPr>
          <w:b/>
        </w:rPr>
        <w:t>INTRODUCED:</w:t>
      </w:r>
      <w:r>
        <w:t xml:space="preserve">  Councilman Monte</w:t>
      </w:r>
    </w:p>
    <w:p w:rsidR="00570E83" w:rsidRDefault="00570E83" w:rsidP="00570E83">
      <w:pPr>
        <w:pStyle w:val="NoSpacing"/>
      </w:pPr>
      <w:r w:rsidRPr="00306A6D">
        <w:rPr>
          <w:b/>
        </w:rPr>
        <w:t>SECOND</w:t>
      </w:r>
      <w:r w:rsidRPr="00306A6D">
        <w:t xml:space="preserve">:  </w:t>
      </w:r>
      <w:r>
        <w:t>Councilman Bartolomeo</w:t>
      </w:r>
    </w:p>
    <w:p w:rsidR="00570E83" w:rsidRDefault="00570E83" w:rsidP="00570E83">
      <w:pPr>
        <w:pStyle w:val="NoSpacing"/>
      </w:pPr>
    </w:p>
    <w:p w:rsidR="00570E83" w:rsidRPr="00FF38FA" w:rsidRDefault="00570E83" w:rsidP="00570E83">
      <w:pPr>
        <w:pStyle w:val="NoSpacing"/>
        <w:jc w:val="center"/>
        <w:rPr>
          <w:b/>
        </w:rPr>
      </w:pPr>
      <w:r w:rsidRPr="00FF38FA">
        <w:rPr>
          <w:b/>
        </w:rPr>
        <w:t>Resolution Authorizing the Preparation and Painting of the Ferry Barge</w:t>
      </w:r>
    </w:p>
    <w:p w:rsidR="00570E83" w:rsidRPr="00FF38FA" w:rsidRDefault="00570E83" w:rsidP="00570E83">
      <w:pPr>
        <w:pStyle w:val="NoSpacing"/>
        <w:jc w:val="center"/>
        <w:rPr>
          <w:b/>
        </w:rPr>
      </w:pPr>
      <w:r w:rsidRPr="00FF38FA">
        <w:rPr>
          <w:b/>
        </w:rPr>
        <w:t xml:space="preserve"> and Steel Canopy Supports at the Edgewater Marina</w:t>
      </w:r>
    </w:p>
    <w:p w:rsidR="00570E83" w:rsidRPr="00FF38FA" w:rsidRDefault="00570E83" w:rsidP="00570E83">
      <w:pPr>
        <w:pStyle w:val="NoSpacing"/>
        <w:jc w:val="center"/>
        <w:rPr>
          <w:b/>
        </w:rPr>
      </w:pPr>
    </w:p>
    <w:p w:rsidR="00570E83" w:rsidRPr="00FF38FA" w:rsidRDefault="00570E83" w:rsidP="00570E83">
      <w:pPr>
        <w:pStyle w:val="NoSpacing"/>
        <w:jc w:val="center"/>
        <w:rPr>
          <w:b/>
        </w:rPr>
      </w:pPr>
    </w:p>
    <w:p w:rsidR="00570E83" w:rsidRPr="00FF38FA" w:rsidRDefault="00570E83" w:rsidP="00570E83">
      <w:r w:rsidRPr="00FF38FA">
        <w:rPr>
          <w:b/>
        </w:rPr>
        <w:t>WHEREAS</w:t>
      </w:r>
      <w:r w:rsidRPr="00FF38FA">
        <w:t xml:space="preserve"> the Borough of Edgewater has a need to perform maintenance on the ferry barge and the steel canopy at the Edgewater Marina as a non-fair and open contract pursuant to the provisions of N.J.S.A. 19:44A-20.4 or 20.5; and</w:t>
      </w:r>
    </w:p>
    <w:p w:rsidR="00570E83" w:rsidRPr="00FF38FA" w:rsidRDefault="00570E83" w:rsidP="00570E83">
      <w:pPr>
        <w:pStyle w:val="NoSpacing"/>
      </w:pPr>
      <w:r w:rsidRPr="00FF38FA">
        <w:rPr>
          <w:b/>
        </w:rPr>
        <w:t>WHEREAS,</w:t>
      </w:r>
      <w:r w:rsidRPr="00FF38FA">
        <w:t xml:space="preserve"> the Purchasing Agent has determined the value of this service will exceed the total of $17,500; and </w:t>
      </w:r>
    </w:p>
    <w:p w:rsidR="00570E83" w:rsidRPr="00FF38FA" w:rsidRDefault="00570E83" w:rsidP="00570E83">
      <w:pPr>
        <w:pStyle w:val="NoSpacing"/>
      </w:pPr>
    </w:p>
    <w:p w:rsidR="00570E83" w:rsidRPr="00FF38FA" w:rsidRDefault="00570E83" w:rsidP="00570E83">
      <w:pPr>
        <w:pStyle w:val="NoSpacing"/>
      </w:pPr>
      <w:r w:rsidRPr="00FF38FA">
        <w:rPr>
          <w:b/>
        </w:rPr>
        <w:t>WHEREAS</w:t>
      </w:r>
      <w:r w:rsidRPr="00FF38FA">
        <w:t xml:space="preserve">, three quotes were received to prepare and paint the Ferry Barge and the Steel Canopy from the Barge to Land; </w:t>
      </w:r>
    </w:p>
    <w:p w:rsidR="00570E83" w:rsidRPr="00FF38FA" w:rsidRDefault="00570E83" w:rsidP="00570E83">
      <w:pPr>
        <w:pStyle w:val="NoSpacing"/>
      </w:pPr>
    </w:p>
    <w:p w:rsidR="00570E83" w:rsidRPr="00FF38FA" w:rsidRDefault="00570E83" w:rsidP="00570E83">
      <w:pPr>
        <w:pStyle w:val="NoSpacing"/>
        <w:numPr>
          <w:ilvl w:val="0"/>
          <w:numId w:val="26"/>
        </w:numPr>
      </w:pPr>
      <w:r w:rsidRPr="00FF38FA">
        <w:t xml:space="preserve"> West Virginia Paint &amp; Tank</w:t>
      </w:r>
      <w:r w:rsidRPr="00FF38FA">
        <w:tab/>
        <w:t xml:space="preserve">                      $30,100.00 </w:t>
      </w:r>
      <w:r w:rsidRPr="00FF38FA">
        <w:tab/>
      </w:r>
    </w:p>
    <w:p w:rsidR="00570E83" w:rsidRPr="00FF38FA" w:rsidRDefault="00570E83" w:rsidP="00570E83">
      <w:pPr>
        <w:pStyle w:val="NoSpacing"/>
        <w:ind w:left="5400" w:firstLine="360"/>
      </w:pPr>
    </w:p>
    <w:p w:rsidR="00570E83" w:rsidRPr="00FF38FA" w:rsidRDefault="00570E83" w:rsidP="00570E83">
      <w:pPr>
        <w:pStyle w:val="NoSpacing"/>
        <w:numPr>
          <w:ilvl w:val="0"/>
          <w:numId w:val="26"/>
        </w:numPr>
      </w:pPr>
      <w:r w:rsidRPr="00FF38FA">
        <w:t>Banks Industrial Group</w:t>
      </w:r>
      <w:r w:rsidRPr="00FF38FA">
        <w:tab/>
      </w:r>
      <w:r w:rsidRPr="00FF38FA">
        <w:tab/>
      </w:r>
      <w:r w:rsidRPr="00FF38FA">
        <w:tab/>
      </w:r>
      <w:r w:rsidRPr="00FF38FA">
        <w:tab/>
        <w:t>$33,655.00</w:t>
      </w:r>
      <w:r w:rsidRPr="00FF38FA">
        <w:tab/>
        <w:t xml:space="preserve"> </w:t>
      </w:r>
    </w:p>
    <w:p w:rsidR="00570E83" w:rsidRPr="00FF38FA" w:rsidRDefault="00570E83" w:rsidP="00570E83">
      <w:pPr>
        <w:pStyle w:val="ListParagraph"/>
      </w:pPr>
    </w:p>
    <w:p w:rsidR="00570E83" w:rsidRPr="00FF38FA" w:rsidRDefault="00570E83" w:rsidP="00570E83">
      <w:pPr>
        <w:pStyle w:val="NoSpacing"/>
        <w:numPr>
          <w:ilvl w:val="0"/>
          <w:numId w:val="26"/>
        </w:numPr>
      </w:pPr>
      <w:r w:rsidRPr="00FF38FA">
        <w:t>Union Maintenance Corp</w:t>
      </w:r>
      <w:r w:rsidRPr="00FF38FA">
        <w:tab/>
      </w:r>
      <w:r w:rsidRPr="00FF38FA">
        <w:tab/>
      </w:r>
      <w:r w:rsidRPr="00FF38FA">
        <w:tab/>
        <w:t>$79,430.00</w:t>
      </w:r>
    </w:p>
    <w:p w:rsidR="00570E83" w:rsidRPr="00FF38FA" w:rsidRDefault="00570E83" w:rsidP="00570E83">
      <w:pPr>
        <w:pStyle w:val="NoSpacing"/>
        <w:ind w:left="720"/>
      </w:pPr>
    </w:p>
    <w:p w:rsidR="00570E83" w:rsidRPr="00FF38FA" w:rsidRDefault="00570E83" w:rsidP="00570E83">
      <w:r w:rsidRPr="00FF38FA">
        <w:rPr>
          <w:b/>
        </w:rPr>
        <w:t>WHEREAS</w:t>
      </w:r>
      <w:r w:rsidRPr="00FF38FA">
        <w:t>; West Virginia Paint &amp; Tank has submitted the lowest price to prepare and paint the Ferry Barge and Canopy Steel at the Edgewater Marina and,</w:t>
      </w:r>
    </w:p>
    <w:p w:rsidR="00570E83" w:rsidRPr="00FF38FA" w:rsidRDefault="00570E83" w:rsidP="00570E83">
      <w:r w:rsidRPr="00FF38FA">
        <w:rPr>
          <w:b/>
        </w:rPr>
        <w:t xml:space="preserve">WHEREAS, West Virginia Paint &amp; Tank </w:t>
      </w:r>
      <w:r w:rsidRPr="00FF38FA">
        <w:t>has completed and submitted a Business Entity Disclosure Certification which certifies that West Virginia Paint &amp; Tank has not made any reportable contributions to a political or candidate committee in the previous one year, and that this purchase will prohibit West Virginia Paint &amp; Tank from making any reportable contributions for the period of twelve consecutive months; and</w:t>
      </w:r>
    </w:p>
    <w:p w:rsidR="00570E83" w:rsidRPr="00FF38FA" w:rsidRDefault="00570E83" w:rsidP="00570E83">
      <w:pPr>
        <w:pStyle w:val="NoSpacing"/>
      </w:pPr>
      <w:r w:rsidRPr="00FF38FA">
        <w:rPr>
          <w:b/>
        </w:rPr>
        <w:t>WHEREAS,</w:t>
      </w:r>
      <w:r w:rsidRPr="00FF38FA">
        <w:t xml:space="preserve"> the Purchasing Agent recommends the award to West Virginia Paint &amp; Tank 71 Cutters Dock Road, Woodridge NJ 07095; and</w:t>
      </w:r>
    </w:p>
    <w:p w:rsidR="00570E83" w:rsidRPr="00FF38FA" w:rsidRDefault="00570E83" w:rsidP="00570E83">
      <w:pPr>
        <w:pStyle w:val="NoSpacing"/>
      </w:pPr>
    </w:p>
    <w:p w:rsidR="00570E83" w:rsidRPr="00FF38FA" w:rsidRDefault="00570E83" w:rsidP="00570E83">
      <w:r w:rsidRPr="00FF38FA">
        <w:rPr>
          <w:b/>
        </w:rPr>
        <w:t>NOW</w:t>
      </w:r>
      <w:r>
        <w:rPr>
          <w:b/>
        </w:rPr>
        <w:t xml:space="preserve"> </w:t>
      </w:r>
      <w:r w:rsidRPr="00FF38FA">
        <w:rPr>
          <w:b/>
        </w:rPr>
        <w:t xml:space="preserve">THEREFORE BE IT RESOLVED </w:t>
      </w:r>
      <w:r w:rsidRPr="00FF38FA">
        <w:t>that the Edgewater Mayor and Council authorize the Preparation and Painting of the Ferry Barge and the Canopy steel at the Edgewater Marina at an Estimated cost of $30,100.00 and</w:t>
      </w:r>
    </w:p>
    <w:p w:rsidR="00570E83" w:rsidRPr="00FF38FA" w:rsidRDefault="00570E83" w:rsidP="00570E83">
      <w:r w:rsidRPr="00FF38FA">
        <w:rPr>
          <w:b/>
        </w:rPr>
        <w:t>BE IT FURTHER RESOLVED</w:t>
      </w:r>
      <w:r>
        <w:rPr>
          <w:b/>
        </w:rPr>
        <w:t>,</w:t>
      </w:r>
      <w:r>
        <w:t xml:space="preserve"> that</w:t>
      </w:r>
      <w:r w:rsidRPr="00FF38FA">
        <w:t xml:space="preserve"> I</w:t>
      </w:r>
      <w:r>
        <w:t>,</w:t>
      </w:r>
      <w:r w:rsidRPr="00FF38FA">
        <w:t xml:space="preserve"> Gregory S. Franz, the Chief Financial Officer, hereby certifies that funds are available for this project out of the Marina Operating Account;</w:t>
      </w:r>
    </w:p>
    <w:p w:rsidR="00570E83" w:rsidRPr="00FF38FA" w:rsidRDefault="00570E83" w:rsidP="00570E83">
      <w:pPr>
        <w:pStyle w:val="NoSpacing"/>
      </w:pPr>
      <w:r w:rsidRPr="00FF38FA">
        <w:t>_______________________</w:t>
      </w:r>
    </w:p>
    <w:p w:rsidR="00570E83" w:rsidRDefault="00570E83" w:rsidP="00570E83">
      <w:pPr>
        <w:pStyle w:val="NoSpacing"/>
      </w:pPr>
      <w:r w:rsidRPr="00FF38FA">
        <w:t>Gregory Franz – Interim CFO</w:t>
      </w:r>
    </w:p>
    <w:p w:rsidR="00570E83" w:rsidRDefault="00570E83" w:rsidP="00570E83">
      <w:pPr>
        <w:pStyle w:val="NoSpacing"/>
      </w:pPr>
    </w:p>
    <w:p w:rsidR="00570E83" w:rsidRDefault="00570E83" w:rsidP="00570E83">
      <w:pPr>
        <w:pStyle w:val="NoSpacing"/>
      </w:pPr>
      <w:r>
        <w:t>All council members present voted aye.  None opposed.  None abstained.</w:t>
      </w:r>
    </w:p>
    <w:p w:rsidR="00570E83" w:rsidRDefault="00570E83" w:rsidP="00570E83">
      <w:pPr>
        <w:pStyle w:val="NoSpacing"/>
      </w:pPr>
    </w:p>
    <w:p w:rsidR="00570E83" w:rsidRDefault="00570E83" w:rsidP="00570E83">
      <w:pPr>
        <w:jc w:val="center"/>
        <w:rPr>
          <w:b/>
        </w:rPr>
      </w:pPr>
      <w:r>
        <w:rPr>
          <w:b/>
        </w:rPr>
        <w:t>RESOLUTION</w:t>
      </w:r>
    </w:p>
    <w:p w:rsidR="00570E83" w:rsidRPr="00CC7880" w:rsidRDefault="00570E83" w:rsidP="00570E83">
      <w:pPr>
        <w:jc w:val="center"/>
        <w:rPr>
          <w:b/>
        </w:rPr>
      </w:pPr>
      <w:r>
        <w:rPr>
          <w:b/>
        </w:rPr>
        <w:t>2020-184</w:t>
      </w:r>
    </w:p>
    <w:p w:rsidR="00570E83" w:rsidRPr="00CC7880" w:rsidRDefault="00570E83" w:rsidP="00570E83">
      <w:pPr>
        <w:jc w:val="center"/>
      </w:pPr>
      <w:r w:rsidRPr="00CC7880">
        <w:rPr>
          <w:color w:val="000000"/>
        </w:rPr>
        <w:tab/>
      </w:r>
      <w:r w:rsidRPr="00CC7880">
        <w:rPr>
          <w:color w:val="000000"/>
        </w:rPr>
        <w:tab/>
      </w:r>
      <w:r w:rsidRPr="00CC7880">
        <w:rPr>
          <w:color w:val="000000"/>
        </w:rPr>
        <w:tab/>
      </w:r>
      <w:r w:rsidRPr="00CC7880">
        <w:rPr>
          <w:color w:val="000000"/>
        </w:rPr>
        <w:tab/>
      </w:r>
      <w:r w:rsidRPr="00CC7880">
        <w:rPr>
          <w:color w:val="000000"/>
        </w:rPr>
        <w:tab/>
      </w:r>
      <w:r w:rsidRPr="00CC7880">
        <w:rPr>
          <w:color w:val="000000"/>
        </w:rPr>
        <w:tab/>
      </w:r>
      <w:r w:rsidRPr="00CC7880">
        <w:rPr>
          <w:color w:val="000000"/>
        </w:rPr>
        <w:tab/>
        <w:t>July 20, 2020</w:t>
      </w:r>
    </w:p>
    <w:p w:rsidR="00570E83" w:rsidRPr="00306A6D" w:rsidRDefault="00570E83" w:rsidP="00570E83">
      <w:pPr>
        <w:pStyle w:val="NoSpacing"/>
      </w:pPr>
      <w:r w:rsidRPr="00306A6D">
        <w:rPr>
          <w:b/>
        </w:rPr>
        <w:t>INTRODUCED:</w:t>
      </w:r>
      <w:r>
        <w:t xml:space="preserve">  Councilman Monte</w:t>
      </w:r>
    </w:p>
    <w:p w:rsidR="00570E83" w:rsidRDefault="00570E83" w:rsidP="00570E83">
      <w:pPr>
        <w:pStyle w:val="NoSpacing"/>
      </w:pPr>
      <w:r w:rsidRPr="00306A6D">
        <w:rPr>
          <w:b/>
        </w:rPr>
        <w:t>SECOND</w:t>
      </w:r>
      <w:r w:rsidRPr="00306A6D">
        <w:t xml:space="preserve">:  </w:t>
      </w:r>
      <w:r>
        <w:t>Councilman Bartolomeo</w:t>
      </w:r>
    </w:p>
    <w:p w:rsidR="00570E83" w:rsidRDefault="00570E83" w:rsidP="00570E83">
      <w:pPr>
        <w:pStyle w:val="NoSpacing"/>
      </w:pPr>
    </w:p>
    <w:p w:rsidR="00741DC9" w:rsidRPr="00EE5F6A" w:rsidRDefault="00741DC9" w:rsidP="00741DC9">
      <w:pPr>
        <w:jc w:val="both"/>
        <w:rPr>
          <w:b/>
        </w:rPr>
      </w:pPr>
      <w:r w:rsidRPr="00EE5F6A">
        <w:rPr>
          <w:b/>
        </w:rPr>
        <w:t xml:space="preserve">RESOLUTION OF THE BOROUGH COUNCIL OF THE BOROUGH OF EDGEWATER, COUNTY OF BERGEN, STATE OF NEW JERSEY </w:t>
      </w:r>
      <w:r w:rsidRPr="00EE5F6A">
        <w:rPr>
          <w:b/>
          <w:bCs/>
        </w:rPr>
        <w:t>DETERMINING THAT THE AREA GENERALLY KNOWN AS TAX BLOCK 76, LOTS 1 &amp; 5,</w:t>
      </w:r>
      <w:r w:rsidRPr="00EE5F6A">
        <w:rPr>
          <w:b/>
        </w:rPr>
        <w:t xml:space="preserve"> </w:t>
      </w:r>
      <w:r w:rsidRPr="00EE5F6A">
        <w:rPr>
          <w:b/>
          <w:bCs/>
        </w:rPr>
        <w:t xml:space="preserve">AS SHOWN ON THE TAX MAP OF THE BOROUGH OF EDGEWATER, </w:t>
      </w:r>
      <w:r w:rsidRPr="00EE5F6A">
        <w:rPr>
          <w:b/>
        </w:rPr>
        <w:t>MEETS THE STATUTORY CRITERIA AND IS DETERMINED</w:t>
      </w:r>
      <w:r w:rsidRPr="00EE5F6A">
        <w:rPr>
          <w:b/>
          <w:sz w:val="28"/>
          <w:szCs w:val="28"/>
        </w:rPr>
        <w:t xml:space="preserve"> </w:t>
      </w:r>
      <w:r w:rsidRPr="00EE5F6A">
        <w:rPr>
          <w:b/>
          <w:bCs/>
        </w:rPr>
        <w:t xml:space="preserve">AS AN AREA IN NEED OF REDEVELOPMENT, SPECIFICALLY A NON-CONDEMNATION REDEVELOPMENT AREA, PURSUANT TO THE PROVISIONS OF THE LOCAL REDEVELOPMENT AND HOUSING LAW (N.J.S.A. 40A:12A-1 ET SEQ.) </w:t>
      </w:r>
    </w:p>
    <w:p w:rsidR="00741DC9" w:rsidRPr="00EE5F6A" w:rsidRDefault="00741DC9" w:rsidP="00741DC9">
      <w:pPr>
        <w:spacing w:after="100" w:afterAutospacing="1"/>
        <w:jc w:val="both"/>
      </w:pPr>
      <w:r w:rsidRPr="00EE5F6A">
        <w:rPr>
          <w:b/>
        </w:rPr>
        <w:t xml:space="preserve">WHEREAS, </w:t>
      </w:r>
      <w:r w:rsidRPr="00EE5F6A">
        <w:t xml:space="preserve">the Borough Council of the Borough of Edgewater (the “Borough”) identified certain Properties located at 615 River Road, specifically Block 76, Lots  1 &amp; 5, as delineated on the tax map of the Borough (the “Properties”), to be considered for designation as an area “in need of redevelopment”, pursuant to the </w:t>
      </w:r>
      <w:r w:rsidRPr="00EE5F6A">
        <w:rPr>
          <w:u w:val="single"/>
        </w:rPr>
        <w:t>Local Redevelopment and Housing Law</w:t>
      </w:r>
      <w:r w:rsidRPr="00EE5F6A">
        <w:t xml:space="preserve">, </w:t>
      </w:r>
      <w:r w:rsidRPr="00EE5F6A">
        <w:rPr>
          <w:u w:val="single"/>
        </w:rPr>
        <w:t>N.J.S.A</w:t>
      </w:r>
      <w:r w:rsidRPr="00EE5F6A">
        <w:t xml:space="preserve">. 40A:12A-1 </w:t>
      </w:r>
      <w:r w:rsidRPr="00EE5F6A">
        <w:rPr>
          <w:u w:val="single"/>
        </w:rPr>
        <w:t>et</w:t>
      </w:r>
      <w:r w:rsidRPr="00EE5F6A">
        <w:t xml:space="preserve"> </w:t>
      </w:r>
      <w:r w:rsidRPr="00EE5F6A">
        <w:rPr>
          <w:u w:val="single"/>
        </w:rPr>
        <w:t>seq</w:t>
      </w:r>
      <w:r w:rsidRPr="00EE5F6A">
        <w:t xml:space="preserve">. “LRHL”; and </w:t>
      </w:r>
    </w:p>
    <w:p w:rsidR="00741DC9" w:rsidRPr="00EE5F6A" w:rsidRDefault="00741DC9" w:rsidP="00741DC9">
      <w:pPr>
        <w:spacing w:after="100" w:afterAutospacing="1"/>
        <w:jc w:val="both"/>
      </w:pPr>
      <w:r w:rsidRPr="00EE5F6A">
        <w:rPr>
          <w:b/>
        </w:rPr>
        <w:t>WHEREAS</w:t>
      </w:r>
      <w:r w:rsidRPr="00EE5F6A">
        <w:t xml:space="preserve">, before an area may be declared in need of redevelopment, it is legally necessary for the adoption of a resolution authorizing the Planning Board of a given municipality to undertake a preliminary investigation to determine whether the proposed area meets the criteria for designation as a redevelopment area pursuant to </w:t>
      </w:r>
      <w:r w:rsidRPr="00EE5F6A">
        <w:rPr>
          <w:u w:val="single"/>
        </w:rPr>
        <w:t>N.J.S.A</w:t>
      </w:r>
      <w:r w:rsidRPr="00EE5F6A">
        <w:t>. 40A:12A-6; and</w:t>
      </w:r>
    </w:p>
    <w:p w:rsidR="00741DC9" w:rsidRPr="00EE5F6A" w:rsidRDefault="00741DC9" w:rsidP="00741DC9">
      <w:pPr>
        <w:spacing w:after="100" w:afterAutospacing="1"/>
        <w:jc w:val="both"/>
      </w:pPr>
      <w:r w:rsidRPr="00EE5F6A">
        <w:rPr>
          <w:b/>
        </w:rPr>
        <w:t>WHEREAS,</w:t>
      </w:r>
      <w:r w:rsidRPr="00EE5F6A">
        <w:t xml:space="preserve"> on December 16, 2019, the Borough adopted resolution 2019-276, authorizing and directing the Borough Planning Board to examine whether the </w:t>
      </w:r>
      <w:r w:rsidRPr="00EE5F6A">
        <w:lastRenderedPageBreak/>
        <w:t xml:space="preserve">Properties can be determined to be an area in need of redevelopment and that the Borough will not have the right to exercise the use of eminent domain; and </w:t>
      </w:r>
    </w:p>
    <w:p w:rsidR="00741DC9" w:rsidRPr="00EE5F6A" w:rsidRDefault="00741DC9" w:rsidP="00741DC9">
      <w:pPr>
        <w:spacing w:after="100" w:afterAutospacing="1"/>
      </w:pPr>
      <w:r w:rsidRPr="00EE5F6A">
        <w:rPr>
          <w:b/>
        </w:rPr>
        <w:t>WHEREAS,</w:t>
      </w:r>
      <w:r w:rsidRPr="00EE5F6A">
        <w:t xml:space="preserve"> the Borough hereby states that any redevelopment area determination shall authorize the municipality to use all those powers provided by the </w:t>
      </w:r>
      <w:r w:rsidRPr="00EE5F6A">
        <w:rPr>
          <w:u w:val="single"/>
        </w:rPr>
        <w:t>Local Redevelopment and Housing Law</w:t>
      </w:r>
      <w:r w:rsidRPr="00EE5F6A">
        <w:t xml:space="preserve"> for use in a redevelopment area, except for eminent domain (hereinafter referred to as a "Non-Condemnation Redevelopment Area"); and </w:t>
      </w:r>
    </w:p>
    <w:p w:rsidR="00741DC9" w:rsidRPr="00EE5F6A" w:rsidRDefault="00741DC9" w:rsidP="00741DC9">
      <w:pPr>
        <w:spacing w:after="100" w:afterAutospacing="1"/>
      </w:pPr>
      <w:r w:rsidRPr="00EE5F6A">
        <w:rPr>
          <w:b/>
        </w:rPr>
        <w:t>WHEREAS,</w:t>
      </w:r>
      <w:r w:rsidRPr="00EE5F6A">
        <w:t xml:space="preserve"> the notice of any hearing to be conducted by the Planning Board with regards to this Resolution shall specifically state that a redevelopment area determination shall not authorize the municipality to exercise the power of eminent domain to acquire any of the Properties; and</w:t>
      </w:r>
    </w:p>
    <w:p w:rsidR="00741DC9" w:rsidRPr="00EE5F6A" w:rsidRDefault="00741DC9" w:rsidP="00741DC9">
      <w:pPr>
        <w:spacing w:after="100" w:afterAutospacing="1"/>
      </w:pPr>
      <w:r w:rsidRPr="00EE5F6A">
        <w:rPr>
          <w:b/>
        </w:rPr>
        <w:t>WHEREAS,</w:t>
      </w:r>
      <w:r w:rsidRPr="00EE5F6A">
        <w:t xml:space="preserve"> the Borough Planning Board (the “Board”) conducted public hearings on February 11, 2020, June 1, 2020 and June 10, 2020 to determine whether or not the Properties met the statutory criteria and can be designated as an area in need of redevelopment, pursuant to the criteria set forth in the Local Redevelopment and Housing Law; and</w:t>
      </w:r>
    </w:p>
    <w:p w:rsidR="00741DC9" w:rsidRPr="00EE5F6A" w:rsidRDefault="00741DC9" w:rsidP="00741DC9">
      <w:pPr>
        <w:spacing w:after="100" w:afterAutospacing="1"/>
      </w:pPr>
      <w:r w:rsidRPr="00EE5F6A">
        <w:rPr>
          <w:b/>
        </w:rPr>
        <w:t xml:space="preserve">WHEREAS, </w:t>
      </w:r>
      <w:r w:rsidRPr="00EE5F6A">
        <w:t>the Board properly noticed the hearings in accordance with the statutory requirements of N.J.S.A. 40A:12A-6, including that all persons interested or who would be affected by a determination that the Study Area is a redevelopment area were permitted to be heard; and</w:t>
      </w:r>
    </w:p>
    <w:p w:rsidR="00741DC9" w:rsidRPr="00EE5F6A" w:rsidRDefault="00741DC9" w:rsidP="00741DC9">
      <w:pPr>
        <w:spacing w:after="100" w:afterAutospacing="1"/>
      </w:pPr>
      <w:r w:rsidRPr="00EE5F6A">
        <w:rPr>
          <w:b/>
        </w:rPr>
        <w:t xml:space="preserve">WHEREAS, </w:t>
      </w:r>
      <w:r w:rsidRPr="00EE5F6A">
        <w:t>in  addition to testimony taken at the hearings, the Board considered the reports of Paul Grygiel AICP/PP, dated December 20, 2019 and March 10, 2020, Kathryn Gregory AICP/PP dated March 12, 2020 (the Preliminary Investigation”) and Peter Steck, PP, dated February 10, 2020 and May 29, 2020 and findings therein were incorporated into the record, as well as incorporated in the Planning Board’s resolution; and</w:t>
      </w:r>
    </w:p>
    <w:p w:rsidR="00741DC9" w:rsidRPr="00EE5F6A" w:rsidRDefault="00741DC9" w:rsidP="00741DC9">
      <w:pPr>
        <w:spacing w:after="100" w:afterAutospacing="1"/>
      </w:pPr>
      <w:r w:rsidRPr="00EE5F6A">
        <w:rPr>
          <w:b/>
        </w:rPr>
        <w:t xml:space="preserve">WHEREAS, </w:t>
      </w:r>
      <w:r w:rsidRPr="00EE5F6A">
        <w:t xml:space="preserve">the Planning Board recommended,  based on the Preliminary Investigation and the factual findings made by it at the hearing, including the testimony presented at the hearing by Mr. Grygiel and Ms. Gregory, that Block 76, Lots 1 &amp; 5, which represents the Study Area, be designated as a non-condemnation redevelopment area pursuant to the </w:t>
      </w:r>
      <w:r w:rsidRPr="00EE5F6A">
        <w:rPr>
          <w:u w:val="single"/>
        </w:rPr>
        <w:t>Local Redevelopment and Housing Law</w:t>
      </w:r>
      <w:r w:rsidRPr="00EE5F6A">
        <w:t xml:space="preserve"> as it meets the statutory criteria; and</w:t>
      </w:r>
    </w:p>
    <w:p w:rsidR="00741DC9" w:rsidRPr="00EE5F6A" w:rsidRDefault="00741DC9" w:rsidP="00741DC9">
      <w:pPr>
        <w:spacing w:after="100" w:afterAutospacing="1"/>
      </w:pPr>
      <w:r w:rsidRPr="00EE5F6A">
        <w:rPr>
          <w:b/>
        </w:rPr>
        <w:t>NOW, THEREFORE BE IT RESOLVED</w:t>
      </w:r>
      <w:r w:rsidRPr="00EE5F6A">
        <w:t xml:space="preserve">, that the Borough Council of the Borough of Edgewater accepts the findings of the Planning Board as they relate to the recommendations for Block 76, Lots 1 &amp; 5 as made at a public hearing on June 10, 2020 as supported by the Preliminary Investigation and the testimony of Mr. Grygiel and Ms. Gregory and as further set forth in the Planning Board resolution no. _____, adopted on July 8, 2020, incorporates same herein and determines that Block 76, Lots 1 &amp; 5, as shown on the Tax Map of the Borough meet the statutory criteria and shall be determined as an “area in need of redevelopment” and which shall be a non-condemnation redevelopment area pursuant to the provisions of the </w:t>
      </w:r>
      <w:r w:rsidRPr="00EE5F6A">
        <w:rPr>
          <w:u w:val="single"/>
        </w:rPr>
        <w:t>Local Redevelopment Act and Housing Law</w:t>
      </w:r>
      <w:r w:rsidRPr="00EE5F6A">
        <w:t xml:space="preserve">, </w:t>
      </w:r>
      <w:r w:rsidRPr="00EE5F6A">
        <w:rPr>
          <w:u w:val="single"/>
        </w:rPr>
        <w:t>N.J.S.A</w:t>
      </w:r>
      <w:r w:rsidRPr="00EE5F6A">
        <w:t xml:space="preserve">. 40A:12A-1 </w:t>
      </w:r>
      <w:r w:rsidRPr="00EE5F6A">
        <w:rPr>
          <w:u w:val="single"/>
        </w:rPr>
        <w:t>et</w:t>
      </w:r>
      <w:r w:rsidRPr="00EE5F6A">
        <w:t xml:space="preserve"> </w:t>
      </w:r>
      <w:r w:rsidRPr="00EE5F6A">
        <w:rPr>
          <w:u w:val="single"/>
        </w:rPr>
        <w:t>seq.</w:t>
      </w:r>
    </w:p>
    <w:p w:rsidR="00741DC9" w:rsidRPr="00EE5F6A" w:rsidRDefault="00741DC9" w:rsidP="00741DC9">
      <w:pPr>
        <w:spacing w:after="100" w:afterAutospacing="1"/>
      </w:pPr>
      <w:r w:rsidRPr="00EE5F6A">
        <w:rPr>
          <w:b/>
        </w:rPr>
        <w:t xml:space="preserve">BE IT FURTHER RESOLVED THAT </w:t>
      </w:r>
      <w:r w:rsidRPr="00EE5F6A">
        <w:t>the Borough hereby states that any Non-Condemnation Redevelopment Area designation shall authorize the municipality to use all those powers provided by the Redevelopment Law for use in a redevelopment area, except the use of eminent domain.</w:t>
      </w:r>
    </w:p>
    <w:p w:rsidR="00741DC9" w:rsidRPr="00EE5F6A" w:rsidRDefault="00741DC9" w:rsidP="00741DC9">
      <w:pPr>
        <w:spacing w:after="100" w:afterAutospacing="1"/>
        <w:jc w:val="both"/>
        <w:rPr>
          <w:color w:val="000000"/>
        </w:rPr>
      </w:pPr>
      <w:r w:rsidRPr="00EE5F6A">
        <w:rPr>
          <w:b/>
        </w:rPr>
        <w:t>BE IT FURTHER RESOLVED</w:t>
      </w:r>
      <w:r w:rsidRPr="00EE5F6A">
        <w:t>, that within ten (10) days of the adoption of this Resolution, the Borough Clerk shall serve a notice of the determination, including a copy of this Resolution, upon the last owner of the Properties within the Study Area according to the assessment records of the Borough, and upon each person who filed a written objection and stated in or upon the written submission an address to which notice of determination may be sent, which notice shall be in accordance with the requirements set forth in the Local Redevelopment Act and Housing Law (</w:t>
      </w:r>
      <w:r w:rsidRPr="00EE5F6A">
        <w:rPr>
          <w:u w:val="single"/>
        </w:rPr>
        <w:t>N.J.S.A</w:t>
      </w:r>
      <w:r w:rsidRPr="00EE5F6A">
        <w:t xml:space="preserve">. 40A:12A-1 </w:t>
      </w:r>
      <w:r w:rsidRPr="00EE5F6A">
        <w:rPr>
          <w:u w:val="single"/>
        </w:rPr>
        <w:t>et</w:t>
      </w:r>
      <w:r w:rsidRPr="00EE5F6A">
        <w:t xml:space="preserve"> </w:t>
      </w:r>
      <w:r w:rsidRPr="00EE5F6A">
        <w:rPr>
          <w:u w:val="single"/>
        </w:rPr>
        <w:t>seq.</w:t>
      </w:r>
      <w:r w:rsidRPr="00EE5F6A">
        <w:t>)</w:t>
      </w:r>
      <w:r w:rsidRPr="00EE5F6A">
        <w:rPr>
          <w:color w:val="000000"/>
        </w:rPr>
        <w:t>.</w:t>
      </w:r>
    </w:p>
    <w:p w:rsidR="00741DC9" w:rsidRPr="00EE5F6A" w:rsidRDefault="00741DC9" w:rsidP="00741DC9">
      <w:pPr>
        <w:pStyle w:val="00BodyText1"/>
        <w:spacing w:after="100" w:afterAutospacing="1"/>
        <w:ind w:firstLine="0"/>
        <w:jc w:val="both"/>
        <w:rPr>
          <w:rFonts w:ascii="Arial" w:hAnsi="Arial" w:cs="Arial"/>
          <w:b/>
        </w:rPr>
      </w:pPr>
      <w:r w:rsidRPr="00EE5F6A">
        <w:rPr>
          <w:rFonts w:ascii="Arial" w:hAnsi="Arial" w:cs="Arial"/>
          <w:b/>
        </w:rPr>
        <w:lastRenderedPageBreak/>
        <w:t>BE IT FURTHER RESOLVED</w:t>
      </w:r>
      <w:r w:rsidRPr="00EE5F6A">
        <w:rPr>
          <w:rFonts w:ascii="Arial" w:hAnsi="Arial" w:cs="Arial"/>
        </w:rPr>
        <w:t>, that</w:t>
      </w:r>
      <w:r w:rsidRPr="00EE5F6A">
        <w:rPr>
          <w:rFonts w:ascii="Arial" w:hAnsi="Arial" w:cs="Arial"/>
          <w:b/>
        </w:rPr>
        <w:t xml:space="preserve"> </w:t>
      </w:r>
      <w:r w:rsidRPr="00EE5F6A">
        <w:rPr>
          <w:rFonts w:ascii="Arial" w:hAnsi="Arial" w:cs="Arial"/>
        </w:rPr>
        <w:t xml:space="preserve">the Borough Council hereby advises that any owner of the properties designated as an area in need of redevelopment, specifically Block 76, Lots 1 &amp; 5 wishing to challenge the designation must file a complaint in the Superior Court within 45 days of the receipt of a copy of this adopted resolution and that failure to file any such challenge to the designation of the Block 76, Lots 1 &amp; 5 as a non-condemnation redevelopment area within the 45-day period shall prevent any challenge to the designation thereafter. </w:t>
      </w:r>
    </w:p>
    <w:p w:rsidR="00741DC9" w:rsidRPr="00EE5F6A" w:rsidRDefault="00741DC9" w:rsidP="00741DC9">
      <w:pPr>
        <w:spacing w:after="100" w:afterAutospacing="1"/>
        <w:jc w:val="both"/>
      </w:pPr>
      <w:r w:rsidRPr="00EE5F6A">
        <w:rPr>
          <w:b/>
        </w:rPr>
        <w:t>BE IT FURTHER RESOLVED</w:t>
      </w:r>
      <w:r w:rsidRPr="00EE5F6A">
        <w:t xml:space="preserve">, that upon adoption of this resolution, the Borough Clerk shall transmit a copy of this resolution to the Commissioner of Community Affairs for the State of New Jersey for review pursuant to </w:t>
      </w:r>
      <w:r w:rsidRPr="00EE5F6A">
        <w:rPr>
          <w:u w:val="single"/>
        </w:rPr>
        <w:t>N.J.S.A.</w:t>
      </w:r>
      <w:r w:rsidRPr="00EE5F6A">
        <w:t xml:space="preserve"> 40A:12A-6.b.(5)(c).</w:t>
      </w:r>
    </w:p>
    <w:p w:rsidR="00741DC9" w:rsidRDefault="00741DC9" w:rsidP="00741DC9">
      <w:pPr>
        <w:pStyle w:val="NoSpacing"/>
      </w:pPr>
      <w:r>
        <w:t>All council members present voted aye.  None opposed.  None abstained.</w:t>
      </w:r>
    </w:p>
    <w:p w:rsidR="00741DC9" w:rsidRDefault="00741DC9" w:rsidP="00741DC9">
      <w:pPr>
        <w:pStyle w:val="NoSpacing"/>
      </w:pPr>
    </w:p>
    <w:p w:rsidR="00741DC9" w:rsidRDefault="00741DC9" w:rsidP="00741DC9">
      <w:pPr>
        <w:jc w:val="center"/>
        <w:rPr>
          <w:b/>
        </w:rPr>
      </w:pPr>
      <w:r>
        <w:rPr>
          <w:b/>
        </w:rPr>
        <w:t>RESOLUTION</w:t>
      </w:r>
    </w:p>
    <w:p w:rsidR="00741DC9" w:rsidRPr="00D30A84" w:rsidRDefault="00741DC9" w:rsidP="00741DC9">
      <w:pPr>
        <w:jc w:val="center"/>
        <w:rPr>
          <w:b/>
        </w:rPr>
      </w:pPr>
      <w:r>
        <w:rPr>
          <w:b/>
        </w:rPr>
        <w:t>2020-185</w:t>
      </w:r>
    </w:p>
    <w:p w:rsidR="00741DC9" w:rsidRPr="00CC7880" w:rsidRDefault="00741DC9" w:rsidP="00741DC9">
      <w:pPr>
        <w:jc w:val="cente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C7880">
        <w:rPr>
          <w:color w:val="000000"/>
        </w:rPr>
        <w:t>July 20, 2020</w:t>
      </w:r>
    </w:p>
    <w:p w:rsidR="00741DC9" w:rsidRPr="00306A6D" w:rsidRDefault="00741DC9" w:rsidP="00741DC9">
      <w:pPr>
        <w:pStyle w:val="NoSpacing"/>
      </w:pPr>
      <w:r w:rsidRPr="00306A6D">
        <w:rPr>
          <w:b/>
        </w:rPr>
        <w:t>INTRODUCED:</w:t>
      </w:r>
      <w:r>
        <w:t xml:space="preserve">  Councilman Monte</w:t>
      </w:r>
    </w:p>
    <w:p w:rsidR="00741DC9" w:rsidRDefault="00741DC9" w:rsidP="00741DC9">
      <w:pPr>
        <w:pStyle w:val="NoSpacing"/>
      </w:pPr>
      <w:r w:rsidRPr="00306A6D">
        <w:rPr>
          <w:b/>
        </w:rPr>
        <w:t>SECOND</w:t>
      </w:r>
      <w:r w:rsidRPr="00306A6D">
        <w:t xml:space="preserve">:  </w:t>
      </w:r>
      <w:r>
        <w:t>Councilman Bartolomeo</w:t>
      </w:r>
    </w:p>
    <w:p w:rsidR="00741DC9" w:rsidRDefault="00741DC9" w:rsidP="00741DC9">
      <w:pPr>
        <w:pStyle w:val="NoSpacing"/>
      </w:pPr>
    </w:p>
    <w:p w:rsidR="00741DC9" w:rsidRPr="004F4DFE" w:rsidRDefault="00741DC9" w:rsidP="00741DC9">
      <w:pPr>
        <w:pStyle w:val="NoSpacing"/>
        <w:jc w:val="center"/>
        <w:rPr>
          <w:b/>
        </w:rPr>
      </w:pPr>
      <w:r w:rsidRPr="004F4DFE">
        <w:rPr>
          <w:b/>
        </w:rPr>
        <w:t>Appoint Public Works Laborer</w:t>
      </w:r>
    </w:p>
    <w:p w:rsidR="00741DC9" w:rsidRPr="00D03837" w:rsidRDefault="00741DC9" w:rsidP="00741DC9">
      <w:pPr>
        <w:pStyle w:val="NoSpacing"/>
        <w:rPr>
          <w:b/>
        </w:rPr>
      </w:pPr>
    </w:p>
    <w:p w:rsidR="00741DC9" w:rsidRPr="00D03837" w:rsidRDefault="00741DC9" w:rsidP="00741DC9">
      <w:pPr>
        <w:pStyle w:val="NoSpacing"/>
      </w:pPr>
      <w:r w:rsidRPr="00D03837">
        <w:rPr>
          <w:b/>
        </w:rPr>
        <w:t xml:space="preserve">WHEREAS, </w:t>
      </w:r>
      <w:r w:rsidRPr="00D03837">
        <w:t>A Laborer’s positions within the Department of Public Works exist due to retirements and increased responsibilities, creating a need for an appointment; and</w:t>
      </w:r>
    </w:p>
    <w:p w:rsidR="00741DC9" w:rsidRPr="00D03837" w:rsidRDefault="00741DC9" w:rsidP="00741DC9">
      <w:pPr>
        <w:pStyle w:val="NoSpacing"/>
      </w:pPr>
    </w:p>
    <w:p w:rsidR="00741DC9" w:rsidRPr="00D03837" w:rsidRDefault="00741DC9" w:rsidP="00741DC9">
      <w:pPr>
        <w:pStyle w:val="NoSpacing"/>
      </w:pPr>
      <w:r w:rsidRPr="00D03837">
        <w:rPr>
          <w:b/>
        </w:rPr>
        <w:t xml:space="preserve">WHEREAS, </w:t>
      </w:r>
      <w:r w:rsidRPr="00D03837">
        <w:t>the Department of Public Works is responsible for the maintenance and repair of all public streets, the sewer conveyance and pump system, all public properties including Borough Hall, Firehouses, First Aid Squad, Marina, Community Center, and Veterans Field; and</w:t>
      </w:r>
    </w:p>
    <w:p w:rsidR="00741DC9" w:rsidRPr="00D03837" w:rsidRDefault="00741DC9" w:rsidP="00741DC9">
      <w:pPr>
        <w:pStyle w:val="NoSpacing"/>
      </w:pPr>
    </w:p>
    <w:p w:rsidR="00741DC9" w:rsidRPr="00D03837" w:rsidRDefault="00741DC9" w:rsidP="00741DC9">
      <w:pPr>
        <w:pStyle w:val="NoSpacing"/>
      </w:pPr>
      <w:r w:rsidRPr="00D03837">
        <w:rPr>
          <w:b/>
        </w:rPr>
        <w:t xml:space="preserve">WHEREAS, </w:t>
      </w:r>
      <w:r w:rsidRPr="00D03837">
        <w:t>it is the recommendation of the Superintendent of Public Works as well as the Borough Administrator that a provisional full time laborer position be filled within the Department of Public Works; and</w:t>
      </w:r>
    </w:p>
    <w:p w:rsidR="00741DC9" w:rsidRPr="00D03837" w:rsidRDefault="00741DC9" w:rsidP="00741DC9">
      <w:pPr>
        <w:pStyle w:val="NoSpacing"/>
      </w:pPr>
    </w:p>
    <w:p w:rsidR="00741DC9" w:rsidRPr="00D03837" w:rsidRDefault="00741DC9" w:rsidP="00741DC9">
      <w:pPr>
        <w:pStyle w:val="NoSpacing"/>
      </w:pPr>
      <w:r w:rsidRPr="00D03837">
        <w:rPr>
          <w:b/>
        </w:rPr>
        <w:t xml:space="preserve">WHEREAS, </w:t>
      </w:r>
      <w:r w:rsidRPr="00D03837">
        <w:t>Paul DiBlasio has been working as a full time temporary hourly employee within the Public Works Department; and</w:t>
      </w:r>
    </w:p>
    <w:p w:rsidR="00741DC9" w:rsidRPr="00D03837" w:rsidRDefault="00741DC9" w:rsidP="00741DC9">
      <w:pPr>
        <w:pStyle w:val="NoSpacing"/>
      </w:pPr>
    </w:p>
    <w:p w:rsidR="00741DC9" w:rsidRPr="00D03837" w:rsidRDefault="00741DC9" w:rsidP="00741DC9">
      <w:pPr>
        <w:pStyle w:val="NoSpacing"/>
      </w:pPr>
      <w:r w:rsidRPr="00D03837">
        <w:rPr>
          <w:b/>
        </w:rPr>
        <w:t xml:space="preserve">NOW THEREFORE BE IT RESOLVED, </w:t>
      </w:r>
      <w:r w:rsidRPr="00D03837">
        <w:t>by the Edgewater Mayor and Council that it hereby appoint the following individual to the Edgewater New Jersey Department of Public Works as a provisional full time laborer with benefits according to the current Public Works Bargaining Unit Agreement and salary guide effective July 1, 2020;</w:t>
      </w:r>
    </w:p>
    <w:p w:rsidR="00741DC9" w:rsidRPr="00D03837" w:rsidRDefault="00741DC9" w:rsidP="00741DC9">
      <w:pPr>
        <w:pStyle w:val="NoSpacing"/>
      </w:pPr>
    </w:p>
    <w:p w:rsidR="00741DC9" w:rsidRPr="00D03837" w:rsidRDefault="00741DC9" w:rsidP="00741DC9">
      <w:pPr>
        <w:pStyle w:val="NoSpacing"/>
        <w:jc w:val="center"/>
      </w:pPr>
      <w:r w:rsidRPr="00D03837">
        <w:t>Paul DiBlasio</w:t>
      </w:r>
    </w:p>
    <w:p w:rsidR="00741DC9" w:rsidRPr="00D03837" w:rsidRDefault="00741DC9" w:rsidP="00741DC9">
      <w:pPr>
        <w:pStyle w:val="NoSpacing"/>
        <w:jc w:val="center"/>
      </w:pPr>
    </w:p>
    <w:p w:rsidR="00741DC9" w:rsidRDefault="00741DC9" w:rsidP="00741DC9">
      <w:pPr>
        <w:pStyle w:val="NoSpacing"/>
      </w:pPr>
      <w:r w:rsidRPr="004F4DFE">
        <w:rPr>
          <w:b/>
        </w:rPr>
        <w:t xml:space="preserve">BE IT FURTHER RESOLVED, </w:t>
      </w:r>
      <w:r w:rsidRPr="004F4DFE">
        <w:t xml:space="preserve">that the starting salary will be according to the current Public Works Bargaining Unit Agreement and that said employment is conditional on a successful pre-employment physical and fit for duty test as well as a pre-employment substance abuse screening and valid New Jersey Commercial Driver’s License. </w:t>
      </w:r>
    </w:p>
    <w:p w:rsidR="00741DC9" w:rsidRDefault="00741DC9" w:rsidP="00741DC9">
      <w:pPr>
        <w:pStyle w:val="NoSpacing"/>
      </w:pPr>
    </w:p>
    <w:p w:rsidR="00741DC9" w:rsidRDefault="00741DC9" w:rsidP="00741DC9">
      <w:pPr>
        <w:pStyle w:val="NoSpacing"/>
      </w:pPr>
      <w:r>
        <w:t xml:space="preserve">All council members present voted aye.  None opposed.  None abstained.  </w:t>
      </w:r>
    </w:p>
    <w:p w:rsidR="00A4590C" w:rsidRDefault="00A4590C" w:rsidP="00741DC9">
      <w:pPr>
        <w:pStyle w:val="NoSpacing"/>
      </w:pPr>
    </w:p>
    <w:p w:rsidR="00A4590C" w:rsidRDefault="00A4590C" w:rsidP="00741DC9">
      <w:pPr>
        <w:pStyle w:val="NoSpacing"/>
      </w:pPr>
      <w:r>
        <w:t>Councilma</w:t>
      </w:r>
      <w:r w:rsidR="00102372">
        <w:t xml:space="preserve">n Henwood commented on Resolution </w:t>
      </w:r>
      <w:r>
        <w:t xml:space="preserve"> 202</w:t>
      </w:r>
      <w:r w:rsidR="00102372">
        <w:t xml:space="preserve">0-185 noting the changes in qualifications.  </w:t>
      </w:r>
    </w:p>
    <w:p w:rsidR="00A4590C" w:rsidRDefault="00A4590C" w:rsidP="00741DC9">
      <w:pPr>
        <w:pStyle w:val="NoSpacing"/>
      </w:pPr>
    </w:p>
    <w:p w:rsidR="00A4590C" w:rsidRDefault="00A4590C" w:rsidP="00741DC9">
      <w:pPr>
        <w:pStyle w:val="NoSpacing"/>
      </w:pPr>
      <w:r>
        <w:t xml:space="preserve">Mayor McPartland again opened the meeting to the public to comment on anything.  No one else wished to be heard therefore the Mayor closed the meeting to the public.  </w:t>
      </w:r>
    </w:p>
    <w:p w:rsidR="00A4590C" w:rsidRDefault="00A4590C" w:rsidP="00741DC9">
      <w:pPr>
        <w:pStyle w:val="NoSpacing"/>
      </w:pPr>
    </w:p>
    <w:p w:rsidR="00BE4991" w:rsidRDefault="00BE4991" w:rsidP="00741DC9">
      <w:pPr>
        <w:pStyle w:val="NoSpacing"/>
      </w:pPr>
    </w:p>
    <w:p w:rsidR="00BE4991" w:rsidRDefault="00BE4991" w:rsidP="00741DC9">
      <w:pPr>
        <w:pStyle w:val="NoSpacing"/>
        <w:rPr>
          <w:b/>
        </w:rPr>
      </w:pPr>
      <w:r w:rsidRPr="00BE4991">
        <w:rPr>
          <w:b/>
        </w:rPr>
        <w:t>REQUESTS/MATTERS FOR DISCUSSION</w:t>
      </w:r>
    </w:p>
    <w:p w:rsidR="00A4590C" w:rsidRDefault="00A4590C" w:rsidP="00741DC9">
      <w:pPr>
        <w:pStyle w:val="NoSpacing"/>
        <w:rPr>
          <w:b/>
        </w:rPr>
      </w:pPr>
    </w:p>
    <w:p w:rsidR="00102372" w:rsidRDefault="00102372" w:rsidP="00741DC9">
      <w:pPr>
        <w:pStyle w:val="NoSpacing"/>
      </w:pPr>
    </w:p>
    <w:p w:rsidR="00102372" w:rsidRDefault="00102372" w:rsidP="00741DC9">
      <w:pPr>
        <w:pStyle w:val="NoSpacing"/>
      </w:pPr>
    </w:p>
    <w:p w:rsidR="00A4590C" w:rsidRDefault="00102372" w:rsidP="00741DC9">
      <w:pPr>
        <w:pStyle w:val="NoSpacing"/>
      </w:pPr>
      <w:r>
        <w:t>Councilman Henwood congratulated Councilman Martin</w:t>
      </w:r>
      <w:r w:rsidR="004A3168">
        <w:t xml:space="preserve">, former Chief of Police, </w:t>
      </w:r>
      <w:r>
        <w:t>for the positive changes in the Police Department</w:t>
      </w:r>
      <w:r w:rsidR="004A3168">
        <w:t xml:space="preserve">.  </w:t>
      </w:r>
      <w:r w:rsidR="00A4590C" w:rsidRPr="00A4590C">
        <w:t xml:space="preserve">Councilman Henwood </w:t>
      </w:r>
      <w:r w:rsidR="004A3168">
        <w:t xml:space="preserve"> also </w:t>
      </w:r>
      <w:r w:rsidR="00A4590C">
        <w:t>thank</w:t>
      </w:r>
      <w:r w:rsidR="004B47BB">
        <w:t xml:space="preserve">ed </w:t>
      </w:r>
      <w:r w:rsidR="00A4590C">
        <w:t xml:space="preserve"> Mayor McPartland for his excellent leadership during these difficult</w:t>
      </w:r>
      <w:r>
        <w:t xml:space="preserve"> Pandemic </w:t>
      </w:r>
      <w:r w:rsidR="00A4590C">
        <w:t xml:space="preserve"> times.  </w:t>
      </w:r>
    </w:p>
    <w:p w:rsidR="004A3168" w:rsidRDefault="004A3168" w:rsidP="00741DC9">
      <w:pPr>
        <w:pStyle w:val="NoSpacing"/>
      </w:pPr>
    </w:p>
    <w:p w:rsidR="004A3168" w:rsidRDefault="004A3168" w:rsidP="004A3168">
      <w:pPr>
        <w:pStyle w:val="NoSpacing"/>
      </w:pPr>
      <w:r>
        <w:t>All council members present voted aye.  None opposed.  None abstained.</w:t>
      </w:r>
    </w:p>
    <w:p w:rsidR="004A3168" w:rsidRDefault="004A3168" w:rsidP="004A3168">
      <w:pPr>
        <w:pStyle w:val="NoSpacing"/>
      </w:pPr>
    </w:p>
    <w:p w:rsidR="004A3168" w:rsidRPr="004A3168" w:rsidRDefault="004A3168" w:rsidP="004A3168">
      <w:pPr>
        <w:pStyle w:val="NoSpacing"/>
        <w:jc w:val="center"/>
        <w:rPr>
          <w:b/>
        </w:rPr>
      </w:pPr>
      <w:r w:rsidRPr="004A3168">
        <w:rPr>
          <w:b/>
        </w:rPr>
        <w:t>MOTION</w:t>
      </w:r>
    </w:p>
    <w:p w:rsidR="004A3168" w:rsidRDefault="004A3168" w:rsidP="004A3168">
      <w:pPr>
        <w:pStyle w:val="NoSpacing"/>
      </w:pPr>
    </w:p>
    <w:p w:rsidR="004A3168" w:rsidRPr="00CC7880" w:rsidRDefault="004A3168" w:rsidP="004A3168">
      <w:pPr>
        <w:ind w:left="4320" w:firstLine="720"/>
        <w:jc w:val="center"/>
      </w:pPr>
      <w:r w:rsidRPr="00CC7880">
        <w:rPr>
          <w:color w:val="000000"/>
        </w:rPr>
        <w:t>July 20, 2020</w:t>
      </w:r>
    </w:p>
    <w:p w:rsidR="004A3168" w:rsidRPr="00306A6D" w:rsidRDefault="004A3168" w:rsidP="004A3168">
      <w:pPr>
        <w:pStyle w:val="NoSpacing"/>
      </w:pPr>
      <w:r w:rsidRPr="00306A6D">
        <w:rPr>
          <w:b/>
        </w:rPr>
        <w:t>INTRODUCED:</w:t>
      </w:r>
      <w:r w:rsidR="00E066CD">
        <w:t xml:space="preserve">  Councilman Vidal </w:t>
      </w:r>
    </w:p>
    <w:p w:rsidR="004A3168" w:rsidRDefault="004A3168" w:rsidP="004A3168">
      <w:pPr>
        <w:pStyle w:val="NoSpacing"/>
      </w:pPr>
      <w:r w:rsidRPr="00306A6D">
        <w:rPr>
          <w:b/>
        </w:rPr>
        <w:t>SECOND</w:t>
      </w:r>
      <w:r w:rsidRPr="00306A6D">
        <w:t xml:space="preserve">:  </w:t>
      </w:r>
      <w:r>
        <w:t>Councilman Bartolomeo</w:t>
      </w:r>
    </w:p>
    <w:p w:rsidR="00E066CD" w:rsidRDefault="00E066CD" w:rsidP="004A3168">
      <w:pPr>
        <w:pStyle w:val="NoSpacing"/>
      </w:pPr>
    </w:p>
    <w:p w:rsidR="00E066CD" w:rsidRDefault="00E066CD" w:rsidP="004A3168">
      <w:pPr>
        <w:pStyle w:val="NoSpacing"/>
      </w:pPr>
      <w:r>
        <w:t>Motion to adjourn.</w:t>
      </w:r>
    </w:p>
    <w:p w:rsidR="00E066CD" w:rsidRDefault="00E066CD" w:rsidP="004A3168">
      <w:pPr>
        <w:pStyle w:val="NoSpacing"/>
      </w:pPr>
    </w:p>
    <w:p w:rsidR="00E066CD" w:rsidRDefault="00E066CD" w:rsidP="004A3168">
      <w:pPr>
        <w:pStyle w:val="NoSpacing"/>
      </w:pPr>
      <w:r>
        <w:t>On roll call the vote was as follows:</w:t>
      </w:r>
    </w:p>
    <w:p w:rsidR="00E066CD" w:rsidRDefault="00E066CD" w:rsidP="004A3168">
      <w:pPr>
        <w:pStyle w:val="NoSpacing"/>
      </w:pPr>
    </w:p>
    <w:p w:rsidR="00E066CD" w:rsidRDefault="00E066CD" w:rsidP="004A3168">
      <w:pPr>
        <w:pStyle w:val="NoSpacing"/>
      </w:pPr>
      <w:r>
        <w:t>Councilman Henwood</w:t>
      </w:r>
      <w:r>
        <w:tab/>
      </w:r>
      <w:r>
        <w:tab/>
        <w:t>Yes</w:t>
      </w:r>
    </w:p>
    <w:p w:rsidR="00E066CD" w:rsidRDefault="00E066CD" w:rsidP="004A3168">
      <w:pPr>
        <w:pStyle w:val="NoSpacing"/>
      </w:pPr>
      <w:r>
        <w:t>Councilwoman Lawlor</w:t>
      </w:r>
      <w:r>
        <w:tab/>
      </w:r>
      <w:r>
        <w:tab/>
        <w:t>Absent</w:t>
      </w:r>
    </w:p>
    <w:p w:rsidR="00E066CD" w:rsidRDefault="00E066CD" w:rsidP="004A3168">
      <w:pPr>
        <w:pStyle w:val="NoSpacing"/>
      </w:pPr>
      <w:r>
        <w:t>Councilman Monte</w:t>
      </w:r>
      <w:r>
        <w:tab/>
      </w:r>
      <w:r>
        <w:tab/>
      </w:r>
      <w:r>
        <w:tab/>
        <w:t>Yes</w:t>
      </w:r>
    </w:p>
    <w:p w:rsidR="00E066CD" w:rsidRDefault="00E066CD" w:rsidP="004A3168">
      <w:pPr>
        <w:pStyle w:val="NoSpacing"/>
      </w:pPr>
      <w:r>
        <w:t>Councilman Vidal</w:t>
      </w:r>
      <w:r>
        <w:tab/>
      </w:r>
      <w:r>
        <w:tab/>
      </w:r>
      <w:r>
        <w:tab/>
        <w:t>Yes</w:t>
      </w:r>
    </w:p>
    <w:p w:rsidR="00E066CD" w:rsidRDefault="00E066CD" w:rsidP="004A3168">
      <w:pPr>
        <w:pStyle w:val="NoSpacing"/>
      </w:pPr>
      <w:r>
        <w:t>Councilman Martin</w:t>
      </w:r>
      <w:r>
        <w:tab/>
      </w:r>
      <w:r>
        <w:tab/>
      </w:r>
      <w:r>
        <w:tab/>
        <w:t>Yes</w:t>
      </w:r>
    </w:p>
    <w:p w:rsidR="00E066CD" w:rsidRDefault="00E066CD" w:rsidP="004A3168">
      <w:pPr>
        <w:pStyle w:val="NoSpacing"/>
      </w:pPr>
      <w:r>
        <w:t>Councilman Bartolomeo</w:t>
      </w:r>
      <w:r>
        <w:tab/>
      </w:r>
      <w:r>
        <w:tab/>
        <w:t>Yes</w:t>
      </w:r>
    </w:p>
    <w:p w:rsidR="00E066CD" w:rsidRDefault="00E066CD" w:rsidP="004A3168">
      <w:pPr>
        <w:pStyle w:val="NoSpacing"/>
      </w:pPr>
    </w:p>
    <w:p w:rsidR="00E066CD" w:rsidRDefault="00E066CD" w:rsidP="004A3168">
      <w:pPr>
        <w:pStyle w:val="NoSpacing"/>
      </w:pPr>
    </w:p>
    <w:p w:rsidR="00E066CD" w:rsidRDefault="00E066CD" w:rsidP="004A3168">
      <w:pPr>
        <w:pStyle w:val="NoSpacing"/>
      </w:pPr>
    </w:p>
    <w:p w:rsidR="00E066CD" w:rsidRDefault="00E066CD" w:rsidP="004A3168">
      <w:pPr>
        <w:pStyle w:val="NoSpacing"/>
      </w:pPr>
    </w:p>
    <w:p w:rsidR="00E066CD" w:rsidRDefault="00E066CD" w:rsidP="004A3168">
      <w:pPr>
        <w:pStyle w:val="NoSpacing"/>
      </w:pPr>
    </w:p>
    <w:p w:rsidR="00E066CD" w:rsidRDefault="00E066CD" w:rsidP="004A3168">
      <w:pPr>
        <w:pStyle w:val="NoSpacing"/>
      </w:pPr>
      <w:r>
        <w:t>Annamarie O’Connor, RMC</w:t>
      </w:r>
    </w:p>
    <w:p w:rsidR="00E066CD" w:rsidRDefault="00E066CD" w:rsidP="004A3168">
      <w:pPr>
        <w:pStyle w:val="NoSpacing"/>
      </w:pPr>
      <w:r>
        <w:t>Borough Clerk</w:t>
      </w:r>
    </w:p>
    <w:p w:rsidR="00E066CD" w:rsidRDefault="00E066CD" w:rsidP="004A3168">
      <w:pPr>
        <w:pStyle w:val="NoSpacing"/>
      </w:pPr>
    </w:p>
    <w:p w:rsidR="00E066CD" w:rsidRDefault="00E066CD" w:rsidP="004A3168">
      <w:pPr>
        <w:pStyle w:val="NoSpacing"/>
      </w:pPr>
    </w:p>
    <w:p w:rsidR="00E066CD" w:rsidRDefault="00E066CD" w:rsidP="004A3168">
      <w:pPr>
        <w:pStyle w:val="NoSpacing"/>
      </w:pPr>
    </w:p>
    <w:p w:rsidR="00E066CD" w:rsidRDefault="00E066CD" w:rsidP="004A3168">
      <w:pPr>
        <w:pStyle w:val="NoSpacing"/>
      </w:pPr>
    </w:p>
    <w:p w:rsidR="00E066CD" w:rsidRDefault="00E066CD" w:rsidP="004A3168">
      <w:pPr>
        <w:pStyle w:val="NoSpacing"/>
      </w:pPr>
    </w:p>
    <w:p w:rsidR="00E066CD" w:rsidRDefault="00E066CD" w:rsidP="004A3168">
      <w:pPr>
        <w:pStyle w:val="NoSpacing"/>
      </w:pPr>
      <w:r>
        <w:t xml:space="preserve">Approved:  </w:t>
      </w:r>
      <w:r w:rsidR="00342F80">
        <w:t>September 14, 2020</w:t>
      </w:r>
    </w:p>
    <w:p w:rsidR="004A3168" w:rsidRPr="00A4590C" w:rsidRDefault="004A3168" w:rsidP="00741DC9">
      <w:pPr>
        <w:pStyle w:val="NoSpacing"/>
      </w:pPr>
    </w:p>
    <w:p w:rsidR="00102372" w:rsidRDefault="00102372" w:rsidP="00741DC9">
      <w:pPr>
        <w:pStyle w:val="NoSpacing"/>
        <w:rPr>
          <w:b/>
        </w:rPr>
      </w:pPr>
    </w:p>
    <w:p w:rsidR="00102372" w:rsidRPr="00BE4991" w:rsidRDefault="00102372" w:rsidP="00741DC9">
      <w:pPr>
        <w:pStyle w:val="NoSpacing"/>
        <w:rPr>
          <w:b/>
        </w:rPr>
      </w:pPr>
    </w:p>
    <w:p w:rsidR="00741DC9" w:rsidRPr="00BD3B82" w:rsidRDefault="00741DC9" w:rsidP="00741DC9">
      <w:pPr>
        <w:pStyle w:val="NoSpacing"/>
        <w:rPr>
          <w:rFonts w:ascii="Times New Roman" w:hAnsi="Times New Roman" w:cs="Times New Roman"/>
        </w:rPr>
      </w:pPr>
      <w:r w:rsidRPr="00BD3B82">
        <w:rPr>
          <w:rFonts w:ascii="Times New Roman" w:hAnsi="Times New Roman" w:cs="Times New Roman"/>
        </w:rPr>
        <w:t>.</w:t>
      </w:r>
    </w:p>
    <w:p w:rsidR="00DC746E" w:rsidRPr="00CC7880" w:rsidRDefault="00DC746E" w:rsidP="00CC7880">
      <w:pPr>
        <w:tabs>
          <w:tab w:val="left" w:pos="368"/>
        </w:tabs>
        <w:spacing w:after="0"/>
        <w:rPr>
          <w:rFonts w:ascii="Times New Roman" w:hAnsi="Times New Roman" w:cs="Times New Roman"/>
          <w:b/>
        </w:rPr>
      </w:pPr>
    </w:p>
    <w:p w:rsidR="007F72FF" w:rsidRDefault="007F72FF" w:rsidP="007F72FF">
      <w:pPr>
        <w:pStyle w:val="NoSpacing"/>
      </w:pPr>
    </w:p>
    <w:p w:rsidR="007F72FF" w:rsidRDefault="007F72FF" w:rsidP="007F72FF">
      <w:pPr>
        <w:pStyle w:val="NoSpacing"/>
      </w:pPr>
    </w:p>
    <w:p w:rsidR="007F72FF" w:rsidRDefault="007F72FF" w:rsidP="007F72FF">
      <w:pPr>
        <w:pStyle w:val="NoSpacing"/>
      </w:pPr>
    </w:p>
    <w:p w:rsidR="007F72FF" w:rsidRDefault="007F72FF" w:rsidP="007F72FF">
      <w:pPr>
        <w:pStyle w:val="NoSpacing"/>
      </w:pPr>
    </w:p>
    <w:p w:rsidR="007F72FF" w:rsidRDefault="007F72FF" w:rsidP="007F72FF">
      <w:pPr>
        <w:pStyle w:val="NoSpacing"/>
      </w:pPr>
    </w:p>
    <w:p w:rsidR="007F72FF" w:rsidRDefault="007F72FF" w:rsidP="007F72FF">
      <w:pPr>
        <w:jc w:val="both"/>
      </w:pPr>
    </w:p>
    <w:p w:rsidR="007F72FF" w:rsidRDefault="007F72FF" w:rsidP="007F72FF">
      <w:pPr>
        <w:jc w:val="both"/>
      </w:pPr>
    </w:p>
    <w:p w:rsidR="007F72FF" w:rsidRPr="006938D7" w:rsidRDefault="007F72FF" w:rsidP="007F72FF">
      <w:pPr>
        <w:jc w:val="both"/>
      </w:pPr>
    </w:p>
    <w:p w:rsidR="007F72FF" w:rsidRPr="006938D7" w:rsidRDefault="007F72FF" w:rsidP="007F72FF">
      <w:pPr>
        <w:ind w:left="-630"/>
        <w:jc w:val="both"/>
      </w:pPr>
      <w:r w:rsidRPr="006938D7">
        <w:t xml:space="preserve">            </w:t>
      </w:r>
    </w:p>
    <w:p w:rsidR="007F72FF" w:rsidRDefault="007F72FF" w:rsidP="007F72FF">
      <w:pPr>
        <w:widowControl w:val="0"/>
        <w:autoSpaceDE w:val="0"/>
        <w:autoSpaceDN w:val="0"/>
        <w:adjustRightInd w:val="0"/>
        <w:ind w:left="-630"/>
        <w:jc w:val="both"/>
        <w:rPr>
          <w:rFonts w:eastAsia="Times New Roman"/>
        </w:rPr>
      </w:pPr>
    </w:p>
    <w:p w:rsidR="001D1A38" w:rsidRPr="00CC7880" w:rsidRDefault="001D1A38" w:rsidP="00CC7880">
      <w:pPr>
        <w:widowControl w:val="0"/>
        <w:autoSpaceDE w:val="0"/>
        <w:autoSpaceDN w:val="0"/>
        <w:adjustRightInd w:val="0"/>
        <w:ind w:left="-630"/>
        <w:jc w:val="both"/>
        <w:rPr>
          <w:rFonts w:eastAsia="Times New Roman"/>
        </w:rPr>
      </w:pPr>
    </w:p>
    <w:sectPr w:rsidR="001D1A38" w:rsidRPr="00CC7880" w:rsidSect="00892F75">
      <w:headerReference w:type="default" r:id="rId9"/>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F80" w:rsidRDefault="00342F80" w:rsidP="00084290">
      <w:pPr>
        <w:spacing w:after="0"/>
      </w:pPr>
      <w:r>
        <w:separator/>
      </w:r>
    </w:p>
  </w:endnote>
  <w:endnote w:type="continuationSeparator" w:id="0">
    <w:p w:rsidR="00342F80" w:rsidRDefault="00342F80" w:rsidP="000842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423843"/>
      <w:docPartObj>
        <w:docPartGallery w:val="Page Numbers (Bottom of Page)"/>
        <w:docPartUnique/>
      </w:docPartObj>
    </w:sdtPr>
    <w:sdtContent>
      <w:p w:rsidR="00342F80" w:rsidRDefault="00342F80">
        <w:pPr>
          <w:pStyle w:val="Footer"/>
        </w:pPr>
        <w:r>
          <w:t xml:space="preserve">Page | </w:t>
        </w:r>
        <w:r>
          <w:fldChar w:fldCharType="begin"/>
        </w:r>
        <w:r>
          <w:instrText xml:space="preserve"> PAGE   \* MERGEFORMAT </w:instrText>
        </w:r>
        <w:r>
          <w:fldChar w:fldCharType="separate"/>
        </w:r>
        <w:r w:rsidR="00032C2B">
          <w:rPr>
            <w:noProof/>
          </w:rPr>
          <w:t>25</w:t>
        </w:r>
        <w:r>
          <w:rPr>
            <w:noProof/>
          </w:rPr>
          <w:fldChar w:fldCharType="end"/>
        </w:r>
      </w:p>
    </w:sdtContent>
  </w:sdt>
  <w:p w:rsidR="00342F80" w:rsidRDefault="00342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F80" w:rsidRDefault="00342F80" w:rsidP="00084290">
      <w:pPr>
        <w:spacing w:after="0"/>
      </w:pPr>
      <w:r>
        <w:separator/>
      </w:r>
    </w:p>
  </w:footnote>
  <w:footnote w:type="continuationSeparator" w:id="0">
    <w:p w:rsidR="00342F80" w:rsidRDefault="00342F80" w:rsidP="000842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F80" w:rsidRDefault="00342F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46C"/>
    <w:multiLevelType w:val="hybridMultilevel"/>
    <w:tmpl w:val="A2D8D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26EF1"/>
    <w:multiLevelType w:val="hybridMultilevel"/>
    <w:tmpl w:val="BFDC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2177"/>
    <w:multiLevelType w:val="hybridMultilevel"/>
    <w:tmpl w:val="585AF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C0987"/>
    <w:multiLevelType w:val="hybridMultilevel"/>
    <w:tmpl w:val="4E0A5A64"/>
    <w:lvl w:ilvl="0" w:tplc="0660F63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D4CF9"/>
    <w:multiLevelType w:val="hybridMultilevel"/>
    <w:tmpl w:val="D292D5EC"/>
    <w:lvl w:ilvl="0" w:tplc="87843EC8">
      <w:start w:val="2"/>
      <w:numFmt w:val="upperLetter"/>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B60319"/>
    <w:multiLevelType w:val="hybridMultilevel"/>
    <w:tmpl w:val="2B9C6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62321"/>
    <w:multiLevelType w:val="hybridMultilevel"/>
    <w:tmpl w:val="DE6C5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5B7C4D"/>
    <w:multiLevelType w:val="hybridMultilevel"/>
    <w:tmpl w:val="287C6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621F0"/>
    <w:multiLevelType w:val="hybridMultilevel"/>
    <w:tmpl w:val="16D2F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A93340"/>
    <w:multiLevelType w:val="hybridMultilevel"/>
    <w:tmpl w:val="B12A4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9E5948"/>
    <w:multiLevelType w:val="hybridMultilevel"/>
    <w:tmpl w:val="093824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DD1923"/>
    <w:multiLevelType w:val="hybridMultilevel"/>
    <w:tmpl w:val="157E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95167"/>
    <w:multiLevelType w:val="hybridMultilevel"/>
    <w:tmpl w:val="2EBC5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52181A"/>
    <w:multiLevelType w:val="hybridMultilevel"/>
    <w:tmpl w:val="FDB8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E935B9"/>
    <w:multiLevelType w:val="hybridMultilevel"/>
    <w:tmpl w:val="A0901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B62FF8"/>
    <w:multiLevelType w:val="hybridMultilevel"/>
    <w:tmpl w:val="49000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0862C6"/>
    <w:multiLevelType w:val="hybridMultilevel"/>
    <w:tmpl w:val="31B2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36686E"/>
    <w:multiLevelType w:val="hybridMultilevel"/>
    <w:tmpl w:val="46FE1006"/>
    <w:lvl w:ilvl="0" w:tplc="0660F63E">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7D6DF9"/>
    <w:multiLevelType w:val="hybridMultilevel"/>
    <w:tmpl w:val="D0FAB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8C0405"/>
    <w:multiLevelType w:val="singleLevel"/>
    <w:tmpl w:val="D0D4D5B8"/>
    <w:lvl w:ilvl="0">
      <w:start w:val="5"/>
      <w:numFmt w:val="decimal"/>
      <w:lvlText w:val="%1."/>
      <w:lvlJc w:val="left"/>
      <w:pPr>
        <w:tabs>
          <w:tab w:val="num" w:pos="720"/>
        </w:tabs>
        <w:ind w:left="720" w:hanging="720"/>
      </w:pPr>
      <w:rPr>
        <w:rFonts w:hint="default"/>
      </w:rPr>
    </w:lvl>
  </w:abstractNum>
  <w:abstractNum w:abstractNumId="20">
    <w:nsid w:val="60590F48"/>
    <w:multiLevelType w:val="singleLevel"/>
    <w:tmpl w:val="FF04D9F2"/>
    <w:lvl w:ilvl="0">
      <w:start w:val="3"/>
      <w:numFmt w:val="lowerLetter"/>
      <w:lvlText w:val="(%1)"/>
      <w:lvlJc w:val="left"/>
      <w:pPr>
        <w:tabs>
          <w:tab w:val="num" w:pos="1080"/>
        </w:tabs>
        <w:ind w:left="1080" w:hanging="360"/>
      </w:pPr>
      <w:rPr>
        <w:rFonts w:hint="default"/>
      </w:rPr>
    </w:lvl>
  </w:abstractNum>
  <w:abstractNum w:abstractNumId="21">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71587CDA"/>
    <w:multiLevelType w:val="hybridMultilevel"/>
    <w:tmpl w:val="E46EF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3058B5"/>
    <w:multiLevelType w:val="hybridMultilevel"/>
    <w:tmpl w:val="BBCE6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D50FD0"/>
    <w:multiLevelType w:val="hybridMultilevel"/>
    <w:tmpl w:val="B3A40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3"/>
  </w:num>
  <w:num w:numId="4">
    <w:abstractNumId w:val="17"/>
  </w:num>
  <w:num w:numId="5">
    <w:abstractNumId w:val="6"/>
  </w:num>
  <w:num w:numId="6">
    <w:abstractNumId w:val="4"/>
  </w:num>
  <w:num w:numId="7">
    <w:abstractNumId w:val="9"/>
  </w:num>
  <w:num w:numId="8">
    <w:abstractNumId w:val="19"/>
  </w:num>
  <w:num w:numId="9">
    <w:abstractNumId w:val="20"/>
  </w:num>
  <w:num w:numId="10">
    <w:abstractNumId w:val="16"/>
  </w:num>
  <w:num w:numId="11">
    <w:abstractNumId w:val="1"/>
  </w:num>
  <w:num w:numId="12">
    <w:abstractNumId w:val="2"/>
  </w:num>
  <w:num w:numId="13">
    <w:abstractNumId w:val="11"/>
  </w:num>
  <w:num w:numId="14">
    <w:abstractNumId w:val="18"/>
  </w:num>
  <w:num w:numId="15">
    <w:abstractNumId w:val="0"/>
  </w:num>
  <w:num w:numId="16">
    <w:abstractNumId w:val="15"/>
  </w:num>
  <w:num w:numId="17">
    <w:abstractNumId w:val="13"/>
  </w:num>
  <w:num w:numId="18">
    <w:abstractNumId w:val="7"/>
  </w:num>
  <w:num w:numId="19">
    <w:abstractNumId w:val="23"/>
  </w:num>
  <w:num w:numId="20">
    <w:abstractNumId w:val="12"/>
  </w:num>
  <w:num w:numId="21">
    <w:abstractNumId w:val="14"/>
  </w:num>
  <w:num w:numId="22">
    <w:abstractNumId w:val="22"/>
  </w:num>
  <w:num w:numId="23">
    <w:abstractNumId w:val="24"/>
  </w:num>
  <w:num w:numId="24">
    <w:abstractNumId w:val="5"/>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EF"/>
    <w:rsid w:val="00032C2B"/>
    <w:rsid w:val="00061775"/>
    <w:rsid w:val="00084290"/>
    <w:rsid w:val="00094FAE"/>
    <w:rsid w:val="00102372"/>
    <w:rsid w:val="00104996"/>
    <w:rsid w:val="00114E51"/>
    <w:rsid w:val="00153875"/>
    <w:rsid w:val="00196FF7"/>
    <w:rsid w:val="001D1A38"/>
    <w:rsid w:val="001F5686"/>
    <w:rsid w:val="00226BB1"/>
    <w:rsid w:val="00231654"/>
    <w:rsid w:val="002A5B05"/>
    <w:rsid w:val="002C079E"/>
    <w:rsid w:val="002F6015"/>
    <w:rsid w:val="00342F80"/>
    <w:rsid w:val="003B25D7"/>
    <w:rsid w:val="003B292C"/>
    <w:rsid w:val="003F3BB8"/>
    <w:rsid w:val="00410FE2"/>
    <w:rsid w:val="004628F8"/>
    <w:rsid w:val="00466800"/>
    <w:rsid w:val="004A3168"/>
    <w:rsid w:val="004B47BB"/>
    <w:rsid w:val="004F7D3E"/>
    <w:rsid w:val="00511A9D"/>
    <w:rsid w:val="0052240E"/>
    <w:rsid w:val="00534D62"/>
    <w:rsid w:val="00560660"/>
    <w:rsid w:val="00570E83"/>
    <w:rsid w:val="005E33A1"/>
    <w:rsid w:val="00604DC0"/>
    <w:rsid w:val="00613624"/>
    <w:rsid w:val="00634997"/>
    <w:rsid w:val="006D2949"/>
    <w:rsid w:val="00741DC9"/>
    <w:rsid w:val="00756563"/>
    <w:rsid w:val="007F72FF"/>
    <w:rsid w:val="00807C3B"/>
    <w:rsid w:val="00826122"/>
    <w:rsid w:val="008450F5"/>
    <w:rsid w:val="00862ACB"/>
    <w:rsid w:val="0088693A"/>
    <w:rsid w:val="00892F75"/>
    <w:rsid w:val="008D23F7"/>
    <w:rsid w:val="0095547F"/>
    <w:rsid w:val="009623E0"/>
    <w:rsid w:val="0097011E"/>
    <w:rsid w:val="009722CF"/>
    <w:rsid w:val="009A415C"/>
    <w:rsid w:val="00A07EFF"/>
    <w:rsid w:val="00A4590C"/>
    <w:rsid w:val="00AD3547"/>
    <w:rsid w:val="00AF74CC"/>
    <w:rsid w:val="00B84A7F"/>
    <w:rsid w:val="00B95304"/>
    <w:rsid w:val="00BC09AB"/>
    <w:rsid w:val="00BD2EA6"/>
    <w:rsid w:val="00BE0FD7"/>
    <w:rsid w:val="00BE4991"/>
    <w:rsid w:val="00BF14EF"/>
    <w:rsid w:val="00C04041"/>
    <w:rsid w:val="00C338DD"/>
    <w:rsid w:val="00CC7880"/>
    <w:rsid w:val="00CD1F9B"/>
    <w:rsid w:val="00CE6236"/>
    <w:rsid w:val="00DB4360"/>
    <w:rsid w:val="00DB7E1D"/>
    <w:rsid w:val="00DC3B56"/>
    <w:rsid w:val="00DC746E"/>
    <w:rsid w:val="00DF1301"/>
    <w:rsid w:val="00E066CD"/>
    <w:rsid w:val="00E6680E"/>
    <w:rsid w:val="00EA1BC7"/>
    <w:rsid w:val="00EA524C"/>
    <w:rsid w:val="00EE6666"/>
    <w:rsid w:val="00F054FD"/>
    <w:rsid w:val="00FD36EF"/>
    <w:rsid w:val="00FD73C8"/>
    <w:rsid w:val="00FF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EF"/>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DF1301"/>
    <w:pPr>
      <w:keepNext/>
      <w:spacing w:after="0"/>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6EF"/>
    <w:pPr>
      <w:spacing w:after="0" w:line="240" w:lineRule="auto"/>
    </w:pPr>
    <w:rPr>
      <w:rFonts w:ascii="Arial" w:eastAsia="Calibri" w:hAnsi="Arial" w:cs="Arial"/>
      <w:sz w:val="24"/>
      <w:szCs w:val="24"/>
    </w:rPr>
  </w:style>
  <w:style w:type="paragraph" w:styleId="ListParagraph">
    <w:name w:val="List Paragraph"/>
    <w:basedOn w:val="Normal"/>
    <w:uiPriority w:val="34"/>
    <w:qFormat/>
    <w:rsid w:val="00613624"/>
    <w:pPr>
      <w:ind w:left="720"/>
      <w:contextualSpacing/>
    </w:pPr>
    <w:rPr>
      <w:rFonts w:eastAsiaTheme="minorHAnsi"/>
    </w:rPr>
  </w:style>
  <w:style w:type="paragraph" w:styleId="Header">
    <w:name w:val="header"/>
    <w:basedOn w:val="Normal"/>
    <w:link w:val="HeaderChar"/>
    <w:uiPriority w:val="99"/>
    <w:semiHidden/>
    <w:unhideWhenUsed/>
    <w:rsid w:val="00084290"/>
    <w:pPr>
      <w:tabs>
        <w:tab w:val="center" w:pos="4680"/>
        <w:tab w:val="right" w:pos="9360"/>
      </w:tabs>
      <w:spacing w:after="0"/>
    </w:pPr>
  </w:style>
  <w:style w:type="character" w:customStyle="1" w:styleId="HeaderChar">
    <w:name w:val="Header Char"/>
    <w:basedOn w:val="DefaultParagraphFont"/>
    <w:link w:val="Header"/>
    <w:uiPriority w:val="99"/>
    <w:semiHidden/>
    <w:rsid w:val="00084290"/>
    <w:rPr>
      <w:rFonts w:ascii="Arial" w:eastAsia="Calibri" w:hAnsi="Arial" w:cs="Arial"/>
      <w:sz w:val="24"/>
      <w:szCs w:val="24"/>
    </w:rPr>
  </w:style>
  <w:style w:type="paragraph" w:styleId="Footer">
    <w:name w:val="footer"/>
    <w:basedOn w:val="Normal"/>
    <w:link w:val="FooterChar"/>
    <w:uiPriority w:val="99"/>
    <w:unhideWhenUsed/>
    <w:rsid w:val="00084290"/>
    <w:pPr>
      <w:tabs>
        <w:tab w:val="center" w:pos="4680"/>
        <w:tab w:val="right" w:pos="9360"/>
      </w:tabs>
      <w:spacing w:after="0"/>
    </w:pPr>
  </w:style>
  <w:style w:type="character" w:customStyle="1" w:styleId="FooterChar">
    <w:name w:val="Footer Char"/>
    <w:basedOn w:val="DefaultParagraphFont"/>
    <w:link w:val="Footer"/>
    <w:uiPriority w:val="99"/>
    <w:rsid w:val="00084290"/>
    <w:rPr>
      <w:rFonts w:ascii="Arial" w:eastAsia="Calibri" w:hAnsi="Arial" w:cs="Arial"/>
      <w:sz w:val="24"/>
      <w:szCs w:val="24"/>
    </w:rPr>
  </w:style>
  <w:style w:type="paragraph" w:customStyle="1" w:styleId="Default">
    <w:name w:val="Default"/>
    <w:rsid w:val="00AD3547"/>
    <w:pPr>
      <w:autoSpaceDE w:val="0"/>
      <w:autoSpaceDN w:val="0"/>
      <w:adjustRightInd w:val="0"/>
      <w:spacing w:after="0" w:line="240" w:lineRule="auto"/>
    </w:pPr>
    <w:rPr>
      <w:rFonts w:ascii="Arial" w:hAnsi="Arial" w:cs="Arial"/>
      <w:color w:val="000000"/>
      <w:sz w:val="24"/>
      <w:szCs w:val="24"/>
    </w:rPr>
  </w:style>
  <w:style w:type="character" w:customStyle="1" w:styleId="STOther">
    <w:name w:val="STOther"/>
    <w:rsid w:val="00AF74CC"/>
    <w:rPr>
      <w:rFonts w:ascii="Book Antiqua" w:hAnsi="Book Antiqua" w:cs="Book Antiqua"/>
      <w:sz w:val="24"/>
      <w:szCs w:val="24"/>
      <w:lang w:val="en-US"/>
    </w:rPr>
  </w:style>
  <w:style w:type="character" w:customStyle="1" w:styleId="Heading1Char">
    <w:name w:val="Heading 1 Char"/>
    <w:basedOn w:val="DefaultParagraphFont"/>
    <w:link w:val="Heading1"/>
    <w:rsid w:val="00DF1301"/>
    <w:rPr>
      <w:rFonts w:ascii="Times New Roman" w:eastAsia="Times New Roman" w:hAnsi="Times New Roman" w:cs="Times New Roman"/>
      <w:b/>
      <w:sz w:val="20"/>
      <w:szCs w:val="20"/>
    </w:rPr>
  </w:style>
  <w:style w:type="paragraph" w:customStyle="1" w:styleId="p14">
    <w:name w:val="p14"/>
    <w:basedOn w:val="Normal"/>
    <w:rsid w:val="002A5B05"/>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odyText">
    <w:name w:val="Body Text"/>
    <w:basedOn w:val="Normal"/>
    <w:link w:val="BodyTextChar"/>
    <w:semiHidden/>
    <w:rsid w:val="002A5B05"/>
    <w:pPr>
      <w:widowControl w:val="0"/>
      <w:spacing w:after="0"/>
      <w:jc w:val="both"/>
    </w:pPr>
    <w:rPr>
      <w:rFonts w:eastAsia="Times New Roman" w:cs="Times New Roman"/>
      <w:snapToGrid w:val="0"/>
      <w:sz w:val="22"/>
      <w:szCs w:val="20"/>
    </w:rPr>
  </w:style>
  <w:style w:type="character" w:customStyle="1" w:styleId="BodyTextChar">
    <w:name w:val="Body Text Char"/>
    <w:basedOn w:val="DefaultParagraphFont"/>
    <w:link w:val="BodyText"/>
    <w:semiHidden/>
    <w:rsid w:val="002A5B05"/>
    <w:rPr>
      <w:rFonts w:ascii="Arial" w:eastAsia="Times New Roman" w:hAnsi="Arial" w:cs="Times New Roman"/>
      <w:snapToGrid w:val="0"/>
      <w:szCs w:val="20"/>
    </w:rPr>
  </w:style>
  <w:style w:type="paragraph" w:styleId="Title">
    <w:name w:val="Title"/>
    <w:basedOn w:val="Normal"/>
    <w:link w:val="TitleChar"/>
    <w:qFormat/>
    <w:rsid w:val="002A5B05"/>
    <w:pPr>
      <w:spacing w:after="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2A5B05"/>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EA1B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BC7"/>
    <w:rPr>
      <w:rFonts w:ascii="Tahoma" w:eastAsia="Calibri" w:hAnsi="Tahoma" w:cs="Tahoma"/>
      <w:sz w:val="16"/>
      <w:szCs w:val="16"/>
    </w:rPr>
  </w:style>
  <w:style w:type="paragraph" w:styleId="BodyTextIndent2">
    <w:name w:val="Body Text Indent 2"/>
    <w:basedOn w:val="Normal"/>
    <w:link w:val="BodyTextIndent2Char"/>
    <w:uiPriority w:val="99"/>
    <w:semiHidden/>
    <w:unhideWhenUsed/>
    <w:rsid w:val="00570E83"/>
    <w:pPr>
      <w:spacing w:after="120" w:line="480" w:lineRule="auto"/>
      <w:ind w:left="360"/>
    </w:pPr>
  </w:style>
  <w:style w:type="character" w:customStyle="1" w:styleId="BodyTextIndent2Char">
    <w:name w:val="Body Text Indent 2 Char"/>
    <w:basedOn w:val="DefaultParagraphFont"/>
    <w:link w:val="BodyTextIndent2"/>
    <w:uiPriority w:val="99"/>
    <w:semiHidden/>
    <w:rsid w:val="00570E83"/>
    <w:rPr>
      <w:rFonts w:ascii="Arial" w:eastAsia="Calibri" w:hAnsi="Arial" w:cs="Arial"/>
      <w:sz w:val="24"/>
      <w:szCs w:val="24"/>
    </w:rPr>
  </w:style>
  <w:style w:type="paragraph" w:styleId="BodyTextIndent3">
    <w:name w:val="Body Text Indent 3"/>
    <w:basedOn w:val="Normal"/>
    <w:link w:val="BodyTextIndent3Char"/>
    <w:uiPriority w:val="99"/>
    <w:semiHidden/>
    <w:unhideWhenUsed/>
    <w:rsid w:val="00570E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70E83"/>
    <w:rPr>
      <w:rFonts w:ascii="Arial" w:eastAsia="Calibri" w:hAnsi="Arial" w:cs="Arial"/>
      <w:sz w:val="16"/>
      <w:szCs w:val="16"/>
    </w:rPr>
  </w:style>
  <w:style w:type="paragraph" w:customStyle="1" w:styleId="00BodyText1">
    <w:name w:val="00 Body Text 1"/>
    <w:basedOn w:val="Normal"/>
    <w:uiPriority w:val="99"/>
    <w:rsid w:val="00741DC9"/>
    <w:pPr>
      <w:spacing w:after="240"/>
      <w:ind w:firstLine="144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EF"/>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DF1301"/>
    <w:pPr>
      <w:keepNext/>
      <w:spacing w:after="0"/>
      <w:jc w:val="center"/>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6EF"/>
    <w:pPr>
      <w:spacing w:after="0" w:line="240" w:lineRule="auto"/>
    </w:pPr>
    <w:rPr>
      <w:rFonts w:ascii="Arial" w:eastAsia="Calibri" w:hAnsi="Arial" w:cs="Arial"/>
      <w:sz w:val="24"/>
      <w:szCs w:val="24"/>
    </w:rPr>
  </w:style>
  <w:style w:type="paragraph" w:styleId="ListParagraph">
    <w:name w:val="List Paragraph"/>
    <w:basedOn w:val="Normal"/>
    <w:uiPriority w:val="34"/>
    <w:qFormat/>
    <w:rsid w:val="00613624"/>
    <w:pPr>
      <w:ind w:left="720"/>
      <w:contextualSpacing/>
    </w:pPr>
    <w:rPr>
      <w:rFonts w:eastAsiaTheme="minorHAnsi"/>
    </w:rPr>
  </w:style>
  <w:style w:type="paragraph" w:styleId="Header">
    <w:name w:val="header"/>
    <w:basedOn w:val="Normal"/>
    <w:link w:val="HeaderChar"/>
    <w:uiPriority w:val="99"/>
    <w:semiHidden/>
    <w:unhideWhenUsed/>
    <w:rsid w:val="00084290"/>
    <w:pPr>
      <w:tabs>
        <w:tab w:val="center" w:pos="4680"/>
        <w:tab w:val="right" w:pos="9360"/>
      </w:tabs>
      <w:spacing w:after="0"/>
    </w:pPr>
  </w:style>
  <w:style w:type="character" w:customStyle="1" w:styleId="HeaderChar">
    <w:name w:val="Header Char"/>
    <w:basedOn w:val="DefaultParagraphFont"/>
    <w:link w:val="Header"/>
    <w:uiPriority w:val="99"/>
    <w:semiHidden/>
    <w:rsid w:val="00084290"/>
    <w:rPr>
      <w:rFonts w:ascii="Arial" w:eastAsia="Calibri" w:hAnsi="Arial" w:cs="Arial"/>
      <w:sz w:val="24"/>
      <w:szCs w:val="24"/>
    </w:rPr>
  </w:style>
  <w:style w:type="paragraph" w:styleId="Footer">
    <w:name w:val="footer"/>
    <w:basedOn w:val="Normal"/>
    <w:link w:val="FooterChar"/>
    <w:uiPriority w:val="99"/>
    <w:unhideWhenUsed/>
    <w:rsid w:val="00084290"/>
    <w:pPr>
      <w:tabs>
        <w:tab w:val="center" w:pos="4680"/>
        <w:tab w:val="right" w:pos="9360"/>
      </w:tabs>
      <w:spacing w:after="0"/>
    </w:pPr>
  </w:style>
  <w:style w:type="character" w:customStyle="1" w:styleId="FooterChar">
    <w:name w:val="Footer Char"/>
    <w:basedOn w:val="DefaultParagraphFont"/>
    <w:link w:val="Footer"/>
    <w:uiPriority w:val="99"/>
    <w:rsid w:val="00084290"/>
    <w:rPr>
      <w:rFonts w:ascii="Arial" w:eastAsia="Calibri" w:hAnsi="Arial" w:cs="Arial"/>
      <w:sz w:val="24"/>
      <w:szCs w:val="24"/>
    </w:rPr>
  </w:style>
  <w:style w:type="paragraph" w:customStyle="1" w:styleId="Default">
    <w:name w:val="Default"/>
    <w:rsid w:val="00AD3547"/>
    <w:pPr>
      <w:autoSpaceDE w:val="0"/>
      <w:autoSpaceDN w:val="0"/>
      <w:adjustRightInd w:val="0"/>
      <w:spacing w:after="0" w:line="240" w:lineRule="auto"/>
    </w:pPr>
    <w:rPr>
      <w:rFonts w:ascii="Arial" w:hAnsi="Arial" w:cs="Arial"/>
      <w:color w:val="000000"/>
      <w:sz w:val="24"/>
      <w:szCs w:val="24"/>
    </w:rPr>
  </w:style>
  <w:style w:type="character" w:customStyle="1" w:styleId="STOther">
    <w:name w:val="STOther"/>
    <w:rsid w:val="00AF74CC"/>
    <w:rPr>
      <w:rFonts w:ascii="Book Antiqua" w:hAnsi="Book Antiqua" w:cs="Book Antiqua"/>
      <w:sz w:val="24"/>
      <w:szCs w:val="24"/>
      <w:lang w:val="en-US"/>
    </w:rPr>
  </w:style>
  <w:style w:type="character" w:customStyle="1" w:styleId="Heading1Char">
    <w:name w:val="Heading 1 Char"/>
    <w:basedOn w:val="DefaultParagraphFont"/>
    <w:link w:val="Heading1"/>
    <w:rsid w:val="00DF1301"/>
    <w:rPr>
      <w:rFonts w:ascii="Times New Roman" w:eastAsia="Times New Roman" w:hAnsi="Times New Roman" w:cs="Times New Roman"/>
      <w:b/>
      <w:sz w:val="20"/>
      <w:szCs w:val="20"/>
    </w:rPr>
  </w:style>
  <w:style w:type="paragraph" w:customStyle="1" w:styleId="p14">
    <w:name w:val="p14"/>
    <w:basedOn w:val="Normal"/>
    <w:rsid w:val="002A5B05"/>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BodyText">
    <w:name w:val="Body Text"/>
    <w:basedOn w:val="Normal"/>
    <w:link w:val="BodyTextChar"/>
    <w:semiHidden/>
    <w:rsid w:val="002A5B05"/>
    <w:pPr>
      <w:widowControl w:val="0"/>
      <w:spacing w:after="0"/>
      <w:jc w:val="both"/>
    </w:pPr>
    <w:rPr>
      <w:rFonts w:eastAsia="Times New Roman" w:cs="Times New Roman"/>
      <w:snapToGrid w:val="0"/>
      <w:sz w:val="22"/>
      <w:szCs w:val="20"/>
    </w:rPr>
  </w:style>
  <w:style w:type="character" w:customStyle="1" w:styleId="BodyTextChar">
    <w:name w:val="Body Text Char"/>
    <w:basedOn w:val="DefaultParagraphFont"/>
    <w:link w:val="BodyText"/>
    <w:semiHidden/>
    <w:rsid w:val="002A5B05"/>
    <w:rPr>
      <w:rFonts w:ascii="Arial" w:eastAsia="Times New Roman" w:hAnsi="Arial" w:cs="Times New Roman"/>
      <w:snapToGrid w:val="0"/>
      <w:szCs w:val="20"/>
    </w:rPr>
  </w:style>
  <w:style w:type="paragraph" w:styleId="Title">
    <w:name w:val="Title"/>
    <w:basedOn w:val="Normal"/>
    <w:link w:val="TitleChar"/>
    <w:qFormat/>
    <w:rsid w:val="002A5B05"/>
    <w:pPr>
      <w:spacing w:after="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2A5B05"/>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EA1B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BC7"/>
    <w:rPr>
      <w:rFonts w:ascii="Tahoma" w:eastAsia="Calibri" w:hAnsi="Tahoma" w:cs="Tahoma"/>
      <w:sz w:val="16"/>
      <w:szCs w:val="16"/>
    </w:rPr>
  </w:style>
  <w:style w:type="paragraph" w:styleId="BodyTextIndent2">
    <w:name w:val="Body Text Indent 2"/>
    <w:basedOn w:val="Normal"/>
    <w:link w:val="BodyTextIndent2Char"/>
    <w:uiPriority w:val="99"/>
    <w:semiHidden/>
    <w:unhideWhenUsed/>
    <w:rsid w:val="00570E83"/>
    <w:pPr>
      <w:spacing w:after="120" w:line="480" w:lineRule="auto"/>
      <w:ind w:left="360"/>
    </w:pPr>
  </w:style>
  <w:style w:type="character" w:customStyle="1" w:styleId="BodyTextIndent2Char">
    <w:name w:val="Body Text Indent 2 Char"/>
    <w:basedOn w:val="DefaultParagraphFont"/>
    <w:link w:val="BodyTextIndent2"/>
    <w:uiPriority w:val="99"/>
    <w:semiHidden/>
    <w:rsid w:val="00570E83"/>
    <w:rPr>
      <w:rFonts w:ascii="Arial" w:eastAsia="Calibri" w:hAnsi="Arial" w:cs="Arial"/>
      <w:sz w:val="24"/>
      <w:szCs w:val="24"/>
    </w:rPr>
  </w:style>
  <w:style w:type="paragraph" w:styleId="BodyTextIndent3">
    <w:name w:val="Body Text Indent 3"/>
    <w:basedOn w:val="Normal"/>
    <w:link w:val="BodyTextIndent3Char"/>
    <w:uiPriority w:val="99"/>
    <w:semiHidden/>
    <w:unhideWhenUsed/>
    <w:rsid w:val="00570E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70E83"/>
    <w:rPr>
      <w:rFonts w:ascii="Arial" w:eastAsia="Calibri" w:hAnsi="Arial" w:cs="Arial"/>
      <w:sz w:val="16"/>
      <w:szCs w:val="16"/>
    </w:rPr>
  </w:style>
  <w:style w:type="paragraph" w:customStyle="1" w:styleId="00BodyText1">
    <w:name w:val="00 Body Text 1"/>
    <w:basedOn w:val="Normal"/>
    <w:uiPriority w:val="99"/>
    <w:rsid w:val="00741DC9"/>
    <w:pPr>
      <w:spacing w:after="240"/>
      <w:ind w:firstLine="14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36</Pages>
  <Words>11894</Words>
  <Characters>67802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 Caruso</cp:lastModifiedBy>
  <cp:revision>3</cp:revision>
  <cp:lastPrinted>2020-11-16T15:16:00Z</cp:lastPrinted>
  <dcterms:created xsi:type="dcterms:W3CDTF">2020-08-31T20:38:00Z</dcterms:created>
  <dcterms:modified xsi:type="dcterms:W3CDTF">2020-11-16T16:05:00Z</dcterms:modified>
</cp:coreProperties>
</file>