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68EE1" w14:textId="77777777" w:rsidR="00FB5026" w:rsidRPr="00DA568C" w:rsidRDefault="00FB5026" w:rsidP="00FB5026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BOROUGH OF EDGEWATER</w:t>
      </w:r>
    </w:p>
    <w:p w14:paraId="41A41F30" w14:textId="0EFFC891" w:rsidR="00FB5026" w:rsidRPr="00DA568C" w:rsidRDefault="00FB5026" w:rsidP="00FB5026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ORDINANCE NO.</w:t>
      </w:r>
      <w:r w:rsidR="006431FF">
        <w:rPr>
          <w:rFonts w:ascii="Arial" w:hAnsi="Arial" w:cs="Arial"/>
          <w:b/>
        </w:rPr>
        <w:t xml:space="preserve"> 2020</w:t>
      </w:r>
      <w:r w:rsidR="006359D4">
        <w:rPr>
          <w:rFonts w:ascii="Arial" w:hAnsi="Arial" w:cs="Arial"/>
          <w:b/>
        </w:rPr>
        <w:t>-010</w:t>
      </w:r>
      <w:r w:rsidRPr="00DA568C">
        <w:rPr>
          <w:rFonts w:ascii="Arial" w:hAnsi="Arial" w:cs="Arial"/>
          <w:b/>
        </w:rPr>
        <w:t xml:space="preserve"> </w:t>
      </w:r>
    </w:p>
    <w:p w14:paraId="504D38EC" w14:textId="77777777" w:rsidR="00FB5026" w:rsidRPr="00DA568C" w:rsidRDefault="00FB5026" w:rsidP="00FB5026">
      <w:pPr>
        <w:jc w:val="both"/>
        <w:rPr>
          <w:rFonts w:ascii="Arial" w:hAnsi="Arial" w:cs="Arial"/>
          <w:b/>
          <w:sz w:val="24"/>
          <w:szCs w:val="24"/>
        </w:rPr>
      </w:pPr>
    </w:p>
    <w:p w14:paraId="3D8D9053" w14:textId="77777777" w:rsidR="00FB5026" w:rsidRPr="006431FF" w:rsidRDefault="00FB5026" w:rsidP="006431FF">
      <w:pPr>
        <w:pStyle w:val="NoSpacing"/>
        <w:jc w:val="center"/>
        <w:rPr>
          <w:rFonts w:ascii="Arial" w:hAnsi="Arial" w:cs="Arial"/>
          <w:b/>
        </w:rPr>
      </w:pPr>
      <w:r w:rsidRPr="006431FF">
        <w:rPr>
          <w:rFonts w:ascii="Arial" w:hAnsi="Arial" w:cs="Arial"/>
          <w:b/>
        </w:rPr>
        <w:t xml:space="preserve">AN ORDINANCE FIXING THE SALARIES OF THE DEPARTMENT OF </w:t>
      </w:r>
      <w:r w:rsidR="001E121A" w:rsidRPr="006431FF">
        <w:rPr>
          <w:rFonts w:ascii="Arial" w:hAnsi="Arial" w:cs="Arial"/>
          <w:b/>
        </w:rPr>
        <w:t xml:space="preserve">PUBLIC WORKS </w:t>
      </w:r>
      <w:r w:rsidRPr="006431FF">
        <w:rPr>
          <w:rFonts w:ascii="Arial" w:hAnsi="Arial" w:cs="Arial"/>
          <w:b/>
        </w:rPr>
        <w:t>THE BOROUGH OF EDGEWATER IN THE COUNTY OF BERGEN, AND THE STATE OF NEW JERSEY</w:t>
      </w:r>
      <w:r w:rsidR="006431FF">
        <w:rPr>
          <w:rFonts w:ascii="Arial" w:hAnsi="Arial" w:cs="Arial"/>
          <w:b/>
        </w:rPr>
        <w:t xml:space="preserve"> FOR THE FISCAL YEARS 2020 - 2021</w:t>
      </w:r>
    </w:p>
    <w:p w14:paraId="7AE68AC7" w14:textId="77777777"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</w:p>
    <w:p w14:paraId="7966F132" w14:textId="77777777"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6431FF">
        <w:rPr>
          <w:rFonts w:ascii="Arial" w:hAnsi="Arial" w:cs="Arial"/>
          <w:b/>
        </w:rPr>
        <w:t>BE IT ORDAINED</w:t>
      </w:r>
      <w:r w:rsidR="006431FF">
        <w:rPr>
          <w:rFonts w:ascii="Arial" w:hAnsi="Arial" w:cs="Arial"/>
        </w:rPr>
        <w:t>,</w:t>
      </w:r>
      <w:r w:rsidRPr="00DA568C">
        <w:rPr>
          <w:rFonts w:ascii="Arial" w:hAnsi="Arial" w:cs="Arial"/>
        </w:rPr>
        <w:t xml:space="preserve"> by the Mayor and Council of the Borough of Edgewater as follows:</w:t>
      </w:r>
    </w:p>
    <w:p w14:paraId="7D400392" w14:textId="77777777"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The annual base salaries and wages of the members of the Department of </w:t>
      </w:r>
      <w:r>
        <w:rPr>
          <w:rFonts w:ascii="Arial" w:hAnsi="Arial" w:cs="Arial"/>
        </w:rPr>
        <w:t>Public Works in</w:t>
      </w:r>
      <w:r w:rsidRPr="00DA568C">
        <w:rPr>
          <w:rFonts w:ascii="Arial" w:hAnsi="Arial" w:cs="Arial"/>
        </w:rPr>
        <w:t xml:space="preserve"> Borough of Edgewater hereinafter listed shall be fixed in the amount opposite their respective titles for the periods indicated</w:t>
      </w:r>
      <w:r w:rsidR="00025CC9">
        <w:rPr>
          <w:rFonts w:ascii="Arial" w:hAnsi="Arial" w:cs="Arial"/>
        </w:rPr>
        <w:t xml:space="preserve"> as per the Memorandum of Agreement executed on behalf of the United Public Service Employees Union and the Borough of Edgewater dated August 19</w:t>
      </w:r>
      <w:r w:rsidR="001B1DA2">
        <w:rPr>
          <w:rFonts w:ascii="Arial" w:hAnsi="Arial" w:cs="Arial"/>
        </w:rPr>
        <w:t xml:space="preserve"> 2020</w:t>
      </w:r>
      <w:r w:rsidR="00025CC9">
        <w:rPr>
          <w:rFonts w:ascii="Arial" w:hAnsi="Arial" w:cs="Arial"/>
        </w:rPr>
        <w:t>;</w:t>
      </w:r>
    </w:p>
    <w:tbl>
      <w:tblPr>
        <w:tblW w:w="9267" w:type="dxa"/>
        <w:tblInd w:w="93" w:type="dxa"/>
        <w:tblLook w:val="04A0" w:firstRow="1" w:lastRow="0" w:firstColumn="1" w:lastColumn="0" w:noHBand="0" w:noVBand="1"/>
      </w:tblPr>
      <w:tblGrid>
        <w:gridCol w:w="3057"/>
        <w:gridCol w:w="3060"/>
        <w:gridCol w:w="3150"/>
      </w:tblGrid>
      <w:tr w:rsidR="006431FF" w:rsidRPr="00FB5026" w14:paraId="512BA44F" w14:textId="77777777" w:rsidTr="00025CC9">
        <w:trPr>
          <w:trHeight w:val="315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F459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BAFE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991C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431FF" w:rsidRPr="00FB5026" w14:paraId="003FFB63" w14:textId="77777777" w:rsidTr="00025CC9">
        <w:trPr>
          <w:trHeight w:val="300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C13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626B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Expiration Salary 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194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July 1, 2020</w:t>
            </w:r>
          </w:p>
        </w:tc>
      </w:tr>
      <w:tr w:rsidR="006431FF" w:rsidRPr="00FB5026" w14:paraId="56CC45C9" w14:textId="77777777" w:rsidTr="00025CC9">
        <w:trPr>
          <w:trHeight w:val="300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8BE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1835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as of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08C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Through</w:t>
            </w:r>
          </w:p>
        </w:tc>
      </w:tr>
      <w:tr w:rsidR="006431FF" w:rsidRPr="00FB5026" w14:paraId="4417CF25" w14:textId="77777777" w:rsidTr="00025CC9">
        <w:trPr>
          <w:trHeight w:val="300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26F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E42D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June 30, 2020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62E5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December 31, 2021</w:t>
            </w:r>
          </w:p>
        </w:tc>
      </w:tr>
      <w:tr w:rsidR="006431FF" w:rsidRPr="00FB5026" w14:paraId="2BD3F50C" w14:textId="77777777" w:rsidTr="00025CC9">
        <w:trPr>
          <w:trHeight w:val="480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A41E" w14:textId="77777777" w:rsidR="006431FF" w:rsidRPr="00FB5026" w:rsidRDefault="00025CC9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Assistant Supervisor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F65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$96,742.20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A021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$98,580.30</w:t>
            </w:r>
          </w:p>
        </w:tc>
      </w:tr>
      <w:tr w:rsidR="006431FF" w:rsidRPr="00FB5026" w14:paraId="20019D2A" w14:textId="77777777" w:rsidTr="00025CC9">
        <w:trPr>
          <w:trHeight w:val="40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85C7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Laborer/Entry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AE1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FAF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</w:tr>
      <w:tr w:rsidR="006431FF" w:rsidRPr="00FB5026" w14:paraId="2AA35DE3" w14:textId="77777777" w:rsidTr="00025CC9">
        <w:trPr>
          <w:trHeight w:val="40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71DC2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Laborer/Entry 6 MTHS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DA2F3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10757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6431FF" w:rsidRPr="00FB5026" w14:paraId="2F976B39" w14:textId="77777777" w:rsidTr="00025CC9">
        <w:trPr>
          <w:trHeight w:val="43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9AA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48B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$85,294.86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3703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$86,915.46</w:t>
            </w:r>
          </w:p>
        </w:tc>
      </w:tr>
      <w:tr w:rsidR="006431FF" w:rsidRPr="00FB5026" w14:paraId="4F7308CD" w14:textId="77777777" w:rsidTr="00025CC9">
        <w:trPr>
          <w:trHeight w:val="450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A38" w14:textId="77777777" w:rsidR="006431FF" w:rsidRPr="00FB5026" w:rsidRDefault="00025CC9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 Non-</w:t>
            </w:r>
            <w:r w:rsidR="006431FF"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F3F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$37,033.14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22C0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$37,736.77</w:t>
            </w:r>
          </w:p>
        </w:tc>
      </w:tr>
      <w:tr w:rsidR="006431FF" w:rsidRPr="00FB5026" w14:paraId="2E213C4A" w14:textId="77777777" w:rsidTr="00025CC9">
        <w:trPr>
          <w:trHeight w:val="40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D6D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Mechanic help</w:t>
            </w:r>
            <w:r w:rsidR="00025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</w:t>
            </w: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/Laborer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B6FB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$87,653.39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07D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$89,318.80</w:t>
            </w:r>
          </w:p>
        </w:tc>
      </w:tr>
      <w:tr w:rsidR="006431FF" w:rsidRPr="00FB5026" w14:paraId="5E39B732" w14:textId="77777777" w:rsidTr="00025CC9">
        <w:trPr>
          <w:trHeight w:val="40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68B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Mechanic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D2A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$90,011.96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F7E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$91,722.19</w:t>
            </w:r>
          </w:p>
        </w:tc>
      </w:tr>
      <w:tr w:rsidR="006431FF" w:rsidRPr="00FB5026" w14:paraId="079AFC99" w14:textId="77777777" w:rsidTr="00025CC9">
        <w:trPr>
          <w:trHeight w:val="43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283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Public Works Repair</w:t>
            </w:r>
            <w:r w:rsidR="00025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A444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$90,011.96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507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$91,722.19</w:t>
            </w:r>
          </w:p>
        </w:tc>
      </w:tr>
      <w:tr w:rsidR="006431FF" w:rsidRPr="00FB5026" w14:paraId="48A49E92" w14:textId="77777777" w:rsidTr="00025CC9">
        <w:trPr>
          <w:trHeight w:val="46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EE5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Sewer Labor</w:t>
            </w:r>
            <w:r w:rsidR="00025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2291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$85,288.21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D350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$86,908.69</w:t>
            </w:r>
          </w:p>
        </w:tc>
      </w:tr>
      <w:tr w:rsidR="006431FF" w:rsidRPr="00FB5026" w14:paraId="42E7E61D" w14:textId="77777777" w:rsidTr="00025CC9">
        <w:trPr>
          <w:trHeight w:val="49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2047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Sewer Operator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2A73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$99,676.76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B8E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$101,570.62</w:t>
            </w:r>
          </w:p>
        </w:tc>
      </w:tr>
    </w:tbl>
    <w:p w14:paraId="5573C638" w14:textId="77777777" w:rsidR="00FB5026" w:rsidRDefault="00FB5026" w:rsidP="00FB5026">
      <w:pPr>
        <w:rPr>
          <w:rFonts w:ascii="Arial" w:hAnsi="Arial" w:cs="Arial"/>
          <w:b/>
          <w:sz w:val="24"/>
          <w:szCs w:val="24"/>
        </w:rPr>
      </w:pPr>
    </w:p>
    <w:p w14:paraId="55882A75" w14:textId="77777777" w:rsidR="00FB5026" w:rsidRPr="00DA568C" w:rsidRDefault="00FB5026" w:rsidP="00FB5026">
      <w:pPr>
        <w:rPr>
          <w:rFonts w:ascii="Arial" w:hAnsi="Arial" w:cs="Arial"/>
          <w:u w:val="single"/>
        </w:rPr>
      </w:pPr>
      <w:r w:rsidRPr="00DA568C">
        <w:rPr>
          <w:rFonts w:ascii="Arial" w:hAnsi="Arial" w:cs="Arial"/>
          <w:u w:val="single"/>
        </w:rPr>
        <w:t>Section 2.</w:t>
      </w:r>
    </w:p>
    <w:p w14:paraId="63D1BBB8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other payments and benefits to be received by members of the Department</w:t>
      </w:r>
      <w:r>
        <w:rPr>
          <w:rFonts w:ascii="Arial" w:hAnsi="Arial" w:cs="Arial"/>
        </w:rPr>
        <w:t xml:space="preserve"> of Public Works </w:t>
      </w:r>
      <w:r w:rsidRPr="00DA568C">
        <w:rPr>
          <w:rFonts w:ascii="Arial" w:hAnsi="Arial" w:cs="Arial"/>
        </w:rPr>
        <w:t xml:space="preserve">shall be set forth in the </w:t>
      </w:r>
      <w:r w:rsidR="001B1DA2">
        <w:rPr>
          <w:rFonts w:ascii="Arial" w:hAnsi="Arial" w:cs="Arial"/>
        </w:rPr>
        <w:t xml:space="preserve">executed </w:t>
      </w:r>
      <w:r w:rsidRPr="00DA568C">
        <w:rPr>
          <w:rFonts w:ascii="Arial" w:hAnsi="Arial" w:cs="Arial"/>
        </w:rPr>
        <w:t>contract between t</w:t>
      </w:r>
      <w:r w:rsidR="00025CC9">
        <w:rPr>
          <w:rFonts w:ascii="Arial" w:hAnsi="Arial" w:cs="Arial"/>
        </w:rPr>
        <w:t>he Borough of Edgewater and the United Public Service Employees Union</w:t>
      </w:r>
      <w:r w:rsidRPr="00DA568C">
        <w:rPr>
          <w:rFonts w:ascii="Arial" w:hAnsi="Arial" w:cs="Arial"/>
        </w:rPr>
        <w:t>, a copy of which is on file in the office of the Borough Clerk.</w:t>
      </w:r>
    </w:p>
    <w:p w14:paraId="001B6D4C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Section 3.</w:t>
      </w:r>
    </w:p>
    <w:p w14:paraId="373C9BDB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ordinances or parts of ordinances inconsistent with the provisions of the ordinance are hereby repealed.</w:t>
      </w:r>
    </w:p>
    <w:p w14:paraId="2B33F096" w14:textId="77777777" w:rsidR="00FB5026" w:rsidRPr="00DA568C" w:rsidRDefault="00FB5026" w:rsidP="00FB5026">
      <w:pPr>
        <w:rPr>
          <w:rFonts w:ascii="Arial" w:hAnsi="Arial" w:cs="Arial"/>
          <w:b/>
          <w:sz w:val="24"/>
          <w:szCs w:val="24"/>
        </w:rPr>
      </w:pPr>
    </w:p>
    <w:p w14:paraId="02A16C0F" w14:textId="77777777" w:rsidR="00FB5026" w:rsidRPr="00DA568C" w:rsidRDefault="00FB5026" w:rsidP="00FB5026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____________________________</w:t>
      </w:r>
    </w:p>
    <w:p w14:paraId="05BB2C75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MICHAEL MC PARTLAND, MAYOR</w:t>
      </w:r>
    </w:p>
    <w:p w14:paraId="78A53009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Attest:</w:t>
      </w:r>
    </w:p>
    <w:p w14:paraId="7430CE8E" w14:textId="77777777" w:rsidR="00FB5026" w:rsidRPr="00DA568C" w:rsidRDefault="00FB5026" w:rsidP="00FB5026">
      <w:pPr>
        <w:rPr>
          <w:rFonts w:ascii="Arial" w:hAnsi="Arial" w:cs="Arial"/>
        </w:rPr>
      </w:pPr>
    </w:p>
    <w:p w14:paraId="0F7113E7" w14:textId="77777777" w:rsidR="00FB5026" w:rsidRPr="00DA568C" w:rsidRDefault="00FB5026" w:rsidP="00FB5026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>_______________________________________</w:t>
      </w:r>
    </w:p>
    <w:p w14:paraId="00153134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ANNAMARIE O'CONNOR, BOROUGH CLERK </w:t>
      </w:r>
      <w:r w:rsidRPr="00DA568C">
        <w:rPr>
          <w:rFonts w:ascii="Arial" w:hAnsi="Arial" w:cs="Arial"/>
        </w:rPr>
        <w:br/>
      </w:r>
    </w:p>
    <w:p w14:paraId="480D58C7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INTRODUCED:</w:t>
      </w:r>
      <w:r>
        <w:rPr>
          <w:rFonts w:ascii="Arial" w:hAnsi="Arial" w:cs="Arial"/>
        </w:rPr>
        <w:t xml:space="preserve"> </w:t>
      </w:r>
      <w:r w:rsidR="001B1DA2">
        <w:rPr>
          <w:rFonts w:ascii="Arial" w:hAnsi="Arial" w:cs="Arial"/>
        </w:rPr>
        <w:t>September 29, 2020</w:t>
      </w:r>
    </w:p>
    <w:p w14:paraId="4313AFAC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ADOPTED</w:t>
      </w:r>
      <w:r>
        <w:rPr>
          <w:rFonts w:ascii="Arial" w:hAnsi="Arial" w:cs="Arial"/>
        </w:rPr>
        <w:t xml:space="preserve"> </w:t>
      </w:r>
      <w:r w:rsidRPr="00DA568C">
        <w:rPr>
          <w:rFonts w:ascii="Arial" w:hAnsi="Arial" w:cs="Arial"/>
        </w:rPr>
        <w:t>:</w:t>
      </w:r>
      <w:r w:rsidR="001B1DA2">
        <w:rPr>
          <w:rFonts w:ascii="Arial" w:hAnsi="Arial" w:cs="Arial"/>
        </w:rPr>
        <w:t xml:space="preserve">  </w:t>
      </w:r>
    </w:p>
    <w:p w14:paraId="654737BE" w14:textId="77777777" w:rsidR="00FB5026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APPROVED:</w:t>
      </w:r>
      <w:r>
        <w:rPr>
          <w:rFonts w:ascii="Arial" w:hAnsi="Arial" w:cs="Arial"/>
        </w:rPr>
        <w:t xml:space="preserve"> </w:t>
      </w:r>
    </w:p>
    <w:p w14:paraId="78326131" w14:textId="77777777" w:rsidR="00863A82" w:rsidRPr="00B44479" w:rsidRDefault="00863A82" w:rsidP="00FB5026">
      <w:pPr>
        <w:rPr>
          <w:rFonts w:ascii="Arial" w:hAnsi="Arial" w:cs="Arial"/>
        </w:rPr>
      </w:pPr>
    </w:p>
    <w:p w14:paraId="3FC78797" w14:textId="77777777" w:rsidR="00FB5026" w:rsidRPr="00B44479" w:rsidRDefault="00FB5026" w:rsidP="00FB5026">
      <w:pPr>
        <w:rPr>
          <w:rFonts w:ascii="Arial" w:hAnsi="Arial" w:cs="Arial"/>
        </w:rPr>
      </w:pPr>
    </w:p>
    <w:p w14:paraId="64A9902F" w14:textId="77777777" w:rsidR="00274F39" w:rsidRDefault="00274F39"/>
    <w:sectPr w:rsidR="00274F39" w:rsidSect="00863A8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26"/>
    <w:rsid w:val="000040C9"/>
    <w:rsid w:val="00025CC9"/>
    <w:rsid w:val="001B1DA2"/>
    <w:rsid w:val="001E121A"/>
    <w:rsid w:val="00274F39"/>
    <w:rsid w:val="006359D4"/>
    <w:rsid w:val="006431FF"/>
    <w:rsid w:val="006734C2"/>
    <w:rsid w:val="00785B3D"/>
    <w:rsid w:val="007A6D47"/>
    <w:rsid w:val="00863A82"/>
    <w:rsid w:val="00A97EE5"/>
    <w:rsid w:val="00E27747"/>
    <w:rsid w:val="00FA4295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D854"/>
  <w15:docId w15:val="{583C66F5-1D0D-4751-ABA4-1F613E09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0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2020-09-23T15:37:00Z</cp:lastPrinted>
  <dcterms:created xsi:type="dcterms:W3CDTF">2020-09-23T16:21:00Z</dcterms:created>
  <dcterms:modified xsi:type="dcterms:W3CDTF">2020-09-23T16:21:00Z</dcterms:modified>
</cp:coreProperties>
</file>