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4B9E9705" w14:textId="77777777" w:rsidTr="00865B17">
        <w:trPr>
          <w:trHeight w:val="390"/>
        </w:trPr>
        <w:tc>
          <w:tcPr>
            <w:tcW w:w="2056" w:type="dxa"/>
            <w:noWrap/>
            <w:vAlign w:val="bottom"/>
          </w:tcPr>
          <w:p w14:paraId="3B7E94A8"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EC9A2D0" wp14:editId="2877D42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2F864158" w14:textId="77777777" w:rsidTr="00865B17">
              <w:trPr>
                <w:trHeight w:val="390"/>
                <w:tblCellSpacing w:w="0" w:type="dxa"/>
              </w:trPr>
              <w:tc>
                <w:tcPr>
                  <w:tcW w:w="1840" w:type="dxa"/>
                  <w:noWrap/>
                  <w:vAlign w:val="bottom"/>
                </w:tcPr>
                <w:p w14:paraId="0219B6CB" w14:textId="77777777" w:rsidR="004A3F70" w:rsidRPr="00257E41" w:rsidRDefault="004A3F70" w:rsidP="00865B17">
                  <w:pPr>
                    <w:spacing w:after="0"/>
                    <w:rPr>
                      <w:rFonts w:eastAsia="Times New Roman"/>
                      <w:sz w:val="20"/>
                      <w:szCs w:val="20"/>
                    </w:rPr>
                  </w:pPr>
                </w:p>
              </w:tc>
            </w:tr>
          </w:tbl>
          <w:p w14:paraId="4C859E45" w14:textId="77777777" w:rsidR="004A3F70" w:rsidRPr="00257E41" w:rsidRDefault="004A3F70" w:rsidP="00865B17">
            <w:pPr>
              <w:spacing w:after="0"/>
              <w:rPr>
                <w:rFonts w:eastAsia="Times New Roman"/>
                <w:sz w:val="20"/>
                <w:szCs w:val="20"/>
              </w:rPr>
            </w:pPr>
          </w:p>
        </w:tc>
        <w:tc>
          <w:tcPr>
            <w:tcW w:w="676" w:type="dxa"/>
            <w:noWrap/>
            <w:vAlign w:val="bottom"/>
          </w:tcPr>
          <w:p w14:paraId="3D158A9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E73A929"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362D7AF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9D30CF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0A4C177" w14:textId="77777777" w:rsidR="004A3F70" w:rsidRPr="00257E41" w:rsidRDefault="004A3F70" w:rsidP="00865B17">
            <w:pPr>
              <w:spacing w:after="0"/>
              <w:rPr>
                <w:rFonts w:eastAsia="Times New Roman"/>
                <w:b/>
                <w:bCs/>
                <w:sz w:val="20"/>
                <w:szCs w:val="20"/>
              </w:rPr>
            </w:pPr>
          </w:p>
        </w:tc>
      </w:tr>
      <w:tr w:rsidR="004A3F70" w:rsidRPr="00257E41" w14:paraId="667348D2" w14:textId="77777777" w:rsidTr="00865B17">
        <w:trPr>
          <w:trHeight w:val="390"/>
        </w:trPr>
        <w:tc>
          <w:tcPr>
            <w:tcW w:w="2056" w:type="dxa"/>
            <w:noWrap/>
            <w:vAlign w:val="bottom"/>
          </w:tcPr>
          <w:p w14:paraId="1E147BC7" w14:textId="77777777" w:rsidR="004A3F70" w:rsidRPr="00257E41" w:rsidRDefault="004A3F70" w:rsidP="00865B17">
            <w:pPr>
              <w:spacing w:after="0"/>
              <w:rPr>
                <w:rFonts w:eastAsia="Times New Roman"/>
                <w:sz w:val="20"/>
                <w:szCs w:val="20"/>
              </w:rPr>
            </w:pPr>
          </w:p>
        </w:tc>
        <w:tc>
          <w:tcPr>
            <w:tcW w:w="676" w:type="dxa"/>
            <w:noWrap/>
            <w:vAlign w:val="bottom"/>
          </w:tcPr>
          <w:p w14:paraId="12DD41E2"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4D35449B"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F95CF6B"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0142FEF0"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23AE01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7B4380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7D5A60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A4EA741" w14:textId="77777777" w:rsidR="004A3F70" w:rsidRPr="00257E41" w:rsidRDefault="004A3F70" w:rsidP="00865B17">
            <w:pPr>
              <w:spacing w:after="0"/>
              <w:rPr>
                <w:rFonts w:eastAsia="Times New Roman"/>
                <w:b/>
                <w:bCs/>
                <w:sz w:val="20"/>
                <w:szCs w:val="20"/>
              </w:rPr>
            </w:pPr>
          </w:p>
        </w:tc>
      </w:tr>
      <w:tr w:rsidR="004A3F70" w:rsidRPr="00257E41" w14:paraId="45098FC8" w14:textId="77777777" w:rsidTr="00865B17">
        <w:trPr>
          <w:trHeight w:val="612"/>
        </w:trPr>
        <w:tc>
          <w:tcPr>
            <w:tcW w:w="2056" w:type="dxa"/>
            <w:noWrap/>
            <w:vAlign w:val="bottom"/>
          </w:tcPr>
          <w:p w14:paraId="6FBD82D1"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45086A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04AC941"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0177D82"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6036B539"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2DD3331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A5C8620"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A92420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7FB0C0A" w14:textId="77777777" w:rsidR="004A3F70" w:rsidRPr="00257E41" w:rsidRDefault="004A3F70" w:rsidP="00865B17">
            <w:pPr>
              <w:spacing w:after="0"/>
              <w:rPr>
                <w:rFonts w:eastAsia="Times New Roman"/>
                <w:b/>
                <w:bCs/>
                <w:sz w:val="20"/>
                <w:szCs w:val="20"/>
              </w:rPr>
            </w:pPr>
          </w:p>
        </w:tc>
      </w:tr>
      <w:tr w:rsidR="004A3F70" w:rsidRPr="00257E41" w14:paraId="0AB005A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ADDD5A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B5B4EE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8EDB8F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2DDFAE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8EE5C1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2B4F835F" w14:textId="77777777" w:rsidR="004A3F70" w:rsidRPr="00257E41" w:rsidRDefault="004A3F70" w:rsidP="00865B17">
            <w:pPr>
              <w:spacing w:after="0"/>
              <w:rPr>
                <w:rFonts w:eastAsia="Times New Roman"/>
                <w:sz w:val="20"/>
                <w:szCs w:val="20"/>
              </w:rPr>
            </w:pPr>
          </w:p>
        </w:tc>
        <w:tc>
          <w:tcPr>
            <w:tcW w:w="1424" w:type="dxa"/>
            <w:noWrap/>
            <w:vAlign w:val="bottom"/>
            <w:hideMark/>
          </w:tcPr>
          <w:p w14:paraId="246FA30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9CD7936" w14:textId="1D15B4A4" w:rsidR="004A3F70" w:rsidRPr="00257E41" w:rsidRDefault="006A68A5" w:rsidP="009C1D30">
            <w:pPr>
              <w:spacing w:after="0"/>
              <w:rPr>
                <w:rFonts w:eastAsia="Times New Roman"/>
                <w:sz w:val="20"/>
                <w:szCs w:val="20"/>
              </w:rPr>
            </w:pPr>
            <w:r>
              <w:rPr>
                <w:rFonts w:eastAsia="Times New Roman"/>
                <w:sz w:val="20"/>
                <w:szCs w:val="20"/>
              </w:rPr>
              <w:t>August 17</w:t>
            </w:r>
            <w:r w:rsidR="0048366D">
              <w:rPr>
                <w:rFonts w:eastAsia="Times New Roman"/>
                <w:sz w:val="20"/>
                <w:szCs w:val="20"/>
              </w:rPr>
              <w:t xml:space="preserve"> </w:t>
            </w:r>
            <w:r w:rsidR="007B14CA">
              <w:rPr>
                <w:rFonts w:eastAsia="Times New Roman"/>
                <w:sz w:val="20"/>
                <w:szCs w:val="20"/>
              </w:rPr>
              <w:t>,2020</w:t>
            </w:r>
          </w:p>
        </w:tc>
      </w:tr>
      <w:tr w:rsidR="004A3F70" w:rsidRPr="00257E41" w14:paraId="65BED2A8"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1DD4B261"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03CBF24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219783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62680B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E24F46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AC0D9EE" w14:textId="77777777" w:rsidR="004A3F70" w:rsidRPr="00257E41" w:rsidRDefault="004A3F70" w:rsidP="00865B17">
            <w:pPr>
              <w:spacing w:after="0"/>
              <w:rPr>
                <w:rFonts w:eastAsia="Times New Roman"/>
                <w:sz w:val="20"/>
                <w:szCs w:val="20"/>
              </w:rPr>
            </w:pPr>
          </w:p>
        </w:tc>
        <w:tc>
          <w:tcPr>
            <w:tcW w:w="1424" w:type="dxa"/>
            <w:noWrap/>
            <w:vAlign w:val="bottom"/>
            <w:hideMark/>
          </w:tcPr>
          <w:p w14:paraId="7375301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1C2B7C5" w14:textId="6617D9A1" w:rsidR="004A3F70" w:rsidRPr="00257E41" w:rsidRDefault="007B14CA" w:rsidP="00D6015E">
            <w:pPr>
              <w:spacing w:after="0"/>
              <w:rPr>
                <w:rFonts w:eastAsia="Times New Roman"/>
                <w:sz w:val="20"/>
                <w:szCs w:val="20"/>
              </w:rPr>
            </w:pPr>
            <w:r>
              <w:rPr>
                <w:rFonts w:eastAsia="Times New Roman"/>
                <w:sz w:val="20"/>
                <w:szCs w:val="20"/>
              </w:rPr>
              <w:t>2020</w:t>
            </w:r>
            <w:r w:rsidR="006A68A5">
              <w:rPr>
                <w:rFonts w:eastAsia="Times New Roman"/>
                <w:sz w:val="20"/>
                <w:szCs w:val="20"/>
              </w:rPr>
              <w:t>-203</w:t>
            </w:r>
          </w:p>
        </w:tc>
        <w:tc>
          <w:tcPr>
            <w:tcW w:w="1246" w:type="dxa"/>
            <w:tcBorders>
              <w:top w:val="nil"/>
              <w:left w:val="nil"/>
              <w:bottom w:val="single" w:sz="4" w:space="0" w:color="auto"/>
              <w:right w:val="nil"/>
            </w:tcBorders>
            <w:noWrap/>
            <w:vAlign w:val="bottom"/>
            <w:hideMark/>
          </w:tcPr>
          <w:p w14:paraId="5611037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C63EB5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4A45C7B"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107CD8A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08FCC0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7929762"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DC673F3" w14:textId="77777777" w:rsidR="004A3F70" w:rsidRPr="00257E41" w:rsidRDefault="004A3F70" w:rsidP="00865B17">
            <w:pPr>
              <w:spacing w:after="0"/>
              <w:rPr>
                <w:rFonts w:eastAsia="Times New Roman"/>
                <w:sz w:val="20"/>
                <w:szCs w:val="20"/>
              </w:rPr>
            </w:pPr>
          </w:p>
        </w:tc>
        <w:tc>
          <w:tcPr>
            <w:tcW w:w="293" w:type="dxa"/>
            <w:noWrap/>
            <w:vAlign w:val="bottom"/>
          </w:tcPr>
          <w:p w14:paraId="215B19F4" w14:textId="77777777" w:rsidR="004A3F70" w:rsidRPr="00257E41" w:rsidRDefault="004A3F70" w:rsidP="00865B17">
            <w:pPr>
              <w:spacing w:after="0"/>
              <w:rPr>
                <w:rFonts w:eastAsia="Times New Roman"/>
                <w:sz w:val="20"/>
                <w:szCs w:val="20"/>
              </w:rPr>
            </w:pPr>
          </w:p>
        </w:tc>
        <w:tc>
          <w:tcPr>
            <w:tcW w:w="1424" w:type="dxa"/>
            <w:noWrap/>
            <w:vAlign w:val="bottom"/>
            <w:hideMark/>
          </w:tcPr>
          <w:p w14:paraId="3EFF75F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95D53C7" w14:textId="77777777" w:rsidR="004A3F70" w:rsidRPr="00257E41" w:rsidRDefault="004A3F70" w:rsidP="00865B17">
            <w:pPr>
              <w:spacing w:after="0"/>
              <w:rPr>
                <w:rFonts w:eastAsia="Times New Roman"/>
                <w:sz w:val="20"/>
                <w:szCs w:val="20"/>
              </w:rPr>
            </w:pPr>
          </w:p>
        </w:tc>
      </w:tr>
      <w:tr w:rsidR="004A3F70" w:rsidRPr="00257E41" w14:paraId="02F776C5"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0480740"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464B0741"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7621C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9F617A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0F5CE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0F6B875"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40F2B5B"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4FF2D81"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C8199D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8E06291"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A9416BD"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4E39533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83932F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5647E4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B4E2AA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0C680D1" w14:textId="77777777" w:rsidR="004A3F70" w:rsidRPr="00257E41" w:rsidRDefault="004A3F70" w:rsidP="00865B17">
            <w:pPr>
              <w:spacing w:after="0"/>
              <w:rPr>
                <w:rFonts w:eastAsia="Times New Roman"/>
                <w:sz w:val="20"/>
                <w:szCs w:val="20"/>
              </w:rPr>
            </w:pPr>
          </w:p>
        </w:tc>
        <w:tc>
          <w:tcPr>
            <w:tcW w:w="1424" w:type="dxa"/>
            <w:noWrap/>
            <w:vAlign w:val="bottom"/>
            <w:hideMark/>
          </w:tcPr>
          <w:p w14:paraId="2A487DF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A15FEE5" w14:textId="77777777" w:rsidR="004A3F70" w:rsidRPr="00257E41" w:rsidRDefault="004A3F70" w:rsidP="00865B17">
            <w:pPr>
              <w:spacing w:after="0"/>
              <w:rPr>
                <w:rFonts w:eastAsia="Times New Roman"/>
                <w:sz w:val="20"/>
                <w:szCs w:val="20"/>
              </w:rPr>
            </w:pPr>
          </w:p>
        </w:tc>
      </w:tr>
      <w:tr w:rsidR="004A3F70" w:rsidRPr="00257E41" w14:paraId="68A4B977"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3324A8A"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4B625F55"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7F0197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10ED9E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1CA58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AB88BBD"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4D58F8E"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FF0EF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91D6B28" w14:textId="77777777" w:rsidR="004A3F70" w:rsidRPr="00257E41" w:rsidRDefault="004A3F70" w:rsidP="00865B17">
            <w:pPr>
              <w:spacing w:after="0"/>
              <w:rPr>
                <w:rFonts w:eastAsia="Times New Roman"/>
                <w:sz w:val="20"/>
                <w:szCs w:val="20"/>
              </w:rPr>
            </w:pPr>
          </w:p>
        </w:tc>
      </w:tr>
      <w:tr w:rsidR="004A3F70" w:rsidRPr="00257E41" w14:paraId="354769F9"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26C0591"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51E3E6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44CCE2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18CCA9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144CD5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78624D9" w14:textId="77777777" w:rsidR="004A3F70" w:rsidRPr="00257E41" w:rsidRDefault="004A3F70" w:rsidP="00865B17">
            <w:pPr>
              <w:spacing w:after="0"/>
              <w:rPr>
                <w:rFonts w:eastAsia="Times New Roman"/>
                <w:sz w:val="20"/>
                <w:szCs w:val="20"/>
              </w:rPr>
            </w:pPr>
          </w:p>
        </w:tc>
        <w:tc>
          <w:tcPr>
            <w:tcW w:w="1424" w:type="dxa"/>
            <w:noWrap/>
            <w:vAlign w:val="bottom"/>
          </w:tcPr>
          <w:p w14:paraId="6040730B" w14:textId="77777777" w:rsidR="004A3F70" w:rsidRPr="00257E41" w:rsidRDefault="004A3F70" w:rsidP="00865B17">
            <w:pPr>
              <w:spacing w:after="0"/>
              <w:rPr>
                <w:rFonts w:eastAsia="Times New Roman"/>
                <w:sz w:val="20"/>
                <w:szCs w:val="20"/>
              </w:rPr>
            </w:pPr>
          </w:p>
        </w:tc>
        <w:tc>
          <w:tcPr>
            <w:tcW w:w="1309" w:type="dxa"/>
            <w:noWrap/>
            <w:vAlign w:val="bottom"/>
          </w:tcPr>
          <w:p w14:paraId="238A6183" w14:textId="77777777" w:rsidR="004A3F70" w:rsidRPr="00257E41" w:rsidRDefault="004A3F70" w:rsidP="00865B17">
            <w:pPr>
              <w:spacing w:after="0"/>
              <w:rPr>
                <w:rFonts w:eastAsia="Times New Roman"/>
                <w:sz w:val="20"/>
                <w:szCs w:val="20"/>
              </w:rPr>
            </w:pPr>
          </w:p>
        </w:tc>
        <w:tc>
          <w:tcPr>
            <w:tcW w:w="1246" w:type="dxa"/>
            <w:noWrap/>
            <w:vAlign w:val="bottom"/>
          </w:tcPr>
          <w:p w14:paraId="0ECBA361" w14:textId="77777777" w:rsidR="004A3F70" w:rsidRPr="00257E41" w:rsidRDefault="004A3F70" w:rsidP="00865B17">
            <w:pPr>
              <w:spacing w:after="0"/>
              <w:rPr>
                <w:rFonts w:eastAsia="Times New Roman"/>
                <w:sz w:val="20"/>
                <w:szCs w:val="20"/>
              </w:rPr>
            </w:pPr>
          </w:p>
        </w:tc>
      </w:tr>
      <w:tr w:rsidR="004A3F70" w:rsidRPr="00257E41" w14:paraId="77E317DD"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FB955F8"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5423BCC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A0DBBD0"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BEB0A21"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2F07FAA" w14:textId="77777777" w:rsidR="004A3F70" w:rsidRPr="00257E41" w:rsidRDefault="004A3F70" w:rsidP="00865B17">
            <w:pPr>
              <w:spacing w:after="0"/>
              <w:rPr>
                <w:rFonts w:eastAsia="Times New Roman"/>
                <w:sz w:val="20"/>
                <w:szCs w:val="20"/>
              </w:rPr>
            </w:pPr>
          </w:p>
        </w:tc>
        <w:tc>
          <w:tcPr>
            <w:tcW w:w="293" w:type="dxa"/>
            <w:noWrap/>
            <w:vAlign w:val="bottom"/>
          </w:tcPr>
          <w:p w14:paraId="5F5E50FB" w14:textId="77777777" w:rsidR="004A3F70" w:rsidRPr="00257E41" w:rsidRDefault="004A3F70" w:rsidP="00865B17">
            <w:pPr>
              <w:spacing w:after="0"/>
              <w:rPr>
                <w:rFonts w:eastAsia="Times New Roman"/>
                <w:sz w:val="20"/>
                <w:szCs w:val="20"/>
              </w:rPr>
            </w:pPr>
          </w:p>
        </w:tc>
        <w:tc>
          <w:tcPr>
            <w:tcW w:w="1424" w:type="dxa"/>
            <w:noWrap/>
            <w:vAlign w:val="bottom"/>
          </w:tcPr>
          <w:p w14:paraId="40559E2E" w14:textId="77777777" w:rsidR="004A3F70" w:rsidRDefault="004A3F70" w:rsidP="00865B17">
            <w:pPr>
              <w:spacing w:after="0"/>
              <w:rPr>
                <w:rFonts w:eastAsia="Times New Roman"/>
                <w:sz w:val="20"/>
                <w:szCs w:val="20"/>
              </w:rPr>
            </w:pPr>
          </w:p>
          <w:p w14:paraId="2FA211E5" w14:textId="77777777" w:rsidR="007166B7" w:rsidRPr="00257E41" w:rsidRDefault="007166B7" w:rsidP="00865B17">
            <w:pPr>
              <w:spacing w:after="0"/>
              <w:rPr>
                <w:rFonts w:eastAsia="Times New Roman"/>
                <w:sz w:val="20"/>
                <w:szCs w:val="20"/>
              </w:rPr>
            </w:pPr>
          </w:p>
        </w:tc>
        <w:tc>
          <w:tcPr>
            <w:tcW w:w="1309" w:type="dxa"/>
            <w:noWrap/>
            <w:vAlign w:val="bottom"/>
          </w:tcPr>
          <w:p w14:paraId="77954718" w14:textId="77777777" w:rsidR="004A3F70" w:rsidRPr="00257E41" w:rsidRDefault="004A3F70" w:rsidP="00865B17">
            <w:pPr>
              <w:spacing w:after="0"/>
              <w:rPr>
                <w:rFonts w:eastAsia="Times New Roman"/>
                <w:sz w:val="20"/>
                <w:szCs w:val="20"/>
              </w:rPr>
            </w:pPr>
          </w:p>
        </w:tc>
        <w:tc>
          <w:tcPr>
            <w:tcW w:w="1246" w:type="dxa"/>
            <w:noWrap/>
            <w:vAlign w:val="bottom"/>
          </w:tcPr>
          <w:p w14:paraId="34D559CF" w14:textId="77777777" w:rsidR="004A3F70" w:rsidRPr="00257E41" w:rsidRDefault="004A3F70" w:rsidP="00865B17">
            <w:pPr>
              <w:spacing w:after="0"/>
              <w:rPr>
                <w:rFonts w:eastAsia="Times New Roman"/>
                <w:sz w:val="20"/>
                <w:szCs w:val="20"/>
              </w:rPr>
            </w:pPr>
          </w:p>
        </w:tc>
      </w:tr>
    </w:tbl>
    <w:p w14:paraId="2C90AC2C" w14:textId="77777777" w:rsidR="006A68A5" w:rsidRPr="007D7297" w:rsidRDefault="006A68A5" w:rsidP="006A68A5">
      <w:pPr>
        <w:pStyle w:val="Style2"/>
        <w:kinsoku w:val="0"/>
        <w:autoSpaceDE/>
        <w:autoSpaceDN/>
        <w:spacing w:before="0" w:after="240" w:line="240" w:lineRule="auto"/>
        <w:ind w:right="0"/>
        <w:jc w:val="center"/>
        <w:rPr>
          <w:rStyle w:val="CharacterStyle1"/>
          <w:rFonts w:ascii="Arial" w:hAnsi="Arial" w:cs="Arial"/>
          <w:b/>
          <w:kern w:val="16"/>
          <w:sz w:val="24"/>
          <w:szCs w:val="24"/>
        </w:rPr>
      </w:pPr>
      <w:r w:rsidRPr="007D7297">
        <w:rPr>
          <w:rStyle w:val="CharacterStyle1"/>
          <w:rFonts w:ascii="Arial" w:hAnsi="Arial" w:cs="Arial"/>
          <w:b/>
          <w:kern w:val="16"/>
          <w:sz w:val="24"/>
          <w:szCs w:val="24"/>
        </w:rPr>
        <w:t>Resolution authorizing the use of public property by Roberto’s II Restaurant</w:t>
      </w:r>
    </w:p>
    <w:p w14:paraId="4529D8EB" w14:textId="77777777" w:rsidR="006A68A5" w:rsidRPr="007D7297" w:rsidRDefault="006A68A5" w:rsidP="006A68A5">
      <w:pPr>
        <w:pStyle w:val="Style2"/>
        <w:kinsoku w:val="0"/>
        <w:autoSpaceDE/>
        <w:autoSpaceDN/>
        <w:spacing w:before="0" w:after="240" w:line="240" w:lineRule="auto"/>
        <w:ind w:right="0"/>
        <w:jc w:val="both"/>
        <w:rPr>
          <w:rStyle w:val="CharacterStyle1"/>
          <w:rFonts w:ascii="Arial" w:hAnsi="Arial" w:cs="Arial"/>
          <w:kern w:val="16"/>
          <w:sz w:val="24"/>
          <w:szCs w:val="24"/>
        </w:rPr>
      </w:pPr>
      <w:r w:rsidRPr="007D7297">
        <w:rPr>
          <w:rStyle w:val="CharacterStyle1"/>
          <w:rFonts w:ascii="Arial" w:hAnsi="Arial" w:cs="Arial"/>
          <w:b/>
          <w:kern w:val="16"/>
          <w:sz w:val="24"/>
          <w:szCs w:val="24"/>
        </w:rPr>
        <w:t xml:space="preserve">WHEREAS, </w:t>
      </w:r>
      <w:r w:rsidRPr="007D7297">
        <w:rPr>
          <w:rStyle w:val="CharacterStyle1"/>
          <w:rFonts w:ascii="Arial" w:hAnsi="Arial" w:cs="Arial"/>
          <w:kern w:val="16"/>
          <w:sz w:val="24"/>
          <w:szCs w:val="24"/>
        </w:rPr>
        <w:t>on June 15, 2020, the Edgewater Mayor and Council authorized by Resolution 2020-136, outdoor seating for the many restaurants within the Borough of Edgewater; and</w:t>
      </w:r>
    </w:p>
    <w:p w14:paraId="71738D67" w14:textId="77777777" w:rsidR="006A68A5" w:rsidRPr="007D7297" w:rsidRDefault="006A68A5" w:rsidP="006A68A5">
      <w:pPr>
        <w:pStyle w:val="Style1"/>
        <w:kinsoku w:val="0"/>
        <w:autoSpaceDE/>
        <w:autoSpaceDN/>
        <w:adjustRightInd/>
        <w:spacing w:after="240"/>
        <w:jc w:val="both"/>
        <w:rPr>
          <w:rStyle w:val="CharacterStyle2"/>
          <w:rFonts w:ascii="Arial" w:hAnsi="Arial" w:cs="Arial"/>
          <w:bCs/>
          <w:kern w:val="16"/>
          <w:sz w:val="24"/>
          <w:szCs w:val="24"/>
        </w:rPr>
      </w:pPr>
      <w:r w:rsidRPr="007D7297">
        <w:rPr>
          <w:rStyle w:val="CharacterStyle2"/>
          <w:rFonts w:ascii="Arial" w:hAnsi="Arial" w:cs="Arial"/>
          <w:b/>
          <w:bCs/>
          <w:kern w:val="16"/>
          <w:sz w:val="24"/>
          <w:szCs w:val="24"/>
        </w:rPr>
        <w:t xml:space="preserve">WHEREAS, </w:t>
      </w:r>
      <w:r w:rsidRPr="007D7297">
        <w:rPr>
          <w:rStyle w:val="CharacterStyle2"/>
          <w:rFonts w:ascii="Arial" w:hAnsi="Arial" w:cs="Arial"/>
          <w:bCs/>
          <w:kern w:val="16"/>
          <w:sz w:val="24"/>
          <w:szCs w:val="24"/>
        </w:rPr>
        <w:t>on June 3, 2020, Governor Murphy issued Executive Order 150 permitting restaurants to open with outdoor seating only; and</w:t>
      </w:r>
    </w:p>
    <w:p w14:paraId="7904A70B" w14:textId="77777777" w:rsidR="006A68A5" w:rsidRPr="007D7297" w:rsidRDefault="006A68A5" w:rsidP="006A68A5">
      <w:pPr>
        <w:spacing w:after="240"/>
        <w:jc w:val="both"/>
        <w:rPr>
          <w:rStyle w:val="CharacterStyle1"/>
          <w:rFonts w:ascii="Arial" w:hAnsi="Arial"/>
          <w:kern w:val="16"/>
          <w:sz w:val="24"/>
        </w:rPr>
      </w:pPr>
      <w:r w:rsidRPr="007D7297">
        <w:rPr>
          <w:b/>
          <w:kern w:val="16"/>
        </w:rPr>
        <w:t>WHEREAS,</w:t>
      </w:r>
      <w:r w:rsidRPr="007D7297">
        <w:rPr>
          <w:kern w:val="16"/>
        </w:rPr>
        <w:t xml:space="preserve"> </w:t>
      </w:r>
      <w:r w:rsidRPr="007D7297">
        <w:rPr>
          <w:rStyle w:val="CharacterStyle1"/>
          <w:rFonts w:ascii="Arial" w:hAnsi="Arial"/>
          <w:kern w:val="16"/>
          <w:sz w:val="24"/>
        </w:rPr>
        <w:t>this pandemic has presented unprecedented conditions that have caused countries throughout the world to shut down its economies, resulting in the worst economic contraction in nearly a century; and</w:t>
      </w:r>
    </w:p>
    <w:p w14:paraId="4289504D" w14:textId="77777777" w:rsidR="006A68A5" w:rsidRPr="007D7297" w:rsidRDefault="006A68A5" w:rsidP="006A68A5">
      <w:pPr>
        <w:pStyle w:val="Style2"/>
        <w:kinsoku w:val="0"/>
        <w:autoSpaceDE/>
        <w:autoSpaceDN/>
        <w:spacing w:before="0" w:after="240" w:line="240" w:lineRule="auto"/>
        <w:ind w:right="0"/>
        <w:jc w:val="both"/>
        <w:rPr>
          <w:rStyle w:val="CharacterStyle1"/>
          <w:rFonts w:ascii="Arial" w:hAnsi="Arial" w:cs="Arial"/>
          <w:kern w:val="16"/>
          <w:sz w:val="24"/>
          <w:szCs w:val="24"/>
        </w:rPr>
      </w:pPr>
      <w:r w:rsidRPr="007D7297">
        <w:rPr>
          <w:rStyle w:val="CharacterStyle1"/>
          <w:rFonts w:ascii="Arial" w:hAnsi="Arial" w:cs="Arial"/>
          <w:b/>
          <w:bCs/>
          <w:kern w:val="16"/>
          <w:sz w:val="24"/>
          <w:szCs w:val="24"/>
        </w:rPr>
        <w:t xml:space="preserve">WHEREAS, </w:t>
      </w:r>
      <w:r w:rsidRPr="007D7297">
        <w:rPr>
          <w:rStyle w:val="CharacterStyle1"/>
          <w:rFonts w:ascii="Arial" w:hAnsi="Arial" w:cs="Arial"/>
          <w:kern w:val="16"/>
          <w:sz w:val="24"/>
          <w:szCs w:val="24"/>
        </w:rPr>
        <w:t>the economy in Edgewater has been similarly impacted, and it has caused great hardship and uncertainty to the businesses of Edgewater; and</w:t>
      </w:r>
    </w:p>
    <w:p w14:paraId="28DA64D4" w14:textId="77777777" w:rsidR="006A68A5" w:rsidRPr="007D7297" w:rsidRDefault="006A68A5" w:rsidP="006A68A5">
      <w:pPr>
        <w:spacing w:after="240"/>
        <w:jc w:val="both"/>
        <w:rPr>
          <w:b/>
          <w:kern w:val="16"/>
        </w:rPr>
      </w:pPr>
      <w:r w:rsidRPr="007D7297">
        <w:rPr>
          <w:rStyle w:val="CharacterStyle1"/>
          <w:rFonts w:ascii="Arial" w:hAnsi="Arial"/>
          <w:b/>
          <w:bCs/>
          <w:kern w:val="16"/>
          <w:sz w:val="24"/>
        </w:rPr>
        <w:t xml:space="preserve">WHEREAS, </w:t>
      </w:r>
      <w:r w:rsidRPr="007D7297">
        <w:rPr>
          <w:rStyle w:val="CharacterStyle1"/>
          <w:rFonts w:ascii="Arial" w:hAnsi="Arial"/>
          <w:kern w:val="16"/>
          <w:sz w:val="24"/>
        </w:rPr>
        <w:t>in consideration of the above, the Edgewater Mayor and Council of the Borough of Edgewater has determined it in the best interests of Edgewater, its businesses, residents, and visitors to implement thoughtful and meaningful policies and programs to assist the business community in Edgewater; and</w:t>
      </w:r>
    </w:p>
    <w:p w14:paraId="5D5ADE19" w14:textId="77777777" w:rsidR="006A68A5" w:rsidRPr="007D7297" w:rsidRDefault="006A68A5" w:rsidP="006A68A5">
      <w:pPr>
        <w:spacing w:after="240"/>
        <w:jc w:val="both"/>
        <w:rPr>
          <w:kern w:val="16"/>
        </w:rPr>
      </w:pPr>
      <w:r w:rsidRPr="007D7297">
        <w:rPr>
          <w:b/>
          <w:kern w:val="16"/>
        </w:rPr>
        <w:t>WHEREAS,</w:t>
      </w:r>
      <w:r w:rsidRPr="007D7297">
        <w:rPr>
          <w:kern w:val="16"/>
        </w:rPr>
        <w:t xml:space="preserve"> helping local businesses re-establishing themselves at this difficult time supports the Edgewater Mayor and Council’s long-standing goal of fostering a robust and growing economy that enables entrepreneurship, employment opportunities, offers valuable products and services, and increases tax revenues; and </w:t>
      </w:r>
    </w:p>
    <w:p w14:paraId="0207510F" w14:textId="77777777" w:rsidR="006A68A5" w:rsidRPr="007D7297" w:rsidRDefault="006A68A5" w:rsidP="006A68A5">
      <w:pPr>
        <w:spacing w:after="240"/>
        <w:jc w:val="both"/>
        <w:rPr>
          <w:kern w:val="16"/>
        </w:rPr>
      </w:pPr>
      <w:r w:rsidRPr="007D7297">
        <w:rPr>
          <w:b/>
          <w:kern w:val="16"/>
        </w:rPr>
        <w:t>WHEREAS,</w:t>
      </w:r>
      <w:r w:rsidRPr="007D7297">
        <w:rPr>
          <w:kern w:val="16"/>
        </w:rPr>
        <w:t xml:space="preserve"> the provisions set forth in Chapter 240-141 entitled “Outdoor Dining” and 121-10 entitled “Consumption Regulations” and Chapter 240-162 entitled “Temporary Signs” are sufficient and proper during a typical business atmosphere, but present a potential impediment to recovery from the effects of COVID-19 on the economy; and</w:t>
      </w:r>
    </w:p>
    <w:p w14:paraId="6DBD561B" w14:textId="77777777" w:rsidR="006A68A5" w:rsidRDefault="006A68A5" w:rsidP="006A68A5">
      <w:pPr>
        <w:spacing w:after="240"/>
        <w:jc w:val="both"/>
        <w:rPr>
          <w:kern w:val="16"/>
        </w:rPr>
      </w:pPr>
      <w:r>
        <w:rPr>
          <w:b/>
          <w:kern w:val="16"/>
        </w:rPr>
        <w:lastRenderedPageBreak/>
        <w:t xml:space="preserve">WHEREAS, </w:t>
      </w:r>
      <w:r w:rsidRPr="00E7535F">
        <w:rPr>
          <w:kern w:val="16"/>
        </w:rPr>
        <w:t>grantin</w:t>
      </w:r>
      <w:r>
        <w:rPr>
          <w:kern w:val="16"/>
        </w:rPr>
        <w:t>g the Zoning Officer</w:t>
      </w:r>
      <w:r w:rsidRPr="00E7535F">
        <w:rPr>
          <w:kern w:val="16"/>
        </w:rPr>
        <w:t xml:space="preserve"> the authority to grant permits superseding the provisions of the Ordinances can help assist business recovery; and</w:t>
      </w:r>
    </w:p>
    <w:p w14:paraId="139D49B7" w14:textId="77777777" w:rsidR="006A68A5" w:rsidRPr="00DD02E7" w:rsidRDefault="006A68A5" w:rsidP="006A68A5">
      <w:pPr>
        <w:spacing w:after="240"/>
        <w:jc w:val="both"/>
        <w:rPr>
          <w:kern w:val="16"/>
        </w:rPr>
      </w:pPr>
      <w:r>
        <w:rPr>
          <w:b/>
          <w:kern w:val="16"/>
        </w:rPr>
        <w:t xml:space="preserve">WHEREAS, </w:t>
      </w:r>
      <w:r>
        <w:rPr>
          <w:kern w:val="16"/>
        </w:rPr>
        <w:t xml:space="preserve">many New Jersey communities have afforded businesses the use of public property or have barricaded public streets to provide for outdoor business activities; and </w:t>
      </w:r>
    </w:p>
    <w:p w14:paraId="1421BE49" w14:textId="77777777" w:rsidR="006A68A5" w:rsidRDefault="006A68A5" w:rsidP="006A68A5">
      <w:pPr>
        <w:spacing w:after="240"/>
        <w:jc w:val="both"/>
        <w:rPr>
          <w:kern w:val="16"/>
        </w:rPr>
      </w:pPr>
      <w:r>
        <w:rPr>
          <w:b/>
          <w:kern w:val="16"/>
        </w:rPr>
        <w:t xml:space="preserve">WHEREAS, </w:t>
      </w:r>
      <w:r>
        <w:rPr>
          <w:kern w:val="16"/>
        </w:rPr>
        <w:t>Roberto’s II has requested the use of Borough property Block 51, Lot 21, located at 916 River Road for the serving of food and alcoholic beverages; and</w:t>
      </w:r>
    </w:p>
    <w:p w14:paraId="6D8DB0F6" w14:textId="77777777" w:rsidR="006A68A5" w:rsidRPr="00CE67AA" w:rsidRDefault="006A68A5" w:rsidP="006A68A5">
      <w:pPr>
        <w:spacing w:after="240"/>
        <w:jc w:val="both"/>
        <w:rPr>
          <w:kern w:val="16"/>
        </w:rPr>
      </w:pPr>
      <w:r>
        <w:rPr>
          <w:b/>
          <w:kern w:val="16"/>
        </w:rPr>
        <w:t xml:space="preserve">WHEREAS, </w:t>
      </w:r>
      <w:r>
        <w:rPr>
          <w:kern w:val="16"/>
        </w:rPr>
        <w:t>the adoption of this resolution is the authorization and certification of the property owner, the Borough of Edgewater, requested in item 18 of Resolution 2020-136 adopted on June 15, 2020, authorizing Roberto’s II to serve food and alcoholic beverages on Borough property.</w:t>
      </w:r>
    </w:p>
    <w:p w14:paraId="5E1765EE" w14:textId="6FCAC147" w:rsidR="00A039A2" w:rsidRDefault="006A68A5" w:rsidP="006A68A5">
      <w:pPr>
        <w:rPr>
          <w:rFonts w:eastAsia="Times New Roman"/>
          <w:b/>
          <w:bCs/>
          <w:sz w:val="20"/>
          <w:szCs w:val="20"/>
        </w:rPr>
      </w:pPr>
      <w:r w:rsidRPr="00171639">
        <w:rPr>
          <w:b/>
          <w:bCs/>
          <w:kern w:val="16"/>
        </w:rPr>
        <w:t>NOW, THEREFORE BE IT RESOLVED</w:t>
      </w:r>
      <w:r>
        <w:rPr>
          <w:kern w:val="16"/>
        </w:rPr>
        <w:t xml:space="preserve"> by the Edgewater Mayor and Council that the adoption of this resolution authorizes the use of Borough property, specifically Block 51, Lot 21 commonly known as 916 River Road by Roberto’s II Restaurant</w:t>
      </w:r>
    </w:p>
    <w:p w14:paraId="42AE43FC" w14:textId="77777777" w:rsidR="00C42E10" w:rsidRDefault="00C42E10" w:rsidP="00C42E10"/>
    <w:p w14:paraId="3273034C" w14:textId="77777777" w:rsidR="00A039A2" w:rsidRDefault="00A039A2" w:rsidP="00DE7E9B">
      <w:pPr>
        <w:rPr>
          <w:rFonts w:eastAsia="Times New Roman"/>
          <w:b/>
          <w:bCs/>
          <w:sz w:val="20"/>
          <w:szCs w:val="20"/>
        </w:rPr>
      </w:pPr>
    </w:p>
    <w:p w14:paraId="015251E8" w14:textId="77777777" w:rsidR="00A039A2" w:rsidRDefault="00A039A2" w:rsidP="00DE7E9B">
      <w:pPr>
        <w:rPr>
          <w:rFonts w:eastAsia="Times New Roman"/>
          <w:b/>
          <w:bCs/>
          <w:sz w:val="20"/>
          <w:szCs w:val="20"/>
        </w:rPr>
      </w:pPr>
    </w:p>
    <w:p w14:paraId="4E1CD5D9" w14:textId="77777777" w:rsidR="00A039A2" w:rsidRDefault="00A039A2" w:rsidP="00DE7E9B">
      <w:pPr>
        <w:rPr>
          <w:rFonts w:eastAsia="Times New Roman"/>
          <w:b/>
          <w:bCs/>
          <w:sz w:val="20"/>
          <w:szCs w:val="20"/>
        </w:rPr>
      </w:pPr>
    </w:p>
    <w:p w14:paraId="4344B1E3" w14:textId="77777777" w:rsidR="00A039A2" w:rsidRDefault="00A039A2" w:rsidP="00DE7E9B">
      <w:pPr>
        <w:rPr>
          <w:rFonts w:eastAsia="Times New Roman"/>
          <w:b/>
          <w:bCs/>
          <w:sz w:val="20"/>
          <w:szCs w:val="20"/>
        </w:rPr>
      </w:pPr>
    </w:p>
    <w:p w14:paraId="3D691E6B" w14:textId="77777777" w:rsidR="00A039A2" w:rsidRDefault="00A039A2" w:rsidP="00DE7E9B">
      <w:pPr>
        <w:rPr>
          <w:rFonts w:eastAsia="Times New Roman"/>
          <w:b/>
          <w:bCs/>
          <w:sz w:val="20"/>
          <w:szCs w:val="20"/>
        </w:rPr>
      </w:pPr>
    </w:p>
    <w:p w14:paraId="04C0B741" w14:textId="77777777" w:rsidR="00A039A2" w:rsidRDefault="00A039A2" w:rsidP="00DE7E9B">
      <w:pPr>
        <w:rPr>
          <w:rFonts w:eastAsia="Times New Roman"/>
          <w:b/>
          <w:bCs/>
          <w:sz w:val="20"/>
          <w:szCs w:val="20"/>
        </w:rPr>
      </w:pPr>
    </w:p>
    <w:p w14:paraId="7042FDEB" w14:textId="77777777" w:rsidR="00A039A2" w:rsidRDefault="00A039A2" w:rsidP="00DE7E9B">
      <w:pPr>
        <w:rPr>
          <w:rFonts w:eastAsia="Times New Roman"/>
          <w:b/>
          <w:bCs/>
          <w:sz w:val="20"/>
          <w:szCs w:val="20"/>
        </w:rPr>
      </w:pPr>
    </w:p>
    <w:p w14:paraId="5514213F" w14:textId="77777777" w:rsidR="00A039A2" w:rsidRDefault="00A039A2" w:rsidP="00DE7E9B">
      <w:pPr>
        <w:rPr>
          <w:rFonts w:eastAsia="Times New Roman"/>
          <w:b/>
          <w:bCs/>
          <w:sz w:val="20"/>
          <w:szCs w:val="20"/>
        </w:rPr>
      </w:pPr>
    </w:p>
    <w:p w14:paraId="004C57EA" w14:textId="77777777" w:rsidR="00A039A2" w:rsidRDefault="00A039A2" w:rsidP="00DE7E9B">
      <w:pPr>
        <w:rPr>
          <w:rFonts w:eastAsia="Times New Roman"/>
          <w:b/>
          <w:bCs/>
          <w:sz w:val="20"/>
          <w:szCs w:val="20"/>
        </w:rPr>
      </w:pPr>
    </w:p>
    <w:p w14:paraId="0BD56050" w14:textId="77777777" w:rsidR="00A039A2" w:rsidRDefault="00A039A2" w:rsidP="00DE7E9B">
      <w:pPr>
        <w:rPr>
          <w:rFonts w:eastAsia="Times New Roman"/>
          <w:b/>
          <w:bCs/>
          <w:sz w:val="20"/>
          <w:szCs w:val="20"/>
        </w:rPr>
      </w:pPr>
    </w:p>
    <w:p w14:paraId="13DC884D" w14:textId="78F8C175"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6A68A5">
        <w:rPr>
          <w:rFonts w:eastAsia="Times New Roman"/>
          <w:b/>
          <w:bCs/>
          <w:sz w:val="20"/>
          <w:szCs w:val="20"/>
        </w:rPr>
        <w:t>August 17</w:t>
      </w:r>
      <w:r w:rsidR="00342E56">
        <w:rPr>
          <w:rFonts w:eastAsia="Times New Roman"/>
          <w:b/>
          <w:bCs/>
          <w:sz w:val="20"/>
          <w:szCs w:val="20"/>
        </w:rPr>
        <w:t xml:space="preserve">, </w:t>
      </w:r>
      <w:r w:rsidR="007B14CA">
        <w:rPr>
          <w:rFonts w:eastAsia="Times New Roman"/>
          <w:b/>
          <w:bCs/>
          <w:sz w:val="20"/>
          <w:szCs w:val="20"/>
        </w:rPr>
        <w:t>2020</w:t>
      </w:r>
      <w:r>
        <w:rPr>
          <w:rFonts w:eastAsia="Calibri"/>
          <w:b/>
          <w:sz w:val="20"/>
          <w:szCs w:val="20"/>
        </w:rPr>
        <w:tab/>
      </w:r>
    </w:p>
    <w:p w14:paraId="0E65AC69" w14:textId="77777777" w:rsidR="007166B7" w:rsidRDefault="007166B7" w:rsidP="007166B7">
      <w:pPr>
        <w:tabs>
          <w:tab w:val="left" w:pos="368"/>
        </w:tabs>
        <w:spacing w:after="0" w:line="277" w:lineRule="exact"/>
        <w:rPr>
          <w:rFonts w:eastAsia="Calibri"/>
          <w:b/>
          <w:sz w:val="20"/>
          <w:szCs w:val="20"/>
        </w:rPr>
      </w:pPr>
    </w:p>
    <w:p w14:paraId="6D93F672" w14:textId="77777777" w:rsidR="007166B7" w:rsidRDefault="007166B7" w:rsidP="007166B7">
      <w:pPr>
        <w:tabs>
          <w:tab w:val="left" w:pos="368"/>
        </w:tabs>
        <w:spacing w:after="0" w:line="277" w:lineRule="exact"/>
        <w:rPr>
          <w:rFonts w:eastAsia="Calibri"/>
          <w:b/>
          <w:sz w:val="20"/>
          <w:szCs w:val="20"/>
        </w:rPr>
      </w:pPr>
    </w:p>
    <w:p w14:paraId="606261BF" w14:textId="77777777"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394CB507" w14:textId="25613BBA"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C3764" w14:textId="77777777" w:rsidR="009935C0" w:rsidRDefault="009935C0">
      <w:pPr>
        <w:spacing w:after="0"/>
      </w:pPr>
      <w:r>
        <w:separator/>
      </w:r>
    </w:p>
  </w:endnote>
  <w:endnote w:type="continuationSeparator" w:id="0">
    <w:p w14:paraId="6106F776"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1E752C8D" w14:textId="77777777" w:rsidR="00865B17" w:rsidRDefault="00A759C6">
        <w:pPr>
          <w:pStyle w:val="Footer"/>
          <w:jc w:val="center"/>
        </w:pPr>
        <w:r>
          <w:fldChar w:fldCharType="begin"/>
        </w:r>
        <w:r w:rsidR="00865B17">
          <w:instrText xml:space="preserve"> PAGE   \* MERGEFORMAT </w:instrText>
        </w:r>
        <w:r>
          <w:fldChar w:fldCharType="separate"/>
        </w:r>
        <w:r w:rsidR="00342E56">
          <w:rPr>
            <w:noProof/>
          </w:rPr>
          <w:t>1</w:t>
        </w:r>
        <w:r>
          <w:rPr>
            <w:noProof/>
          </w:rPr>
          <w:fldChar w:fldCharType="end"/>
        </w:r>
      </w:p>
    </w:sdtContent>
  </w:sdt>
  <w:p w14:paraId="103ADA5E"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3177E" w14:textId="77777777" w:rsidR="009935C0" w:rsidRDefault="009935C0">
      <w:pPr>
        <w:spacing w:after="0"/>
      </w:pPr>
      <w:r>
        <w:separator/>
      </w:r>
    </w:p>
  </w:footnote>
  <w:footnote w:type="continuationSeparator" w:id="0">
    <w:p w14:paraId="4E3B1232"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523A29"/>
    <w:rsid w:val="00564DF3"/>
    <w:rsid w:val="005767B7"/>
    <w:rsid w:val="00636217"/>
    <w:rsid w:val="006A68A5"/>
    <w:rsid w:val="006A6C36"/>
    <w:rsid w:val="006E61E1"/>
    <w:rsid w:val="007166B7"/>
    <w:rsid w:val="0072369C"/>
    <w:rsid w:val="00725499"/>
    <w:rsid w:val="007462BF"/>
    <w:rsid w:val="00766DE2"/>
    <w:rsid w:val="007722BF"/>
    <w:rsid w:val="0077504D"/>
    <w:rsid w:val="007817AD"/>
    <w:rsid w:val="007B14CA"/>
    <w:rsid w:val="007D7297"/>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3C70"/>
  <w15:docId w15:val="{9A1DBCBF-CE94-4C7C-9D6E-D468F953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Style1">
    <w:name w:val="Style 1"/>
    <w:basedOn w:val="Normal"/>
    <w:uiPriority w:val="99"/>
    <w:rsid w:val="006A68A5"/>
    <w:pPr>
      <w:widowControl w:val="0"/>
      <w:autoSpaceDE w:val="0"/>
      <w:autoSpaceDN w:val="0"/>
      <w:adjustRightInd w:val="0"/>
      <w:spacing w:after="0"/>
    </w:pPr>
    <w:rPr>
      <w:rFonts w:ascii="Times New Roman" w:eastAsiaTheme="minorEastAsia" w:hAnsi="Times New Roman" w:cs="Times New Roman"/>
      <w:sz w:val="20"/>
      <w:szCs w:val="20"/>
    </w:rPr>
  </w:style>
  <w:style w:type="paragraph" w:customStyle="1" w:styleId="Style2">
    <w:name w:val="Style 2"/>
    <w:basedOn w:val="Normal"/>
    <w:uiPriority w:val="99"/>
    <w:rsid w:val="006A68A5"/>
    <w:pPr>
      <w:widowControl w:val="0"/>
      <w:autoSpaceDE w:val="0"/>
      <w:autoSpaceDN w:val="0"/>
      <w:spacing w:before="288" w:after="0" w:line="307" w:lineRule="auto"/>
      <w:ind w:right="288"/>
    </w:pPr>
    <w:rPr>
      <w:rFonts w:ascii="Verdana" w:eastAsiaTheme="minorEastAsia" w:hAnsi="Verdana" w:cs="Verdana"/>
      <w:sz w:val="19"/>
      <w:szCs w:val="19"/>
    </w:rPr>
  </w:style>
  <w:style w:type="character" w:customStyle="1" w:styleId="CharacterStyle2">
    <w:name w:val="Character Style 2"/>
    <w:uiPriority w:val="99"/>
    <w:rsid w:val="006A68A5"/>
    <w:rPr>
      <w:sz w:val="20"/>
    </w:rPr>
  </w:style>
  <w:style w:type="character" w:customStyle="1" w:styleId="CharacterStyle1">
    <w:name w:val="Character Style 1"/>
    <w:uiPriority w:val="99"/>
    <w:rsid w:val="006A68A5"/>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B7F9-7BDE-4AE7-9F82-91273383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2020-08-14T15:07:00Z</dcterms:created>
  <dcterms:modified xsi:type="dcterms:W3CDTF">2020-08-14T15:07:00Z</dcterms:modified>
</cp:coreProperties>
</file>