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4A3F70" w:rsidRPr="00257E41" w14:paraId="346947B0" w14:textId="77777777" w:rsidTr="00865B17">
        <w:trPr>
          <w:trHeight w:val="390"/>
        </w:trPr>
        <w:tc>
          <w:tcPr>
            <w:tcW w:w="2056" w:type="dxa"/>
            <w:noWrap/>
            <w:vAlign w:val="bottom"/>
          </w:tcPr>
          <w:p w14:paraId="155481C8" w14:textId="77777777" w:rsidR="004A3F70" w:rsidRPr="00257E41" w:rsidRDefault="004A3F70" w:rsidP="00865B17">
            <w:pPr>
              <w:spacing w:after="0"/>
              <w:ind w:left="-103"/>
              <w:rPr>
                <w:rFonts w:eastAsia="Times New Roman"/>
                <w:sz w:val="20"/>
                <w:szCs w:val="20"/>
              </w:rPr>
            </w:pPr>
            <w:r w:rsidRPr="00257E41">
              <w:rPr>
                <w:rFonts w:ascii="Times New Roman" w:eastAsia="Times New Roman" w:hAnsi="Times New Roman" w:cs="Times New Roman"/>
                <w:noProof/>
              </w:rPr>
              <w:drawing>
                <wp:anchor distT="0" distB="0" distL="114300" distR="114300" simplePos="0" relativeHeight="251659264" behindDoc="0" locked="0" layoutInCell="1" allowOverlap="1" wp14:anchorId="599B5B81" wp14:editId="38124C64">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4A3F70" w:rsidRPr="00257E41" w14:paraId="3151A7C8" w14:textId="77777777" w:rsidTr="00865B17">
              <w:trPr>
                <w:trHeight w:val="390"/>
                <w:tblCellSpacing w:w="0" w:type="dxa"/>
              </w:trPr>
              <w:tc>
                <w:tcPr>
                  <w:tcW w:w="1840" w:type="dxa"/>
                  <w:noWrap/>
                  <w:vAlign w:val="bottom"/>
                </w:tcPr>
                <w:p w14:paraId="66038D53" w14:textId="77777777" w:rsidR="004A3F70" w:rsidRPr="00257E41" w:rsidRDefault="004A3F70" w:rsidP="00865B17">
                  <w:pPr>
                    <w:spacing w:after="0"/>
                    <w:rPr>
                      <w:rFonts w:eastAsia="Times New Roman"/>
                      <w:sz w:val="20"/>
                      <w:szCs w:val="20"/>
                    </w:rPr>
                  </w:pPr>
                </w:p>
              </w:tc>
            </w:tr>
          </w:tbl>
          <w:p w14:paraId="249E7C73" w14:textId="77777777" w:rsidR="004A3F70" w:rsidRPr="00257E41" w:rsidRDefault="004A3F70" w:rsidP="00865B17">
            <w:pPr>
              <w:spacing w:after="0"/>
              <w:rPr>
                <w:rFonts w:eastAsia="Times New Roman"/>
                <w:sz w:val="20"/>
                <w:szCs w:val="20"/>
              </w:rPr>
            </w:pPr>
          </w:p>
        </w:tc>
        <w:tc>
          <w:tcPr>
            <w:tcW w:w="676" w:type="dxa"/>
            <w:noWrap/>
            <w:vAlign w:val="bottom"/>
          </w:tcPr>
          <w:p w14:paraId="6F19049E" w14:textId="77777777" w:rsidR="004A3F70" w:rsidRPr="00257E41" w:rsidRDefault="004A3F70" w:rsidP="00865B17">
            <w:pPr>
              <w:spacing w:after="0"/>
              <w:jc w:val="center"/>
              <w:rPr>
                <w:rFonts w:ascii="Arial Black" w:eastAsia="Times New Roman" w:hAnsi="Arial Black"/>
                <w:b/>
                <w:bCs/>
              </w:rPr>
            </w:pPr>
          </w:p>
        </w:tc>
        <w:tc>
          <w:tcPr>
            <w:tcW w:w="638" w:type="dxa"/>
            <w:noWrap/>
            <w:vAlign w:val="bottom"/>
          </w:tcPr>
          <w:p w14:paraId="2DD30E1F" w14:textId="77777777" w:rsidR="004A3F70" w:rsidRPr="00257E41" w:rsidRDefault="004A3F70" w:rsidP="00865B17">
            <w:pPr>
              <w:spacing w:after="0"/>
              <w:jc w:val="center"/>
              <w:rPr>
                <w:rFonts w:ascii="Arial Black" w:eastAsia="Times New Roman" w:hAnsi="Arial Black"/>
                <w:b/>
                <w:bCs/>
              </w:rPr>
            </w:pPr>
          </w:p>
        </w:tc>
        <w:tc>
          <w:tcPr>
            <w:tcW w:w="4910" w:type="dxa"/>
            <w:gridSpan w:val="4"/>
            <w:noWrap/>
            <w:vAlign w:val="bottom"/>
            <w:hideMark/>
          </w:tcPr>
          <w:p w14:paraId="14D18452" w14:textId="77777777"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BOROUGH OF EDGEWATER</w:t>
            </w:r>
          </w:p>
        </w:tc>
        <w:tc>
          <w:tcPr>
            <w:tcW w:w="1309" w:type="dxa"/>
            <w:noWrap/>
            <w:vAlign w:val="bottom"/>
          </w:tcPr>
          <w:p w14:paraId="44CDF516" w14:textId="77777777" w:rsidR="004A3F70" w:rsidRPr="00257E41" w:rsidRDefault="004A3F70" w:rsidP="00865B17">
            <w:pPr>
              <w:spacing w:after="0"/>
              <w:jc w:val="center"/>
              <w:rPr>
                <w:rFonts w:ascii="Arial Black" w:eastAsia="Times New Roman" w:hAnsi="Arial Black"/>
                <w:b/>
                <w:bCs/>
              </w:rPr>
            </w:pPr>
          </w:p>
        </w:tc>
        <w:tc>
          <w:tcPr>
            <w:tcW w:w="1246" w:type="dxa"/>
            <w:noWrap/>
            <w:vAlign w:val="bottom"/>
          </w:tcPr>
          <w:p w14:paraId="2C4028C8" w14:textId="77777777" w:rsidR="004A3F70" w:rsidRPr="00257E41" w:rsidRDefault="004A3F70" w:rsidP="00865B17">
            <w:pPr>
              <w:spacing w:after="0"/>
              <w:rPr>
                <w:rFonts w:eastAsia="Times New Roman"/>
                <w:b/>
                <w:bCs/>
                <w:sz w:val="20"/>
                <w:szCs w:val="20"/>
              </w:rPr>
            </w:pPr>
          </w:p>
        </w:tc>
      </w:tr>
      <w:tr w:rsidR="004A3F70" w:rsidRPr="00257E41" w14:paraId="60161B46" w14:textId="77777777" w:rsidTr="00865B17">
        <w:trPr>
          <w:trHeight w:val="390"/>
        </w:trPr>
        <w:tc>
          <w:tcPr>
            <w:tcW w:w="2056" w:type="dxa"/>
            <w:noWrap/>
            <w:vAlign w:val="bottom"/>
          </w:tcPr>
          <w:p w14:paraId="45F00C45" w14:textId="77777777" w:rsidR="004A3F70" w:rsidRPr="00257E41" w:rsidRDefault="004A3F70" w:rsidP="00865B17">
            <w:pPr>
              <w:spacing w:after="0"/>
              <w:rPr>
                <w:rFonts w:eastAsia="Times New Roman"/>
                <w:sz w:val="20"/>
                <w:szCs w:val="20"/>
              </w:rPr>
            </w:pPr>
          </w:p>
        </w:tc>
        <w:tc>
          <w:tcPr>
            <w:tcW w:w="676" w:type="dxa"/>
            <w:noWrap/>
            <w:vAlign w:val="bottom"/>
          </w:tcPr>
          <w:p w14:paraId="25138B09" w14:textId="77777777" w:rsidR="004A3F70" w:rsidRPr="00257E41" w:rsidRDefault="004A3F70" w:rsidP="00865B17">
            <w:pPr>
              <w:spacing w:after="0"/>
              <w:jc w:val="center"/>
              <w:rPr>
                <w:rFonts w:ascii="Arial Black" w:eastAsia="Times New Roman" w:hAnsi="Arial Black"/>
                <w:b/>
                <w:bCs/>
              </w:rPr>
            </w:pPr>
          </w:p>
        </w:tc>
        <w:tc>
          <w:tcPr>
            <w:tcW w:w="638" w:type="dxa"/>
            <w:noWrap/>
            <w:vAlign w:val="bottom"/>
          </w:tcPr>
          <w:p w14:paraId="79C9952F" w14:textId="77777777" w:rsidR="004A3F70" w:rsidRPr="00257E41" w:rsidRDefault="004A3F70" w:rsidP="00865B17">
            <w:pPr>
              <w:spacing w:after="0"/>
              <w:jc w:val="center"/>
              <w:rPr>
                <w:rFonts w:ascii="Arial Black" w:eastAsia="Times New Roman" w:hAnsi="Arial Black"/>
                <w:b/>
                <w:bCs/>
              </w:rPr>
            </w:pPr>
          </w:p>
        </w:tc>
        <w:tc>
          <w:tcPr>
            <w:tcW w:w="1216" w:type="dxa"/>
            <w:noWrap/>
            <w:vAlign w:val="bottom"/>
          </w:tcPr>
          <w:p w14:paraId="456D1FC3" w14:textId="77777777" w:rsidR="004A3F70" w:rsidRPr="00257E41" w:rsidRDefault="004A3F70" w:rsidP="00865B17">
            <w:pPr>
              <w:spacing w:after="0"/>
              <w:jc w:val="center"/>
              <w:rPr>
                <w:rFonts w:ascii="Arial Black" w:eastAsia="Times New Roman" w:hAnsi="Arial Black"/>
                <w:b/>
                <w:bCs/>
              </w:rPr>
            </w:pPr>
          </w:p>
        </w:tc>
        <w:tc>
          <w:tcPr>
            <w:tcW w:w="1977" w:type="dxa"/>
            <w:noWrap/>
            <w:vAlign w:val="bottom"/>
            <w:hideMark/>
          </w:tcPr>
          <w:p w14:paraId="06686711" w14:textId="77777777"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RESOLUTION</w:t>
            </w:r>
          </w:p>
        </w:tc>
        <w:tc>
          <w:tcPr>
            <w:tcW w:w="293" w:type="dxa"/>
            <w:noWrap/>
            <w:vAlign w:val="bottom"/>
          </w:tcPr>
          <w:p w14:paraId="6E46A7E0" w14:textId="77777777" w:rsidR="004A3F70" w:rsidRPr="00257E41" w:rsidRDefault="004A3F70" w:rsidP="00865B17">
            <w:pPr>
              <w:spacing w:after="0"/>
              <w:jc w:val="center"/>
              <w:rPr>
                <w:rFonts w:ascii="Arial Black" w:eastAsia="Times New Roman" w:hAnsi="Arial Black"/>
                <w:b/>
                <w:bCs/>
              </w:rPr>
            </w:pPr>
          </w:p>
        </w:tc>
        <w:tc>
          <w:tcPr>
            <w:tcW w:w="1424" w:type="dxa"/>
            <w:noWrap/>
            <w:vAlign w:val="bottom"/>
          </w:tcPr>
          <w:p w14:paraId="27A33F20" w14:textId="77777777" w:rsidR="004A3F70" w:rsidRPr="00257E41" w:rsidRDefault="004A3F70" w:rsidP="00865B17">
            <w:pPr>
              <w:spacing w:after="0"/>
              <w:jc w:val="center"/>
              <w:rPr>
                <w:rFonts w:ascii="Arial Black" w:eastAsia="Times New Roman" w:hAnsi="Arial Black"/>
                <w:b/>
                <w:bCs/>
              </w:rPr>
            </w:pPr>
          </w:p>
        </w:tc>
        <w:tc>
          <w:tcPr>
            <w:tcW w:w="1309" w:type="dxa"/>
            <w:noWrap/>
            <w:vAlign w:val="bottom"/>
          </w:tcPr>
          <w:p w14:paraId="3CB9871E" w14:textId="77777777" w:rsidR="004A3F70" w:rsidRPr="00257E41" w:rsidRDefault="004A3F70" w:rsidP="00865B17">
            <w:pPr>
              <w:spacing w:after="0"/>
              <w:jc w:val="center"/>
              <w:rPr>
                <w:rFonts w:ascii="Arial Black" w:eastAsia="Times New Roman" w:hAnsi="Arial Black"/>
                <w:b/>
                <w:bCs/>
              </w:rPr>
            </w:pPr>
          </w:p>
        </w:tc>
        <w:tc>
          <w:tcPr>
            <w:tcW w:w="1246" w:type="dxa"/>
            <w:noWrap/>
            <w:vAlign w:val="bottom"/>
          </w:tcPr>
          <w:p w14:paraId="3481513B" w14:textId="77777777" w:rsidR="004A3F70" w:rsidRPr="00257E41" w:rsidRDefault="004A3F70" w:rsidP="00865B17">
            <w:pPr>
              <w:spacing w:after="0"/>
              <w:rPr>
                <w:rFonts w:eastAsia="Times New Roman"/>
                <w:b/>
                <w:bCs/>
                <w:sz w:val="20"/>
                <w:szCs w:val="20"/>
              </w:rPr>
            </w:pPr>
          </w:p>
        </w:tc>
      </w:tr>
      <w:tr w:rsidR="004A3F70" w:rsidRPr="00257E41" w14:paraId="353DEE0A" w14:textId="77777777" w:rsidTr="00865B17">
        <w:trPr>
          <w:trHeight w:val="612"/>
        </w:trPr>
        <w:tc>
          <w:tcPr>
            <w:tcW w:w="2056" w:type="dxa"/>
            <w:noWrap/>
            <w:vAlign w:val="bottom"/>
          </w:tcPr>
          <w:p w14:paraId="4B213A46" w14:textId="77777777" w:rsidR="004A3F70" w:rsidRPr="00257E41" w:rsidRDefault="004A3F70" w:rsidP="00865B17">
            <w:pPr>
              <w:spacing w:after="0"/>
              <w:jc w:val="center"/>
              <w:rPr>
                <w:rFonts w:ascii="Arial Black" w:eastAsia="Times New Roman" w:hAnsi="Arial Black"/>
                <w:b/>
                <w:bCs/>
              </w:rPr>
            </w:pPr>
          </w:p>
        </w:tc>
        <w:tc>
          <w:tcPr>
            <w:tcW w:w="676" w:type="dxa"/>
            <w:noWrap/>
            <w:vAlign w:val="bottom"/>
          </w:tcPr>
          <w:p w14:paraId="54C57435" w14:textId="77777777" w:rsidR="004A3F70" w:rsidRPr="00257E41" w:rsidRDefault="004A3F70" w:rsidP="00865B17">
            <w:pPr>
              <w:spacing w:after="0"/>
              <w:jc w:val="center"/>
              <w:rPr>
                <w:rFonts w:ascii="Arial Black" w:eastAsia="Times New Roman" w:hAnsi="Arial Black"/>
                <w:b/>
                <w:bCs/>
              </w:rPr>
            </w:pPr>
          </w:p>
        </w:tc>
        <w:tc>
          <w:tcPr>
            <w:tcW w:w="638" w:type="dxa"/>
            <w:noWrap/>
            <w:vAlign w:val="bottom"/>
          </w:tcPr>
          <w:p w14:paraId="3607FADC" w14:textId="77777777" w:rsidR="004A3F70" w:rsidRPr="00257E41" w:rsidRDefault="004A3F70" w:rsidP="00865B17">
            <w:pPr>
              <w:spacing w:after="0"/>
              <w:jc w:val="center"/>
              <w:rPr>
                <w:rFonts w:ascii="Arial Black" w:eastAsia="Times New Roman" w:hAnsi="Arial Black"/>
                <w:b/>
                <w:bCs/>
              </w:rPr>
            </w:pPr>
          </w:p>
        </w:tc>
        <w:tc>
          <w:tcPr>
            <w:tcW w:w="1216" w:type="dxa"/>
            <w:noWrap/>
            <w:vAlign w:val="bottom"/>
          </w:tcPr>
          <w:p w14:paraId="6B2F8916" w14:textId="77777777" w:rsidR="004A3F70" w:rsidRPr="00257E41" w:rsidRDefault="004A3F70" w:rsidP="00865B17">
            <w:pPr>
              <w:spacing w:after="0"/>
              <w:jc w:val="center"/>
              <w:rPr>
                <w:rFonts w:ascii="Arial Black" w:eastAsia="Times New Roman" w:hAnsi="Arial Black"/>
                <w:b/>
                <w:bCs/>
              </w:rPr>
            </w:pPr>
          </w:p>
        </w:tc>
        <w:tc>
          <w:tcPr>
            <w:tcW w:w="1977" w:type="dxa"/>
            <w:noWrap/>
            <w:vAlign w:val="bottom"/>
          </w:tcPr>
          <w:p w14:paraId="19AAEF8E" w14:textId="77777777" w:rsidR="004A3F70" w:rsidRPr="00257E41" w:rsidRDefault="004A3F70" w:rsidP="00865B17">
            <w:pPr>
              <w:spacing w:after="0"/>
              <w:jc w:val="center"/>
              <w:rPr>
                <w:rFonts w:ascii="Arial Black" w:eastAsia="Times New Roman" w:hAnsi="Arial Black"/>
                <w:b/>
                <w:bCs/>
              </w:rPr>
            </w:pPr>
          </w:p>
        </w:tc>
        <w:tc>
          <w:tcPr>
            <w:tcW w:w="293" w:type="dxa"/>
            <w:noWrap/>
            <w:vAlign w:val="bottom"/>
          </w:tcPr>
          <w:p w14:paraId="4DB4D70D" w14:textId="77777777" w:rsidR="004A3F70" w:rsidRPr="00257E41" w:rsidRDefault="004A3F70" w:rsidP="00865B17">
            <w:pPr>
              <w:spacing w:after="0"/>
              <w:jc w:val="center"/>
              <w:rPr>
                <w:rFonts w:ascii="Arial Black" w:eastAsia="Times New Roman" w:hAnsi="Arial Black"/>
                <w:b/>
                <w:bCs/>
              </w:rPr>
            </w:pPr>
          </w:p>
        </w:tc>
        <w:tc>
          <w:tcPr>
            <w:tcW w:w="1424" w:type="dxa"/>
            <w:noWrap/>
            <w:vAlign w:val="bottom"/>
          </w:tcPr>
          <w:p w14:paraId="2DAAFDF7" w14:textId="77777777" w:rsidR="004A3F70" w:rsidRPr="00257E41" w:rsidRDefault="004A3F70" w:rsidP="00865B17">
            <w:pPr>
              <w:spacing w:after="0"/>
              <w:jc w:val="center"/>
              <w:rPr>
                <w:rFonts w:ascii="Arial Black" w:eastAsia="Times New Roman" w:hAnsi="Arial Black"/>
                <w:b/>
                <w:bCs/>
              </w:rPr>
            </w:pPr>
          </w:p>
        </w:tc>
        <w:tc>
          <w:tcPr>
            <w:tcW w:w="1309" w:type="dxa"/>
            <w:noWrap/>
            <w:vAlign w:val="bottom"/>
          </w:tcPr>
          <w:p w14:paraId="13DDCA52" w14:textId="77777777" w:rsidR="004A3F70" w:rsidRPr="00257E41" w:rsidRDefault="004A3F70" w:rsidP="00865B17">
            <w:pPr>
              <w:spacing w:after="0"/>
              <w:jc w:val="center"/>
              <w:rPr>
                <w:rFonts w:ascii="Arial Black" w:eastAsia="Times New Roman" w:hAnsi="Arial Black"/>
                <w:b/>
                <w:bCs/>
              </w:rPr>
            </w:pPr>
          </w:p>
        </w:tc>
        <w:tc>
          <w:tcPr>
            <w:tcW w:w="1246" w:type="dxa"/>
            <w:noWrap/>
            <w:vAlign w:val="bottom"/>
          </w:tcPr>
          <w:p w14:paraId="3EA75A3F" w14:textId="77777777" w:rsidR="004A3F70" w:rsidRPr="00257E41" w:rsidRDefault="004A3F70" w:rsidP="00865B17">
            <w:pPr>
              <w:spacing w:after="0"/>
              <w:rPr>
                <w:rFonts w:eastAsia="Times New Roman"/>
                <w:b/>
                <w:bCs/>
                <w:sz w:val="20"/>
                <w:szCs w:val="20"/>
              </w:rPr>
            </w:pPr>
          </w:p>
        </w:tc>
      </w:tr>
      <w:tr w:rsidR="004A3F70" w:rsidRPr="00257E41" w14:paraId="58A69E51" w14:textId="77777777" w:rsidTr="00865B17">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14:paraId="23E1D698" w14:textId="77777777"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14:paraId="29F23A58" w14:textId="77777777"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14:paraId="4CB5137E" w14:textId="77777777"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14:paraId="59B9943A" w14:textId="77777777"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14:paraId="3F784B8A" w14:textId="77777777"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Absent</w:t>
            </w:r>
          </w:p>
        </w:tc>
        <w:tc>
          <w:tcPr>
            <w:tcW w:w="293" w:type="dxa"/>
            <w:noWrap/>
            <w:vAlign w:val="bottom"/>
          </w:tcPr>
          <w:p w14:paraId="04F6B824" w14:textId="77777777" w:rsidR="004A3F70" w:rsidRPr="00257E41" w:rsidRDefault="004A3F70" w:rsidP="00865B17">
            <w:pPr>
              <w:spacing w:after="0"/>
              <w:rPr>
                <w:rFonts w:eastAsia="Times New Roman"/>
                <w:sz w:val="20"/>
                <w:szCs w:val="20"/>
              </w:rPr>
            </w:pPr>
          </w:p>
        </w:tc>
        <w:tc>
          <w:tcPr>
            <w:tcW w:w="1424" w:type="dxa"/>
            <w:noWrap/>
            <w:vAlign w:val="bottom"/>
            <w:hideMark/>
          </w:tcPr>
          <w:p w14:paraId="0802E9BD" w14:textId="77777777"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14:paraId="72CDB506" w14:textId="77777777" w:rsidR="004A3F70" w:rsidRPr="00257E41" w:rsidRDefault="000C1BB9" w:rsidP="009C1D30">
            <w:pPr>
              <w:spacing w:after="0"/>
              <w:rPr>
                <w:rFonts w:eastAsia="Times New Roman"/>
                <w:sz w:val="20"/>
                <w:szCs w:val="20"/>
              </w:rPr>
            </w:pPr>
            <w:r>
              <w:rPr>
                <w:rFonts w:eastAsia="Times New Roman"/>
                <w:sz w:val="20"/>
                <w:szCs w:val="20"/>
              </w:rPr>
              <w:t>July 20, 2020</w:t>
            </w:r>
          </w:p>
        </w:tc>
      </w:tr>
      <w:tr w:rsidR="004A3F70" w:rsidRPr="00257E41" w14:paraId="1A827F51" w14:textId="77777777" w:rsidTr="00865B17">
        <w:trPr>
          <w:trHeight w:val="405"/>
        </w:trPr>
        <w:tc>
          <w:tcPr>
            <w:tcW w:w="2056" w:type="dxa"/>
            <w:tcBorders>
              <w:top w:val="nil"/>
              <w:left w:val="single" w:sz="8" w:space="0" w:color="auto"/>
              <w:bottom w:val="single" w:sz="4" w:space="0" w:color="auto"/>
              <w:right w:val="single" w:sz="8" w:space="0" w:color="auto"/>
            </w:tcBorders>
            <w:noWrap/>
            <w:vAlign w:val="bottom"/>
            <w:hideMark/>
          </w:tcPr>
          <w:p w14:paraId="0B145C13" w14:textId="77777777" w:rsidR="004A3F70" w:rsidRPr="00CE3ED7" w:rsidRDefault="004A3F70" w:rsidP="00865B17">
            <w:pPr>
              <w:spacing w:after="0"/>
              <w:rPr>
                <w:rFonts w:eastAsia="Times New Roman"/>
                <w:smallCaps/>
              </w:rPr>
            </w:pPr>
            <w:r w:rsidRPr="00CE3ED7">
              <w:rPr>
                <w:rFonts w:eastAsia="Times New Roman"/>
                <w:smallCaps/>
              </w:rPr>
              <w:t>HENWOOD</w:t>
            </w:r>
          </w:p>
        </w:tc>
        <w:tc>
          <w:tcPr>
            <w:tcW w:w="676" w:type="dxa"/>
            <w:tcBorders>
              <w:top w:val="nil"/>
              <w:left w:val="nil"/>
              <w:bottom w:val="single" w:sz="4" w:space="0" w:color="auto"/>
              <w:right w:val="nil"/>
            </w:tcBorders>
            <w:noWrap/>
            <w:vAlign w:val="bottom"/>
          </w:tcPr>
          <w:p w14:paraId="271D05CB" w14:textId="77777777"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14:paraId="1F73FBC3"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14:paraId="3F8E3877"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14:paraId="4E18F1CA"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14:paraId="2E00B3F1" w14:textId="77777777" w:rsidR="004A3F70" w:rsidRPr="00257E41" w:rsidRDefault="004A3F70" w:rsidP="00865B17">
            <w:pPr>
              <w:spacing w:after="0"/>
              <w:rPr>
                <w:rFonts w:eastAsia="Times New Roman"/>
                <w:sz w:val="20"/>
                <w:szCs w:val="20"/>
              </w:rPr>
            </w:pPr>
          </w:p>
        </w:tc>
        <w:tc>
          <w:tcPr>
            <w:tcW w:w="1424" w:type="dxa"/>
            <w:noWrap/>
            <w:vAlign w:val="bottom"/>
            <w:hideMark/>
          </w:tcPr>
          <w:p w14:paraId="6C03EB0E" w14:textId="77777777"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14:paraId="6D5D755D" w14:textId="6FD7D4BE" w:rsidR="004A3F70" w:rsidRPr="00257E41" w:rsidRDefault="000C1BB9" w:rsidP="00FC4EEE">
            <w:pPr>
              <w:spacing w:after="0"/>
              <w:rPr>
                <w:rFonts w:eastAsia="Times New Roman"/>
                <w:sz w:val="20"/>
                <w:szCs w:val="20"/>
              </w:rPr>
            </w:pPr>
            <w:r>
              <w:rPr>
                <w:rFonts w:eastAsia="Times New Roman"/>
                <w:sz w:val="20"/>
                <w:szCs w:val="20"/>
              </w:rPr>
              <w:t>2020</w:t>
            </w:r>
            <w:r w:rsidR="006533F9">
              <w:rPr>
                <w:rFonts w:eastAsia="Times New Roman"/>
                <w:sz w:val="20"/>
                <w:szCs w:val="20"/>
              </w:rPr>
              <w:t>-163</w:t>
            </w:r>
          </w:p>
        </w:tc>
        <w:tc>
          <w:tcPr>
            <w:tcW w:w="1246" w:type="dxa"/>
            <w:tcBorders>
              <w:top w:val="nil"/>
              <w:left w:val="nil"/>
              <w:bottom w:val="single" w:sz="4" w:space="0" w:color="auto"/>
              <w:right w:val="nil"/>
            </w:tcBorders>
            <w:noWrap/>
            <w:vAlign w:val="bottom"/>
            <w:hideMark/>
          </w:tcPr>
          <w:p w14:paraId="356C6599"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14:paraId="07673573" w14:textId="77777777" w:rsidTr="00865B17">
        <w:trPr>
          <w:trHeight w:val="350"/>
        </w:trPr>
        <w:tc>
          <w:tcPr>
            <w:tcW w:w="2056" w:type="dxa"/>
            <w:tcBorders>
              <w:top w:val="nil"/>
              <w:left w:val="single" w:sz="8" w:space="0" w:color="auto"/>
              <w:bottom w:val="nil"/>
              <w:right w:val="single" w:sz="8" w:space="0" w:color="auto"/>
            </w:tcBorders>
            <w:noWrap/>
            <w:vAlign w:val="bottom"/>
            <w:hideMark/>
          </w:tcPr>
          <w:p w14:paraId="1B5B0D03" w14:textId="77777777" w:rsidR="004A3F70" w:rsidRPr="00CE3ED7" w:rsidRDefault="00865B17" w:rsidP="00865B17">
            <w:pPr>
              <w:spacing w:after="0"/>
              <w:rPr>
                <w:rFonts w:eastAsia="Times New Roman"/>
                <w:smallCaps/>
              </w:rPr>
            </w:pPr>
            <w:r w:rsidRPr="00CE3ED7">
              <w:rPr>
                <w:rFonts w:eastAsia="Times New Roman"/>
                <w:smallCaps/>
              </w:rPr>
              <w:t>LAWLOR</w:t>
            </w:r>
          </w:p>
        </w:tc>
        <w:tc>
          <w:tcPr>
            <w:tcW w:w="676" w:type="dxa"/>
            <w:noWrap/>
            <w:vAlign w:val="bottom"/>
          </w:tcPr>
          <w:p w14:paraId="0F0EE39D" w14:textId="77777777"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14:paraId="493EC85D"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14:paraId="089978D2" w14:textId="77777777" w:rsidR="004A3F70" w:rsidRPr="00257E41" w:rsidRDefault="004A3F70" w:rsidP="00865B17">
            <w:pPr>
              <w:spacing w:after="0"/>
              <w:rPr>
                <w:rFonts w:eastAsia="Times New Roman"/>
                <w:sz w:val="20"/>
                <w:szCs w:val="20"/>
              </w:rPr>
            </w:pPr>
          </w:p>
        </w:tc>
        <w:tc>
          <w:tcPr>
            <w:tcW w:w="1977" w:type="dxa"/>
            <w:tcBorders>
              <w:top w:val="nil"/>
              <w:left w:val="nil"/>
              <w:bottom w:val="nil"/>
              <w:right w:val="single" w:sz="8" w:space="0" w:color="auto"/>
            </w:tcBorders>
            <w:noWrap/>
            <w:vAlign w:val="bottom"/>
          </w:tcPr>
          <w:p w14:paraId="02BCCC63" w14:textId="77777777" w:rsidR="004A3F70" w:rsidRPr="00257E41" w:rsidRDefault="004A3F70" w:rsidP="00865B17">
            <w:pPr>
              <w:spacing w:after="0"/>
              <w:rPr>
                <w:rFonts w:eastAsia="Times New Roman"/>
                <w:sz w:val="20"/>
                <w:szCs w:val="20"/>
              </w:rPr>
            </w:pPr>
          </w:p>
        </w:tc>
        <w:tc>
          <w:tcPr>
            <w:tcW w:w="293" w:type="dxa"/>
            <w:noWrap/>
            <w:vAlign w:val="bottom"/>
          </w:tcPr>
          <w:p w14:paraId="1FF99901" w14:textId="77777777" w:rsidR="004A3F70" w:rsidRPr="00257E41" w:rsidRDefault="004A3F70" w:rsidP="00865B17">
            <w:pPr>
              <w:spacing w:after="0"/>
              <w:rPr>
                <w:rFonts w:eastAsia="Times New Roman"/>
                <w:sz w:val="20"/>
                <w:szCs w:val="20"/>
              </w:rPr>
            </w:pPr>
          </w:p>
        </w:tc>
        <w:tc>
          <w:tcPr>
            <w:tcW w:w="1424" w:type="dxa"/>
            <w:noWrap/>
            <w:vAlign w:val="bottom"/>
            <w:hideMark/>
          </w:tcPr>
          <w:p w14:paraId="456F8731" w14:textId="77777777"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14:paraId="62A24CBF" w14:textId="460975A8" w:rsidR="004A3F70" w:rsidRPr="00257E41" w:rsidRDefault="004A3F70" w:rsidP="00865B17">
            <w:pPr>
              <w:spacing w:after="0"/>
              <w:rPr>
                <w:rFonts w:eastAsia="Times New Roman"/>
                <w:sz w:val="20"/>
                <w:szCs w:val="20"/>
              </w:rPr>
            </w:pPr>
          </w:p>
        </w:tc>
      </w:tr>
      <w:tr w:rsidR="004A3F70" w:rsidRPr="00257E41" w14:paraId="07B89119" w14:textId="77777777" w:rsidTr="00865B17">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14:paraId="1D7A2C22" w14:textId="77777777" w:rsidR="004A3F70" w:rsidRPr="00CE3ED7" w:rsidRDefault="004A3F70" w:rsidP="00865B17">
            <w:pPr>
              <w:spacing w:after="0"/>
              <w:rPr>
                <w:rFonts w:eastAsia="Times New Roman"/>
                <w:smallCaps/>
              </w:rPr>
            </w:pPr>
            <w:r w:rsidRPr="00CE3ED7">
              <w:rPr>
                <w:rFonts w:eastAsia="Times New Roman"/>
                <w:smallCaps/>
                <w:sz w:val="28"/>
              </w:rPr>
              <w:t>monte</w:t>
            </w:r>
          </w:p>
        </w:tc>
        <w:tc>
          <w:tcPr>
            <w:tcW w:w="676" w:type="dxa"/>
            <w:tcBorders>
              <w:top w:val="single" w:sz="4" w:space="0" w:color="auto"/>
              <w:left w:val="nil"/>
              <w:bottom w:val="single" w:sz="4" w:space="0" w:color="auto"/>
              <w:right w:val="nil"/>
            </w:tcBorders>
            <w:noWrap/>
            <w:vAlign w:val="bottom"/>
          </w:tcPr>
          <w:p w14:paraId="72FBE665" w14:textId="77777777"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14:paraId="44C2ACEC"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14:paraId="7B70B9DD"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14:paraId="2E975536"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14:paraId="7EACD141" w14:textId="77777777"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14:paraId="46E4A63F" w14:textId="77777777" w:rsidR="004A3F70" w:rsidRPr="00257E41" w:rsidRDefault="004A3F70" w:rsidP="00865B17">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14:paraId="4CCA8DA3" w14:textId="77777777" w:rsidR="004A3F70" w:rsidRPr="00257E41" w:rsidRDefault="004A3F70" w:rsidP="00865B17">
            <w:pPr>
              <w:spacing w:after="0"/>
              <w:rPr>
                <w:rFonts w:eastAsia="Times New Roman"/>
                <w:sz w:val="20"/>
                <w:szCs w:val="20"/>
              </w:rPr>
            </w:pPr>
          </w:p>
        </w:tc>
        <w:tc>
          <w:tcPr>
            <w:tcW w:w="1246" w:type="dxa"/>
            <w:tcBorders>
              <w:top w:val="nil"/>
              <w:left w:val="nil"/>
              <w:bottom w:val="single" w:sz="4" w:space="0" w:color="auto"/>
              <w:right w:val="nil"/>
            </w:tcBorders>
            <w:noWrap/>
            <w:vAlign w:val="bottom"/>
            <w:hideMark/>
          </w:tcPr>
          <w:p w14:paraId="11A87C63"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14:paraId="040F7B2C" w14:textId="77777777" w:rsidTr="00865B17">
        <w:trPr>
          <w:trHeight w:val="350"/>
        </w:trPr>
        <w:tc>
          <w:tcPr>
            <w:tcW w:w="2056" w:type="dxa"/>
            <w:tcBorders>
              <w:top w:val="nil"/>
              <w:left w:val="single" w:sz="8" w:space="0" w:color="auto"/>
              <w:bottom w:val="nil"/>
              <w:right w:val="single" w:sz="8" w:space="0" w:color="auto"/>
            </w:tcBorders>
            <w:noWrap/>
            <w:vAlign w:val="bottom"/>
            <w:hideMark/>
          </w:tcPr>
          <w:p w14:paraId="4EA32939" w14:textId="77777777" w:rsidR="004A3F70" w:rsidRPr="00CE3ED7" w:rsidRDefault="004A3F70" w:rsidP="00865B17">
            <w:pPr>
              <w:spacing w:after="0"/>
              <w:rPr>
                <w:rFonts w:eastAsia="Times New Roman"/>
                <w:smallCaps/>
              </w:rPr>
            </w:pPr>
            <w:r w:rsidRPr="00CE3ED7">
              <w:rPr>
                <w:rFonts w:eastAsia="Times New Roman"/>
                <w:smallCaps/>
              </w:rPr>
              <w:t>VIDAL</w:t>
            </w:r>
          </w:p>
        </w:tc>
        <w:tc>
          <w:tcPr>
            <w:tcW w:w="676" w:type="dxa"/>
            <w:noWrap/>
            <w:vAlign w:val="bottom"/>
          </w:tcPr>
          <w:p w14:paraId="647151F0" w14:textId="77777777"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14:paraId="6A61430B"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14:paraId="3055FB8D"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nil"/>
              <w:right w:val="single" w:sz="8" w:space="0" w:color="auto"/>
            </w:tcBorders>
            <w:noWrap/>
            <w:vAlign w:val="bottom"/>
            <w:hideMark/>
          </w:tcPr>
          <w:p w14:paraId="6DA0220B"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14:paraId="3346E753" w14:textId="77777777" w:rsidR="004A3F70" w:rsidRPr="00257E41" w:rsidRDefault="004A3F70" w:rsidP="00865B17">
            <w:pPr>
              <w:spacing w:after="0"/>
              <w:rPr>
                <w:rFonts w:eastAsia="Times New Roman"/>
                <w:sz w:val="20"/>
                <w:szCs w:val="20"/>
              </w:rPr>
            </w:pPr>
          </w:p>
        </w:tc>
        <w:tc>
          <w:tcPr>
            <w:tcW w:w="1424" w:type="dxa"/>
            <w:noWrap/>
            <w:vAlign w:val="bottom"/>
            <w:hideMark/>
          </w:tcPr>
          <w:p w14:paraId="42252136" w14:textId="77777777"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14:paraId="2577E817" w14:textId="73F398F3" w:rsidR="004A3F70" w:rsidRPr="00257E41" w:rsidRDefault="004A3F70" w:rsidP="008E7E77">
            <w:pPr>
              <w:spacing w:after="0"/>
              <w:rPr>
                <w:rFonts w:eastAsia="Times New Roman"/>
                <w:sz w:val="20"/>
                <w:szCs w:val="20"/>
              </w:rPr>
            </w:pPr>
          </w:p>
        </w:tc>
      </w:tr>
      <w:tr w:rsidR="004A3F70" w:rsidRPr="00257E41" w14:paraId="43F13D39" w14:textId="77777777" w:rsidTr="00865B17">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14:paraId="60F4FF07" w14:textId="77777777" w:rsidR="004A3F70" w:rsidRPr="00CE3ED7" w:rsidRDefault="000C1BB9" w:rsidP="00865B17">
            <w:pPr>
              <w:spacing w:after="0"/>
              <w:rPr>
                <w:rFonts w:eastAsia="Times New Roman"/>
                <w:smallCaps/>
              </w:rPr>
            </w:pPr>
            <w:r>
              <w:rPr>
                <w:rFonts w:eastAsia="Times New Roman"/>
                <w:smallCaps/>
              </w:rPr>
              <w:t>Martin</w:t>
            </w:r>
          </w:p>
        </w:tc>
        <w:tc>
          <w:tcPr>
            <w:tcW w:w="676" w:type="dxa"/>
            <w:tcBorders>
              <w:top w:val="single" w:sz="4" w:space="0" w:color="auto"/>
              <w:left w:val="nil"/>
              <w:bottom w:val="single" w:sz="4" w:space="0" w:color="auto"/>
              <w:right w:val="nil"/>
            </w:tcBorders>
            <w:noWrap/>
            <w:vAlign w:val="bottom"/>
          </w:tcPr>
          <w:p w14:paraId="31E8AAA7" w14:textId="77777777"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14:paraId="45E78CDA"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14:paraId="5F136C46"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14:paraId="072D948C"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14:paraId="7AA86D89" w14:textId="77777777"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14:paraId="2A7F2731" w14:textId="77777777" w:rsidR="004A3F70" w:rsidRPr="00257E41" w:rsidRDefault="004A3F70" w:rsidP="00865B17">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14:paraId="6B0F578B"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46" w:type="dxa"/>
            <w:tcBorders>
              <w:top w:val="nil"/>
              <w:left w:val="nil"/>
              <w:bottom w:val="single" w:sz="4" w:space="0" w:color="auto"/>
              <w:right w:val="nil"/>
            </w:tcBorders>
            <w:noWrap/>
            <w:vAlign w:val="bottom"/>
          </w:tcPr>
          <w:p w14:paraId="469E5A0B" w14:textId="77777777" w:rsidR="004A3F70" w:rsidRPr="00257E41" w:rsidRDefault="004A3F70" w:rsidP="00865B17">
            <w:pPr>
              <w:spacing w:after="0"/>
              <w:rPr>
                <w:rFonts w:eastAsia="Times New Roman"/>
                <w:sz w:val="20"/>
                <w:szCs w:val="20"/>
              </w:rPr>
            </w:pPr>
          </w:p>
        </w:tc>
      </w:tr>
      <w:tr w:rsidR="004A3F70" w:rsidRPr="00257E41" w14:paraId="046BB68C" w14:textId="77777777"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14:paraId="18C69CC2" w14:textId="77777777" w:rsidR="004A3F70" w:rsidRPr="00CE3ED7" w:rsidRDefault="004A3F70" w:rsidP="00865B17">
            <w:pPr>
              <w:spacing w:after="0"/>
              <w:rPr>
                <w:rFonts w:eastAsia="Times New Roman"/>
                <w:smallCaps/>
              </w:rPr>
            </w:pPr>
            <w:r w:rsidRPr="00CE3ED7">
              <w:rPr>
                <w:rFonts w:eastAsia="Times New Roman"/>
                <w:smallCaps/>
              </w:rPr>
              <w:t>BARTOLOMEO</w:t>
            </w:r>
          </w:p>
        </w:tc>
        <w:tc>
          <w:tcPr>
            <w:tcW w:w="676" w:type="dxa"/>
            <w:tcBorders>
              <w:top w:val="nil"/>
              <w:left w:val="nil"/>
              <w:bottom w:val="single" w:sz="8" w:space="0" w:color="auto"/>
              <w:right w:val="nil"/>
            </w:tcBorders>
            <w:noWrap/>
            <w:vAlign w:val="bottom"/>
            <w:hideMark/>
          </w:tcPr>
          <w:p w14:paraId="16788B48"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638" w:type="dxa"/>
            <w:tcBorders>
              <w:top w:val="nil"/>
              <w:left w:val="single" w:sz="8" w:space="0" w:color="auto"/>
              <w:bottom w:val="single" w:sz="8" w:space="0" w:color="auto"/>
              <w:right w:val="single" w:sz="8" w:space="0" w:color="auto"/>
            </w:tcBorders>
            <w:noWrap/>
            <w:vAlign w:val="bottom"/>
            <w:hideMark/>
          </w:tcPr>
          <w:p w14:paraId="2984039A"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14:paraId="488AF87F"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14:paraId="166BF9E7"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14:paraId="475EDD9F" w14:textId="77777777" w:rsidR="004A3F70" w:rsidRPr="00257E41" w:rsidRDefault="004A3F70" w:rsidP="00865B17">
            <w:pPr>
              <w:spacing w:after="0"/>
              <w:rPr>
                <w:rFonts w:eastAsia="Times New Roman"/>
                <w:sz w:val="20"/>
                <w:szCs w:val="20"/>
              </w:rPr>
            </w:pPr>
          </w:p>
        </w:tc>
        <w:tc>
          <w:tcPr>
            <w:tcW w:w="1424" w:type="dxa"/>
            <w:noWrap/>
            <w:vAlign w:val="bottom"/>
          </w:tcPr>
          <w:p w14:paraId="1D68FA46" w14:textId="77777777" w:rsidR="004A3F70" w:rsidRPr="00257E41" w:rsidRDefault="004A3F70" w:rsidP="00865B17">
            <w:pPr>
              <w:spacing w:after="0"/>
              <w:rPr>
                <w:rFonts w:eastAsia="Times New Roman"/>
                <w:sz w:val="20"/>
                <w:szCs w:val="20"/>
              </w:rPr>
            </w:pPr>
          </w:p>
        </w:tc>
        <w:tc>
          <w:tcPr>
            <w:tcW w:w="1309" w:type="dxa"/>
            <w:noWrap/>
            <w:vAlign w:val="bottom"/>
          </w:tcPr>
          <w:p w14:paraId="5F561D47" w14:textId="77777777" w:rsidR="004A3F70" w:rsidRPr="00257E41" w:rsidRDefault="004A3F70" w:rsidP="00865B17">
            <w:pPr>
              <w:spacing w:after="0"/>
              <w:rPr>
                <w:rFonts w:eastAsia="Times New Roman"/>
                <w:sz w:val="20"/>
                <w:szCs w:val="20"/>
              </w:rPr>
            </w:pPr>
          </w:p>
        </w:tc>
        <w:tc>
          <w:tcPr>
            <w:tcW w:w="1246" w:type="dxa"/>
            <w:noWrap/>
            <w:vAlign w:val="bottom"/>
          </w:tcPr>
          <w:p w14:paraId="05AE226F" w14:textId="77777777" w:rsidR="004A3F70" w:rsidRPr="00257E41" w:rsidRDefault="004A3F70" w:rsidP="00865B17">
            <w:pPr>
              <w:spacing w:after="0"/>
              <w:rPr>
                <w:rFonts w:eastAsia="Times New Roman"/>
                <w:sz w:val="20"/>
                <w:szCs w:val="20"/>
              </w:rPr>
            </w:pPr>
          </w:p>
        </w:tc>
      </w:tr>
      <w:tr w:rsidR="004A3F70" w:rsidRPr="00257E41" w14:paraId="7689B99B" w14:textId="77777777"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14:paraId="3346D182" w14:textId="77777777" w:rsidR="004A3F70" w:rsidRPr="00CE3ED7" w:rsidRDefault="004A3F70" w:rsidP="00865B17">
            <w:pPr>
              <w:spacing w:after="0"/>
              <w:rPr>
                <w:rFonts w:eastAsia="Times New Roman"/>
                <w:smallCaps/>
              </w:rPr>
            </w:pPr>
            <w:r w:rsidRPr="00CE3ED7">
              <w:rPr>
                <w:rFonts w:eastAsia="Times New Roman"/>
                <w:smallCaps/>
              </w:rPr>
              <w:t>MAYOR</w:t>
            </w:r>
          </w:p>
        </w:tc>
        <w:tc>
          <w:tcPr>
            <w:tcW w:w="676" w:type="dxa"/>
            <w:tcBorders>
              <w:top w:val="nil"/>
              <w:left w:val="nil"/>
              <w:bottom w:val="single" w:sz="8" w:space="0" w:color="auto"/>
              <w:right w:val="nil"/>
            </w:tcBorders>
            <w:noWrap/>
            <w:vAlign w:val="bottom"/>
          </w:tcPr>
          <w:p w14:paraId="3EE027FE" w14:textId="77777777"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14:paraId="386B04DB" w14:textId="77777777" w:rsidR="004A3F70" w:rsidRPr="00257E41" w:rsidRDefault="004A3F70" w:rsidP="00865B17">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14:paraId="7CA60744" w14:textId="77777777" w:rsidR="004A3F70" w:rsidRPr="00257E41" w:rsidRDefault="004A3F70" w:rsidP="00865B17">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14:paraId="0871C760" w14:textId="77777777" w:rsidR="004A3F70" w:rsidRPr="00257E41" w:rsidRDefault="004A3F70" w:rsidP="00865B17">
            <w:pPr>
              <w:spacing w:after="0"/>
              <w:rPr>
                <w:rFonts w:eastAsia="Times New Roman"/>
                <w:sz w:val="20"/>
                <w:szCs w:val="20"/>
              </w:rPr>
            </w:pPr>
          </w:p>
        </w:tc>
        <w:tc>
          <w:tcPr>
            <w:tcW w:w="293" w:type="dxa"/>
            <w:noWrap/>
            <w:vAlign w:val="bottom"/>
          </w:tcPr>
          <w:p w14:paraId="0FFA512B" w14:textId="77777777" w:rsidR="004A3F70" w:rsidRPr="00257E41" w:rsidRDefault="004A3F70" w:rsidP="00865B17">
            <w:pPr>
              <w:spacing w:after="0"/>
              <w:rPr>
                <w:rFonts w:eastAsia="Times New Roman"/>
                <w:sz w:val="20"/>
                <w:szCs w:val="20"/>
              </w:rPr>
            </w:pPr>
          </w:p>
        </w:tc>
        <w:tc>
          <w:tcPr>
            <w:tcW w:w="1424" w:type="dxa"/>
            <w:noWrap/>
            <w:vAlign w:val="bottom"/>
          </w:tcPr>
          <w:p w14:paraId="1108A74E" w14:textId="77777777" w:rsidR="004A3F70" w:rsidRDefault="004A3F70" w:rsidP="00865B17">
            <w:pPr>
              <w:spacing w:after="0"/>
              <w:rPr>
                <w:rFonts w:eastAsia="Times New Roman"/>
                <w:sz w:val="20"/>
                <w:szCs w:val="20"/>
              </w:rPr>
            </w:pPr>
          </w:p>
          <w:p w14:paraId="14071628" w14:textId="77777777" w:rsidR="007166B7" w:rsidRPr="00257E41" w:rsidRDefault="007166B7" w:rsidP="00865B17">
            <w:pPr>
              <w:spacing w:after="0"/>
              <w:rPr>
                <w:rFonts w:eastAsia="Times New Roman"/>
                <w:sz w:val="20"/>
                <w:szCs w:val="20"/>
              </w:rPr>
            </w:pPr>
          </w:p>
        </w:tc>
        <w:tc>
          <w:tcPr>
            <w:tcW w:w="1309" w:type="dxa"/>
            <w:noWrap/>
            <w:vAlign w:val="bottom"/>
          </w:tcPr>
          <w:p w14:paraId="6EE9C68F" w14:textId="77777777" w:rsidR="004A3F70" w:rsidRPr="00257E41" w:rsidRDefault="004A3F70" w:rsidP="00865B17">
            <w:pPr>
              <w:spacing w:after="0"/>
              <w:rPr>
                <w:rFonts w:eastAsia="Times New Roman"/>
                <w:sz w:val="20"/>
                <w:szCs w:val="20"/>
              </w:rPr>
            </w:pPr>
          </w:p>
        </w:tc>
        <w:tc>
          <w:tcPr>
            <w:tcW w:w="1246" w:type="dxa"/>
            <w:noWrap/>
            <w:vAlign w:val="bottom"/>
          </w:tcPr>
          <w:p w14:paraId="19734779" w14:textId="77777777" w:rsidR="004A3F70" w:rsidRPr="00257E41" w:rsidRDefault="004A3F70" w:rsidP="00865B17">
            <w:pPr>
              <w:spacing w:after="0"/>
              <w:rPr>
                <w:rFonts w:eastAsia="Times New Roman"/>
                <w:sz w:val="20"/>
                <w:szCs w:val="20"/>
              </w:rPr>
            </w:pPr>
          </w:p>
        </w:tc>
      </w:tr>
    </w:tbl>
    <w:p w14:paraId="7A451919" w14:textId="70296CFA" w:rsidR="00BA595F" w:rsidRDefault="009F4803" w:rsidP="009F4803">
      <w:pPr>
        <w:tabs>
          <w:tab w:val="left" w:pos="368"/>
        </w:tabs>
        <w:spacing w:after="0" w:line="277" w:lineRule="exact"/>
        <w:jc w:val="center"/>
        <w:rPr>
          <w:rFonts w:ascii="Times New Roman" w:eastAsia="Times New Roman" w:hAnsi="Times New Roman" w:cs="Times New Roman"/>
          <w:b/>
          <w:bCs/>
        </w:rPr>
      </w:pPr>
      <w:r>
        <w:rPr>
          <w:rFonts w:ascii="Times New Roman" w:eastAsia="Times New Roman" w:hAnsi="Times New Roman" w:cs="Times New Roman"/>
          <w:b/>
          <w:bCs/>
        </w:rPr>
        <w:t>Resolution to authorize an increase to the Bid Threshold</w:t>
      </w:r>
    </w:p>
    <w:p w14:paraId="5BC00269" w14:textId="77777777" w:rsidR="009F4803" w:rsidRDefault="009F4803" w:rsidP="009F4803">
      <w:pPr>
        <w:tabs>
          <w:tab w:val="left" w:pos="368"/>
        </w:tabs>
        <w:spacing w:after="0" w:line="277" w:lineRule="exact"/>
        <w:jc w:val="center"/>
        <w:rPr>
          <w:rFonts w:ascii="Times New Roman" w:eastAsia="Times New Roman" w:hAnsi="Times New Roman" w:cs="Times New Roman"/>
          <w:b/>
          <w:bCs/>
        </w:rPr>
      </w:pPr>
    </w:p>
    <w:p w14:paraId="0046B62C" w14:textId="5BAB6D77" w:rsidR="009F4803" w:rsidRDefault="009F4803" w:rsidP="009F4803">
      <w:pPr>
        <w:tabs>
          <w:tab w:val="left" w:pos="368"/>
        </w:tabs>
        <w:spacing w:after="0" w:line="277" w:lineRule="exact"/>
        <w:rPr>
          <w:rFonts w:ascii="Times New Roman" w:eastAsia="Times New Roman" w:hAnsi="Times New Roman" w:cs="Times New Roman"/>
          <w:bCs/>
        </w:rPr>
      </w:pPr>
      <w:r>
        <w:rPr>
          <w:rFonts w:ascii="Times New Roman" w:eastAsia="Times New Roman" w:hAnsi="Times New Roman" w:cs="Times New Roman"/>
          <w:b/>
          <w:bCs/>
        </w:rPr>
        <w:t xml:space="preserve">WHEREAS, </w:t>
      </w:r>
      <w:r>
        <w:rPr>
          <w:rFonts w:ascii="Times New Roman" w:eastAsia="Times New Roman" w:hAnsi="Times New Roman" w:cs="Times New Roman"/>
          <w:bCs/>
        </w:rPr>
        <w:t>effective July 1, 2020, the Governor of the State of New Jersey has adjusted the bid threshold for awarding contracts under the Local Public Contracts Law.  The change in the bid threshold allows municipalities with a Qualified Purchasing Agent to increase their bid threshold up to $44,000; and</w:t>
      </w:r>
    </w:p>
    <w:p w14:paraId="6A8C2095" w14:textId="77777777" w:rsidR="009F4803" w:rsidRDefault="009F4803" w:rsidP="009F4803">
      <w:pPr>
        <w:tabs>
          <w:tab w:val="left" w:pos="368"/>
        </w:tabs>
        <w:spacing w:after="0" w:line="277" w:lineRule="exact"/>
        <w:rPr>
          <w:rFonts w:ascii="Times New Roman" w:eastAsia="Times New Roman" w:hAnsi="Times New Roman" w:cs="Times New Roman"/>
          <w:bCs/>
        </w:rPr>
      </w:pPr>
    </w:p>
    <w:p w14:paraId="5A935601" w14:textId="4FA3F9AA" w:rsidR="009F4803" w:rsidRDefault="009F4803" w:rsidP="009F4803">
      <w:pPr>
        <w:tabs>
          <w:tab w:val="left" w:pos="368"/>
        </w:tabs>
        <w:spacing w:after="0" w:line="277" w:lineRule="exact"/>
        <w:rPr>
          <w:rFonts w:ascii="Times New Roman" w:eastAsia="Times New Roman" w:hAnsi="Times New Roman" w:cs="Times New Roman"/>
          <w:bCs/>
        </w:rPr>
      </w:pPr>
      <w:r>
        <w:rPr>
          <w:rFonts w:ascii="Times New Roman" w:eastAsia="Times New Roman" w:hAnsi="Times New Roman" w:cs="Times New Roman"/>
          <w:b/>
          <w:bCs/>
        </w:rPr>
        <w:t xml:space="preserve">WHEREAS, </w:t>
      </w:r>
      <w:r>
        <w:rPr>
          <w:rFonts w:ascii="Times New Roman" w:eastAsia="Times New Roman" w:hAnsi="Times New Roman" w:cs="Times New Roman"/>
          <w:bCs/>
        </w:rPr>
        <w:t>N.J.S.A. 40A:11-3a, permits an increase in the bid threshold if a qualified purchasing agent is appointed as well as granted authorization to negotiate and award such contracts below the bid threshold; and</w:t>
      </w:r>
    </w:p>
    <w:p w14:paraId="6E445CAB" w14:textId="77777777" w:rsidR="009F4803" w:rsidRDefault="009F4803" w:rsidP="009F4803">
      <w:pPr>
        <w:tabs>
          <w:tab w:val="left" w:pos="368"/>
        </w:tabs>
        <w:spacing w:after="0" w:line="277" w:lineRule="exact"/>
        <w:rPr>
          <w:rFonts w:ascii="Times New Roman" w:eastAsia="Times New Roman" w:hAnsi="Times New Roman" w:cs="Times New Roman"/>
          <w:bCs/>
        </w:rPr>
      </w:pPr>
    </w:p>
    <w:p w14:paraId="60ADDE2D" w14:textId="6A9D1BAB" w:rsidR="009F4803" w:rsidRDefault="009F4803" w:rsidP="009F4803">
      <w:pPr>
        <w:tabs>
          <w:tab w:val="left" w:pos="368"/>
        </w:tabs>
        <w:spacing w:after="0" w:line="277" w:lineRule="exact"/>
        <w:rPr>
          <w:rFonts w:ascii="Times New Roman" w:eastAsia="Times New Roman" w:hAnsi="Times New Roman" w:cs="Times New Roman"/>
          <w:bCs/>
        </w:rPr>
      </w:pPr>
      <w:r>
        <w:rPr>
          <w:rFonts w:ascii="Times New Roman" w:eastAsia="Times New Roman" w:hAnsi="Times New Roman" w:cs="Times New Roman"/>
          <w:b/>
          <w:bCs/>
        </w:rPr>
        <w:t xml:space="preserve">WHEREAS, </w:t>
      </w:r>
      <w:r w:rsidRPr="009F4803">
        <w:rPr>
          <w:rFonts w:ascii="Times New Roman" w:eastAsia="Times New Roman" w:hAnsi="Times New Roman" w:cs="Times New Roman"/>
          <w:bCs/>
        </w:rPr>
        <w:t>N.J.A.C.</w:t>
      </w:r>
      <w:r>
        <w:rPr>
          <w:rFonts w:ascii="Times New Roman" w:eastAsia="Times New Roman" w:hAnsi="Times New Roman" w:cs="Times New Roman"/>
          <w:bCs/>
        </w:rPr>
        <w:t xml:space="preserve"> 5:34-5 et seq. establishes the criteria for qualifying as a Qualified Purchasing Agent; and</w:t>
      </w:r>
    </w:p>
    <w:p w14:paraId="21984BB5" w14:textId="77777777" w:rsidR="009F4803" w:rsidRDefault="009F4803" w:rsidP="009F4803">
      <w:pPr>
        <w:tabs>
          <w:tab w:val="left" w:pos="368"/>
        </w:tabs>
        <w:spacing w:after="0" w:line="277" w:lineRule="exact"/>
        <w:rPr>
          <w:rFonts w:ascii="Times New Roman" w:eastAsia="Times New Roman" w:hAnsi="Times New Roman" w:cs="Times New Roman"/>
          <w:bCs/>
        </w:rPr>
      </w:pPr>
    </w:p>
    <w:p w14:paraId="283B62D0" w14:textId="77C5C7B5" w:rsidR="009F4803" w:rsidRDefault="009F4803" w:rsidP="009F4803">
      <w:pPr>
        <w:tabs>
          <w:tab w:val="left" w:pos="368"/>
        </w:tabs>
        <w:spacing w:after="0" w:line="277" w:lineRule="exact"/>
        <w:rPr>
          <w:rFonts w:ascii="Times New Roman" w:eastAsia="Times New Roman" w:hAnsi="Times New Roman" w:cs="Times New Roman"/>
          <w:bCs/>
        </w:rPr>
      </w:pPr>
      <w:r>
        <w:rPr>
          <w:rFonts w:ascii="Times New Roman" w:eastAsia="Times New Roman" w:hAnsi="Times New Roman" w:cs="Times New Roman"/>
          <w:b/>
          <w:bCs/>
        </w:rPr>
        <w:t xml:space="preserve">WHEREAS, </w:t>
      </w:r>
      <w:r>
        <w:rPr>
          <w:rFonts w:ascii="Times New Roman" w:eastAsia="Times New Roman" w:hAnsi="Times New Roman" w:cs="Times New Roman"/>
          <w:bCs/>
        </w:rPr>
        <w:t xml:space="preserve">Deborah Reilly was appointed the </w:t>
      </w:r>
      <w:r w:rsidR="009838D6">
        <w:rPr>
          <w:rFonts w:ascii="Times New Roman" w:eastAsia="Times New Roman" w:hAnsi="Times New Roman" w:cs="Times New Roman"/>
          <w:bCs/>
        </w:rPr>
        <w:t>Borough of Edgewater Qualified Purchasing Agent by Resolution 2008-080 on March 18, 2008 and possesses the qualifications and designation of Qualified Purchasing Agent as issued by the Director of Local Government Services in accordance with N.J.A.C. 5:34-5 et seq.; and</w:t>
      </w:r>
    </w:p>
    <w:p w14:paraId="4749DD90" w14:textId="77777777" w:rsidR="009838D6" w:rsidRDefault="009838D6" w:rsidP="009F4803">
      <w:pPr>
        <w:tabs>
          <w:tab w:val="left" w:pos="368"/>
        </w:tabs>
        <w:spacing w:after="0" w:line="277" w:lineRule="exact"/>
        <w:rPr>
          <w:rFonts w:ascii="Times New Roman" w:eastAsia="Times New Roman" w:hAnsi="Times New Roman" w:cs="Times New Roman"/>
          <w:bCs/>
        </w:rPr>
      </w:pPr>
    </w:p>
    <w:p w14:paraId="798B6841" w14:textId="3A1D63AF" w:rsidR="009838D6" w:rsidRDefault="009838D6" w:rsidP="009F4803">
      <w:pPr>
        <w:tabs>
          <w:tab w:val="left" w:pos="368"/>
        </w:tabs>
        <w:spacing w:after="0" w:line="277" w:lineRule="exact"/>
        <w:rPr>
          <w:rFonts w:ascii="Times New Roman" w:eastAsia="Times New Roman" w:hAnsi="Times New Roman" w:cs="Times New Roman"/>
          <w:bCs/>
        </w:rPr>
      </w:pPr>
      <w:r>
        <w:rPr>
          <w:rFonts w:ascii="Times New Roman" w:eastAsia="Times New Roman" w:hAnsi="Times New Roman" w:cs="Times New Roman"/>
          <w:b/>
          <w:bCs/>
        </w:rPr>
        <w:t xml:space="preserve">WHEREAS, </w:t>
      </w:r>
      <w:r>
        <w:rPr>
          <w:rFonts w:ascii="Times New Roman" w:eastAsia="Times New Roman" w:hAnsi="Times New Roman" w:cs="Times New Roman"/>
          <w:bCs/>
        </w:rPr>
        <w:t>on January 3, 2012 by resolution 2012-025, the Borough of Edgewater adjusted its bid threshold by increasing the threshold to $36,000.00.</w:t>
      </w:r>
    </w:p>
    <w:p w14:paraId="77520EA6" w14:textId="77777777" w:rsidR="009838D6" w:rsidRDefault="009838D6" w:rsidP="009F4803">
      <w:pPr>
        <w:tabs>
          <w:tab w:val="left" w:pos="368"/>
        </w:tabs>
        <w:spacing w:after="0" w:line="277" w:lineRule="exact"/>
        <w:rPr>
          <w:rFonts w:ascii="Times New Roman" w:eastAsia="Times New Roman" w:hAnsi="Times New Roman" w:cs="Times New Roman"/>
          <w:bCs/>
        </w:rPr>
      </w:pPr>
    </w:p>
    <w:p w14:paraId="4BC917B4" w14:textId="7AF8E95C" w:rsidR="009838D6" w:rsidRPr="009838D6" w:rsidRDefault="009838D6" w:rsidP="009F4803">
      <w:pPr>
        <w:tabs>
          <w:tab w:val="left" w:pos="368"/>
        </w:tabs>
        <w:spacing w:after="0" w:line="277" w:lineRule="exact"/>
        <w:rPr>
          <w:rFonts w:ascii="Times New Roman" w:eastAsia="Times New Roman" w:hAnsi="Times New Roman" w:cs="Times New Roman"/>
          <w:b/>
          <w:bCs/>
        </w:rPr>
      </w:pPr>
      <w:r>
        <w:rPr>
          <w:rFonts w:ascii="Times New Roman" w:eastAsia="Times New Roman" w:hAnsi="Times New Roman" w:cs="Times New Roman"/>
          <w:b/>
          <w:bCs/>
        </w:rPr>
        <w:t xml:space="preserve">NOW THEREFORE BE IT RESOLVED, </w:t>
      </w:r>
      <w:r>
        <w:rPr>
          <w:rFonts w:ascii="Times New Roman" w:eastAsia="Times New Roman" w:hAnsi="Times New Roman" w:cs="Times New Roman"/>
          <w:bCs/>
        </w:rPr>
        <w:t>the Edgewater Mayor and Council hereby authorizes the increase in the Borough of Edgewater bid threshold to $44,000.00 consistent with the New Jersey Local Public Contracts Law N.J.S.A. 40A:11.</w:t>
      </w:r>
      <w:r>
        <w:rPr>
          <w:rFonts w:ascii="Times New Roman" w:eastAsia="Times New Roman" w:hAnsi="Times New Roman" w:cs="Times New Roman"/>
          <w:b/>
          <w:bCs/>
        </w:rPr>
        <w:t xml:space="preserve"> </w:t>
      </w:r>
    </w:p>
    <w:p w14:paraId="5EEF9760" w14:textId="77777777" w:rsidR="009F4803" w:rsidRDefault="009F4803" w:rsidP="00D10F7B">
      <w:pPr>
        <w:tabs>
          <w:tab w:val="left" w:pos="368"/>
        </w:tabs>
        <w:spacing w:after="0" w:line="277" w:lineRule="exact"/>
        <w:rPr>
          <w:rFonts w:ascii="Times New Roman" w:eastAsia="Times New Roman" w:hAnsi="Times New Roman" w:cs="Times New Roman"/>
          <w:b/>
          <w:bCs/>
        </w:rPr>
      </w:pPr>
    </w:p>
    <w:p w14:paraId="508CB576" w14:textId="77777777" w:rsidR="009F4803" w:rsidRDefault="009F4803" w:rsidP="00D10F7B">
      <w:pPr>
        <w:tabs>
          <w:tab w:val="left" w:pos="368"/>
        </w:tabs>
        <w:spacing w:after="0" w:line="277" w:lineRule="exact"/>
        <w:rPr>
          <w:rFonts w:ascii="Times New Roman" w:eastAsia="Times New Roman" w:hAnsi="Times New Roman" w:cs="Times New Roman"/>
          <w:b/>
          <w:bCs/>
        </w:rPr>
      </w:pPr>
    </w:p>
    <w:p w14:paraId="411A5A1E" w14:textId="77777777" w:rsidR="009F4803" w:rsidRDefault="009F4803" w:rsidP="00D10F7B">
      <w:pPr>
        <w:tabs>
          <w:tab w:val="left" w:pos="368"/>
        </w:tabs>
        <w:spacing w:after="0" w:line="277" w:lineRule="exact"/>
        <w:rPr>
          <w:rFonts w:ascii="Times New Roman" w:eastAsia="Times New Roman" w:hAnsi="Times New Roman" w:cs="Times New Roman"/>
          <w:b/>
          <w:bCs/>
        </w:rPr>
      </w:pPr>
    </w:p>
    <w:p w14:paraId="43A8AE50" w14:textId="77777777" w:rsidR="007166B7" w:rsidRPr="000C1BB9" w:rsidRDefault="007166B7" w:rsidP="00D10F7B">
      <w:pPr>
        <w:tabs>
          <w:tab w:val="left" w:pos="368"/>
        </w:tabs>
        <w:spacing w:after="0" w:line="277" w:lineRule="exact"/>
        <w:rPr>
          <w:rFonts w:ascii="Times New Roman" w:hAnsi="Times New Roman" w:cs="Times New Roman"/>
        </w:rPr>
      </w:pPr>
      <w:r w:rsidRPr="000C1BB9">
        <w:rPr>
          <w:rFonts w:ascii="Times New Roman" w:eastAsia="Times New Roman" w:hAnsi="Times New Roman" w:cs="Times New Roman"/>
          <w:b/>
          <w:bCs/>
        </w:rPr>
        <w:t xml:space="preserve">I hereby certify that the above resolution was adopted by the Governing Body on </w:t>
      </w:r>
      <w:r w:rsidR="000C1BB9">
        <w:rPr>
          <w:rFonts w:ascii="Times New Roman" w:eastAsia="Times New Roman" w:hAnsi="Times New Roman" w:cs="Times New Roman"/>
          <w:b/>
          <w:bCs/>
        </w:rPr>
        <w:t>July 20, 2020.</w:t>
      </w:r>
    </w:p>
    <w:p w14:paraId="39340303" w14:textId="77777777" w:rsidR="007166B7" w:rsidRPr="000C1BB9" w:rsidRDefault="007166B7" w:rsidP="007166B7">
      <w:pPr>
        <w:tabs>
          <w:tab w:val="left" w:pos="368"/>
        </w:tabs>
        <w:spacing w:after="0" w:line="277" w:lineRule="exact"/>
        <w:rPr>
          <w:rFonts w:ascii="Times New Roman" w:eastAsia="Calibri" w:hAnsi="Times New Roman" w:cs="Times New Roman"/>
          <w:b/>
        </w:rPr>
      </w:pPr>
      <w:r w:rsidRPr="000C1BB9">
        <w:rPr>
          <w:rFonts w:ascii="Times New Roman" w:eastAsia="Calibri" w:hAnsi="Times New Roman" w:cs="Times New Roman"/>
          <w:b/>
        </w:rPr>
        <w:lastRenderedPageBreak/>
        <w:tab/>
      </w:r>
    </w:p>
    <w:p w14:paraId="1B645CAA" w14:textId="77777777" w:rsidR="007166B7" w:rsidRPr="000C1BB9" w:rsidRDefault="007166B7" w:rsidP="007166B7">
      <w:pPr>
        <w:tabs>
          <w:tab w:val="left" w:pos="368"/>
        </w:tabs>
        <w:spacing w:after="0" w:line="277" w:lineRule="exact"/>
        <w:rPr>
          <w:rFonts w:ascii="Times New Roman" w:eastAsia="Calibri" w:hAnsi="Times New Roman" w:cs="Times New Roman"/>
          <w:b/>
        </w:rPr>
      </w:pPr>
    </w:p>
    <w:p w14:paraId="74439FAD" w14:textId="77777777" w:rsidR="007166B7" w:rsidRPr="000C1BB9" w:rsidRDefault="007166B7" w:rsidP="007166B7">
      <w:pPr>
        <w:tabs>
          <w:tab w:val="left" w:pos="368"/>
        </w:tabs>
        <w:spacing w:after="0" w:line="277" w:lineRule="exact"/>
        <w:rPr>
          <w:rFonts w:ascii="Times New Roman" w:eastAsia="Calibri" w:hAnsi="Times New Roman" w:cs="Times New Roman"/>
          <w:b/>
        </w:rPr>
      </w:pPr>
    </w:p>
    <w:p w14:paraId="61519958" w14:textId="77777777" w:rsidR="007166B7" w:rsidRPr="000C1BB9" w:rsidRDefault="007166B7" w:rsidP="007166B7">
      <w:pPr>
        <w:tabs>
          <w:tab w:val="left" w:pos="368"/>
        </w:tabs>
        <w:spacing w:after="0" w:line="277" w:lineRule="exact"/>
        <w:rPr>
          <w:rFonts w:ascii="Times New Roman" w:eastAsia="Calibri" w:hAnsi="Times New Roman" w:cs="Times New Roman"/>
          <w:b/>
        </w:rPr>
      </w:pPr>
      <w:r w:rsidRPr="000C1BB9">
        <w:rPr>
          <w:rFonts w:ascii="Times New Roman" w:eastAsia="Calibri" w:hAnsi="Times New Roman" w:cs="Times New Roman"/>
          <w:b/>
        </w:rPr>
        <w:tab/>
        <w:t>____________________________</w:t>
      </w:r>
      <w:r w:rsidRPr="000C1BB9">
        <w:rPr>
          <w:rFonts w:ascii="Times New Roman" w:eastAsia="Calibri" w:hAnsi="Times New Roman" w:cs="Times New Roman"/>
          <w:b/>
        </w:rPr>
        <w:tab/>
      </w:r>
      <w:r w:rsidRPr="000C1BB9">
        <w:rPr>
          <w:rFonts w:ascii="Times New Roman" w:eastAsia="Calibri" w:hAnsi="Times New Roman" w:cs="Times New Roman"/>
          <w:b/>
        </w:rPr>
        <w:tab/>
      </w:r>
      <w:r w:rsidRPr="000C1BB9">
        <w:rPr>
          <w:rFonts w:ascii="Times New Roman" w:eastAsia="Calibri" w:hAnsi="Times New Roman" w:cs="Times New Roman"/>
          <w:b/>
        </w:rPr>
        <w:tab/>
        <w:t>________________________</w:t>
      </w:r>
    </w:p>
    <w:p w14:paraId="1274BB95" w14:textId="77777777" w:rsidR="007166B7" w:rsidRPr="000C1BB9" w:rsidRDefault="007166B7" w:rsidP="007166B7">
      <w:pPr>
        <w:tabs>
          <w:tab w:val="left" w:pos="368"/>
        </w:tabs>
        <w:spacing w:after="0" w:line="277" w:lineRule="exact"/>
        <w:rPr>
          <w:rFonts w:ascii="Times New Roman" w:eastAsia="Times New Roman" w:hAnsi="Times New Roman" w:cs="Times New Roman"/>
        </w:rPr>
      </w:pPr>
      <w:r w:rsidRPr="000C1BB9">
        <w:rPr>
          <w:rFonts w:ascii="Times New Roman" w:eastAsia="Times New Roman" w:hAnsi="Times New Roman" w:cs="Times New Roman"/>
        </w:rPr>
        <w:tab/>
        <w:t xml:space="preserve">Michael McPartland       </w:t>
      </w:r>
      <w:r w:rsidRPr="000C1BB9">
        <w:rPr>
          <w:rFonts w:ascii="Times New Roman" w:eastAsia="Times New Roman" w:hAnsi="Times New Roman" w:cs="Times New Roman"/>
        </w:rPr>
        <w:tab/>
      </w:r>
      <w:r w:rsidRPr="000C1BB9">
        <w:rPr>
          <w:rFonts w:ascii="Times New Roman" w:eastAsia="Times New Roman" w:hAnsi="Times New Roman" w:cs="Times New Roman"/>
        </w:rPr>
        <w:tab/>
      </w:r>
      <w:r w:rsidRPr="000C1BB9">
        <w:rPr>
          <w:rFonts w:ascii="Times New Roman" w:eastAsia="Times New Roman" w:hAnsi="Times New Roman" w:cs="Times New Roman"/>
        </w:rPr>
        <w:tab/>
      </w:r>
      <w:r w:rsidRPr="000C1BB9">
        <w:rPr>
          <w:rFonts w:ascii="Times New Roman" w:eastAsia="Times New Roman" w:hAnsi="Times New Roman" w:cs="Times New Roman"/>
        </w:rPr>
        <w:tab/>
      </w:r>
      <w:r w:rsidRPr="000C1BB9">
        <w:rPr>
          <w:rFonts w:ascii="Times New Roman" w:eastAsia="Times New Roman" w:hAnsi="Times New Roman" w:cs="Times New Roman"/>
        </w:rPr>
        <w:tab/>
        <w:t>Annamarie O’Connor, RMC</w:t>
      </w:r>
      <w:r w:rsidRPr="000C1BB9">
        <w:rPr>
          <w:rFonts w:ascii="Times New Roman" w:eastAsia="Times New Roman" w:hAnsi="Times New Roman" w:cs="Times New Roman"/>
          <w:b/>
        </w:rPr>
        <w:tab/>
      </w:r>
    </w:p>
    <w:p w14:paraId="234D0B36" w14:textId="77777777" w:rsidR="007166B7" w:rsidRPr="00603B60" w:rsidRDefault="007166B7" w:rsidP="007166B7">
      <w:pPr>
        <w:tabs>
          <w:tab w:val="left" w:pos="368"/>
        </w:tabs>
        <w:spacing w:after="0" w:line="277" w:lineRule="exact"/>
        <w:rPr>
          <w:rFonts w:ascii="Times New Roman" w:hAnsi="Times New Roman" w:cs="Times New Roman"/>
        </w:rPr>
      </w:pPr>
      <w:r w:rsidRPr="000C1BB9">
        <w:rPr>
          <w:rFonts w:ascii="Times New Roman" w:eastAsia="Times New Roman" w:hAnsi="Times New Roman" w:cs="Times New Roman"/>
        </w:rPr>
        <w:tab/>
        <w:t xml:space="preserve">Mayor </w:t>
      </w:r>
      <w:r w:rsidRPr="000C1BB9">
        <w:rPr>
          <w:rFonts w:ascii="Times New Roman" w:eastAsia="Times New Roman" w:hAnsi="Times New Roman" w:cs="Times New Roman"/>
        </w:rPr>
        <w:tab/>
      </w:r>
      <w:r w:rsidRPr="000C1BB9">
        <w:rPr>
          <w:rFonts w:ascii="Times New Roman" w:eastAsia="Times New Roman" w:hAnsi="Times New Roman" w:cs="Times New Roman"/>
        </w:rPr>
        <w:tab/>
      </w:r>
      <w:r w:rsidRPr="000C1BB9">
        <w:rPr>
          <w:rFonts w:ascii="Times New Roman" w:eastAsia="Times New Roman" w:hAnsi="Times New Roman" w:cs="Times New Roman"/>
        </w:rPr>
        <w:tab/>
      </w:r>
      <w:r w:rsidRPr="000C1BB9">
        <w:rPr>
          <w:rFonts w:ascii="Times New Roman" w:eastAsia="Times New Roman" w:hAnsi="Times New Roman" w:cs="Times New Roman"/>
        </w:rPr>
        <w:tab/>
      </w:r>
      <w:r w:rsidRPr="000C1BB9">
        <w:rPr>
          <w:rFonts w:ascii="Times New Roman" w:eastAsia="Times New Roman" w:hAnsi="Times New Roman" w:cs="Times New Roman"/>
        </w:rPr>
        <w:tab/>
      </w:r>
      <w:r w:rsidRPr="000C1BB9">
        <w:rPr>
          <w:rFonts w:ascii="Times New Roman" w:eastAsia="Times New Roman" w:hAnsi="Times New Roman" w:cs="Times New Roman"/>
        </w:rPr>
        <w:tab/>
      </w:r>
      <w:r w:rsidRPr="000C1BB9">
        <w:rPr>
          <w:rFonts w:ascii="Times New Roman" w:eastAsia="Times New Roman" w:hAnsi="Times New Roman" w:cs="Times New Roman"/>
        </w:rPr>
        <w:tab/>
        <w:t>Borough</w:t>
      </w:r>
      <w:r w:rsidRPr="00603B60">
        <w:rPr>
          <w:rFonts w:ascii="Times New Roman" w:eastAsia="Times New Roman" w:hAnsi="Times New Roman" w:cs="Times New Roman"/>
        </w:rPr>
        <w:t xml:space="preserve"> Clerk</w:t>
      </w:r>
    </w:p>
    <w:p w14:paraId="5DB3E66A" w14:textId="77777777" w:rsidR="00A11AFE" w:rsidRPr="00603B60" w:rsidRDefault="00A11AFE" w:rsidP="007166B7">
      <w:pPr>
        <w:pStyle w:val="NoSpacing"/>
        <w:rPr>
          <w:rFonts w:ascii="Times New Roman" w:hAnsi="Times New Roman" w:cs="Times New Roman"/>
        </w:rPr>
      </w:pPr>
    </w:p>
    <w:sectPr w:rsidR="00A11AFE" w:rsidRPr="00603B60" w:rsidSect="00865B17">
      <w:footerReference w:type="default" r:id="rId9"/>
      <w:pgSz w:w="12240" w:h="15840"/>
      <w:pgMar w:top="1440" w:right="1440" w:bottom="1440" w:left="117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31FA50" w14:textId="77777777" w:rsidR="00725499" w:rsidRDefault="00725499">
      <w:pPr>
        <w:spacing w:after="0"/>
      </w:pPr>
      <w:r>
        <w:separator/>
      </w:r>
    </w:p>
  </w:endnote>
  <w:endnote w:type="continuationSeparator" w:id="0">
    <w:p w14:paraId="5249D1C5" w14:textId="77777777" w:rsidR="00725499" w:rsidRDefault="0072549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93973995"/>
      <w:docPartObj>
        <w:docPartGallery w:val="Page Numbers (Bottom of Page)"/>
        <w:docPartUnique/>
      </w:docPartObj>
    </w:sdtPr>
    <w:sdtEndPr>
      <w:rPr>
        <w:noProof/>
      </w:rPr>
    </w:sdtEndPr>
    <w:sdtContent>
      <w:p w14:paraId="4EC0193C" w14:textId="77777777" w:rsidR="00865B17" w:rsidRDefault="00ED0E51">
        <w:pPr>
          <w:pStyle w:val="Footer"/>
          <w:jc w:val="center"/>
        </w:pPr>
        <w:r>
          <w:fldChar w:fldCharType="begin"/>
        </w:r>
        <w:r w:rsidR="00865B17">
          <w:instrText xml:space="preserve"> PAGE   \* MERGEFORMAT </w:instrText>
        </w:r>
        <w:r>
          <w:fldChar w:fldCharType="separate"/>
        </w:r>
        <w:r w:rsidR="009838D6">
          <w:rPr>
            <w:noProof/>
          </w:rPr>
          <w:t>1</w:t>
        </w:r>
        <w:r>
          <w:rPr>
            <w:noProof/>
          </w:rPr>
          <w:fldChar w:fldCharType="end"/>
        </w:r>
      </w:p>
    </w:sdtContent>
  </w:sdt>
  <w:p w14:paraId="3A94FFF8" w14:textId="77777777" w:rsidR="00865B17" w:rsidRDefault="00865B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8677DD" w14:textId="77777777" w:rsidR="00725499" w:rsidRDefault="00725499">
      <w:pPr>
        <w:spacing w:after="0"/>
      </w:pPr>
      <w:r>
        <w:separator/>
      </w:r>
    </w:p>
  </w:footnote>
  <w:footnote w:type="continuationSeparator" w:id="0">
    <w:p w14:paraId="3E327E4F" w14:textId="77777777" w:rsidR="00725499" w:rsidRDefault="0072549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F8A3ABD"/>
    <w:multiLevelType w:val="hybridMultilevel"/>
    <w:tmpl w:val="9E268A28"/>
    <w:lvl w:ilvl="0" w:tplc="CCDED4CE">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3F70"/>
    <w:rsid w:val="000670E3"/>
    <w:rsid w:val="0007059A"/>
    <w:rsid w:val="000C1BB9"/>
    <w:rsid w:val="000F44E1"/>
    <w:rsid w:val="001452E2"/>
    <w:rsid w:val="001543F4"/>
    <w:rsid w:val="00186E5E"/>
    <w:rsid w:val="001A3CCE"/>
    <w:rsid w:val="001A5551"/>
    <w:rsid w:val="002625C6"/>
    <w:rsid w:val="00272B7B"/>
    <w:rsid w:val="00285849"/>
    <w:rsid w:val="00341FC7"/>
    <w:rsid w:val="003465BF"/>
    <w:rsid w:val="00355960"/>
    <w:rsid w:val="00376D44"/>
    <w:rsid w:val="00376FE6"/>
    <w:rsid w:val="00390D7B"/>
    <w:rsid w:val="003A02F7"/>
    <w:rsid w:val="00413D43"/>
    <w:rsid w:val="004A3F70"/>
    <w:rsid w:val="004C145F"/>
    <w:rsid w:val="004C76A3"/>
    <w:rsid w:val="004D4D74"/>
    <w:rsid w:val="00551338"/>
    <w:rsid w:val="00603B60"/>
    <w:rsid w:val="0062089F"/>
    <w:rsid w:val="00636217"/>
    <w:rsid w:val="006533F9"/>
    <w:rsid w:val="006A6C36"/>
    <w:rsid w:val="006E61E1"/>
    <w:rsid w:val="007166B7"/>
    <w:rsid w:val="0072369C"/>
    <w:rsid w:val="00725499"/>
    <w:rsid w:val="007462BF"/>
    <w:rsid w:val="00766DE2"/>
    <w:rsid w:val="007722BF"/>
    <w:rsid w:val="0077504D"/>
    <w:rsid w:val="007817AD"/>
    <w:rsid w:val="007842F9"/>
    <w:rsid w:val="007868BB"/>
    <w:rsid w:val="00844EF9"/>
    <w:rsid w:val="00865AD1"/>
    <w:rsid w:val="00865B17"/>
    <w:rsid w:val="00870690"/>
    <w:rsid w:val="008A76CC"/>
    <w:rsid w:val="008C062D"/>
    <w:rsid w:val="008C1ECD"/>
    <w:rsid w:val="008E7E77"/>
    <w:rsid w:val="009838D6"/>
    <w:rsid w:val="009A116B"/>
    <w:rsid w:val="009B28E5"/>
    <w:rsid w:val="009C1D30"/>
    <w:rsid w:val="009C397A"/>
    <w:rsid w:val="009C7A82"/>
    <w:rsid w:val="009F4803"/>
    <w:rsid w:val="00A11AFE"/>
    <w:rsid w:val="00A14509"/>
    <w:rsid w:val="00A220CC"/>
    <w:rsid w:val="00A35EBA"/>
    <w:rsid w:val="00A54052"/>
    <w:rsid w:val="00A759C6"/>
    <w:rsid w:val="00AB3F38"/>
    <w:rsid w:val="00B10FFD"/>
    <w:rsid w:val="00B9215C"/>
    <w:rsid w:val="00B93600"/>
    <w:rsid w:val="00BA188D"/>
    <w:rsid w:val="00BA595F"/>
    <w:rsid w:val="00BF2271"/>
    <w:rsid w:val="00BF5F83"/>
    <w:rsid w:val="00C20723"/>
    <w:rsid w:val="00C359B4"/>
    <w:rsid w:val="00CD0A84"/>
    <w:rsid w:val="00CE3ED7"/>
    <w:rsid w:val="00CF1261"/>
    <w:rsid w:val="00D10F7B"/>
    <w:rsid w:val="00D11E6C"/>
    <w:rsid w:val="00D84181"/>
    <w:rsid w:val="00DB5F56"/>
    <w:rsid w:val="00DE33D8"/>
    <w:rsid w:val="00E36C7A"/>
    <w:rsid w:val="00E506E8"/>
    <w:rsid w:val="00E527E0"/>
    <w:rsid w:val="00E736A0"/>
    <w:rsid w:val="00EA6301"/>
    <w:rsid w:val="00EC008E"/>
    <w:rsid w:val="00ED0E51"/>
    <w:rsid w:val="00F122B3"/>
    <w:rsid w:val="00F31108"/>
    <w:rsid w:val="00F57E33"/>
    <w:rsid w:val="00F65D5E"/>
    <w:rsid w:val="00FC4E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182D7A"/>
  <w15:docId w15:val="{7C5E6DC3-3847-4803-8670-D5EB63683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 w:type="paragraph" w:customStyle="1" w:styleId="Default">
    <w:name w:val="Default"/>
    <w:rsid w:val="0062089F"/>
    <w:pPr>
      <w:autoSpaceDE w:val="0"/>
      <w:autoSpaceDN w:val="0"/>
      <w:adjustRightInd w:val="0"/>
      <w:spacing w:after="0" w:line="240" w:lineRule="auto"/>
    </w:pPr>
    <w:rPr>
      <w:rFonts w:ascii="Cambria" w:hAnsi="Cambria" w:cs="Cambr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5E8628-18B6-491A-9528-846ABBE3AF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286</Words>
  <Characters>1634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ANNAMARIE</dc:creator>
  <cp:lastModifiedBy>ANNAMARIE</cp:lastModifiedBy>
  <cp:revision>3</cp:revision>
  <cp:lastPrinted>2019-06-05T16:12:00Z</cp:lastPrinted>
  <dcterms:created xsi:type="dcterms:W3CDTF">2020-07-15T15:55:00Z</dcterms:created>
  <dcterms:modified xsi:type="dcterms:W3CDTF">2020-07-15T15:55:00Z</dcterms:modified>
</cp:coreProperties>
</file>