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4AC" w:rsidRPr="00C82B5F" w:rsidRDefault="009944AC" w:rsidP="009944AC">
      <w:pPr>
        <w:rPr>
          <w:b/>
        </w:rPr>
      </w:pPr>
      <w:r w:rsidRPr="00C82B5F">
        <w:rPr>
          <w:b/>
        </w:rPr>
        <w:t xml:space="preserve">MINUTES OF A REGULAR  SESSION OF THE EDGEWATER MAYOR AND COUNCIL HELD IN THE NANCY MERSE COUNCIL CHAMBERS IN THE MUNICIPAL BUILDING, LOCATED AT 55 RIVER ROAD, EDGEWATER, COUNTY OF BERGEN, </w:t>
      </w:r>
      <w:r>
        <w:rPr>
          <w:b/>
        </w:rPr>
        <w:t>STATE OF NEW JERSEY ON DECEMBER 19</w:t>
      </w:r>
      <w:r w:rsidRPr="00C82B5F">
        <w:rPr>
          <w:b/>
        </w:rPr>
        <w:t xml:space="preserve">, </w:t>
      </w:r>
      <w:r>
        <w:rPr>
          <w:b/>
        </w:rPr>
        <w:t xml:space="preserve"> </w:t>
      </w:r>
      <w:r w:rsidRPr="00C82B5F">
        <w:rPr>
          <w:b/>
        </w:rPr>
        <w:t>2016</w:t>
      </w:r>
    </w:p>
    <w:p w:rsidR="009944AC" w:rsidRDefault="009944AC" w:rsidP="009944AC"/>
    <w:p w:rsidR="009944AC" w:rsidRDefault="009944AC" w:rsidP="009944AC">
      <w:pPr>
        <w:rPr>
          <w:b/>
          <w:bCs/>
        </w:rPr>
      </w:pPr>
      <w:r>
        <w:rPr>
          <w:b/>
          <w:bCs/>
        </w:rPr>
        <w:t>SALUTE TO THE FLAG:</w:t>
      </w:r>
    </w:p>
    <w:p w:rsidR="009944AC" w:rsidRDefault="009944AC" w:rsidP="009944AC">
      <w:pPr>
        <w:tabs>
          <w:tab w:val="left" w:pos="90"/>
        </w:tabs>
        <w:spacing w:after="0"/>
        <w:ind w:left="90"/>
        <w:rPr>
          <w:bCs/>
        </w:rPr>
      </w:pPr>
      <w:r w:rsidRPr="00B115A5">
        <w:rPr>
          <w:bCs/>
        </w:rPr>
        <w:t xml:space="preserve">Mayor McPartland led the Pledge of Allegiance.  </w:t>
      </w:r>
    </w:p>
    <w:p w:rsidR="009944AC" w:rsidRDefault="009944AC" w:rsidP="009944AC">
      <w:pPr>
        <w:tabs>
          <w:tab w:val="left" w:pos="90"/>
        </w:tabs>
        <w:spacing w:after="0"/>
        <w:ind w:left="90"/>
        <w:rPr>
          <w:bCs/>
        </w:rPr>
      </w:pPr>
    </w:p>
    <w:p w:rsidR="009944AC" w:rsidRDefault="009944AC" w:rsidP="009944AC">
      <w:pPr>
        <w:spacing w:after="0"/>
        <w:ind w:left="90"/>
        <w:rPr>
          <w:b/>
        </w:rPr>
      </w:pPr>
      <w:r w:rsidRPr="001C7FF4">
        <w:rPr>
          <w:b/>
        </w:rPr>
        <w:t>OPEN PUBLIC MEETING</w:t>
      </w:r>
      <w:r>
        <w:rPr>
          <w:b/>
        </w:rPr>
        <w:t>S</w:t>
      </w:r>
      <w:r w:rsidRPr="001C7FF4">
        <w:rPr>
          <w:b/>
        </w:rPr>
        <w:t xml:space="preserve"> ACT </w:t>
      </w:r>
    </w:p>
    <w:p w:rsidR="009944AC" w:rsidRDefault="009944AC" w:rsidP="009944AC">
      <w:pPr>
        <w:spacing w:after="0"/>
        <w:ind w:left="90"/>
        <w:rPr>
          <w:b/>
        </w:rPr>
      </w:pPr>
    </w:p>
    <w:p w:rsidR="009944AC" w:rsidRPr="001C7FF4" w:rsidRDefault="009944AC" w:rsidP="009944AC">
      <w:pPr>
        <w:spacing w:after="0"/>
        <w:ind w:left="90"/>
      </w:pPr>
      <w:r w:rsidRPr="001C7FF4">
        <w:t>Mayor McPartland read the following:</w:t>
      </w:r>
    </w:p>
    <w:p w:rsidR="009944AC" w:rsidRPr="001C7FF4" w:rsidRDefault="009944AC" w:rsidP="009944AC">
      <w:pPr>
        <w:spacing w:after="0"/>
        <w:ind w:left="90"/>
      </w:pPr>
    </w:p>
    <w:p w:rsidR="009944AC" w:rsidRPr="001C7FF4" w:rsidRDefault="009944AC" w:rsidP="009944AC">
      <w:pPr>
        <w:spacing w:after="0"/>
        <w:ind w:left="90"/>
      </w:pPr>
      <w:r w:rsidRPr="001C7FF4">
        <w:t xml:space="preserve"> </w:t>
      </w:r>
      <w:r w:rsidRPr="001C7FF4">
        <w:tab/>
        <w:t xml:space="preserve">“In compliance with New Jersey’s Open Public Meetings Act, Chapter 231 of </w:t>
      </w:r>
    </w:p>
    <w:p w:rsidR="009944AC" w:rsidRPr="001C7FF4" w:rsidRDefault="009944AC" w:rsidP="009944AC">
      <w:pPr>
        <w:spacing w:after="0"/>
        <w:ind w:left="90" w:firstLine="720"/>
      </w:pPr>
      <w:r w:rsidRPr="001C7FF4">
        <w:t>P.L. 1975, I hereby declare that adequate notice of this meeting has been</w:t>
      </w:r>
    </w:p>
    <w:p w:rsidR="009944AC" w:rsidRDefault="009944AC" w:rsidP="009944AC">
      <w:pPr>
        <w:spacing w:after="0"/>
        <w:ind w:left="720"/>
      </w:pPr>
      <w:r w:rsidRPr="001C7FF4">
        <w:t>provided specifying that this meeting would be he</w:t>
      </w:r>
      <w:r>
        <w:t xml:space="preserve">ld on this date, </w:t>
      </w:r>
      <w:r w:rsidR="00715F05">
        <w:t xml:space="preserve">December 19, </w:t>
      </w:r>
      <w:r>
        <w:t>2016</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9944AC" w:rsidRPr="001E3A22" w:rsidRDefault="009944AC" w:rsidP="009944AC">
      <w:pPr>
        <w:tabs>
          <w:tab w:val="left" w:pos="90"/>
        </w:tabs>
        <w:spacing w:after="0"/>
        <w:ind w:left="90"/>
        <w:rPr>
          <w:bCs/>
        </w:rPr>
      </w:pPr>
    </w:p>
    <w:p w:rsidR="009944AC" w:rsidRPr="001C7FF4" w:rsidRDefault="009944AC" w:rsidP="009944AC">
      <w:pPr>
        <w:tabs>
          <w:tab w:val="left" w:pos="90"/>
        </w:tabs>
        <w:spacing w:after="0"/>
        <w:ind w:left="90"/>
      </w:pPr>
      <w:r w:rsidRPr="001C7FF4">
        <w:rPr>
          <w:b/>
          <w:bCs/>
        </w:rPr>
        <w:t xml:space="preserve">PRESIDING:  </w:t>
      </w:r>
      <w:r w:rsidRPr="001C7FF4">
        <w:t xml:space="preserve">Mayor Michael </w:t>
      </w:r>
      <w:r>
        <w:t>McPartland</w:t>
      </w:r>
    </w:p>
    <w:p w:rsidR="009944AC" w:rsidRPr="001C7FF4" w:rsidRDefault="009944AC" w:rsidP="009944AC">
      <w:pPr>
        <w:tabs>
          <w:tab w:val="left" w:pos="90"/>
        </w:tabs>
        <w:spacing w:after="0"/>
        <w:ind w:left="90"/>
      </w:pPr>
    </w:p>
    <w:p w:rsidR="009944AC" w:rsidRPr="001C7FF4" w:rsidRDefault="009944AC" w:rsidP="009944AC">
      <w:pPr>
        <w:tabs>
          <w:tab w:val="left" w:pos="90"/>
        </w:tabs>
        <w:spacing w:after="0"/>
        <w:ind w:left="90"/>
      </w:pPr>
      <w:r w:rsidRPr="001C7FF4">
        <w:rPr>
          <w:b/>
          <w:bCs/>
        </w:rPr>
        <w:t xml:space="preserve">PRESENT ON ROLL CALL: </w:t>
      </w:r>
      <w:r w:rsidR="00715F05" w:rsidRPr="00715F05">
        <w:rPr>
          <w:bCs/>
        </w:rPr>
        <w:t>Councilman Henwood,</w:t>
      </w:r>
      <w:r w:rsidR="00715F05">
        <w:rPr>
          <w:b/>
          <w:bCs/>
        </w:rPr>
        <w:t xml:space="preserve"> </w:t>
      </w:r>
      <w:r w:rsidRPr="00873BD2">
        <w:rPr>
          <w:bCs/>
        </w:rPr>
        <w:t>Councilwoman Lawlor,</w:t>
      </w:r>
      <w:r>
        <w:rPr>
          <w:b/>
          <w:bCs/>
        </w:rPr>
        <w:t xml:space="preserve"> </w:t>
      </w:r>
      <w:r w:rsidRPr="005840FF">
        <w:rPr>
          <w:bCs/>
        </w:rPr>
        <w:t xml:space="preserve">Councilman Monte, </w:t>
      </w:r>
      <w:r w:rsidR="00715F05">
        <w:rPr>
          <w:bCs/>
        </w:rPr>
        <w:t xml:space="preserve">Councilman Vidal, </w:t>
      </w:r>
      <w:r w:rsidRPr="005840FF">
        <w:rPr>
          <w:bCs/>
        </w:rPr>
        <w:t xml:space="preserve">Councilwoman Fischetti </w:t>
      </w:r>
      <w:r>
        <w:rPr>
          <w:bCs/>
        </w:rPr>
        <w:t>and Councilman Bartolomeo</w:t>
      </w:r>
    </w:p>
    <w:p w:rsidR="009944AC" w:rsidRPr="001C7FF4" w:rsidRDefault="009944AC" w:rsidP="009944AC">
      <w:pPr>
        <w:tabs>
          <w:tab w:val="left" w:pos="90"/>
        </w:tabs>
        <w:spacing w:after="0"/>
        <w:ind w:left="90"/>
      </w:pPr>
    </w:p>
    <w:p w:rsidR="009944AC" w:rsidRDefault="009944AC" w:rsidP="009944AC">
      <w:pPr>
        <w:tabs>
          <w:tab w:val="left" w:pos="90"/>
        </w:tabs>
        <w:ind w:left="90"/>
      </w:pPr>
      <w:r w:rsidRPr="001C7FF4">
        <w:rPr>
          <w:b/>
        </w:rPr>
        <w:t xml:space="preserve">ALSO PRESENT:  </w:t>
      </w:r>
      <w:r w:rsidRPr="00873BD2">
        <w:t>Borough Clerk Annamarie O’Connor,</w:t>
      </w:r>
      <w:r>
        <w:rPr>
          <w:b/>
        </w:rPr>
        <w:t xml:space="preserve"> </w:t>
      </w:r>
      <w:r>
        <w:t xml:space="preserve">Administrator Gregory S. Franz </w:t>
      </w:r>
      <w:r w:rsidRPr="001C7FF4">
        <w:t>and Borough Attorney Joseph R. Mariniello</w:t>
      </w:r>
      <w:r>
        <w:t>, Jr.</w:t>
      </w:r>
      <w:r w:rsidRPr="001C7FF4">
        <w:t xml:space="preserve">  </w:t>
      </w:r>
    </w:p>
    <w:p w:rsidR="00715F05" w:rsidRDefault="00715F05" w:rsidP="009944AC">
      <w:pPr>
        <w:tabs>
          <w:tab w:val="left" w:pos="90"/>
        </w:tabs>
        <w:ind w:left="90"/>
      </w:pPr>
    </w:p>
    <w:p w:rsidR="00715F05" w:rsidRPr="00715F05" w:rsidRDefault="00715F05" w:rsidP="009944AC">
      <w:pPr>
        <w:tabs>
          <w:tab w:val="left" w:pos="90"/>
        </w:tabs>
        <w:ind w:left="90"/>
        <w:rPr>
          <w:b/>
        </w:rPr>
      </w:pPr>
      <w:r w:rsidRPr="00715F05">
        <w:rPr>
          <w:b/>
        </w:rPr>
        <w:t>APPROVAL OF MINUTES</w:t>
      </w:r>
    </w:p>
    <w:p w:rsidR="00715F05" w:rsidRDefault="00715F05" w:rsidP="009944AC">
      <w:pPr>
        <w:tabs>
          <w:tab w:val="left" w:pos="90"/>
        </w:tabs>
        <w:ind w:left="90"/>
      </w:pPr>
    </w:p>
    <w:p w:rsidR="00715F05" w:rsidRDefault="00715F05" w:rsidP="009944AC">
      <w:pPr>
        <w:tabs>
          <w:tab w:val="left" w:pos="90"/>
        </w:tabs>
        <w:ind w:left="90"/>
      </w:pPr>
      <w:r>
        <w:t xml:space="preserve">The following minutes were listed for approval:  November 14, 2016 and December 5, 2016.  </w:t>
      </w:r>
    </w:p>
    <w:p w:rsidR="00715F05" w:rsidRDefault="00715F05" w:rsidP="009944AC">
      <w:pPr>
        <w:tabs>
          <w:tab w:val="left" w:pos="90"/>
        </w:tabs>
        <w:ind w:left="90"/>
      </w:pPr>
    </w:p>
    <w:p w:rsidR="00715F05" w:rsidRDefault="00715F05" w:rsidP="00715F05">
      <w:pPr>
        <w:tabs>
          <w:tab w:val="left" w:pos="90"/>
        </w:tabs>
        <w:jc w:val="center"/>
        <w:rPr>
          <w:b/>
        </w:rPr>
      </w:pPr>
      <w:r>
        <w:rPr>
          <w:b/>
        </w:rPr>
        <w:t>MOTION</w:t>
      </w:r>
    </w:p>
    <w:p w:rsidR="00715F05" w:rsidRPr="000E19C9" w:rsidRDefault="00715F05" w:rsidP="00715F05">
      <w:pPr>
        <w:tabs>
          <w:tab w:val="left" w:pos="90"/>
        </w:tabs>
      </w:pPr>
      <w:r w:rsidRPr="000E19C9">
        <w:tab/>
      </w:r>
      <w:r w:rsidRPr="000E19C9">
        <w:tab/>
      </w:r>
      <w:r w:rsidRPr="000E19C9">
        <w:tab/>
      </w:r>
      <w:r w:rsidRPr="000E19C9">
        <w:tab/>
      </w:r>
      <w:r w:rsidRPr="000E19C9">
        <w:tab/>
      </w:r>
      <w:r w:rsidRPr="000E19C9">
        <w:tab/>
      </w:r>
      <w:r w:rsidRPr="000E19C9">
        <w:tab/>
      </w:r>
      <w:r w:rsidRPr="000E19C9">
        <w:tab/>
      </w:r>
      <w:r w:rsidRPr="000E19C9">
        <w:tab/>
      </w:r>
      <w:r w:rsidR="00651C5C">
        <w:t>December 19</w:t>
      </w:r>
      <w:r w:rsidRPr="000E19C9">
        <w:t>, 2016</w:t>
      </w:r>
    </w:p>
    <w:p w:rsidR="00715F05" w:rsidRPr="000E19C9" w:rsidRDefault="00715F05" w:rsidP="00715F05">
      <w:pPr>
        <w:tabs>
          <w:tab w:val="left" w:pos="90"/>
        </w:tabs>
      </w:pPr>
    </w:p>
    <w:p w:rsidR="00715F05" w:rsidRPr="000E19C9" w:rsidRDefault="00715F05" w:rsidP="00715F05">
      <w:pPr>
        <w:tabs>
          <w:tab w:val="left" w:pos="90"/>
        </w:tabs>
      </w:pPr>
      <w:r w:rsidRPr="002D61BC">
        <w:rPr>
          <w:b/>
        </w:rPr>
        <w:t>INTRODUCED:</w:t>
      </w:r>
      <w:r w:rsidRPr="000E19C9">
        <w:t xml:space="preserve">   Councilwoman Lawlor</w:t>
      </w:r>
    </w:p>
    <w:p w:rsidR="00715F05" w:rsidRPr="000E19C9" w:rsidRDefault="00715F05" w:rsidP="00715F05">
      <w:pPr>
        <w:tabs>
          <w:tab w:val="left" w:pos="90"/>
        </w:tabs>
      </w:pPr>
      <w:r w:rsidRPr="002D61BC">
        <w:rPr>
          <w:b/>
        </w:rPr>
        <w:t>SECOND:</w:t>
      </w:r>
      <w:r w:rsidRPr="000E19C9">
        <w:t xml:space="preserve">  Councilwoman Fischetti</w:t>
      </w:r>
    </w:p>
    <w:p w:rsidR="00715F05" w:rsidRPr="000E19C9" w:rsidRDefault="00715F05" w:rsidP="00715F05">
      <w:pPr>
        <w:tabs>
          <w:tab w:val="left" w:pos="90"/>
        </w:tabs>
      </w:pPr>
    </w:p>
    <w:p w:rsidR="00715F05" w:rsidRPr="000E19C9" w:rsidRDefault="00715F05" w:rsidP="00715F05">
      <w:pPr>
        <w:tabs>
          <w:tab w:val="left" w:pos="90"/>
        </w:tabs>
      </w:pPr>
      <w:r w:rsidRPr="000E19C9">
        <w:t xml:space="preserve">A motion to approve the minutes of the </w:t>
      </w:r>
      <w:r w:rsidR="00651C5C">
        <w:t xml:space="preserve">November 14, 2016 and December 5, 2016 meetings.  </w:t>
      </w:r>
    </w:p>
    <w:p w:rsidR="00715F05" w:rsidRPr="000E19C9" w:rsidRDefault="00715F05" w:rsidP="00715F05">
      <w:pPr>
        <w:tabs>
          <w:tab w:val="left" w:pos="90"/>
        </w:tabs>
      </w:pPr>
    </w:p>
    <w:p w:rsidR="00715F05" w:rsidRPr="000E19C9" w:rsidRDefault="00715F05" w:rsidP="00715F05">
      <w:pPr>
        <w:tabs>
          <w:tab w:val="left" w:pos="90"/>
        </w:tabs>
      </w:pPr>
      <w:r w:rsidRPr="000E19C9">
        <w:t>On roll call the vote was as follows:</w:t>
      </w:r>
    </w:p>
    <w:p w:rsidR="00715F05" w:rsidRPr="000E19C9" w:rsidRDefault="00715F05" w:rsidP="00715F05">
      <w:pPr>
        <w:tabs>
          <w:tab w:val="left" w:pos="90"/>
        </w:tabs>
      </w:pPr>
    </w:p>
    <w:p w:rsidR="00715F05" w:rsidRPr="000E19C9" w:rsidRDefault="00715F05" w:rsidP="00715F05">
      <w:pPr>
        <w:tabs>
          <w:tab w:val="left" w:pos="90"/>
        </w:tabs>
      </w:pPr>
      <w:r w:rsidRPr="000E19C9">
        <w:t xml:space="preserve">Councilman </w:t>
      </w:r>
      <w:r w:rsidR="00651C5C">
        <w:t>Henwood</w:t>
      </w:r>
      <w:r w:rsidR="00651C5C">
        <w:tab/>
      </w:r>
      <w:r w:rsidR="00651C5C">
        <w:tab/>
        <w:t>Abstain</w:t>
      </w:r>
    </w:p>
    <w:p w:rsidR="00715F05" w:rsidRPr="000E19C9" w:rsidRDefault="00715F05" w:rsidP="00715F05">
      <w:pPr>
        <w:tabs>
          <w:tab w:val="left" w:pos="90"/>
        </w:tabs>
      </w:pPr>
      <w:r w:rsidRPr="000E19C9">
        <w:t>Councilwoman Lawlor</w:t>
      </w:r>
      <w:r w:rsidRPr="000E19C9">
        <w:tab/>
      </w:r>
      <w:r w:rsidRPr="000E19C9">
        <w:tab/>
        <w:t>Yes</w:t>
      </w:r>
    </w:p>
    <w:p w:rsidR="00715F05" w:rsidRPr="000E19C9" w:rsidRDefault="00715F05" w:rsidP="00715F05">
      <w:pPr>
        <w:tabs>
          <w:tab w:val="left" w:pos="90"/>
        </w:tabs>
      </w:pPr>
      <w:r w:rsidRPr="000E19C9">
        <w:t>Councilman Monte</w:t>
      </w:r>
      <w:r w:rsidRPr="000E19C9">
        <w:tab/>
      </w:r>
      <w:r w:rsidRPr="000E19C9">
        <w:tab/>
      </w:r>
      <w:r w:rsidRPr="000E19C9">
        <w:tab/>
        <w:t>Yes</w:t>
      </w:r>
    </w:p>
    <w:p w:rsidR="00715F05" w:rsidRPr="000E19C9" w:rsidRDefault="00651C5C" w:rsidP="00715F05">
      <w:pPr>
        <w:tabs>
          <w:tab w:val="left" w:pos="90"/>
        </w:tabs>
      </w:pPr>
      <w:r>
        <w:t>Councilman Vidal</w:t>
      </w:r>
      <w:r>
        <w:tab/>
      </w:r>
      <w:r>
        <w:tab/>
      </w:r>
      <w:r>
        <w:tab/>
        <w:t>Yes</w:t>
      </w:r>
    </w:p>
    <w:p w:rsidR="00715F05" w:rsidRPr="000E19C9" w:rsidRDefault="00715F05" w:rsidP="00715F05">
      <w:pPr>
        <w:tabs>
          <w:tab w:val="left" w:pos="90"/>
        </w:tabs>
      </w:pPr>
      <w:r w:rsidRPr="000E19C9">
        <w:t>Councilwoman Fischetti</w:t>
      </w:r>
      <w:r w:rsidRPr="000E19C9">
        <w:tab/>
      </w:r>
      <w:r w:rsidRPr="000E19C9">
        <w:tab/>
        <w:t>Yes</w:t>
      </w:r>
    </w:p>
    <w:p w:rsidR="00715F05" w:rsidRDefault="00715F05" w:rsidP="00715F05">
      <w:pPr>
        <w:tabs>
          <w:tab w:val="left" w:pos="90"/>
        </w:tabs>
      </w:pPr>
      <w:r w:rsidRPr="000E19C9">
        <w:t>Councilman Bartolomeo</w:t>
      </w:r>
      <w:r w:rsidRPr="000E19C9">
        <w:tab/>
      </w:r>
      <w:r w:rsidRPr="000E19C9">
        <w:tab/>
        <w:t>Yes</w:t>
      </w:r>
    </w:p>
    <w:p w:rsidR="00651C5C" w:rsidRDefault="00651C5C" w:rsidP="00715F05">
      <w:pPr>
        <w:tabs>
          <w:tab w:val="left" w:pos="90"/>
        </w:tabs>
      </w:pPr>
    </w:p>
    <w:p w:rsidR="00651C5C" w:rsidRDefault="00651C5C" w:rsidP="00715F05">
      <w:pPr>
        <w:tabs>
          <w:tab w:val="left" w:pos="90"/>
        </w:tabs>
      </w:pPr>
    </w:p>
    <w:p w:rsidR="00651C5C" w:rsidRDefault="00651C5C" w:rsidP="00715F05">
      <w:pPr>
        <w:tabs>
          <w:tab w:val="left" w:pos="90"/>
        </w:tabs>
      </w:pPr>
    </w:p>
    <w:p w:rsidR="00651C5C" w:rsidRPr="00651C5C" w:rsidRDefault="00651C5C" w:rsidP="00715F05">
      <w:pPr>
        <w:tabs>
          <w:tab w:val="left" w:pos="90"/>
        </w:tabs>
        <w:rPr>
          <w:b/>
        </w:rPr>
      </w:pPr>
      <w:r w:rsidRPr="00651C5C">
        <w:rPr>
          <w:b/>
        </w:rPr>
        <w:lastRenderedPageBreak/>
        <w:t>OPEN MEETING TO THE PUBLIC</w:t>
      </w:r>
    </w:p>
    <w:p w:rsidR="00651C5C" w:rsidRDefault="00651C5C" w:rsidP="00715F05">
      <w:pPr>
        <w:tabs>
          <w:tab w:val="left" w:pos="90"/>
        </w:tabs>
      </w:pPr>
    </w:p>
    <w:p w:rsidR="00651C5C" w:rsidRDefault="00651C5C" w:rsidP="00715F05">
      <w:pPr>
        <w:tabs>
          <w:tab w:val="left" w:pos="90"/>
        </w:tabs>
      </w:pPr>
      <w:r>
        <w:t xml:space="preserve">Mayor McPartland opened the meeting to the public.  No one wished to be heard therefore the Mayor closed the meeting to the public. </w:t>
      </w:r>
    </w:p>
    <w:p w:rsidR="00651C5C" w:rsidRDefault="00651C5C" w:rsidP="00715F05">
      <w:pPr>
        <w:tabs>
          <w:tab w:val="left" w:pos="90"/>
        </w:tabs>
      </w:pPr>
    </w:p>
    <w:p w:rsidR="00651C5C" w:rsidRDefault="00651C5C" w:rsidP="00715F05">
      <w:pPr>
        <w:tabs>
          <w:tab w:val="left" w:pos="90"/>
        </w:tabs>
        <w:rPr>
          <w:b/>
        </w:rPr>
      </w:pPr>
      <w:r w:rsidRPr="00651C5C">
        <w:rPr>
          <w:b/>
        </w:rPr>
        <w:t xml:space="preserve">RESOLUTIONS: Consent </w:t>
      </w:r>
      <w:r>
        <w:rPr>
          <w:b/>
        </w:rPr>
        <w:t xml:space="preserve"> </w:t>
      </w:r>
      <w:r w:rsidRPr="00651C5C">
        <w:rPr>
          <w:b/>
        </w:rPr>
        <w:t>Agenda</w:t>
      </w:r>
    </w:p>
    <w:p w:rsidR="00651C5C" w:rsidRDefault="00651C5C" w:rsidP="00715F05">
      <w:pPr>
        <w:tabs>
          <w:tab w:val="left" w:pos="90"/>
        </w:tabs>
        <w:rPr>
          <w:b/>
        </w:rPr>
      </w:pPr>
    </w:p>
    <w:p w:rsidR="00651C5C" w:rsidRDefault="00651C5C" w:rsidP="00651C5C">
      <w:pPr>
        <w:rPr>
          <w:szCs w:val="20"/>
        </w:rPr>
      </w:pPr>
      <w:r w:rsidRPr="00535DCC">
        <w:rPr>
          <w:szCs w:val="20"/>
        </w:rPr>
        <w:t>A motion to approve Resolutions</w:t>
      </w:r>
      <w:r>
        <w:rPr>
          <w:szCs w:val="20"/>
        </w:rPr>
        <w:t xml:space="preserve"> 2016-288 through 2016-</w:t>
      </w:r>
      <w:proofErr w:type="gramStart"/>
      <w:r>
        <w:rPr>
          <w:szCs w:val="20"/>
        </w:rPr>
        <w:t>303  was</w:t>
      </w:r>
      <w:proofErr w:type="gramEnd"/>
      <w:r>
        <w:rPr>
          <w:szCs w:val="20"/>
        </w:rPr>
        <w:t xml:space="preserve"> made by Councilman Henwood and second by Councilwoman Lawlor.  </w:t>
      </w:r>
    </w:p>
    <w:p w:rsidR="00651C5C" w:rsidRDefault="00651C5C" w:rsidP="00651C5C">
      <w:pPr>
        <w:rPr>
          <w:szCs w:val="20"/>
        </w:rPr>
      </w:pPr>
    </w:p>
    <w:p w:rsidR="00651C5C" w:rsidRPr="000E19C9" w:rsidRDefault="00651C5C" w:rsidP="00651C5C">
      <w:pPr>
        <w:tabs>
          <w:tab w:val="left" w:pos="90"/>
        </w:tabs>
      </w:pPr>
      <w:r w:rsidRPr="000E19C9">
        <w:t>On roll call the vote was as follows:</w:t>
      </w:r>
    </w:p>
    <w:p w:rsidR="00651C5C" w:rsidRPr="000E19C9" w:rsidRDefault="00651C5C" w:rsidP="00651C5C">
      <w:pPr>
        <w:pStyle w:val="ListParagraph"/>
        <w:tabs>
          <w:tab w:val="left" w:pos="90"/>
        </w:tabs>
      </w:pPr>
    </w:p>
    <w:p w:rsidR="00651C5C" w:rsidRPr="000E19C9" w:rsidRDefault="00651C5C" w:rsidP="00651C5C">
      <w:pPr>
        <w:tabs>
          <w:tab w:val="left" w:pos="90"/>
        </w:tabs>
      </w:pPr>
      <w:r>
        <w:t>Councilman Henwood</w:t>
      </w:r>
      <w:r>
        <w:tab/>
      </w:r>
      <w:r>
        <w:tab/>
        <w:t>Yes</w:t>
      </w:r>
    </w:p>
    <w:p w:rsidR="00651C5C" w:rsidRPr="000E19C9" w:rsidRDefault="00651C5C" w:rsidP="00651C5C">
      <w:pPr>
        <w:tabs>
          <w:tab w:val="left" w:pos="90"/>
        </w:tabs>
      </w:pPr>
      <w:r w:rsidRPr="000E19C9">
        <w:t>Councilwoman Lawlor</w:t>
      </w:r>
      <w:r w:rsidRPr="000E19C9">
        <w:tab/>
      </w:r>
      <w:r w:rsidRPr="000E19C9">
        <w:tab/>
        <w:t>Yes</w:t>
      </w:r>
    </w:p>
    <w:p w:rsidR="00651C5C" w:rsidRPr="000E19C9" w:rsidRDefault="00651C5C" w:rsidP="00651C5C">
      <w:pPr>
        <w:tabs>
          <w:tab w:val="left" w:pos="90"/>
        </w:tabs>
      </w:pPr>
      <w:r w:rsidRPr="000E19C9">
        <w:t>Councilman Monte</w:t>
      </w:r>
      <w:r w:rsidRPr="000E19C9">
        <w:tab/>
      </w:r>
      <w:r w:rsidRPr="000E19C9">
        <w:tab/>
      </w:r>
      <w:r w:rsidRPr="000E19C9">
        <w:tab/>
        <w:t>Yes</w:t>
      </w:r>
    </w:p>
    <w:p w:rsidR="00651C5C" w:rsidRPr="000E19C9" w:rsidRDefault="00651C5C" w:rsidP="00651C5C">
      <w:pPr>
        <w:tabs>
          <w:tab w:val="left" w:pos="90"/>
        </w:tabs>
      </w:pPr>
      <w:r>
        <w:t>Councilman Vidal</w:t>
      </w:r>
      <w:r>
        <w:tab/>
      </w:r>
      <w:r>
        <w:tab/>
      </w:r>
      <w:r>
        <w:tab/>
        <w:t>Yes</w:t>
      </w:r>
    </w:p>
    <w:p w:rsidR="00651C5C" w:rsidRPr="000E19C9" w:rsidRDefault="00651C5C" w:rsidP="00651C5C">
      <w:pPr>
        <w:tabs>
          <w:tab w:val="left" w:pos="90"/>
        </w:tabs>
      </w:pPr>
      <w:r w:rsidRPr="000E19C9">
        <w:t>Councilwoman Fischetti</w:t>
      </w:r>
      <w:r w:rsidRPr="000E19C9">
        <w:tab/>
      </w:r>
      <w:r w:rsidRPr="000E19C9">
        <w:tab/>
        <w:t>Yes</w:t>
      </w:r>
    </w:p>
    <w:p w:rsidR="00651C5C" w:rsidRDefault="00651C5C" w:rsidP="00651C5C">
      <w:pPr>
        <w:tabs>
          <w:tab w:val="left" w:pos="90"/>
        </w:tabs>
      </w:pPr>
      <w:r w:rsidRPr="000E19C9">
        <w:t>Councilman Bartolomeo</w:t>
      </w:r>
      <w:r w:rsidRPr="000E19C9">
        <w:tab/>
      </w:r>
      <w:r w:rsidRPr="000E19C9">
        <w:tab/>
        <w:t>Yes</w:t>
      </w:r>
    </w:p>
    <w:p w:rsidR="00651C5C" w:rsidRDefault="00651C5C" w:rsidP="00651C5C">
      <w:pPr>
        <w:tabs>
          <w:tab w:val="left" w:pos="90"/>
        </w:tabs>
      </w:pPr>
    </w:p>
    <w:p w:rsidR="00651C5C" w:rsidRPr="007E2744" w:rsidRDefault="00651C5C" w:rsidP="00651C5C">
      <w:pPr>
        <w:tabs>
          <w:tab w:val="left" w:pos="90"/>
        </w:tabs>
        <w:jc w:val="center"/>
        <w:rPr>
          <w:b/>
        </w:rPr>
      </w:pPr>
      <w:r w:rsidRPr="007E2744">
        <w:rPr>
          <w:b/>
        </w:rPr>
        <w:t>RESOLUTION</w:t>
      </w:r>
    </w:p>
    <w:p w:rsidR="00651C5C" w:rsidRPr="007E2744" w:rsidRDefault="00651C5C" w:rsidP="00651C5C">
      <w:pPr>
        <w:tabs>
          <w:tab w:val="left" w:pos="90"/>
        </w:tabs>
        <w:jc w:val="center"/>
        <w:rPr>
          <w:b/>
        </w:rPr>
      </w:pPr>
      <w:r>
        <w:rPr>
          <w:b/>
        </w:rPr>
        <w:t>2016-288</w:t>
      </w:r>
    </w:p>
    <w:p w:rsidR="00651C5C" w:rsidRDefault="00651C5C" w:rsidP="00651C5C">
      <w:pPr>
        <w:tabs>
          <w:tab w:val="left" w:pos="90"/>
        </w:tabs>
        <w:jc w:val="center"/>
      </w:pPr>
    </w:p>
    <w:p w:rsidR="00651C5C" w:rsidRDefault="00651C5C" w:rsidP="00651C5C">
      <w:pPr>
        <w:tabs>
          <w:tab w:val="left" w:pos="90"/>
        </w:tabs>
      </w:pPr>
      <w:r>
        <w:tab/>
      </w:r>
      <w:r>
        <w:tab/>
      </w:r>
      <w:r>
        <w:tab/>
      </w:r>
      <w:r>
        <w:tab/>
      </w:r>
      <w:r>
        <w:tab/>
      </w:r>
      <w:r>
        <w:tab/>
      </w:r>
      <w:r>
        <w:tab/>
      </w:r>
      <w:r>
        <w:tab/>
      </w:r>
      <w:r>
        <w:tab/>
      </w:r>
      <w:r>
        <w:tab/>
        <w:t>December 19, 2016</w:t>
      </w:r>
    </w:p>
    <w:p w:rsidR="00651C5C" w:rsidRDefault="00651C5C" w:rsidP="00651C5C">
      <w:pPr>
        <w:tabs>
          <w:tab w:val="left" w:pos="90"/>
        </w:tabs>
      </w:pPr>
    </w:p>
    <w:p w:rsidR="00651C5C" w:rsidRDefault="00651C5C" w:rsidP="00651C5C">
      <w:pPr>
        <w:tabs>
          <w:tab w:val="left" w:pos="90"/>
        </w:tabs>
      </w:pPr>
      <w:r>
        <w:t>Introduced:     Councilman Henwood</w:t>
      </w:r>
    </w:p>
    <w:p w:rsidR="00651C5C" w:rsidRDefault="00651C5C" w:rsidP="00651C5C">
      <w:pPr>
        <w:tabs>
          <w:tab w:val="left" w:pos="90"/>
        </w:tabs>
      </w:pPr>
      <w:r>
        <w:t>Second: Councilwoman Lawlor</w:t>
      </w:r>
    </w:p>
    <w:p w:rsidR="001C1DD5" w:rsidRDefault="001C1DD5" w:rsidP="00651C5C">
      <w:pPr>
        <w:tabs>
          <w:tab w:val="left" w:pos="90"/>
        </w:tabs>
      </w:pPr>
    </w:p>
    <w:p w:rsidR="001C1DD5" w:rsidRPr="00D22287" w:rsidRDefault="001C1DD5" w:rsidP="001C1DD5">
      <w:pPr>
        <w:widowControl w:val="0"/>
        <w:autoSpaceDE w:val="0"/>
        <w:autoSpaceDN w:val="0"/>
        <w:adjustRightInd w:val="0"/>
        <w:rPr>
          <w:b/>
          <w:bCs/>
        </w:rPr>
      </w:pPr>
      <w:r w:rsidRPr="009F6D26">
        <w:rPr>
          <w:b/>
          <w:bCs/>
          <w:sz w:val="22"/>
        </w:rPr>
        <w:t>COMMUNITY DEVELOPMENT COMMITTEE</w:t>
      </w:r>
    </w:p>
    <w:p w:rsidR="001C1DD5" w:rsidRDefault="001C1DD5" w:rsidP="001C1DD5">
      <w:pPr>
        <w:widowControl w:val="0"/>
        <w:autoSpaceDE w:val="0"/>
        <w:autoSpaceDN w:val="0"/>
        <w:adjustRightInd w:val="0"/>
        <w:jc w:val="both"/>
      </w:pPr>
      <w:r w:rsidRPr="00D22287">
        <w:rPr>
          <w:b/>
          <w:bCs/>
        </w:rPr>
        <w:t>WHEREAS,</w:t>
      </w:r>
      <w:r w:rsidRPr="00D22287">
        <w:t xml:space="preserve"> in accordance with the Three Year Community Development Cooperative Agreement, each participating municipality must maintain two (2) representatives on its respective Community </w:t>
      </w:r>
      <w:r>
        <w:t>Development Committee, and</w:t>
      </w:r>
    </w:p>
    <w:p w:rsidR="001C1DD5" w:rsidRPr="00D22287" w:rsidRDefault="001C1DD5" w:rsidP="001C1DD5">
      <w:pPr>
        <w:widowControl w:val="0"/>
        <w:autoSpaceDE w:val="0"/>
        <w:autoSpaceDN w:val="0"/>
        <w:adjustRightInd w:val="0"/>
        <w:jc w:val="both"/>
      </w:pPr>
    </w:p>
    <w:p w:rsidR="001C1DD5" w:rsidRDefault="001C1DD5" w:rsidP="001C1DD5">
      <w:pPr>
        <w:widowControl w:val="0"/>
        <w:autoSpaceDE w:val="0"/>
        <w:autoSpaceDN w:val="0"/>
        <w:adjustRightInd w:val="0"/>
        <w:jc w:val="both"/>
      </w:pPr>
      <w:r w:rsidRPr="00D22287">
        <w:rPr>
          <w:b/>
          <w:bCs/>
        </w:rPr>
        <w:t>WHEREAS,</w:t>
      </w:r>
      <w:r w:rsidRPr="00D22287">
        <w:t xml:space="preserve"> the Mayor shall make one appointment and the Governing Body shall make one appointment; </w:t>
      </w:r>
      <w:r>
        <w:t>and</w:t>
      </w:r>
    </w:p>
    <w:p w:rsidR="001C1DD5" w:rsidRPr="00D22287" w:rsidRDefault="001C1DD5" w:rsidP="001C1DD5">
      <w:pPr>
        <w:widowControl w:val="0"/>
        <w:autoSpaceDE w:val="0"/>
        <w:autoSpaceDN w:val="0"/>
        <w:adjustRightInd w:val="0"/>
        <w:jc w:val="both"/>
      </w:pPr>
    </w:p>
    <w:p w:rsidR="001C1DD5" w:rsidRDefault="001C1DD5" w:rsidP="001C1DD5">
      <w:pPr>
        <w:widowControl w:val="0"/>
        <w:autoSpaceDE w:val="0"/>
        <w:autoSpaceDN w:val="0"/>
        <w:adjustRightInd w:val="0"/>
        <w:jc w:val="both"/>
      </w:pPr>
      <w:r w:rsidRPr="00D22287">
        <w:rPr>
          <w:b/>
          <w:bCs/>
        </w:rPr>
        <w:t>WHEREAS,</w:t>
      </w:r>
      <w:r w:rsidRPr="00D22287">
        <w:t xml:space="preserve"> the term for each appointment will be for a pe</w:t>
      </w:r>
      <w:r>
        <w:t>riod of one year, beginning on January 1</w:t>
      </w:r>
      <w:r w:rsidRPr="00D22287">
        <w:t>, 201</w:t>
      </w:r>
      <w:r>
        <w:t xml:space="preserve">7  </w:t>
      </w:r>
      <w:r w:rsidRPr="00D22287">
        <w:t xml:space="preserve">through </w:t>
      </w:r>
      <w:r>
        <w:t>December 31</w:t>
      </w:r>
      <w:r w:rsidRPr="00D22287">
        <w:t>, 201</w:t>
      </w:r>
      <w:r>
        <w:t>7</w:t>
      </w:r>
      <w:r w:rsidRPr="00D22287">
        <w:t>; and</w:t>
      </w:r>
    </w:p>
    <w:p w:rsidR="001C1DD5" w:rsidRPr="00D22287" w:rsidRDefault="001C1DD5" w:rsidP="001C1DD5">
      <w:pPr>
        <w:widowControl w:val="0"/>
        <w:autoSpaceDE w:val="0"/>
        <w:autoSpaceDN w:val="0"/>
        <w:adjustRightInd w:val="0"/>
        <w:jc w:val="both"/>
      </w:pPr>
    </w:p>
    <w:p w:rsidR="001C1DD5" w:rsidRDefault="001C1DD5" w:rsidP="001C1DD5">
      <w:pPr>
        <w:widowControl w:val="0"/>
        <w:autoSpaceDE w:val="0"/>
        <w:autoSpaceDN w:val="0"/>
        <w:adjustRightInd w:val="0"/>
        <w:jc w:val="both"/>
      </w:pPr>
      <w:r w:rsidRPr="00D22287">
        <w:t xml:space="preserve"> </w:t>
      </w:r>
      <w:r w:rsidRPr="00D22287">
        <w:rPr>
          <w:b/>
          <w:bCs/>
        </w:rPr>
        <w:t>WHEREAS,</w:t>
      </w:r>
      <w:r w:rsidRPr="00D22287">
        <w:t xml:space="preserve"> an Alternate for each position may be appointed for the same term as described above; and</w:t>
      </w:r>
    </w:p>
    <w:p w:rsidR="001C1DD5" w:rsidRPr="00D22287" w:rsidRDefault="001C1DD5" w:rsidP="001C1DD5">
      <w:pPr>
        <w:widowControl w:val="0"/>
        <w:autoSpaceDE w:val="0"/>
        <w:autoSpaceDN w:val="0"/>
        <w:adjustRightInd w:val="0"/>
        <w:jc w:val="both"/>
      </w:pPr>
    </w:p>
    <w:p w:rsidR="001C1DD5" w:rsidRDefault="001C1DD5" w:rsidP="001C1DD5">
      <w:pPr>
        <w:widowControl w:val="0"/>
        <w:autoSpaceDE w:val="0"/>
        <w:autoSpaceDN w:val="0"/>
        <w:adjustRightInd w:val="0"/>
        <w:jc w:val="both"/>
      </w:pPr>
      <w:r w:rsidRPr="00D22287">
        <w:rPr>
          <w:b/>
          <w:bCs/>
        </w:rPr>
        <w:t>NOW THEREFORE BE IT RESOLVED</w:t>
      </w:r>
      <w:r w:rsidRPr="00D22287">
        <w:t xml:space="preserve"> by the Governing Body that the Mayor and Council’s Appointment to the Community Development Committee</w:t>
      </w:r>
      <w:r>
        <w:t xml:space="preserve"> and</w:t>
      </w:r>
      <w:r w:rsidRPr="00D22287">
        <w:t xml:space="preserve"> Alternates to the Committee are as follows:</w:t>
      </w:r>
    </w:p>
    <w:p w:rsidR="001C1DD5" w:rsidRPr="00D22287" w:rsidRDefault="001C1DD5" w:rsidP="001C1DD5">
      <w:pPr>
        <w:widowControl w:val="0"/>
        <w:autoSpaceDE w:val="0"/>
        <w:autoSpaceDN w:val="0"/>
        <w:adjustRightInd w:val="0"/>
        <w:jc w:val="both"/>
      </w:pPr>
    </w:p>
    <w:p w:rsidR="001C1DD5" w:rsidRPr="009F6D26" w:rsidRDefault="001C1DD5" w:rsidP="001C1DD5">
      <w:pPr>
        <w:pStyle w:val="NoSpacing"/>
        <w:rPr>
          <w:sz w:val="22"/>
        </w:rPr>
      </w:pPr>
      <w:r w:rsidRPr="009F6D26">
        <w:rPr>
          <w:sz w:val="22"/>
        </w:rPr>
        <w:t>Mayor’s Appointment</w:t>
      </w:r>
      <w:r w:rsidRPr="009F6D26">
        <w:rPr>
          <w:sz w:val="22"/>
        </w:rPr>
        <w:tab/>
      </w:r>
      <w:r>
        <w:rPr>
          <w:sz w:val="22"/>
        </w:rPr>
        <w:tab/>
        <w:t xml:space="preserve">  Bryan Christiansen</w:t>
      </w:r>
      <w:r w:rsidRPr="009F6D26">
        <w:rPr>
          <w:sz w:val="22"/>
        </w:rPr>
        <w:tab/>
      </w:r>
      <w:r w:rsidRPr="009F6D26">
        <w:rPr>
          <w:sz w:val="22"/>
        </w:rPr>
        <w:tab/>
      </w:r>
      <w:r w:rsidRPr="009F6D26">
        <w:rPr>
          <w:sz w:val="22"/>
        </w:rPr>
        <w:tab/>
      </w:r>
    </w:p>
    <w:p w:rsidR="001C1DD5" w:rsidRDefault="001C1DD5" w:rsidP="001C1DD5">
      <w:pPr>
        <w:widowControl w:val="0"/>
        <w:autoSpaceDE w:val="0"/>
        <w:autoSpaceDN w:val="0"/>
        <w:adjustRightInd w:val="0"/>
        <w:jc w:val="both"/>
        <w:rPr>
          <w:sz w:val="22"/>
        </w:rPr>
      </w:pPr>
      <w:r w:rsidRPr="009F6D26">
        <w:rPr>
          <w:sz w:val="22"/>
        </w:rPr>
        <w:t>Mayor’s Alternate</w:t>
      </w:r>
      <w:r w:rsidRPr="009F6D26">
        <w:rPr>
          <w:sz w:val="22"/>
        </w:rPr>
        <w:tab/>
        <w:t xml:space="preserve">       </w:t>
      </w:r>
      <w:r w:rsidRPr="009F6D26">
        <w:rPr>
          <w:sz w:val="22"/>
        </w:rPr>
        <w:tab/>
      </w:r>
      <w:r>
        <w:rPr>
          <w:sz w:val="22"/>
        </w:rPr>
        <w:t xml:space="preserve">  Councilwoman Dolores Lawlor</w:t>
      </w:r>
      <w:r w:rsidRPr="009F6D26">
        <w:rPr>
          <w:sz w:val="22"/>
        </w:rPr>
        <w:t xml:space="preserve"> </w:t>
      </w:r>
    </w:p>
    <w:p w:rsidR="001C1DD5" w:rsidRPr="009F6D26" w:rsidRDefault="001C1DD5" w:rsidP="001C1DD5">
      <w:pPr>
        <w:widowControl w:val="0"/>
        <w:autoSpaceDE w:val="0"/>
        <w:autoSpaceDN w:val="0"/>
        <w:adjustRightInd w:val="0"/>
        <w:jc w:val="both"/>
        <w:rPr>
          <w:sz w:val="22"/>
        </w:rPr>
      </w:pPr>
    </w:p>
    <w:p w:rsidR="001C1DD5" w:rsidRPr="009F6D26" w:rsidRDefault="001C1DD5" w:rsidP="001C1DD5">
      <w:pPr>
        <w:pStyle w:val="NoSpacing"/>
        <w:rPr>
          <w:sz w:val="22"/>
        </w:rPr>
      </w:pPr>
      <w:r w:rsidRPr="009F6D26">
        <w:rPr>
          <w:sz w:val="22"/>
        </w:rPr>
        <w:t xml:space="preserve">Council’s Appointment </w:t>
      </w:r>
      <w:r>
        <w:rPr>
          <w:sz w:val="22"/>
        </w:rPr>
        <w:tab/>
        <w:t xml:space="preserve">  Councilman </w:t>
      </w:r>
      <w:r w:rsidRPr="009F6D26">
        <w:rPr>
          <w:sz w:val="22"/>
        </w:rPr>
        <w:t>Anthony Bartolomeo</w:t>
      </w:r>
    </w:p>
    <w:p w:rsidR="001C1DD5" w:rsidRDefault="001C1DD5" w:rsidP="001C1DD5">
      <w:pPr>
        <w:widowControl w:val="0"/>
        <w:tabs>
          <w:tab w:val="left" w:pos="368"/>
        </w:tabs>
        <w:autoSpaceDE w:val="0"/>
        <w:autoSpaceDN w:val="0"/>
        <w:adjustRightInd w:val="0"/>
        <w:spacing w:after="0" w:line="277" w:lineRule="exact"/>
        <w:ind w:left="-630"/>
        <w:rPr>
          <w:sz w:val="22"/>
        </w:rPr>
      </w:pPr>
      <w:r w:rsidRPr="009F6D26">
        <w:rPr>
          <w:sz w:val="22"/>
        </w:rPr>
        <w:t xml:space="preserve">          Council’s Alternate</w:t>
      </w:r>
      <w:r w:rsidRPr="009F6D26">
        <w:rPr>
          <w:sz w:val="22"/>
        </w:rPr>
        <w:tab/>
        <w:t xml:space="preserve">  </w:t>
      </w:r>
      <w:r>
        <w:rPr>
          <w:sz w:val="22"/>
        </w:rPr>
        <w:tab/>
        <w:t>Councilwoman Duane Fischetti</w:t>
      </w:r>
    </w:p>
    <w:p w:rsidR="001C1DD5" w:rsidRDefault="001C1DD5" w:rsidP="001C1DD5">
      <w:pPr>
        <w:widowControl w:val="0"/>
        <w:tabs>
          <w:tab w:val="left" w:pos="368"/>
        </w:tabs>
        <w:autoSpaceDE w:val="0"/>
        <w:autoSpaceDN w:val="0"/>
        <w:adjustRightInd w:val="0"/>
        <w:spacing w:after="0" w:line="277" w:lineRule="exact"/>
        <w:ind w:left="-630"/>
        <w:rPr>
          <w:sz w:val="22"/>
        </w:rPr>
      </w:pPr>
    </w:p>
    <w:p w:rsidR="001C1DD5" w:rsidRDefault="001C1DD5" w:rsidP="001C1DD5">
      <w:pPr>
        <w:widowControl w:val="0"/>
        <w:tabs>
          <w:tab w:val="left" w:pos="368"/>
        </w:tabs>
        <w:autoSpaceDE w:val="0"/>
        <w:autoSpaceDN w:val="0"/>
        <w:adjustRightInd w:val="0"/>
        <w:spacing w:after="0" w:line="277" w:lineRule="exact"/>
        <w:ind w:left="-630"/>
        <w:rPr>
          <w:sz w:val="22"/>
        </w:rPr>
      </w:pPr>
      <w:r>
        <w:rPr>
          <w:sz w:val="22"/>
        </w:rPr>
        <w:lastRenderedPageBreak/>
        <w:t xml:space="preserve">All council members present voted aye.  None opposed.  None abstained.  </w:t>
      </w:r>
    </w:p>
    <w:p w:rsidR="001C1DD5" w:rsidRDefault="001C1DD5" w:rsidP="001C1DD5">
      <w:pPr>
        <w:widowControl w:val="0"/>
        <w:tabs>
          <w:tab w:val="left" w:pos="368"/>
        </w:tabs>
        <w:autoSpaceDE w:val="0"/>
        <w:autoSpaceDN w:val="0"/>
        <w:adjustRightInd w:val="0"/>
        <w:spacing w:after="0" w:line="277" w:lineRule="exact"/>
        <w:ind w:left="-630"/>
        <w:rPr>
          <w:sz w:val="22"/>
        </w:rPr>
      </w:pPr>
    </w:p>
    <w:p w:rsidR="001C1DD5" w:rsidRPr="007E2744" w:rsidRDefault="001C1DD5" w:rsidP="001C1DD5">
      <w:pPr>
        <w:tabs>
          <w:tab w:val="left" w:pos="90"/>
        </w:tabs>
        <w:jc w:val="center"/>
        <w:rPr>
          <w:b/>
        </w:rPr>
      </w:pPr>
      <w:r>
        <w:rPr>
          <w:b/>
        </w:rPr>
        <w:t>2016-289</w:t>
      </w:r>
    </w:p>
    <w:p w:rsidR="001C1DD5" w:rsidRDefault="001C1DD5" w:rsidP="001C1DD5">
      <w:pPr>
        <w:tabs>
          <w:tab w:val="left" w:pos="90"/>
        </w:tabs>
        <w:jc w:val="center"/>
      </w:pPr>
    </w:p>
    <w:p w:rsidR="001C1DD5" w:rsidRDefault="001C1DD5" w:rsidP="001C1DD5">
      <w:pPr>
        <w:tabs>
          <w:tab w:val="left" w:pos="90"/>
        </w:tabs>
      </w:pPr>
      <w:r>
        <w:tab/>
      </w:r>
      <w:r>
        <w:tab/>
      </w:r>
      <w:r>
        <w:tab/>
      </w:r>
      <w:r>
        <w:tab/>
      </w:r>
      <w:r>
        <w:tab/>
      </w:r>
      <w:r>
        <w:tab/>
      </w:r>
      <w:r>
        <w:tab/>
      </w:r>
      <w:r>
        <w:tab/>
      </w:r>
      <w:r>
        <w:tab/>
        <w:t>December 19, 2016</w:t>
      </w:r>
    </w:p>
    <w:p w:rsidR="001C1DD5" w:rsidRDefault="001C1DD5" w:rsidP="001C1DD5">
      <w:pPr>
        <w:tabs>
          <w:tab w:val="left" w:pos="90"/>
        </w:tabs>
      </w:pPr>
    </w:p>
    <w:p w:rsidR="001C1DD5" w:rsidRDefault="001C1DD5" w:rsidP="001C1DD5">
      <w:pPr>
        <w:tabs>
          <w:tab w:val="left" w:pos="90"/>
        </w:tabs>
      </w:pPr>
      <w:r>
        <w:t>Introduced:     Councilman Henwood</w:t>
      </w:r>
    </w:p>
    <w:p w:rsidR="001C1DD5" w:rsidRDefault="001C1DD5" w:rsidP="001C1DD5">
      <w:pPr>
        <w:tabs>
          <w:tab w:val="left" w:pos="90"/>
        </w:tabs>
      </w:pPr>
      <w:r>
        <w:t>Second: Councilwoman Lawlor</w:t>
      </w:r>
    </w:p>
    <w:p w:rsidR="001C1DD5" w:rsidRDefault="001C1DD5" w:rsidP="001C1DD5">
      <w:pPr>
        <w:tabs>
          <w:tab w:val="left" w:pos="90"/>
        </w:tabs>
      </w:pPr>
    </w:p>
    <w:p w:rsidR="001C1DD5" w:rsidRPr="00505C56" w:rsidRDefault="001C1DD5" w:rsidP="001C1DD5">
      <w:pPr>
        <w:pStyle w:val="NoSpacing"/>
      </w:pPr>
      <w:r w:rsidRPr="00505C56">
        <w:rPr>
          <w:b/>
        </w:rPr>
        <w:t>WHEREAS</w:t>
      </w:r>
      <w:r w:rsidRPr="00505C56">
        <w:t xml:space="preserve"> there is a need for a Part-time School Crossing Guards; and</w:t>
      </w:r>
    </w:p>
    <w:p w:rsidR="001C1DD5" w:rsidRPr="00505C56" w:rsidRDefault="001C1DD5" w:rsidP="001C1DD5">
      <w:pPr>
        <w:pStyle w:val="NoSpacing"/>
      </w:pPr>
    </w:p>
    <w:p w:rsidR="001C1DD5" w:rsidRPr="00505C56" w:rsidRDefault="001C1DD5" w:rsidP="001C1DD5">
      <w:pPr>
        <w:pStyle w:val="NoSpacing"/>
      </w:pPr>
      <w:r w:rsidRPr="00505C56">
        <w:rPr>
          <w:b/>
        </w:rPr>
        <w:t>WHEREAS</w:t>
      </w:r>
      <w:r w:rsidRPr="00505C56">
        <w:t xml:space="preserve"> the following </w:t>
      </w:r>
      <w:r>
        <w:t xml:space="preserve">applicants </w:t>
      </w:r>
      <w:r w:rsidRPr="00505C56">
        <w:t>have made application for the position of Provisional, Part-time School Crossing Guards and have been recommended for appointment as Provisional, Part-time School Crossing Guards:</w:t>
      </w:r>
    </w:p>
    <w:p w:rsidR="001C1DD5" w:rsidRDefault="001C1DD5" w:rsidP="001C1DD5">
      <w:pPr>
        <w:pStyle w:val="NoSpacing"/>
      </w:pPr>
      <w:r w:rsidRPr="00505C56">
        <w:tab/>
      </w:r>
      <w:r w:rsidRPr="00505C56">
        <w:tab/>
      </w:r>
    </w:p>
    <w:p w:rsidR="001C1DD5" w:rsidRPr="00505C56" w:rsidRDefault="001C1DD5" w:rsidP="001C1DD5">
      <w:pPr>
        <w:pStyle w:val="NoSpacing"/>
      </w:pPr>
      <w:r>
        <w:tab/>
        <w:t xml:space="preserve">Hanna E. </w:t>
      </w:r>
      <w:proofErr w:type="spellStart"/>
      <w:r>
        <w:t>Jurek</w:t>
      </w:r>
      <w:proofErr w:type="spellEnd"/>
      <w:r>
        <w:tab/>
      </w:r>
      <w:r>
        <w:tab/>
      </w:r>
      <w:r>
        <w:tab/>
      </w:r>
    </w:p>
    <w:p w:rsidR="001C1DD5" w:rsidRPr="00505C56" w:rsidRDefault="001C1DD5" w:rsidP="001C1DD5">
      <w:pPr>
        <w:pStyle w:val="NoSpacing"/>
      </w:pPr>
      <w:r w:rsidRPr="00505C56">
        <w:tab/>
      </w:r>
      <w:r w:rsidRPr="00505C56">
        <w:tab/>
      </w:r>
    </w:p>
    <w:p w:rsidR="001C1DD5" w:rsidRPr="00505C56" w:rsidRDefault="001C1DD5" w:rsidP="001C1DD5">
      <w:pPr>
        <w:pStyle w:val="NoSpacing"/>
      </w:pPr>
      <w:r w:rsidRPr="00505C56">
        <w:rPr>
          <w:b/>
        </w:rPr>
        <w:t>NOW, THEREFORE BE IT RESOLVED</w:t>
      </w:r>
      <w:r w:rsidRPr="00505C56">
        <w:t xml:space="preserve"> by the Mayor and Council that the applicants listed above are hereby appointed as Provisional, Part-time School Crossing Guards effective </w:t>
      </w:r>
      <w:r>
        <w:t>December 19, 2016</w:t>
      </w:r>
      <w:r w:rsidRPr="00505C56">
        <w:t>; and</w:t>
      </w:r>
    </w:p>
    <w:p w:rsidR="001C1DD5" w:rsidRPr="00505C56" w:rsidRDefault="001C1DD5" w:rsidP="001C1DD5">
      <w:pPr>
        <w:pStyle w:val="NoSpacing"/>
      </w:pPr>
    </w:p>
    <w:p w:rsidR="001C1DD5" w:rsidRPr="00505C56" w:rsidRDefault="001C1DD5" w:rsidP="001C1DD5">
      <w:pPr>
        <w:pStyle w:val="NoSpacing"/>
      </w:pPr>
      <w:r w:rsidRPr="00505C56">
        <w:rPr>
          <w:b/>
        </w:rPr>
        <w:t>BE IT FURTHER RESOLVED</w:t>
      </w:r>
      <w:r w:rsidRPr="00505C56">
        <w:t xml:space="preserve"> that said appointments do not provide any benefits and the hours worked shall not exceed 19 hours per week; and</w:t>
      </w:r>
    </w:p>
    <w:p w:rsidR="001C1DD5" w:rsidRPr="00505C56" w:rsidRDefault="001C1DD5" w:rsidP="001C1DD5">
      <w:pPr>
        <w:pStyle w:val="NoSpacing"/>
      </w:pPr>
    </w:p>
    <w:p w:rsidR="001C1DD5" w:rsidRDefault="001C1DD5" w:rsidP="001C1DD5">
      <w:pPr>
        <w:pStyle w:val="NoSpacing"/>
      </w:pPr>
      <w:r w:rsidRPr="00505C56">
        <w:rPr>
          <w:b/>
        </w:rPr>
        <w:t>BE IT FURTHER RESOLVED</w:t>
      </w:r>
      <w:r w:rsidRPr="00505C56">
        <w:t xml:space="preserve"> that the applicants shall be paid an hourly rate as established by the current salary ordinance.</w:t>
      </w:r>
    </w:p>
    <w:p w:rsidR="001C1DD5" w:rsidRDefault="001C1DD5" w:rsidP="001C1DD5">
      <w:pPr>
        <w:pStyle w:val="NoSpacing"/>
      </w:pPr>
    </w:p>
    <w:p w:rsidR="001C1DD5" w:rsidRDefault="001C1DD5" w:rsidP="001C1DD5">
      <w:pPr>
        <w:widowControl w:val="0"/>
        <w:tabs>
          <w:tab w:val="left" w:pos="368"/>
        </w:tabs>
        <w:autoSpaceDE w:val="0"/>
        <w:autoSpaceDN w:val="0"/>
        <w:adjustRightInd w:val="0"/>
        <w:spacing w:after="0" w:line="277" w:lineRule="exact"/>
        <w:ind w:left="-630"/>
        <w:rPr>
          <w:sz w:val="22"/>
        </w:rPr>
      </w:pPr>
      <w:r>
        <w:rPr>
          <w:sz w:val="22"/>
        </w:rPr>
        <w:t xml:space="preserve">All council members present voted aye.  None opposed.  None abstained.  </w:t>
      </w:r>
    </w:p>
    <w:p w:rsidR="001C1DD5" w:rsidRDefault="001C1DD5" w:rsidP="001C1DD5">
      <w:pPr>
        <w:widowControl w:val="0"/>
        <w:tabs>
          <w:tab w:val="left" w:pos="368"/>
        </w:tabs>
        <w:autoSpaceDE w:val="0"/>
        <w:autoSpaceDN w:val="0"/>
        <w:adjustRightInd w:val="0"/>
        <w:spacing w:after="0" w:line="277" w:lineRule="exact"/>
        <w:ind w:left="-630"/>
        <w:rPr>
          <w:sz w:val="22"/>
        </w:rPr>
      </w:pPr>
    </w:p>
    <w:p w:rsidR="001C1DD5" w:rsidRPr="007E2744" w:rsidRDefault="001C1DD5" w:rsidP="001C1DD5">
      <w:pPr>
        <w:tabs>
          <w:tab w:val="left" w:pos="90"/>
        </w:tabs>
        <w:jc w:val="center"/>
        <w:rPr>
          <w:b/>
        </w:rPr>
      </w:pPr>
      <w:r>
        <w:rPr>
          <w:b/>
        </w:rPr>
        <w:t>2016-290</w:t>
      </w:r>
    </w:p>
    <w:p w:rsidR="001C1DD5" w:rsidRDefault="001C1DD5" w:rsidP="001C1DD5">
      <w:pPr>
        <w:tabs>
          <w:tab w:val="left" w:pos="90"/>
        </w:tabs>
        <w:jc w:val="center"/>
      </w:pPr>
    </w:p>
    <w:p w:rsidR="001C1DD5" w:rsidRDefault="001C1DD5" w:rsidP="001C1DD5">
      <w:pPr>
        <w:tabs>
          <w:tab w:val="left" w:pos="90"/>
        </w:tabs>
      </w:pPr>
      <w:r>
        <w:tab/>
      </w:r>
      <w:r>
        <w:tab/>
      </w:r>
      <w:r>
        <w:tab/>
      </w:r>
      <w:r>
        <w:tab/>
      </w:r>
      <w:r>
        <w:tab/>
      </w:r>
      <w:r>
        <w:tab/>
      </w:r>
      <w:r>
        <w:tab/>
      </w:r>
      <w:r>
        <w:tab/>
      </w:r>
      <w:r>
        <w:tab/>
        <w:t>December 19, 2016</w:t>
      </w:r>
    </w:p>
    <w:p w:rsidR="001C1DD5" w:rsidRDefault="001C1DD5" w:rsidP="001C1DD5">
      <w:pPr>
        <w:tabs>
          <w:tab w:val="left" w:pos="90"/>
        </w:tabs>
      </w:pPr>
    </w:p>
    <w:p w:rsidR="001C1DD5" w:rsidRDefault="001C1DD5" w:rsidP="001C1DD5">
      <w:pPr>
        <w:tabs>
          <w:tab w:val="left" w:pos="90"/>
        </w:tabs>
      </w:pPr>
      <w:r>
        <w:t>Introduced:     Councilman Henwood</w:t>
      </w:r>
    </w:p>
    <w:p w:rsidR="001C1DD5" w:rsidRDefault="001C1DD5" w:rsidP="001C1DD5">
      <w:pPr>
        <w:tabs>
          <w:tab w:val="left" w:pos="90"/>
        </w:tabs>
      </w:pPr>
      <w:r>
        <w:t>Second: Councilwoman Lawlor</w:t>
      </w:r>
    </w:p>
    <w:p w:rsidR="00DF1E58" w:rsidRDefault="00DF1E58" w:rsidP="001C1DD5">
      <w:pPr>
        <w:tabs>
          <w:tab w:val="left" w:pos="90"/>
        </w:tabs>
      </w:pPr>
    </w:p>
    <w:p w:rsidR="00DF1E58" w:rsidRDefault="00DF1E58" w:rsidP="00DF1E58">
      <w:pPr>
        <w:pStyle w:val="NoSpacing"/>
      </w:pPr>
      <w:r>
        <w:t>WHEREAS, at the December 7</w:t>
      </w:r>
      <w:r w:rsidRPr="00A8508B">
        <w:rPr>
          <w:vertAlign w:val="superscript"/>
        </w:rPr>
        <w:t>th</w:t>
      </w:r>
      <w:r>
        <w:t xml:space="preserve">  meeting of the Edgewater Volunteer First Aid Squad an election of Officers for the Year 2017 was held, and</w:t>
      </w:r>
    </w:p>
    <w:p w:rsidR="00DF1E58" w:rsidRDefault="00DF1E58" w:rsidP="00DF1E58">
      <w:pPr>
        <w:pStyle w:val="NoSpacing"/>
      </w:pPr>
    </w:p>
    <w:p w:rsidR="00DF1E58" w:rsidRDefault="00DF1E58" w:rsidP="00DF1E58">
      <w:pPr>
        <w:pStyle w:val="NoSpacing"/>
      </w:pPr>
      <w:r>
        <w:t xml:space="preserve">NOW, THEREFORE, BE IT RESOLVED by the Mayor and Council that the following listed </w:t>
      </w:r>
    </w:p>
    <w:p w:rsidR="00DF1E58" w:rsidRDefault="00DF1E58" w:rsidP="00DF1E58">
      <w:pPr>
        <w:pStyle w:val="NoSpacing"/>
      </w:pPr>
    </w:p>
    <w:p w:rsidR="00DF1E58" w:rsidRDefault="00DF1E58" w:rsidP="00DF1E58">
      <w:pPr>
        <w:pStyle w:val="NoSpacing"/>
      </w:pPr>
      <w:r>
        <w:t>Volunteer First Aid Officers are hereby approved to serve as officers for the Edgewater Volunteer First Aid Squad.</w:t>
      </w:r>
    </w:p>
    <w:p w:rsidR="00DF1E58" w:rsidRDefault="00DF1E58" w:rsidP="00DF1E58">
      <w:pPr>
        <w:pStyle w:val="NoSpacing"/>
      </w:pPr>
    </w:p>
    <w:p w:rsidR="00DF1E58" w:rsidRDefault="00DF1E58" w:rsidP="00DF1E58">
      <w:pPr>
        <w:pStyle w:val="NoSpacing"/>
      </w:pPr>
      <w:r>
        <w:t>Captain Kathy Frato</w:t>
      </w:r>
      <w:r>
        <w:tab/>
      </w:r>
    </w:p>
    <w:p w:rsidR="00DF1E58" w:rsidRDefault="00DF1E58" w:rsidP="00DF1E58">
      <w:pPr>
        <w:pStyle w:val="NoSpacing"/>
      </w:pPr>
      <w:proofErr w:type="gramStart"/>
      <w:r>
        <w:t>1</w:t>
      </w:r>
      <w:r>
        <w:rPr>
          <w:vertAlign w:val="superscript"/>
        </w:rPr>
        <w:t>st</w:t>
      </w:r>
      <w:r>
        <w:t xml:space="preserve"> Lt.</w:t>
      </w:r>
      <w:proofErr w:type="gramEnd"/>
      <w:r>
        <w:tab/>
        <w:t xml:space="preserve">   Linda Merse</w:t>
      </w:r>
      <w:r>
        <w:tab/>
      </w:r>
    </w:p>
    <w:p w:rsidR="00DF1E58" w:rsidRDefault="00DF1E58" w:rsidP="00DF1E58">
      <w:pPr>
        <w:pStyle w:val="NoSpacing"/>
      </w:pPr>
      <w:proofErr w:type="gramStart"/>
      <w:r>
        <w:t>2</w:t>
      </w:r>
      <w:r>
        <w:rPr>
          <w:vertAlign w:val="superscript"/>
        </w:rPr>
        <w:t>nd</w:t>
      </w:r>
      <w:r>
        <w:t xml:space="preserve"> Lt.</w:t>
      </w:r>
      <w:proofErr w:type="gramEnd"/>
      <w:r>
        <w:t xml:space="preserve"> </w:t>
      </w:r>
      <w:r>
        <w:tab/>
        <w:t xml:space="preserve">   Ivan </w:t>
      </w:r>
      <w:proofErr w:type="spellStart"/>
      <w:r>
        <w:t>Cecillio</w:t>
      </w:r>
      <w:proofErr w:type="spellEnd"/>
    </w:p>
    <w:p w:rsidR="00DF1E58" w:rsidRDefault="00DF1E58" w:rsidP="00DF1E58">
      <w:pPr>
        <w:pStyle w:val="NoSpacing"/>
      </w:pPr>
    </w:p>
    <w:p w:rsidR="00DF1E58" w:rsidRDefault="00DF1E58" w:rsidP="00DF1E58">
      <w:pPr>
        <w:widowControl w:val="0"/>
        <w:tabs>
          <w:tab w:val="left" w:pos="368"/>
        </w:tabs>
        <w:autoSpaceDE w:val="0"/>
        <w:autoSpaceDN w:val="0"/>
        <w:adjustRightInd w:val="0"/>
        <w:spacing w:after="0" w:line="277" w:lineRule="exact"/>
        <w:ind w:left="-630"/>
        <w:rPr>
          <w:sz w:val="22"/>
        </w:rPr>
      </w:pPr>
      <w:r>
        <w:rPr>
          <w:sz w:val="22"/>
        </w:rPr>
        <w:t xml:space="preserve">All council members present voted aye.  None opposed.  None abstained.  </w:t>
      </w:r>
    </w:p>
    <w:p w:rsidR="00DF1E58" w:rsidRDefault="00DF1E58" w:rsidP="00DF1E58">
      <w:pPr>
        <w:widowControl w:val="0"/>
        <w:tabs>
          <w:tab w:val="left" w:pos="368"/>
        </w:tabs>
        <w:autoSpaceDE w:val="0"/>
        <w:autoSpaceDN w:val="0"/>
        <w:adjustRightInd w:val="0"/>
        <w:spacing w:after="0" w:line="277" w:lineRule="exact"/>
        <w:ind w:left="-630"/>
        <w:rPr>
          <w:sz w:val="22"/>
        </w:rPr>
      </w:pPr>
    </w:p>
    <w:p w:rsidR="00DF1E58" w:rsidRPr="007E2744" w:rsidRDefault="00DF1E58" w:rsidP="00DF1E58">
      <w:pPr>
        <w:tabs>
          <w:tab w:val="left" w:pos="90"/>
        </w:tabs>
        <w:jc w:val="center"/>
        <w:rPr>
          <w:b/>
        </w:rPr>
      </w:pPr>
      <w:r>
        <w:rPr>
          <w:b/>
        </w:rPr>
        <w:t>2016-291</w:t>
      </w:r>
    </w:p>
    <w:p w:rsidR="00DF1E58" w:rsidRDefault="00DF1E58" w:rsidP="00DF1E58">
      <w:pPr>
        <w:tabs>
          <w:tab w:val="left" w:pos="90"/>
        </w:tabs>
        <w:jc w:val="center"/>
      </w:pPr>
    </w:p>
    <w:p w:rsidR="00DF1E58" w:rsidRDefault="00DF1E58" w:rsidP="00DF1E58">
      <w:pPr>
        <w:tabs>
          <w:tab w:val="left" w:pos="90"/>
        </w:tabs>
      </w:pPr>
      <w:r>
        <w:tab/>
      </w:r>
      <w:r>
        <w:tab/>
      </w:r>
      <w:r>
        <w:tab/>
      </w:r>
      <w:r>
        <w:tab/>
      </w:r>
      <w:r>
        <w:tab/>
      </w:r>
      <w:r>
        <w:tab/>
      </w:r>
      <w:r>
        <w:tab/>
      </w:r>
      <w:r>
        <w:tab/>
      </w:r>
      <w:r>
        <w:tab/>
        <w:t>December 19, 2016</w:t>
      </w:r>
    </w:p>
    <w:p w:rsidR="00DF1E58" w:rsidRDefault="00DF1E58" w:rsidP="00DF1E58">
      <w:pPr>
        <w:tabs>
          <w:tab w:val="left" w:pos="90"/>
        </w:tabs>
      </w:pPr>
    </w:p>
    <w:p w:rsidR="00DF1E58" w:rsidRDefault="00DF1E58" w:rsidP="00DF1E58">
      <w:pPr>
        <w:tabs>
          <w:tab w:val="left" w:pos="90"/>
        </w:tabs>
      </w:pPr>
      <w:r>
        <w:t>Introduced:     Councilman Henwood</w:t>
      </w:r>
    </w:p>
    <w:p w:rsidR="00DF1E58" w:rsidRDefault="00DF1E58" w:rsidP="00DF1E58">
      <w:pPr>
        <w:tabs>
          <w:tab w:val="left" w:pos="90"/>
        </w:tabs>
      </w:pPr>
      <w:r>
        <w:t>Second: Councilwoman Lawlor</w:t>
      </w:r>
    </w:p>
    <w:p w:rsidR="00DF1E58" w:rsidRDefault="00DF1E58" w:rsidP="00DF1E58">
      <w:pPr>
        <w:tabs>
          <w:tab w:val="left" w:pos="90"/>
        </w:tabs>
      </w:pPr>
    </w:p>
    <w:p w:rsidR="00DF1E58" w:rsidRDefault="00DF1E58" w:rsidP="00DF1E58">
      <w:pPr>
        <w:tabs>
          <w:tab w:val="left" w:pos="90"/>
        </w:tabs>
      </w:pPr>
      <w:r>
        <w:t>Resolution 2016-291, Salaries &amp; Wages, is attached to the end of these minutes.</w:t>
      </w:r>
    </w:p>
    <w:p w:rsidR="00DF1E58" w:rsidRDefault="00DF1E58" w:rsidP="00DF1E58">
      <w:pPr>
        <w:tabs>
          <w:tab w:val="left" w:pos="90"/>
        </w:tabs>
      </w:pPr>
    </w:p>
    <w:p w:rsidR="00DF1E58" w:rsidRDefault="00DF1E58" w:rsidP="00DF1E58">
      <w:pPr>
        <w:widowControl w:val="0"/>
        <w:tabs>
          <w:tab w:val="left" w:pos="368"/>
        </w:tabs>
        <w:autoSpaceDE w:val="0"/>
        <w:autoSpaceDN w:val="0"/>
        <w:adjustRightInd w:val="0"/>
        <w:spacing w:after="0" w:line="277" w:lineRule="exact"/>
        <w:ind w:left="-630"/>
        <w:rPr>
          <w:sz w:val="22"/>
        </w:rPr>
      </w:pPr>
      <w:r>
        <w:rPr>
          <w:sz w:val="22"/>
        </w:rPr>
        <w:t xml:space="preserve">All council members present voted aye.  None opposed.  None abstained.  </w:t>
      </w:r>
    </w:p>
    <w:p w:rsidR="00DF1E58" w:rsidRDefault="00DF1E58" w:rsidP="00DF1E58">
      <w:pPr>
        <w:widowControl w:val="0"/>
        <w:tabs>
          <w:tab w:val="left" w:pos="368"/>
        </w:tabs>
        <w:autoSpaceDE w:val="0"/>
        <w:autoSpaceDN w:val="0"/>
        <w:adjustRightInd w:val="0"/>
        <w:spacing w:after="0" w:line="277" w:lineRule="exact"/>
        <w:ind w:left="-630"/>
        <w:rPr>
          <w:sz w:val="22"/>
        </w:rPr>
      </w:pPr>
    </w:p>
    <w:p w:rsidR="00DF1E58" w:rsidRPr="007E2744" w:rsidRDefault="00DF1E58" w:rsidP="00DF1E58">
      <w:pPr>
        <w:tabs>
          <w:tab w:val="left" w:pos="90"/>
        </w:tabs>
        <w:jc w:val="center"/>
        <w:rPr>
          <w:b/>
        </w:rPr>
      </w:pPr>
      <w:r>
        <w:rPr>
          <w:b/>
        </w:rPr>
        <w:t>2016-292</w:t>
      </w:r>
    </w:p>
    <w:p w:rsidR="00DF1E58" w:rsidRDefault="00DF1E58" w:rsidP="00DF1E58">
      <w:pPr>
        <w:tabs>
          <w:tab w:val="left" w:pos="90"/>
        </w:tabs>
        <w:jc w:val="center"/>
      </w:pPr>
    </w:p>
    <w:p w:rsidR="00DF1E58" w:rsidRDefault="00DF1E58" w:rsidP="00DF1E58">
      <w:pPr>
        <w:tabs>
          <w:tab w:val="left" w:pos="90"/>
        </w:tabs>
      </w:pPr>
      <w:r>
        <w:tab/>
      </w:r>
      <w:r>
        <w:tab/>
      </w:r>
      <w:r>
        <w:tab/>
      </w:r>
      <w:r>
        <w:tab/>
      </w:r>
      <w:r>
        <w:tab/>
      </w:r>
      <w:r>
        <w:tab/>
      </w:r>
      <w:r>
        <w:tab/>
      </w:r>
      <w:r>
        <w:tab/>
      </w:r>
      <w:r>
        <w:tab/>
        <w:t>December 19, 2016</w:t>
      </w:r>
    </w:p>
    <w:p w:rsidR="00DF1E58" w:rsidRDefault="00DF1E58" w:rsidP="00DF1E58">
      <w:pPr>
        <w:tabs>
          <w:tab w:val="left" w:pos="90"/>
        </w:tabs>
      </w:pPr>
    </w:p>
    <w:p w:rsidR="00DF1E58" w:rsidRDefault="00DF1E58" w:rsidP="00DF1E58">
      <w:pPr>
        <w:tabs>
          <w:tab w:val="left" w:pos="90"/>
        </w:tabs>
      </w:pPr>
      <w:r>
        <w:t>Introduced:     Councilman Henwood</w:t>
      </w:r>
    </w:p>
    <w:p w:rsidR="00DF1E58" w:rsidRDefault="00DF1E58" w:rsidP="00DF1E58">
      <w:pPr>
        <w:tabs>
          <w:tab w:val="left" w:pos="90"/>
        </w:tabs>
      </w:pPr>
      <w:r>
        <w:t>Second: Councilwoman Lawlor</w:t>
      </w:r>
    </w:p>
    <w:p w:rsidR="00DF1E58" w:rsidRDefault="00DF1E58" w:rsidP="00DF1E58">
      <w:pPr>
        <w:tabs>
          <w:tab w:val="left" w:pos="90"/>
        </w:tabs>
      </w:pPr>
    </w:p>
    <w:p w:rsidR="00DF1E58" w:rsidRDefault="00DF1E58" w:rsidP="00DF1E58">
      <w:pPr>
        <w:tabs>
          <w:tab w:val="left" w:pos="90"/>
        </w:tabs>
      </w:pPr>
      <w:r>
        <w:t>Resolution 2016-292, Salaries &amp; Wages, is attached to the end of these minutes.</w:t>
      </w:r>
    </w:p>
    <w:p w:rsidR="00DF1E58" w:rsidRDefault="00DF1E58" w:rsidP="00DF1E58">
      <w:pPr>
        <w:tabs>
          <w:tab w:val="left" w:pos="90"/>
        </w:tabs>
      </w:pPr>
    </w:p>
    <w:p w:rsidR="00DF1E58" w:rsidRDefault="00DF1E58" w:rsidP="00DF1E58">
      <w:pPr>
        <w:widowControl w:val="0"/>
        <w:tabs>
          <w:tab w:val="left" w:pos="368"/>
        </w:tabs>
        <w:autoSpaceDE w:val="0"/>
        <w:autoSpaceDN w:val="0"/>
        <w:adjustRightInd w:val="0"/>
        <w:spacing w:after="0" w:line="277" w:lineRule="exact"/>
        <w:ind w:left="-630"/>
        <w:rPr>
          <w:sz w:val="22"/>
        </w:rPr>
      </w:pPr>
      <w:r>
        <w:rPr>
          <w:sz w:val="22"/>
        </w:rPr>
        <w:t xml:space="preserve">All council members present voted aye.  None opposed.  None abstained.  </w:t>
      </w:r>
    </w:p>
    <w:p w:rsidR="00DF1E58" w:rsidRDefault="00DF1E58" w:rsidP="00DF1E58">
      <w:pPr>
        <w:widowControl w:val="0"/>
        <w:tabs>
          <w:tab w:val="left" w:pos="368"/>
        </w:tabs>
        <w:autoSpaceDE w:val="0"/>
        <w:autoSpaceDN w:val="0"/>
        <w:adjustRightInd w:val="0"/>
        <w:spacing w:after="0" w:line="277" w:lineRule="exact"/>
        <w:ind w:left="-630"/>
        <w:rPr>
          <w:sz w:val="22"/>
        </w:rPr>
      </w:pPr>
    </w:p>
    <w:p w:rsidR="00DF1E58" w:rsidRPr="007E2744" w:rsidRDefault="00DF1E58" w:rsidP="00DF1E58">
      <w:pPr>
        <w:tabs>
          <w:tab w:val="left" w:pos="90"/>
        </w:tabs>
        <w:jc w:val="center"/>
        <w:rPr>
          <w:b/>
        </w:rPr>
      </w:pPr>
      <w:r>
        <w:rPr>
          <w:b/>
        </w:rPr>
        <w:t>2016-293</w:t>
      </w:r>
    </w:p>
    <w:p w:rsidR="00DF1E58" w:rsidRDefault="00DF1E58" w:rsidP="00DF1E58">
      <w:pPr>
        <w:tabs>
          <w:tab w:val="left" w:pos="90"/>
        </w:tabs>
        <w:jc w:val="center"/>
      </w:pPr>
    </w:p>
    <w:p w:rsidR="00DF1E58" w:rsidRDefault="00DF1E58" w:rsidP="00DF1E58">
      <w:pPr>
        <w:tabs>
          <w:tab w:val="left" w:pos="90"/>
        </w:tabs>
      </w:pPr>
      <w:r>
        <w:tab/>
      </w:r>
      <w:r>
        <w:tab/>
      </w:r>
      <w:r>
        <w:tab/>
      </w:r>
      <w:r>
        <w:tab/>
      </w:r>
      <w:r>
        <w:tab/>
      </w:r>
      <w:r>
        <w:tab/>
      </w:r>
      <w:r>
        <w:tab/>
      </w:r>
      <w:r>
        <w:tab/>
      </w:r>
      <w:r>
        <w:tab/>
        <w:t>December 19, 2016</w:t>
      </w:r>
    </w:p>
    <w:p w:rsidR="00DF1E58" w:rsidRDefault="00DF1E58" w:rsidP="00DF1E58">
      <w:pPr>
        <w:tabs>
          <w:tab w:val="left" w:pos="90"/>
        </w:tabs>
      </w:pPr>
    </w:p>
    <w:p w:rsidR="00DF1E58" w:rsidRDefault="00DF1E58" w:rsidP="00DF1E58">
      <w:pPr>
        <w:tabs>
          <w:tab w:val="left" w:pos="90"/>
        </w:tabs>
      </w:pPr>
      <w:r>
        <w:t>Introduced:     Councilman Henwood</w:t>
      </w:r>
    </w:p>
    <w:p w:rsidR="00DF1E58" w:rsidRDefault="00DF1E58" w:rsidP="00DF1E58">
      <w:pPr>
        <w:tabs>
          <w:tab w:val="left" w:pos="90"/>
        </w:tabs>
      </w:pPr>
      <w:r>
        <w:t>Second: Councilwoman Lawlor</w:t>
      </w:r>
    </w:p>
    <w:p w:rsidR="00DF1E58" w:rsidRDefault="00DF1E58" w:rsidP="00DF1E58">
      <w:pPr>
        <w:tabs>
          <w:tab w:val="left" w:pos="90"/>
        </w:tabs>
      </w:pPr>
    </w:p>
    <w:p w:rsidR="00DF1E58" w:rsidRDefault="00DF1E58" w:rsidP="00DF1E58">
      <w:pPr>
        <w:tabs>
          <w:tab w:val="left" w:pos="90"/>
        </w:tabs>
      </w:pPr>
      <w:r>
        <w:t>Resolution 2016-293, Salaries &amp; Wages, is attached to the end of these minutes.</w:t>
      </w:r>
    </w:p>
    <w:p w:rsidR="00DF1E58" w:rsidRDefault="00DF1E58" w:rsidP="00DF1E58">
      <w:pPr>
        <w:tabs>
          <w:tab w:val="left" w:pos="90"/>
        </w:tabs>
      </w:pPr>
    </w:p>
    <w:p w:rsidR="00DF1E58" w:rsidRDefault="00DF1E58" w:rsidP="00DF1E58">
      <w:pPr>
        <w:widowControl w:val="0"/>
        <w:tabs>
          <w:tab w:val="left" w:pos="368"/>
        </w:tabs>
        <w:autoSpaceDE w:val="0"/>
        <w:autoSpaceDN w:val="0"/>
        <w:adjustRightInd w:val="0"/>
        <w:spacing w:after="0" w:line="277" w:lineRule="exact"/>
        <w:ind w:left="-630"/>
        <w:rPr>
          <w:sz w:val="22"/>
        </w:rPr>
      </w:pPr>
      <w:r>
        <w:rPr>
          <w:sz w:val="22"/>
        </w:rPr>
        <w:t xml:space="preserve">All council members present voted aye.  None opposed.  None abstained.  </w:t>
      </w:r>
    </w:p>
    <w:p w:rsidR="00DF1E58" w:rsidRDefault="00DF1E58" w:rsidP="00DF1E58">
      <w:pPr>
        <w:widowControl w:val="0"/>
        <w:tabs>
          <w:tab w:val="left" w:pos="368"/>
        </w:tabs>
        <w:autoSpaceDE w:val="0"/>
        <w:autoSpaceDN w:val="0"/>
        <w:adjustRightInd w:val="0"/>
        <w:spacing w:after="0" w:line="277" w:lineRule="exact"/>
        <w:ind w:left="-630"/>
        <w:rPr>
          <w:sz w:val="22"/>
        </w:rPr>
      </w:pPr>
    </w:p>
    <w:p w:rsidR="00DF1E58" w:rsidRPr="007E2744" w:rsidRDefault="00DF1E58" w:rsidP="00DF1E58">
      <w:pPr>
        <w:tabs>
          <w:tab w:val="left" w:pos="90"/>
        </w:tabs>
        <w:jc w:val="center"/>
        <w:rPr>
          <w:b/>
        </w:rPr>
      </w:pPr>
      <w:r>
        <w:rPr>
          <w:b/>
        </w:rPr>
        <w:t>2016-294</w:t>
      </w:r>
    </w:p>
    <w:p w:rsidR="00DF1E58" w:rsidRDefault="00DF1E58" w:rsidP="00DF1E58">
      <w:pPr>
        <w:tabs>
          <w:tab w:val="left" w:pos="90"/>
        </w:tabs>
        <w:jc w:val="center"/>
      </w:pPr>
    </w:p>
    <w:p w:rsidR="00DF1E58" w:rsidRDefault="00DF1E58" w:rsidP="00DF1E58">
      <w:pPr>
        <w:tabs>
          <w:tab w:val="left" w:pos="90"/>
        </w:tabs>
      </w:pPr>
      <w:r>
        <w:tab/>
      </w:r>
      <w:r>
        <w:tab/>
      </w:r>
      <w:r>
        <w:tab/>
      </w:r>
      <w:r>
        <w:tab/>
      </w:r>
      <w:r>
        <w:tab/>
      </w:r>
      <w:r>
        <w:tab/>
      </w:r>
      <w:r>
        <w:tab/>
      </w:r>
      <w:r>
        <w:tab/>
      </w:r>
      <w:r>
        <w:tab/>
        <w:t>December 19, 2016</w:t>
      </w:r>
    </w:p>
    <w:p w:rsidR="00DF1E58" w:rsidRDefault="00DF1E58" w:rsidP="00DF1E58">
      <w:pPr>
        <w:tabs>
          <w:tab w:val="left" w:pos="90"/>
        </w:tabs>
      </w:pPr>
    </w:p>
    <w:p w:rsidR="00DF1E58" w:rsidRDefault="00DF1E58" w:rsidP="00DF1E58">
      <w:pPr>
        <w:tabs>
          <w:tab w:val="left" w:pos="90"/>
        </w:tabs>
      </w:pPr>
      <w:r>
        <w:t>Introduced:     Councilman Henwood</w:t>
      </w:r>
    </w:p>
    <w:p w:rsidR="00DF1E58" w:rsidRDefault="00DF1E58" w:rsidP="00DF1E58">
      <w:pPr>
        <w:tabs>
          <w:tab w:val="left" w:pos="90"/>
        </w:tabs>
      </w:pPr>
      <w:r>
        <w:t>Second: Councilwoman Lawlor</w:t>
      </w:r>
    </w:p>
    <w:p w:rsidR="00DF1E58" w:rsidRDefault="00DF1E58" w:rsidP="00DF1E58">
      <w:pPr>
        <w:tabs>
          <w:tab w:val="left" w:pos="90"/>
        </w:tabs>
      </w:pPr>
    </w:p>
    <w:p w:rsidR="00DF1E58" w:rsidRDefault="00DF1E58" w:rsidP="00DF1E58">
      <w:pPr>
        <w:tabs>
          <w:tab w:val="left" w:pos="90"/>
        </w:tabs>
      </w:pPr>
      <w:r>
        <w:t>Resolution 2016-294, Services &amp; Supplies, is attached to the end of these minutes.</w:t>
      </w:r>
    </w:p>
    <w:p w:rsidR="00DF1E58" w:rsidRDefault="00DF1E58" w:rsidP="00DF1E58">
      <w:pPr>
        <w:tabs>
          <w:tab w:val="left" w:pos="90"/>
        </w:tabs>
      </w:pPr>
    </w:p>
    <w:p w:rsidR="00DF1E58" w:rsidRDefault="00DF1E58" w:rsidP="00DF1E58">
      <w:pPr>
        <w:widowControl w:val="0"/>
        <w:tabs>
          <w:tab w:val="left" w:pos="368"/>
        </w:tabs>
        <w:autoSpaceDE w:val="0"/>
        <w:autoSpaceDN w:val="0"/>
        <w:adjustRightInd w:val="0"/>
        <w:spacing w:after="0" w:line="277" w:lineRule="exact"/>
        <w:ind w:left="-630"/>
        <w:rPr>
          <w:sz w:val="22"/>
        </w:rPr>
      </w:pPr>
      <w:r>
        <w:rPr>
          <w:sz w:val="22"/>
        </w:rPr>
        <w:t xml:space="preserve">All council members present voted aye.  None opposed.  None abstained.  </w:t>
      </w:r>
    </w:p>
    <w:p w:rsidR="00DF1E58" w:rsidRDefault="00DF1E58" w:rsidP="00DF1E58">
      <w:pPr>
        <w:widowControl w:val="0"/>
        <w:tabs>
          <w:tab w:val="left" w:pos="368"/>
        </w:tabs>
        <w:autoSpaceDE w:val="0"/>
        <w:autoSpaceDN w:val="0"/>
        <w:adjustRightInd w:val="0"/>
        <w:spacing w:after="0" w:line="277" w:lineRule="exact"/>
        <w:ind w:left="-630"/>
        <w:rPr>
          <w:sz w:val="22"/>
        </w:rPr>
      </w:pPr>
    </w:p>
    <w:p w:rsidR="00DF1E58" w:rsidRPr="007E2744" w:rsidRDefault="00DF1E58" w:rsidP="00DF1E58">
      <w:pPr>
        <w:tabs>
          <w:tab w:val="left" w:pos="90"/>
        </w:tabs>
        <w:jc w:val="center"/>
        <w:rPr>
          <w:b/>
        </w:rPr>
      </w:pPr>
      <w:r>
        <w:rPr>
          <w:b/>
        </w:rPr>
        <w:t>2016-295</w:t>
      </w:r>
    </w:p>
    <w:p w:rsidR="00DF1E58" w:rsidRDefault="00DF1E58" w:rsidP="00DF1E58">
      <w:pPr>
        <w:tabs>
          <w:tab w:val="left" w:pos="90"/>
        </w:tabs>
        <w:jc w:val="center"/>
      </w:pPr>
    </w:p>
    <w:p w:rsidR="00DF1E58" w:rsidRDefault="00DF1E58" w:rsidP="00DF1E58">
      <w:pPr>
        <w:tabs>
          <w:tab w:val="left" w:pos="90"/>
        </w:tabs>
      </w:pPr>
      <w:r>
        <w:tab/>
      </w:r>
      <w:r>
        <w:tab/>
      </w:r>
      <w:r>
        <w:tab/>
      </w:r>
      <w:r>
        <w:tab/>
      </w:r>
      <w:r>
        <w:tab/>
      </w:r>
      <w:r>
        <w:tab/>
      </w:r>
      <w:r>
        <w:tab/>
      </w:r>
      <w:r>
        <w:tab/>
      </w:r>
      <w:r>
        <w:tab/>
        <w:t>December 19, 2016</w:t>
      </w:r>
    </w:p>
    <w:p w:rsidR="00DF1E58" w:rsidRDefault="00DF1E58" w:rsidP="00DF1E58">
      <w:pPr>
        <w:tabs>
          <w:tab w:val="left" w:pos="90"/>
        </w:tabs>
      </w:pPr>
    </w:p>
    <w:p w:rsidR="00DF1E58" w:rsidRDefault="00DF1E58" w:rsidP="00DF1E58">
      <w:pPr>
        <w:tabs>
          <w:tab w:val="left" w:pos="90"/>
        </w:tabs>
      </w:pPr>
      <w:r>
        <w:t>Introduced:     Councilman Henwood</w:t>
      </w:r>
    </w:p>
    <w:p w:rsidR="00DF1E58" w:rsidRDefault="00DF1E58" w:rsidP="00DF1E58">
      <w:pPr>
        <w:tabs>
          <w:tab w:val="left" w:pos="90"/>
        </w:tabs>
      </w:pPr>
      <w:r>
        <w:t>Second: Councilwoman Lawlor</w:t>
      </w:r>
    </w:p>
    <w:p w:rsidR="00DF1E58" w:rsidRDefault="00DF1E58" w:rsidP="00DF1E58">
      <w:pPr>
        <w:tabs>
          <w:tab w:val="left" w:pos="90"/>
        </w:tabs>
      </w:pPr>
    </w:p>
    <w:p w:rsidR="0057484F" w:rsidRDefault="0057484F" w:rsidP="0057484F">
      <w:pPr>
        <w:pStyle w:val="NoSpacing"/>
      </w:pPr>
      <w:r>
        <w:rPr>
          <w:b/>
          <w:bCs/>
        </w:rPr>
        <w:t xml:space="preserve">WHEREAS, </w:t>
      </w:r>
      <w:r>
        <w:t>the Mayor and Council of the Borough of Edgewater have been advised of the proposed settlement of a property tax appeal filed by The Bailey 2</w:t>
      </w:r>
      <w:r w:rsidRPr="00227FB5">
        <w:rPr>
          <w:vertAlign w:val="superscript"/>
        </w:rPr>
        <w:t>nd</w:t>
      </w:r>
      <w:r>
        <w:t xml:space="preserve"> Family Ltd. </w:t>
      </w:r>
      <w:proofErr w:type="spellStart"/>
      <w:r>
        <w:t>Ptshp</w:t>
      </w:r>
      <w:proofErr w:type="spellEnd"/>
      <w:r>
        <w:t xml:space="preserve">/NJ  (herein the </w:t>
      </w:r>
      <w:r>
        <w:sym w:font="WP TypographicSymbols" w:char="0041"/>
      </w:r>
      <w:r>
        <w:t>Tax Appeal</w:t>
      </w:r>
      <w:r>
        <w:sym w:font="WP TypographicSymbols" w:char="0040"/>
      </w:r>
      <w:r>
        <w:t xml:space="preserve">) under Docket Numbers 008833-12; 001089-13; 002109-14; 006568-15; and 003578-16; and </w:t>
      </w:r>
    </w:p>
    <w:p w:rsidR="0057484F" w:rsidRDefault="0057484F" w:rsidP="0057484F">
      <w:pPr>
        <w:pStyle w:val="NoSpacing"/>
      </w:pPr>
    </w:p>
    <w:p w:rsidR="0057484F" w:rsidRDefault="0057484F" w:rsidP="0057484F">
      <w:pPr>
        <w:pStyle w:val="NoSpacing"/>
      </w:pPr>
      <w:r>
        <w:rPr>
          <w:b/>
          <w:bCs/>
        </w:rPr>
        <w:lastRenderedPageBreak/>
        <w:t xml:space="preserve">WHEREAS, </w:t>
      </w:r>
      <w:r>
        <w:t>the subject property consists of one parcel located at Block 41 Lots 1 and 5 and is more known as 12 Adelaide Place on the tax assessment map of the Borough, and;</w:t>
      </w:r>
    </w:p>
    <w:p w:rsidR="0057484F" w:rsidRDefault="0057484F" w:rsidP="0057484F">
      <w:pPr>
        <w:pStyle w:val="NoSpacing"/>
      </w:pPr>
    </w:p>
    <w:p w:rsidR="0057484F" w:rsidRDefault="0057484F" w:rsidP="0057484F">
      <w:pPr>
        <w:pStyle w:val="NoSpacing"/>
      </w:pPr>
    </w:p>
    <w:p w:rsidR="0057484F" w:rsidRDefault="0057484F" w:rsidP="0057484F">
      <w:pPr>
        <w:pStyle w:val="NoSpacing"/>
      </w:pPr>
      <w:r>
        <w:rPr>
          <w:b/>
          <w:bCs/>
        </w:rPr>
        <w:t xml:space="preserve">WHEREAS, </w:t>
      </w:r>
      <w:r>
        <w:t>the Governing Body has been advised as to the merits of the subject tax appeal settlement by legal counsel and the Borough tax assessor, and;</w:t>
      </w:r>
    </w:p>
    <w:p w:rsidR="0057484F" w:rsidRDefault="0057484F" w:rsidP="0057484F">
      <w:pPr>
        <w:pStyle w:val="NoSpacing"/>
      </w:pPr>
    </w:p>
    <w:p w:rsidR="0057484F" w:rsidRDefault="0057484F" w:rsidP="0057484F">
      <w:pPr>
        <w:pStyle w:val="NoSpacing"/>
      </w:pPr>
    </w:p>
    <w:p w:rsidR="0057484F" w:rsidRDefault="0057484F" w:rsidP="0057484F">
      <w:pPr>
        <w:pStyle w:val="NoSpacing"/>
      </w:pPr>
      <w:r>
        <w:rPr>
          <w:b/>
          <w:bCs/>
        </w:rPr>
        <w:t xml:space="preserve">WHEREAS, </w:t>
      </w:r>
      <w:r>
        <w:t xml:space="preserve">the proposed Tax Appeal settlement components are set forth in the Schedule </w:t>
      </w:r>
      <w:r>
        <w:sym w:font="WP TypographicSymbols" w:char="0041"/>
      </w:r>
      <w:r>
        <w:t>A</w:t>
      </w:r>
      <w:r>
        <w:sym w:font="WP TypographicSymbols" w:char="0040"/>
      </w:r>
      <w:r>
        <w:t xml:space="preserve"> attached hereto and made a part hereof, and; </w:t>
      </w:r>
    </w:p>
    <w:p w:rsidR="0057484F" w:rsidRDefault="0057484F" w:rsidP="0057484F">
      <w:pPr>
        <w:pStyle w:val="NoSpacing"/>
      </w:pPr>
    </w:p>
    <w:p w:rsidR="0057484F" w:rsidRDefault="0057484F" w:rsidP="0057484F">
      <w:pPr>
        <w:pStyle w:val="NoSpacing"/>
      </w:pPr>
    </w:p>
    <w:p w:rsidR="0057484F" w:rsidRDefault="0057484F" w:rsidP="0057484F">
      <w:pPr>
        <w:pStyle w:val="NoSpacing"/>
      </w:pPr>
      <w:r>
        <w:rPr>
          <w:b/>
          <w:bCs/>
        </w:rPr>
        <w:t xml:space="preserve">WHEREAS, </w:t>
      </w:r>
      <w:r>
        <w:t>it is in the best interest of the Borough to settle the subject tax appeal in accordance with the settlement proposal set forth hereinabove; and</w:t>
      </w:r>
    </w:p>
    <w:p w:rsidR="0057484F" w:rsidRDefault="0057484F" w:rsidP="0057484F">
      <w:pPr>
        <w:pStyle w:val="NoSpacing"/>
      </w:pPr>
    </w:p>
    <w:p w:rsidR="0057484F" w:rsidRDefault="0057484F" w:rsidP="0057484F">
      <w:pPr>
        <w:pStyle w:val="NoSpacing"/>
      </w:pPr>
    </w:p>
    <w:p w:rsidR="0057484F" w:rsidRDefault="0057484F" w:rsidP="0057484F">
      <w:pPr>
        <w:pStyle w:val="NoSpacing"/>
      </w:pPr>
      <w:r>
        <w:rPr>
          <w:b/>
          <w:bCs/>
        </w:rPr>
        <w:t xml:space="preserve">WHEREAS, </w:t>
      </w:r>
      <w:r>
        <w:t>the Tax Assessor has been consulted with and is in agreement with the settlement; and</w:t>
      </w:r>
    </w:p>
    <w:p w:rsidR="0057484F" w:rsidRDefault="0057484F" w:rsidP="0057484F">
      <w:pPr>
        <w:pStyle w:val="NoSpacing"/>
      </w:pPr>
    </w:p>
    <w:p w:rsidR="0057484F" w:rsidRDefault="0057484F" w:rsidP="0057484F">
      <w:pPr>
        <w:pStyle w:val="NoSpacing"/>
      </w:pPr>
    </w:p>
    <w:p w:rsidR="0057484F" w:rsidRDefault="0057484F" w:rsidP="0057484F">
      <w:pPr>
        <w:pStyle w:val="NoSpacing"/>
      </w:pPr>
      <w:r>
        <w:rPr>
          <w:b/>
          <w:bCs/>
        </w:rPr>
        <w:t xml:space="preserve">NOW, THEREFORE, BE IT RESOLVED, </w:t>
      </w:r>
      <w:r>
        <w:t xml:space="preserve">by the Mayor and Council of the Borough of Edgewater, that the settlement of the aforesaid Tax Appeal be finalized in accordance with the enclosed Schedule </w:t>
      </w:r>
      <w:r>
        <w:sym w:font="WP TypographicSymbols" w:char="0041"/>
      </w:r>
      <w:r>
        <w:t>A</w:t>
      </w:r>
      <w:r>
        <w:sym w:font="WP TypographicSymbols" w:char="0040"/>
      </w:r>
      <w:r>
        <w:t>, and;</w:t>
      </w:r>
    </w:p>
    <w:p w:rsidR="0057484F" w:rsidRDefault="0057484F" w:rsidP="0057484F">
      <w:pPr>
        <w:pStyle w:val="NoSpacing"/>
      </w:pPr>
    </w:p>
    <w:p w:rsidR="0057484F" w:rsidRDefault="0057484F" w:rsidP="0057484F">
      <w:pPr>
        <w:pStyle w:val="NoSpacing"/>
      </w:pPr>
      <w:r>
        <w:rPr>
          <w:b/>
          <w:bCs/>
        </w:rPr>
        <w:t xml:space="preserve">BE IT FURTHER RESOLVED </w:t>
      </w:r>
      <w:r>
        <w:t>that with respect to same, the Mayor, Borough Administrator, Borough Attorney and /or any other appropriate Borough official is hereby authorized to perform any act necessary to effectuate the purpose set forth in this Resolution.</w:t>
      </w:r>
    </w:p>
    <w:p w:rsidR="0057484F" w:rsidRDefault="0057484F" w:rsidP="0057484F">
      <w:pPr>
        <w:pStyle w:val="NoSpacing"/>
      </w:pPr>
    </w:p>
    <w:p w:rsidR="0057484F" w:rsidRDefault="0057484F" w:rsidP="0057484F">
      <w:pPr>
        <w:widowControl w:val="0"/>
        <w:tabs>
          <w:tab w:val="left" w:pos="368"/>
        </w:tabs>
        <w:autoSpaceDE w:val="0"/>
        <w:autoSpaceDN w:val="0"/>
        <w:adjustRightInd w:val="0"/>
        <w:spacing w:after="0" w:line="277" w:lineRule="exact"/>
        <w:ind w:left="-630"/>
        <w:rPr>
          <w:sz w:val="22"/>
        </w:rPr>
      </w:pPr>
      <w:r>
        <w:rPr>
          <w:sz w:val="22"/>
        </w:rPr>
        <w:t xml:space="preserve">All council members present voted aye.  None opposed.  None abstained.  </w:t>
      </w:r>
    </w:p>
    <w:p w:rsidR="0057484F" w:rsidRDefault="0057484F" w:rsidP="0057484F">
      <w:pPr>
        <w:widowControl w:val="0"/>
        <w:tabs>
          <w:tab w:val="left" w:pos="368"/>
        </w:tabs>
        <w:autoSpaceDE w:val="0"/>
        <w:autoSpaceDN w:val="0"/>
        <w:adjustRightInd w:val="0"/>
        <w:spacing w:after="0" w:line="277" w:lineRule="exact"/>
        <w:ind w:left="-630"/>
        <w:rPr>
          <w:sz w:val="22"/>
        </w:rPr>
      </w:pPr>
    </w:p>
    <w:p w:rsidR="0057484F" w:rsidRPr="007E2744" w:rsidRDefault="0057484F" w:rsidP="0057484F">
      <w:pPr>
        <w:tabs>
          <w:tab w:val="left" w:pos="90"/>
        </w:tabs>
        <w:jc w:val="center"/>
        <w:rPr>
          <w:b/>
        </w:rPr>
      </w:pPr>
      <w:r>
        <w:rPr>
          <w:b/>
        </w:rPr>
        <w:t>2016-296</w:t>
      </w:r>
    </w:p>
    <w:p w:rsidR="0057484F" w:rsidRDefault="0057484F" w:rsidP="0057484F">
      <w:pPr>
        <w:tabs>
          <w:tab w:val="left" w:pos="90"/>
        </w:tabs>
        <w:jc w:val="center"/>
      </w:pPr>
    </w:p>
    <w:p w:rsidR="0057484F" w:rsidRDefault="0057484F" w:rsidP="0057484F">
      <w:pPr>
        <w:tabs>
          <w:tab w:val="left" w:pos="90"/>
        </w:tabs>
      </w:pPr>
      <w:r>
        <w:tab/>
      </w:r>
      <w:r>
        <w:tab/>
      </w:r>
      <w:r>
        <w:tab/>
      </w:r>
      <w:r>
        <w:tab/>
      </w:r>
      <w:r>
        <w:tab/>
      </w:r>
      <w:r>
        <w:tab/>
      </w:r>
      <w:r>
        <w:tab/>
      </w:r>
      <w:r>
        <w:tab/>
      </w:r>
      <w:r>
        <w:tab/>
        <w:t>December 19, 2016</w:t>
      </w:r>
    </w:p>
    <w:p w:rsidR="0057484F" w:rsidRDefault="0057484F" w:rsidP="0057484F">
      <w:pPr>
        <w:tabs>
          <w:tab w:val="left" w:pos="90"/>
        </w:tabs>
      </w:pPr>
    </w:p>
    <w:p w:rsidR="0057484F" w:rsidRDefault="0057484F" w:rsidP="0057484F">
      <w:pPr>
        <w:tabs>
          <w:tab w:val="left" w:pos="90"/>
        </w:tabs>
      </w:pPr>
      <w:r>
        <w:t>Introduced:     Councilman Henwood</w:t>
      </w:r>
    </w:p>
    <w:p w:rsidR="0057484F" w:rsidRDefault="0057484F" w:rsidP="0057484F">
      <w:pPr>
        <w:tabs>
          <w:tab w:val="left" w:pos="90"/>
        </w:tabs>
      </w:pPr>
      <w:r>
        <w:t>Second: Councilwoman Lawlor</w:t>
      </w:r>
    </w:p>
    <w:p w:rsidR="0057484F" w:rsidRDefault="0057484F" w:rsidP="0057484F">
      <w:pPr>
        <w:tabs>
          <w:tab w:val="left" w:pos="90"/>
        </w:tabs>
      </w:pPr>
    </w:p>
    <w:p w:rsidR="0057484F" w:rsidRDefault="0057484F" w:rsidP="0057484F">
      <w:pPr>
        <w:jc w:val="both"/>
      </w:pPr>
      <w:r>
        <w:rPr>
          <w:b/>
          <w:bCs/>
        </w:rPr>
        <w:t xml:space="preserve">WHEREAS, </w:t>
      </w:r>
      <w:r>
        <w:t xml:space="preserve">the Mayor and Council of the Borough of Edgewater have been advised of the proposed settlement of a property tax appeal filed by </w:t>
      </w:r>
      <w:proofErr w:type="spellStart"/>
      <w:r>
        <w:t>Kray</w:t>
      </w:r>
      <w:proofErr w:type="spellEnd"/>
      <w:r>
        <w:t xml:space="preserve"> Plaza LLC (herein the </w:t>
      </w:r>
      <w:r>
        <w:sym w:font="WP TypographicSymbols" w:char="0041"/>
      </w:r>
      <w:r>
        <w:t>Tax Appeal</w:t>
      </w:r>
      <w:r>
        <w:sym w:font="WP TypographicSymbols" w:char="0040"/>
      </w:r>
      <w:r>
        <w:t xml:space="preserve">) under Docket Numbers 010366-2011; 006133-2012; 001189-2013; 001724-2014; 000951-2015; and 001125-2016; and </w:t>
      </w:r>
    </w:p>
    <w:p w:rsidR="0057484F" w:rsidRDefault="0057484F" w:rsidP="0057484F">
      <w:pPr>
        <w:ind w:firstLine="720"/>
        <w:jc w:val="both"/>
      </w:pPr>
    </w:p>
    <w:p w:rsidR="0057484F" w:rsidRDefault="0057484F" w:rsidP="0057484F">
      <w:pPr>
        <w:pStyle w:val="NoSpacing"/>
      </w:pPr>
      <w:r>
        <w:rPr>
          <w:b/>
          <w:bCs/>
        </w:rPr>
        <w:t xml:space="preserve">WHEREAS, </w:t>
      </w:r>
      <w:r>
        <w:t>the subject property consists of one parcel located at Block 67 Lot 1.02 and is more known as 1000 Portside Drive on the tax assessment map of the Borough, and;</w:t>
      </w:r>
    </w:p>
    <w:p w:rsidR="0057484F" w:rsidRDefault="0057484F" w:rsidP="0057484F">
      <w:pPr>
        <w:pStyle w:val="NoSpacing"/>
      </w:pPr>
    </w:p>
    <w:p w:rsidR="0057484F" w:rsidRDefault="0057484F" w:rsidP="0057484F">
      <w:pPr>
        <w:pStyle w:val="NoSpacing"/>
      </w:pPr>
      <w:r>
        <w:rPr>
          <w:b/>
          <w:bCs/>
        </w:rPr>
        <w:t xml:space="preserve">WHEREAS, </w:t>
      </w:r>
      <w:r>
        <w:t>the Governing Body has been advised as to the merits of the subject tax appeal settlement by legal counsel and the Borough tax assessor, and;</w:t>
      </w:r>
    </w:p>
    <w:p w:rsidR="0057484F" w:rsidRDefault="0057484F" w:rsidP="0057484F">
      <w:pPr>
        <w:pStyle w:val="NoSpacing"/>
      </w:pPr>
    </w:p>
    <w:p w:rsidR="0057484F" w:rsidRDefault="0057484F" w:rsidP="0057484F">
      <w:pPr>
        <w:pStyle w:val="NoSpacing"/>
      </w:pPr>
      <w:r>
        <w:rPr>
          <w:b/>
          <w:bCs/>
        </w:rPr>
        <w:t xml:space="preserve">WHEREAS, </w:t>
      </w:r>
      <w:r>
        <w:t xml:space="preserve">the proposed Tax Appeal settlement components are set forth in the Schedule </w:t>
      </w:r>
      <w:r>
        <w:sym w:font="WP TypographicSymbols" w:char="0041"/>
      </w:r>
      <w:r>
        <w:t>A</w:t>
      </w:r>
      <w:r>
        <w:sym w:font="WP TypographicSymbols" w:char="0040"/>
      </w:r>
      <w:r>
        <w:t xml:space="preserve"> attached hereto and made a part hereof, and; </w:t>
      </w:r>
    </w:p>
    <w:p w:rsidR="0057484F" w:rsidRDefault="0057484F" w:rsidP="0057484F">
      <w:pPr>
        <w:pStyle w:val="NoSpacing"/>
      </w:pPr>
    </w:p>
    <w:p w:rsidR="0057484F" w:rsidRDefault="0057484F" w:rsidP="0057484F">
      <w:pPr>
        <w:pStyle w:val="NoSpacing"/>
      </w:pPr>
      <w:r>
        <w:rPr>
          <w:b/>
          <w:bCs/>
        </w:rPr>
        <w:t xml:space="preserve">WHEREAS, </w:t>
      </w:r>
      <w:r>
        <w:t>it is in the best interest of the Borough to settle the subject tax appeal in accordance with the settlement proposal set forth hereinabove; and</w:t>
      </w:r>
    </w:p>
    <w:p w:rsidR="0057484F" w:rsidRDefault="0057484F" w:rsidP="0057484F">
      <w:pPr>
        <w:pStyle w:val="NoSpacing"/>
      </w:pPr>
    </w:p>
    <w:p w:rsidR="0057484F" w:rsidRDefault="0057484F" w:rsidP="0057484F">
      <w:pPr>
        <w:pStyle w:val="NoSpacing"/>
      </w:pPr>
      <w:r>
        <w:rPr>
          <w:b/>
          <w:bCs/>
        </w:rPr>
        <w:t xml:space="preserve">WHEREAS, </w:t>
      </w:r>
      <w:r>
        <w:t>the Tax Assessor has been consulted with and is in agreement with the settlement; and</w:t>
      </w:r>
    </w:p>
    <w:p w:rsidR="0057484F" w:rsidRDefault="0057484F" w:rsidP="0057484F">
      <w:pPr>
        <w:jc w:val="both"/>
      </w:pPr>
    </w:p>
    <w:p w:rsidR="0057484F" w:rsidRDefault="0057484F" w:rsidP="0057484F">
      <w:pPr>
        <w:jc w:val="both"/>
      </w:pPr>
      <w:r>
        <w:rPr>
          <w:b/>
          <w:bCs/>
        </w:rPr>
        <w:lastRenderedPageBreak/>
        <w:t xml:space="preserve">NOW, THEREFORE, BE IT RESOLVED, </w:t>
      </w:r>
      <w:r>
        <w:t xml:space="preserve">by the Mayor and Council of the Borough of Edgewater, that the settlement of the aforesaid Tax Appeal be finalized in accordance with the enclosed Schedule </w:t>
      </w:r>
      <w:r>
        <w:sym w:font="WP TypographicSymbols" w:char="0041"/>
      </w:r>
      <w:r>
        <w:t>A</w:t>
      </w:r>
      <w:r>
        <w:sym w:font="WP TypographicSymbols" w:char="0040"/>
      </w:r>
      <w:r>
        <w:t>, and;</w:t>
      </w:r>
    </w:p>
    <w:p w:rsidR="0057484F" w:rsidRDefault="0057484F" w:rsidP="0057484F">
      <w:pPr>
        <w:jc w:val="both"/>
      </w:pPr>
    </w:p>
    <w:p w:rsidR="0057484F" w:rsidRDefault="0057484F" w:rsidP="0057484F">
      <w:pPr>
        <w:jc w:val="both"/>
      </w:pPr>
    </w:p>
    <w:p w:rsidR="0057484F" w:rsidRDefault="0057484F" w:rsidP="0057484F">
      <w:pPr>
        <w:jc w:val="both"/>
      </w:pPr>
    </w:p>
    <w:p w:rsidR="0057484F" w:rsidRDefault="0057484F" w:rsidP="0057484F">
      <w:pPr>
        <w:ind w:firstLine="720"/>
        <w:jc w:val="both"/>
      </w:pPr>
      <w:r>
        <w:rPr>
          <w:b/>
          <w:bCs/>
        </w:rPr>
        <w:t xml:space="preserve">BE IT FURTHER RESOLVED </w:t>
      </w:r>
      <w:r>
        <w:t>that with respect to same, the Mayor, Borough Administrator, Borough Attorney and /or any other appropriate Borough official is hereby authorized to perform any act necessary to effectuate the purpose set forth in this Resolution.</w:t>
      </w:r>
    </w:p>
    <w:p w:rsidR="0057484F" w:rsidRDefault="0057484F" w:rsidP="0057484F">
      <w:pPr>
        <w:jc w:val="both"/>
      </w:pPr>
    </w:p>
    <w:p w:rsidR="0057484F" w:rsidRDefault="0057484F" w:rsidP="0057484F">
      <w:pPr>
        <w:widowControl w:val="0"/>
        <w:tabs>
          <w:tab w:val="left" w:pos="368"/>
        </w:tabs>
        <w:autoSpaceDE w:val="0"/>
        <w:autoSpaceDN w:val="0"/>
        <w:adjustRightInd w:val="0"/>
        <w:spacing w:after="0" w:line="277" w:lineRule="exact"/>
        <w:ind w:left="-630"/>
        <w:rPr>
          <w:sz w:val="22"/>
        </w:rPr>
      </w:pPr>
      <w:r>
        <w:rPr>
          <w:sz w:val="22"/>
        </w:rPr>
        <w:t xml:space="preserve">All council members present voted aye.  None opposed.  None abstained.  </w:t>
      </w:r>
    </w:p>
    <w:p w:rsidR="0057484F" w:rsidRDefault="0057484F" w:rsidP="0057484F">
      <w:pPr>
        <w:widowControl w:val="0"/>
        <w:tabs>
          <w:tab w:val="left" w:pos="368"/>
        </w:tabs>
        <w:autoSpaceDE w:val="0"/>
        <w:autoSpaceDN w:val="0"/>
        <w:adjustRightInd w:val="0"/>
        <w:spacing w:after="0" w:line="277" w:lineRule="exact"/>
        <w:ind w:left="-630"/>
        <w:rPr>
          <w:sz w:val="22"/>
        </w:rPr>
      </w:pPr>
    </w:p>
    <w:p w:rsidR="0057484F" w:rsidRPr="007E2744" w:rsidRDefault="0057484F" w:rsidP="0057484F">
      <w:pPr>
        <w:tabs>
          <w:tab w:val="left" w:pos="90"/>
        </w:tabs>
        <w:jc w:val="center"/>
        <w:rPr>
          <w:b/>
        </w:rPr>
      </w:pPr>
      <w:r>
        <w:rPr>
          <w:b/>
        </w:rPr>
        <w:t>2016-297</w:t>
      </w:r>
    </w:p>
    <w:p w:rsidR="0057484F" w:rsidRDefault="0057484F" w:rsidP="0057484F">
      <w:pPr>
        <w:tabs>
          <w:tab w:val="left" w:pos="90"/>
        </w:tabs>
        <w:jc w:val="center"/>
      </w:pPr>
    </w:p>
    <w:p w:rsidR="0057484F" w:rsidRDefault="0057484F" w:rsidP="0057484F">
      <w:pPr>
        <w:tabs>
          <w:tab w:val="left" w:pos="90"/>
        </w:tabs>
      </w:pPr>
      <w:r>
        <w:tab/>
      </w:r>
      <w:r>
        <w:tab/>
      </w:r>
      <w:r>
        <w:tab/>
      </w:r>
      <w:r>
        <w:tab/>
      </w:r>
      <w:r>
        <w:tab/>
      </w:r>
      <w:r>
        <w:tab/>
      </w:r>
      <w:r>
        <w:tab/>
      </w:r>
      <w:r>
        <w:tab/>
      </w:r>
      <w:r>
        <w:tab/>
        <w:t>December 19, 2016</w:t>
      </w:r>
    </w:p>
    <w:p w:rsidR="0057484F" w:rsidRDefault="0057484F" w:rsidP="0057484F">
      <w:pPr>
        <w:tabs>
          <w:tab w:val="left" w:pos="90"/>
        </w:tabs>
      </w:pPr>
    </w:p>
    <w:p w:rsidR="0057484F" w:rsidRDefault="0057484F" w:rsidP="0057484F">
      <w:pPr>
        <w:tabs>
          <w:tab w:val="left" w:pos="90"/>
        </w:tabs>
      </w:pPr>
      <w:r>
        <w:t>Introduced:     Councilman Henwood</w:t>
      </w:r>
    </w:p>
    <w:p w:rsidR="0057484F" w:rsidRDefault="0057484F" w:rsidP="0057484F">
      <w:pPr>
        <w:tabs>
          <w:tab w:val="left" w:pos="90"/>
        </w:tabs>
      </w:pPr>
      <w:r>
        <w:t>Second: Councilwoman Lawlor</w:t>
      </w:r>
    </w:p>
    <w:p w:rsidR="0057484F" w:rsidRDefault="0057484F" w:rsidP="0057484F">
      <w:pPr>
        <w:tabs>
          <w:tab w:val="left" w:pos="90"/>
        </w:tabs>
      </w:pPr>
    </w:p>
    <w:p w:rsidR="0057484F" w:rsidRDefault="0057484F" w:rsidP="0057484F">
      <w:pPr>
        <w:jc w:val="both"/>
      </w:pPr>
      <w:r>
        <w:rPr>
          <w:b/>
          <w:bCs/>
        </w:rPr>
        <w:t xml:space="preserve">WHEREAS, </w:t>
      </w:r>
      <w:r>
        <w:t xml:space="preserve">the Mayor and Council of the Borough of Edgewater have been advised of the proposed settlement of a property tax appeal filed by Edgewater Lin-Hill, LLC (herein the </w:t>
      </w:r>
      <w:r>
        <w:sym w:font="WP TypographicSymbols" w:char="0041"/>
      </w:r>
      <w:r>
        <w:t>Tax Appeal</w:t>
      </w:r>
      <w:r>
        <w:sym w:font="WP TypographicSymbols" w:char="0040"/>
      </w:r>
      <w:r>
        <w:t xml:space="preserve">) under Docket Numbers 010364-2011; 006134-2012; 000955-2013; 001721-2014; 000946-2015; and 001126-2016; and </w:t>
      </w:r>
    </w:p>
    <w:p w:rsidR="0057484F" w:rsidRDefault="0057484F" w:rsidP="0057484F">
      <w:pPr>
        <w:ind w:firstLine="720"/>
        <w:jc w:val="both"/>
      </w:pPr>
    </w:p>
    <w:p w:rsidR="0057484F" w:rsidRDefault="0057484F" w:rsidP="0057484F">
      <w:pPr>
        <w:pStyle w:val="NoSpacing"/>
      </w:pPr>
      <w:r>
        <w:rPr>
          <w:b/>
          <w:bCs/>
        </w:rPr>
        <w:t xml:space="preserve">WHEREAS, </w:t>
      </w:r>
      <w:r>
        <w:t>the subject property consists of one parcel located at Block 63 Lot 2.01 and is more known as 354 Undercliff Avenue on the tax assessment map of the Borough, and;</w:t>
      </w:r>
    </w:p>
    <w:p w:rsidR="0057484F" w:rsidRDefault="0057484F" w:rsidP="0057484F">
      <w:pPr>
        <w:pStyle w:val="NoSpacing"/>
      </w:pPr>
    </w:p>
    <w:p w:rsidR="0057484F" w:rsidRDefault="0057484F" w:rsidP="0057484F">
      <w:pPr>
        <w:pStyle w:val="NoSpacing"/>
      </w:pPr>
      <w:r>
        <w:rPr>
          <w:b/>
          <w:bCs/>
        </w:rPr>
        <w:t xml:space="preserve">WHEREAS, </w:t>
      </w:r>
      <w:r>
        <w:t>the Governing Body has been advised as to the merits of the subject tax appeal settlement by legal counsel and the Borough tax assessor, and;</w:t>
      </w:r>
    </w:p>
    <w:p w:rsidR="0057484F" w:rsidRDefault="0057484F" w:rsidP="0057484F">
      <w:pPr>
        <w:pStyle w:val="NoSpacing"/>
      </w:pPr>
    </w:p>
    <w:p w:rsidR="0057484F" w:rsidRDefault="0057484F" w:rsidP="0057484F">
      <w:pPr>
        <w:pStyle w:val="NoSpacing"/>
      </w:pPr>
      <w:r>
        <w:rPr>
          <w:b/>
          <w:bCs/>
        </w:rPr>
        <w:t xml:space="preserve">WHEREAS, </w:t>
      </w:r>
      <w:r>
        <w:t xml:space="preserve">the proposed Tax Appeal settlement components are set forth in the Schedule </w:t>
      </w:r>
      <w:r>
        <w:sym w:font="WP TypographicSymbols" w:char="0041"/>
      </w:r>
      <w:r>
        <w:t>A</w:t>
      </w:r>
      <w:r>
        <w:sym w:font="WP TypographicSymbols" w:char="0040"/>
      </w:r>
      <w:r>
        <w:t xml:space="preserve"> attached hereto and made a part hereof, and; </w:t>
      </w:r>
    </w:p>
    <w:p w:rsidR="0057484F" w:rsidRDefault="0057484F" w:rsidP="0057484F">
      <w:pPr>
        <w:pStyle w:val="NoSpacing"/>
      </w:pPr>
    </w:p>
    <w:p w:rsidR="0057484F" w:rsidRDefault="0057484F" w:rsidP="0057484F">
      <w:pPr>
        <w:pStyle w:val="NoSpacing"/>
      </w:pPr>
      <w:r>
        <w:rPr>
          <w:b/>
          <w:bCs/>
        </w:rPr>
        <w:t xml:space="preserve">WHEREAS, </w:t>
      </w:r>
      <w:r>
        <w:t>it is in the best interest of the Borough to settle the subject tax appeal in accordance with the settlement proposal set forth hereinabove; and</w:t>
      </w:r>
    </w:p>
    <w:p w:rsidR="0057484F" w:rsidRDefault="0057484F" w:rsidP="0057484F">
      <w:pPr>
        <w:jc w:val="both"/>
      </w:pPr>
    </w:p>
    <w:p w:rsidR="0057484F" w:rsidRDefault="0057484F" w:rsidP="0057484F">
      <w:pPr>
        <w:pStyle w:val="NoSpacing"/>
      </w:pPr>
      <w:r>
        <w:rPr>
          <w:b/>
          <w:bCs/>
        </w:rPr>
        <w:t xml:space="preserve">WHEREAS, </w:t>
      </w:r>
      <w:r>
        <w:t>the Tax Assessor has been consulted with and is in agreement with the settlement; and</w:t>
      </w:r>
    </w:p>
    <w:p w:rsidR="0057484F" w:rsidRDefault="0057484F" w:rsidP="0057484F">
      <w:pPr>
        <w:pStyle w:val="NoSpacing"/>
      </w:pPr>
    </w:p>
    <w:p w:rsidR="0057484F" w:rsidRDefault="0057484F" w:rsidP="0057484F">
      <w:pPr>
        <w:pStyle w:val="NoSpacing"/>
      </w:pPr>
      <w:r>
        <w:rPr>
          <w:b/>
          <w:bCs/>
        </w:rPr>
        <w:t xml:space="preserve">NOW, THEREFORE, BE IT RESOLVED, </w:t>
      </w:r>
      <w:r>
        <w:t xml:space="preserve">by the Mayor and Council of the Borough of Edgewater, that the settlement of the aforesaid Tax Appeal be finalized in accordance with the enclosed Schedule </w:t>
      </w:r>
      <w:r>
        <w:sym w:font="WP TypographicSymbols" w:char="0041"/>
      </w:r>
      <w:r>
        <w:t>A</w:t>
      </w:r>
      <w:r>
        <w:sym w:font="WP TypographicSymbols" w:char="0040"/>
      </w:r>
      <w:r>
        <w:t>, and;</w:t>
      </w:r>
    </w:p>
    <w:p w:rsidR="0057484F" w:rsidRDefault="0057484F" w:rsidP="0057484F">
      <w:pPr>
        <w:pStyle w:val="NoSpacing"/>
      </w:pPr>
    </w:p>
    <w:p w:rsidR="0057484F" w:rsidRDefault="0057484F" w:rsidP="0057484F">
      <w:pPr>
        <w:jc w:val="both"/>
      </w:pPr>
    </w:p>
    <w:p w:rsidR="0057484F" w:rsidRDefault="0057484F" w:rsidP="0057484F">
      <w:pPr>
        <w:ind w:firstLine="720"/>
        <w:jc w:val="both"/>
      </w:pPr>
      <w:r>
        <w:rPr>
          <w:b/>
          <w:bCs/>
        </w:rPr>
        <w:t xml:space="preserve">BE IT FURTHER RESOLVED </w:t>
      </w:r>
      <w:r>
        <w:t>that with respect to same, the Mayor, Borough Administrator, Borough Attorney and /or any other appropriate Borough official is hereby authorized to perform any act necessary to effectuate the purpose set forth in this Resolution.</w:t>
      </w:r>
    </w:p>
    <w:p w:rsidR="0057484F" w:rsidRDefault="0057484F" w:rsidP="0057484F">
      <w:pPr>
        <w:jc w:val="both"/>
      </w:pPr>
    </w:p>
    <w:p w:rsidR="0057484F" w:rsidRDefault="0057484F" w:rsidP="0057484F">
      <w:pPr>
        <w:widowControl w:val="0"/>
        <w:tabs>
          <w:tab w:val="left" w:pos="368"/>
        </w:tabs>
        <w:autoSpaceDE w:val="0"/>
        <w:autoSpaceDN w:val="0"/>
        <w:adjustRightInd w:val="0"/>
        <w:spacing w:after="0" w:line="277" w:lineRule="exact"/>
        <w:ind w:left="-630"/>
        <w:rPr>
          <w:sz w:val="22"/>
        </w:rPr>
      </w:pPr>
      <w:r>
        <w:rPr>
          <w:sz w:val="22"/>
        </w:rPr>
        <w:t xml:space="preserve">All council members present voted aye.  None opposed.  None abstained.  </w:t>
      </w:r>
    </w:p>
    <w:p w:rsidR="0057484F" w:rsidRDefault="0057484F" w:rsidP="0057484F">
      <w:pPr>
        <w:widowControl w:val="0"/>
        <w:tabs>
          <w:tab w:val="left" w:pos="368"/>
        </w:tabs>
        <w:autoSpaceDE w:val="0"/>
        <w:autoSpaceDN w:val="0"/>
        <w:adjustRightInd w:val="0"/>
        <w:spacing w:after="0" w:line="277" w:lineRule="exact"/>
        <w:ind w:left="-630"/>
        <w:rPr>
          <w:sz w:val="22"/>
        </w:rPr>
      </w:pPr>
    </w:p>
    <w:p w:rsidR="0057484F" w:rsidRPr="007E2744" w:rsidRDefault="0057484F" w:rsidP="0057484F">
      <w:pPr>
        <w:tabs>
          <w:tab w:val="left" w:pos="90"/>
        </w:tabs>
        <w:jc w:val="center"/>
        <w:rPr>
          <w:b/>
        </w:rPr>
      </w:pPr>
      <w:r>
        <w:rPr>
          <w:b/>
        </w:rPr>
        <w:t>2016-298</w:t>
      </w:r>
    </w:p>
    <w:p w:rsidR="0057484F" w:rsidRDefault="0057484F" w:rsidP="0057484F">
      <w:pPr>
        <w:tabs>
          <w:tab w:val="left" w:pos="90"/>
        </w:tabs>
        <w:jc w:val="center"/>
      </w:pPr>
    </w:p>
    <w:p w:rsidR="0057484F" w:rsidRDefault="0057484F" w:rsidP="0057484F">
      <w:pPr>
        <w:tabs>
          <w:tab w:val="left" w:pos="90"/>
        </w:tabs>
      </w:pPr>
      <w:r>
        <w:tab/>
      </w:r>
      <w:r>
        <w:tab/>
      </w:r>
      <w:r>
        <w:tab/>
      </w:r>
      <w:r>
        <w:tab/>
      </w:r>
      <w:r>
        <w:tab/>
      </w:r>
      <w:r>
        <w:tab/>
      </w:r>
      <w:r>
        <w:tab/>
      </w:r>
      <w:r>
        <w:tab/>
      </w:r>
      <w:r>
        <w:tab/>
        <w:t>December 19, 2016</w:t>
      </w:r>
    </w:p>
    <w:p w:rsidR="0057484F" w:rsidRDefault="0057484F" w:rsidP="0057484F">
      <w:pPr>
        <w:tabs>
          <w:tab w:val="left" w:pos="90"/>
        </w:tabs>
      </w:pPr>
    </w:p>
    <w:p w:rsidR="0057484F" w:rsidRDefault="0057484F" w:rsidP="0057484F">
      <w:pPr>
        <w:tabs>
          <w:tab w:val="left" w:pos="90"/>
        </w:tabs>
      </w:pPr>
      <w:r>
        <w:t>Introduced:     Councilman Henwood</w:t>
      </w:r>
    </w:p>
    <w:p w:rsidR="0057484F" w:rsidRDefault="0057484F" w:rsidP="0057484F">
      <w:pPr>
        <w:tabs>
          <w:tab w:val="left" w:pos="90"/>
        </w:tabs>
      </w:pPr>
      <w:r>
        <w:t>Second: Councilwoman Lawlor</w:t>
      </w:r>
    </w:p>
    <w:p w:rsidR="0057484F" w:rsidRDefault="0057484F" w:rsidP="0057484F">
      <w:pPr>
        <w:tabs>
          <w:tab w:val="left" w:pos="90"/>
        </w:tabs>
      </w:pPr>
    </w:p>
    <w:p w:rsidR="0057484F" w:rsidRPr="00D1131F" w:rsidRDefault="0057484F" w:rsidP="0057484F">
      <w:r>
        <w:rPr>
          <w:b/>
        </w:rPr>
        <w:t xml:space="preserve">WHEREAS, </w:t>
      </w:r>
      <w:r>
        <w:t>the State of New Jersey has mandated through Attorney General Order dated January 12, 1978 and by Executive Order 101 of Governor Brendan T. Byrne dated December 17, 1980,  and</w:t>
      </w:r>
      <w:r w:rsidRPr="00647D2A">
        <w:t xml:space="preserve"> </w:t>
      </w:r>
      <w:r>
        <w:t>the New Jersey Civilian Defense and Disaster Control Act, and subsequent regulations promulgated by the New Jersey Office of Emergency Management a Municipal Emergency Operations Plan, and</w:t>
      </w:r>
    </w:p>
    <w:p w:rsidR="0057484F" w:rsidRDefault="0057484F" w:rsidP="0057484F">
      <w:pPr>
        <w:rPr>
          <w:b/>
        </w:rPr>
      </w:pPr>
    </w:p>
    <w:p w:rsidR="0057484F" w:rsidRDefault="0057484F" w:rsidP="0057484F">
      <w:r>
        <w:rPr>
          <w:b/>
        </w:rPr>
        <w:t xml:space="preserve">WHEREAS, </w:t>
      </w:r>
      <w:r>
        <w:t>the Borough of Edgewater has an Emergency Operations Plan approved by both the Bergen County Office of Emergency Management and the State of New Jersey Office of Emergency Management, and</w:t>
      </w:r>
    </w:p>
    <w:p w:rsidR="0057484F" w:rsidRDefault="0057484F" w:rsidP="0057484F"/>
    <w:p w:rsidR="0057484F" w:rsidRDefault="0057484F" w:rsidP="0057484F">
      <w:r>
        <w:rPr>
          <w:b/>
        </w:rPr>
        <w:t xml:space="preserve">WHEREAS, </w:t>
      </w:r>
      <w:r>
        <w:t>the Borough of Edgewater Emergency Operations Plan must be regularly updated as is required by the Bergen County and New Jersey Office of Emergency Management, and</w:t>
      </w:r>
    </w:p>
    <w:p w:rsidR="0057484F" w:rsidRDefault="0057484F" w:rsidP="0057484F"/>
    <w:p w:rsidR="0057484F" w:rsidRPr="00C436B8" w:rsidRDefault="0057484F" w:rsidP="0057484F">
      <w:r>
        <w:rPr>
          <w:b/>
        </w:rPr>
        <w:t xml:space="preserve">WHEREAS, </w:t>
      </w:r>
      <w:r>
        <w:t>the Emergency Management Coordinator is in need of a Social Services Director in order to authorize and sign off on the Social Services Annex of the Borough of Edgewater Emergency Operations Plan as well as execute the Social Services Annex of the Emergency Operations Plan in the event of an emergency, and the current Welfare Director is not a member of the Local Emergency Management Planning Council, and</w:t>
      </w:r>
    </w:p>
    <w:p w:rsidR="0057484F" w:rsidRDefault="0057484F" w:rsidP="0057484F">
      <w:pPr>
        <w:rPr>
          <w:b/>
        </w:rPr>
      </w:pPr>
    </w:p>
    <w:p w:rsidR="0057484F" w:rsidRDefault="0057484F" w:rsidP="0057484F">
      <w:r>
        <w:rPr>
          <w:b/>
        </w:rPr>
        <w:t xml:space="preserve">WHEREAS, </w:t>
      </w:r>
      <w:r>
        <w:t>Gregory S. Franz, the Borough Administrator, works closely with the Emergency Management Coordinator, is a member of the Local Emergency Management Planning Council, and is a former Deputy Emergency Management Coordinator, and has managed large scale disasters, is readily available in the event of an emergency.</w:t>
      </w:r>
    </w:p>
    <w:p w:rsidR="0057484F" w:rsidRDefault="0057484F" w:rsidP="0057484F"/>
    <w:p w:rsidR="0057484F" w:rsidRDefault="0057484F" w:rsidP="0057484F">
      <w:r>
        <w:rPr>
          <w:b/>
        </w:rPr>
        <w:t xml:space="preserve">NOW THEREFORE BE IT RESOLVED, </w:t>
      </w:r>
      <w:r>
        <w:t xml:space="preserve">that Gregory S. Franz be and is hereby appointed as the Social Services Director for the Borough of Edgewater at no compensation or remuneration </w:t>
      </w:r>
    </w:p>
    <w:p w:rsidR="0057484F" w:rsidRDefault="0057484F" w:rsidP="0057484F"/>
    <w:p w:rsidR="0057484F" w:rsidRDefault="0057484F" w:rsidP="0057484F">
      <w:r>
        <w:rPr>
          <w:b/>
        </w:rPr>
        <w:t xml:space="preserve">BE IT FURTHER RESOLVED, </w:t>
      </w:r>
      <w:r>
        <w:t>that Gregory S. Franz shall be the named and appointed Social Services Director until such time a successor is named and qualified.</w:t>
      </w:r>
    </w:p>
    <w:p w:rsidR="00590EB3" w:rsidRDefault="00590EB3" w:rsidP="0057484F"/>
    <w:p w:rsidR="00590EB3" w:rsidRDefault="00590EB3" w:rsidP="00590EB3">
      <w:pPr>
        <w:jc w:val="both"/>
      </w:pPr>
    </w:p>
    <w:p w:rsidR="00590EB3" w:rsidRDefault="00590EB3" w:rsidP="00590EB3">
      <w:pPr>
        <w:widowControl w:val="0"/>
        <w:tabs>
          <w:tab w:val="left" w:pos="368"/>
        </w:tabs>
        <w:autoSpaceDE w:val="0"/>
        <w:autoSpaceDN w:val="0"/>
        <w:adjustRightInd w:val="0"/>
        <w:spacing w:after="0" w:line="277" w:lineRule="exact"/>
        <w:ind w:left="-630"/>
        <w:rPr>
          <w:sz w:val="22"/>
        </w:rPr>
      </w:pPr>
      <w:r>
        <w:rPr>
          <w:sz w:val="22"/>
        </w:rPr>
        <w:t xml:space="preserve">All council members present voted aye.  None opposed.  None abstained.  </w:t>
      </w:r>
    </w:p>
    <w:p w:rsidR="00590EB3" w:rsidRDefault="00590EB3" w:rsidP="00590EB3">
      <w:pPr>
        <w:widowControl w:val="0"/>
        <w:tabs>
          <w:tab w:val="left" w:pos="368"/>
        </w:tabs>
        <w:autoSpaceDE w:val="0"/>
        <w:autoSpaceDN w:val="0"/>
        <w:adjustRightInd w:val="0"/>
        <w:spacing w:after="0" w:line="277" w:lineRule="exact"/>
        <w:ind w:left="-630"/>
        <w:rPr>
          <w:sz w:val="22"/>
        </w:rPr>
      </w:pPr>
    </w:p>
    <w:p w:rsidR="00590EB3" w:rsidRPr="007E2744" w:rsidRDefault="00590EB3" w:rsidP="00590EB3">
      <w:pPr>
        <w:tabs>
          <w:tab w:val="left" w:pos="90"/>
        </w:tabs>
        <w:jc w:val="center"/>
        <w:rPr>
          <w:b/>
        </w:rPr>
      </w:pPr>
      <w:r>
        <w:rPr>
          <w:b/>
        </w:rPr>
        <w:t>2016-299</w:t>
      </w:r>
    </w:p>
    <w:p w:rsidR="00590EB3" w:rsidRDefault="00590EB3" w:rsidP="00590EB3">
      <w:pPr>
        <w:tabs>
          <w:tab w:val="left" w:pos="90"/>
        </w:tabs>
        <w:jc w:val="center"/>
      </w:pPr>
    </w:p>
    <w:p w:rsidR="00590EB3" w:rsidRDefault="00590EB3" w:rsidP="00590EB3">
      <w:pPr>
        <w:tabs>
          <w:tab w:val="left" w:pos="90"/>
        </w:tabs>
      </w:pPr>
      <w:r>
        <w:tab/>
      </w:r>
      <w:r>
        <w:tab/>
      </w:r>
      <w:r>
        <w:tab/>
      </w:r>
      <w:r>
        <w:tab/>
      </w:r>
      <w:r>
        <w:tab/>
      </w:r>
      <w:r>
        <w:tab/>
      </w:r>
      <w:r>
        <w:tab/>
      </w:r>
      <w:r>
        <w:tab/>
      </w:r>
      <w:r>
        <w:tab/>
        <w:t>December 19, 2016</w:t>
      </w:r>
    </w:p>
    <w:p w:rsidR="00590EB3" w:rsidRDefault="00590EB3" w:rsidP="00590EB3">
      <w:pPr>
        <w:tabs>
          <w:tab w:val="left" w:pos="90"/>
        </w:tabs>
      </w:pPr>
    </w:p>
    <w:p w:rsidR="00590EB3" w:rsidRDefault="00590EB3" w:rsidP="00590EB3">
      <w:pPr>
        <w:tabs>
          <w:tab w:val="left" w:pos="90"/>
        </w:tabs>
      </w:pPr>
      <w:r>
        <w:t>Introduced:     Councilman Henwood</w:t>
      </w:r>
    </w:p>
    <w:p w:rsidR="00590EB3" w:rsidRDefault="00590EB3" w:rsidP="00590EB3">
      <w:pPr>
        <w:tabs>
          <w:tab w:val="left" w:pos="90"/>
        </w:tabs>
      </w:pPr>
      <w:r>
        <w:t>Second: Councilwoman Lawlor</w:t>
      </w:r>
    </w:p>
    <w:p w:rsidR="00590EB3" w:rsidRDefault="00590EB3" w:rsidP="00590EB3">
      <w:pPr>
        <w:tabs>
          <w:tab w:val="left" w:pos="90"/>
        </w:tabs>
      </w:pPr>
    </w:p>
    <w:p w:rsidR="00590EB3" w:rsidRPr="009D02C9" w:rsidRDefault="00590EB3" w:rsidP="00590EB3">
      <w:pPr>
        <w:pStyle w:val="NoSpacing"/>
      </w:pPr>
      <w:r w:rsidRPr="009D02C9">
        <w:rPr>
          <w:b/>
        </w:rPr>
        <w:t>WHEREAS,</w:t>
      </w:r>
      <w:r w:rsidRPr="009D02C9">
        <w:t xml:space="preserve"> there are checks that remain outstanding in the Payroll Account in</w:t>
      </w:r>
    </w:p>
    <w:p w:rsidR="00590EB3" w:rsidRPr="009D02C9" w:rsidRDefault="00590EB3" w:rsidP="00590EB3">
      <w:pPr>
        <w:pStyle w:val="NoSpacing"/>
      </w:pPr>
      <w:proofErr w:type="gramStart"/>
      <w:r w:rsidRPr="009D02C9">
        <w:t>the</w:t>
      </w:r>
      <w:proofErr w:type="gramEnd"/>
      <w:r w:rsidRPr="009D02C9">
        <w:t xml:space="preserve"> amount of $</w:t>
      </w:r>
      <w:r>
        <w:t>1,374.31</w:t>
      </w:r>
      <w:r w:rsidRPr="009D02C9">
        <w:t>; and</w:t>
      </w:r>
    </w:p>
    <w:p w:rsidR="00590EB3" w:rsidRPr="009D02C9" w:rsidRDefault="00590EB3" w:rsidP="00590EB3">
      <w:pPr>
        <w:pStyle w:val="NoSpacing"/>
      </w:pPr>
    </w:p>
    <w:p w:rsidR="00590EB3" w:rsidRPr="009D02C9" w:rsidRDefault="00590EB3" w:rsidP="00590EB3">
      <w:pPr>
        <w:pStyle w:val="NoSpacing"/>
      </w:pPr>
      <w:r w:rsidRPr="009D02C9">
        <w:rPr>
          <w:b/>
        </w:rPr>
        <w:t>WHEREAS,</w:t>
      </w:r>
      <w:r w:rsidRPr="009D02C9">
        <w:t xml:space="preserve"> the Mayor and Council of the borough of Edgewater desire to cancel</w:t>
      </w:r>
    </w:p>
    <w:p w:rsidR="00590EB3" w:rsidRDefault="00590EB3" w:rsidP="00590EB3">
      <w:pPr>
        <w:pStyle w:val="NoSpacing"/>
      </w:pPr>
      <w:proofErr w:type="gramStart"/>
      <w:r w:rsidRPr="009D02C9">
        <w:t>these</w:t>
      </w:r>
      <w:proofErr w:type="gramEnd"/>
      <w:r w:rsidRPr="009D02C9">
        <w:t xml:space="preserve"> outstanding checks to Surplus; and</w:t>
      </w:r>
    </w:p>
    <w:p w:rsidR="00590EB3" w:rsidRPr="009D02C9" w:rsidRDefault="00590EB3" w:rsidP="00590EB3">
      <w:pPr>
        <w:pStyle w:val="NoSpacing"/>
      </w:pPr>
    </w:p>
    <w:p w:rsidR="00590EB3" w:rsidRPr="009D02C9" w:rsidRDefault="00590EB3" w:rsidP="00590EB3">
      <w:pPr>
        <w:pStyle w:val="NoSpacing"/>
      </w:pPr>
    </w:p>
    <w:p w:rsidR="00590EB3" w:rsidRPr="009D02C9" w:rsidRDefault="00590EB3" w:rsidP="00590EB3">
      <w:pPr>
        <w:pStyle w:val="NoSpacing"/>
      </w:pPr>
      <w:r w:rsidRPr="009D02C9">
        <w:rPr>
          <w:b/>
        </w:rPr>
        <w:lastRenderedPageBreak/>
        <w:t>NOW, THEREFORE BE IT RESOLVED</w:t>
      </w:r>
      <w:r w:rsidRPr="009D02C9">
        <w:t xml:space="preserve"> the Mayor and Council of the Borough</w:t>
      </w:r>
    </w:p>
    <w:p w:rsidR="00590EB3" w:rsidRDefault="00590EB3" w:rsidP="00590EB3">
      <w:pPr>
        <w:pStyle w:val="NoSpacing"/>
      </w:pPr>
      <w:proofErr w:type="gramStart"/>
      <w:r w:rsidRPr="009D02C9">
        <w:t>of</w:t>
      </w:r>
      <w:proofErr w:type="gramEnd"/>
      <w:r w:rsidRPr="009D02C9">
        <w:t xml:space="preserve"> Edgewater cancel these outstanding checks in the amount $</w:t>
      </w:r>
      <w:r>
        <w:t xml:space="preserve">    1,374.31 from                  </w:t>
      </w:r>
      <w:r w:rsidRPr="009D02C9">
        <w:t>Payroll Accounts to Surplus</w:t>
      </w:r>
      <w:r>
        <w:t xml:space="preserve">. </w:t>
      </w:r>
    </w:p>
    <w:p w:rsidR="00590EB3" w:rsidRDefault="00590EB3" w:rsidP="00590EB3">
      <w:pPr>
        <w:pStyle w:val="NoSpacing"/>
      </w:pPr>
    </w:p>
    <w:p w:rsidR="00590EB3" w:rsidRDefault="00590EB3" w:rsidP="00590EB3">
      <w:pPr>
        <w:widowControl w:val="0"/>
        <w:tabs>
          <w:tab w:val="left" w:pos="368"/>
        </w:tabs>
        <w:autoSpaceDE w:val="0"/>
        <w:autoSpaceDN w:val="0"/>
        <w:adjustRightInd w:val="0"/>
        <w:spacing w:after="0" w:line="277" w:lineRule="exact"/>
        <w:ind w:left="-630"/>
        <w:rPr>
          <w:sz w:val="22"/>
        </w:rPr>
      </w:pPr>
      <w:r>
        <w:rPr>
          <w:sz w:val="22"/>
        </w:rPr>
        <w:t xml:space="preserve">All council members present voted aye.  None opposed.  None abstained.  </w:t>
      </w:r>
    </w:p>
    <w:p w:rsidR="00590EB3" w:rsidRDefault="00590EB3" w:rsidP="00590EB3">
      <w:pPr>
        <w:widowControl w:val="0"/>
        <w:tabs>
          <w:tab w:val="left" w:pos="368"/>
        </w:tabs>
        <w:autoSpaceDE w:val="0"/>
        <w:autoSpaceDN w:val="0"/>
        <w:adjustRightInd w:val="0"/>
        <w:spacing w:after="0" w:line="277" w:lineRule="exact"/>
        <w:ind w:left="-630"/>
        <w:rPr>
          <w:sz w:val="22"/>
        </w:rPr>
      </w:pPr>
    </w:p>
    <w:p w:rsidR="00590EB3" w:rsidRPr="007E2744" w:rsidRDefault="00590EB3" w:rsidP="00590EB3">
      <w:pPr>
        <w:tabs>
          <w:tab w:val="left" w:pos="90"/>
        </w:tabs>
        <w:jc w:val="center"/>
        <w:rPr>
          <w:b/>
        </w:rPr>
      </w:pPr>
      <w:r>
        <w:rPr>
          <w:b/>
        </w:rPr>
        <w:t>2016-300</w:t>
      </w:r>
    </w:p>
    <w:p w:rsidR="00590EB3" w:rsidRDefault="00590EB3" w:rsidP="00590EB3">
      <w:pPr>
        <w:tabs>
          <w:tab w:val="left" w:pos="90"/>
        </w:tabs>
        <w:jc w:val="center"/>
      </w:pPr>
    </w:p>
    <w:p w:rsidR="00590EB3" w:rsidRDefault="00590EB3" w:rsidP="00590EB3">
      <w:pPr>
        <w:tabs>
          <w:tab w:val="left" w:pos="90"/>
        </w:tabs>
      </w:pPr>
      <w:r>
        <w:tab/>
      </w:r>
      <w:r>
        <w:tab/>
      </w:r>
      <w:r>
        <w:tab/>
      </w:r>
      <w:r>
        <w:tab/>
      </w:r>
      <w:r>
        <w:tab/>
      </w:r>
      <w:r>
        <w:tab/>
      </w:r>
      <w:r>
        <w:tab/>
      </w:r>
      <w:r>
        <w:tab/>
      </w:r>
      <w:r>
        <w:tab/>
        <w:t>December 19, 2016</w:t>
      </w:r>
    </w:p>
    <w:p w:rsidR="00590EB3" w:rsidRDefault="00590EB3" w:rsidP="00590EB3">
      <w:pPr>
        <w:tabs>
          <w:tab w:val="left" w:pos="90"/>
        </w:tabs>
      </w:pPr>
    </w:p>
    <w:p w:rsidR="00590EB3" w:rsidRDefault="00590EB3" w:rsidP="00590EB3">
      <w:pPr>
        <w:tabs>
          <w:tab w:val="left" w:pos="90"/>
        </w:tabs>
      </w:pPr>
      <w:r>
        <w:t>Introduced:     Councilman Henwood</w:t>
      </w:r>
    </w:p>
    <w:p w:rsidR="00590EB3" w:rsidRDefault="00590EB3" w:rsidP="00590EB3">
      <w:pPr>
        <w:tabs>
          <w:tab w:val="left" w:pos="90"/>
        </w:tabs>
      </w:pPr>
      <w:r>
        <w:t>Second: Councilwoman Lawlor</w:t>
      </w:r>
    </w:p>
    <w:p w:rsidR="00590EB3" w:rsidRDefault="00590EB3" w:rsidP="00590EB3">
      <w:pPr>
        <w:tabs>
          <w:tab w:val="left" w:pos="90"/>
        </w:tabs>
      </w:pPr>
    </w:p>
    <w:p w:rsidR="00590EB3" w:rsidRDefault="00590EB3" w:rsidP="00590EB3">
      <w:r>
        <w:t xml:space="preserve">Resolution to Appoint Part Time Custodial Maintenance Worker </w:t>
      </w:r>
    </w:p>
    <w:p w:rsidR="00567DCB" w:rsidRDefault="00567DCB" w:rsidP="00590EB3"/>
    <w:p w:rsidR="00590EB3" w:rsidRDefault="00590EB3" w:rsidP="00590EB3">
      <w:pPr>
        <w:pStyle w:val="NoSpacing"/>
      </w:pPr>
      <w:r>
        <w:rPr>
          <w:b/>
        </w:rPr>
        <w:t xml:space="preserve">WHEREAS, </w:t>
      </w:r>
      <w:r>
        <w:t>the Borough of Edgewater is in need of a part time custodial maintenance worker to provide cleaning and light maintenance duties at various facilities owned and operated by the Borough of Edgewater, and</w:t>
      </w:r>
    </w:p>
    <w:p w:rsidR="00590EB3" w:rsidRDefault="00590EB3" w:rsidP="00590EB3">
      <w:pPr>
        <w:pStyle w:val="NoSpacing"/>
      </w:pPr>
    </w:p>
    <w:p w:rsidR="00590EB3" w:rsidRDefault="00590EB3" w:rsidP="00590EB3">
      <w:pPr>
        <w:pStyle w:val="NoSpacing"/>
      </w:pPr>
      <w:r>
        <w:rPr>
          <w:b/>
        </w:rPr>
        <w:t xml:space="preserve">WHEREAS, </w:t>
      </w:r>
      <w:r>
        <w:t>Brett Weber has served as a temporary custodial maintenance worker since December 17, 2012 by Resolution 2012-317 and again on June 13, 2016 by Resolution 2016-153, and</w:t>
      </w:r>
    </w:p>
    <w:p w:rsidR="00590EB3" w:rsidRDefault="00590EB3" w:rsidP="00590EB3">
      <w:pPr>
        <w:pStyle w:val="NoSpacing"/>
      </w:pPr>
    </w:p>
    <w:p w:rsidR="00590EB3" w:rsidRPr="00332214" w:rsidRDefault="00590EB3" w:rsidP="00590EB3">
      <w:pPr>
        <w:pStyle w:val="NoSpacing"/>
      </w:pPr>
      <w:r>
        <w:rPr>
          <w:b/>
        </w:rPr>
        <w:t xml:space="preserve">WHEREAS, </w:t>
      </w:r>
      <w:r>
        <w:t>New Jersey Civil Service Statute 4A:4-1.7 limits a temporary appointment to six (6) months before either separating or appointing provisionally, and</w:t>
      </w:r>
    </w:p>
    <w:p w:rsidR="00590EB3" w:rsidRDefault="00590EB3" w:rsidP="00590EB3">
      <w:pPr>
        <w:pStyle w:val="NoSpacing"/>
      </w:pPr>
    </w:p>
    <w:p w:rsidR="00590EB3" w:rsidRDefault="00590EB3" w:rsidP="00590EB3">
      <w:pPr>
        <w:pStyle w:val="NoSpacing"/>
      </w:pPr>
      <w:r>
        <w:rPr>
          <w:b/>
        </w:rPr>
        <w:t xml:space="preserve">WHEREAS, </w:t>
      </w:r>
      <w:r>
        <w:t xml:space="preserve">the Borough Administrator recommends the provisional part time appointment as per New Jersey Civil Service Statute 4A:4-1.5 of Brett Weber to perform the duties of a custodian and light maintenance worker </w:t>
      </w:r>
    </w:p>
    <w:p w:rsidR="00590EB3" w:rsidRDefault="00590EB3" w:rsidP="00590EB3">
      <w:pPr>
        <w:pStyle w:val="NoSpacing"/>
      </w:pPr>
    </w:p>
    <w:p w:rsidR="00590EB3" w:rsidRDefault="00590EB3" w:rsidP="00590EB3">
      <w:pPr>
        <w:pStyle w:val="NoSpacing"/>
      </w:pPr>
    </w:p>
    <w:p w:rsidR="00590EB3" w:rsidRDefault="00590EB3" w:rsidP="00590EB3">
      <w:pPr>
        <w:pStyle w:val="NoSpacing"/>
      </w:pPr>
      <w:r>
        <w:rPr>
          <w:b/>
        </w:rPr>
        <w:t xml:space="preserve">NOW THEREFORE BE IT RESOLVED </w:t>
      </w:r>
      <w:r>
        <w:t>by the Mayor and Council of the Borough of Edgewater that Brett Weber of Edgewater New Jersey is hereby appointed as a provisional, part time custodian and maintenance worker within the Borough of Edgewater, and</w:t>
      </w:r>
    </w:p>
    <w:p w:rsidR="00590EB3" w:rsidRDefault="00590EB3" w:rsidP="00590EB3">
      <w:pPr>
        <w:pStyle w:val="NoSpacing"/>
      </w:pPr>
    </w:p>
    <w:p w:rsidR="00590EB3" w:rsidRDefault="00590EB3" w:rsidP="00590EB3">
      <w:pPr>
        <w:pStyle w:val="NoSpacing"/>
      </w:pPr>
    </w:p>
    <w:p w:rsidR="00590EB3" w:rsidRDefault="00590EB3" w:rsidP="00590EB3">
      <w:r>
        <w:rPr>
          <w:b/>
        </w:rPr>
        <w:t xml:space="preserve">BE IT FURTHER RESOLVED </w:t>
      </w:r>
      <w:r>
        <w:t>that said appointment shall have an hourly rate of $13.24 an hour as provided in the yearly salary guide and adjusted from time to time and will not exceed 19 hours per week, shall be entitled to sick, vacation, and personal days, and be without medical benefits.</w:t>
      </w:r>
    </w:p>
    <w:p w:rsidR="00567DCB" w:rsidRDefault="00567DCB" w:rsidP="00590EB3"/>
    <w:p w:rsidR="00567DCB" w:rsidRDefault="00567DCB" w:rsidP="00567DCB">
      <w:pPr>
        <w:widowControl w:val="0"/>
        <w:tabs>
          <w:tab w:val="left" w:pos="368"/>
        </w:tabs>
        <w:autoSpaceDE w:val="0"/>
        <w:autoSpaceDN w:val="0"/>
        <w:adjustRightInd w:val="0"/>
        <w:spacing w:after="0" w:line="277" w:lineRule="exact"/>
        <w:ind w:left="-630"/>
        <w:rPr>
          <w:sz w:val="22"/>
        </w:rPr>
      </w:pPr>
      <w:r>
        <w:rPr>
          <w:sz w:val="22"/>
        </w:rPr>
        <w:t xml:space="preserve">All council members present voted aye.  None opposed.  None abstained.  </w:t>
      </w:r>
    </w:p>
    <w:p w:rsidR="00567DCB" w:rsidRDefault="00567DCB" w:rsidP="00567DCB">
      <w:pPr>
        <w:widowControl w:val="0"/>
        <w:tabs>
          <w:tab w:val="left" w:pos="368"/>
        </w:tabs>
        <w:autoSpaceDE w:val="0"/>
        <w:autoSpaceDN w:val="0"/>
        <w:adjustRightInd w:val="0"/>
        <w:spacing w:after="0" w:line="277" w:lineRule="exact"/>
        <w:ind w:left="-630"/>
        <w:rPr>
          <w:sz w:val="22"/>
        </w:rPr>
      </w:pPr>
    </w:p>
    <w:p w:rsidR="00567DCB" w:rsidRPr="007E2744" w:rsidRDefault="00567DCB" w:rsidP="00567DCB">
      <w:pPr>
        <w:tabs>
          <w:tab w:val="left" w:pos="90"/>
        </w:tabs>
        <w:jc w:val="center"/>
        <w:rPr>
          <w:b/>
        </w:rPr>
      </w:pPr>
      <w:r>
        <w:rPr>
          <w:b/>
        </w:rPr>
        <w:t>2016-301</w:t>
      </w:r>
    </w:p>
    <w:p w:rsidR="00567DCB" w:rsidRDefault="00567DCB" w:rsidP="00567DCB">
      <w:pPr>
        <w:tabs>
          <w:tab w:val="left" w:pos="90"/>
        </w:tabs>
        <w:jc w:val="center"/>
      </w:pPr>
    </w:p>
    <w:p w:rsidR="00567DCB" w:rsidRDefault="00567DCB" w:rsidP="00567DCB">
      <w:pPr>
        <w:tabs>
          <w:tab w:val="left" w:pos="90"/>
        </w:tabs>
      </w:pPr>
      <w:r>
        <w:tab/>
      </w:r>
      <w:r>
        <w:tab/>
      </w:r>
      <w:r>
        <w:tab/>
      </w:r>
      <w:r>
        <w:tab/>
      </w:r>
      <w:r>
        <w:tab/>
      </w:r>
      <w:r>
        <w:tab/>
      </w:r>
      <w:r>
        <w:tab/>
      </w:r>
      <w:r>
        <w:tab/>
      </w:r>
      <w:r>
        <w:tab/>
        <w:t>December 19, 2016</w:t>
      </w:r>
    </w:p>
    <w:p w:rsidR="00567DCB" w:rsidRDefault="00567DCB" w:rsidP="00567DCB">
      <w:pPr>
        <w:tabs>
          <w:tab w:val="left" w:pos="90"/>
        </w:tabs>
      </w:pPr>
    </w:p>
    <w:p w:rsidR="00567DCB" w:rsidRDefault="00567DCB" w:rsidP="00567DCB">
      <w:pPr>
        <w:tabs>
          <w:tab w:val="left" w:pos="90"/>
        </w:tabs>
      </w:pPr>
      <w:r>
        <w:t>Introduced:     Councilman Henwood</w:t>
      </w:r>
    </w:p>
    <w:p w:rsidR="00567DCB" w:rsidRDefault="00567DCB" w:rsidP="00567DCB">
      <w:pPr>
        <w:tabs>
          <w:tab w:val="left" w:pos="90"/>
        </w:tabs>
      </w:pPr>
      <w:r>
        <w:t>Second: Councilwoman Lawlor</w:t>
      </w:r>
    </w:p>
    <w:p w:rsidR="00567DCB" w:rsidRDefault="00567DCB" w:rsidP="00567DCB">
      <w:pPr>
        <w:tabs>
          <w:tab w:val="left" w:pos="90"/>
        </w:tabs>
      </w:pPr>
    </w:p>
    <w:p w:rsidR="00567DCB" w:rsidRDefault="00567DCB" w:rsidP="00567DCB">
      <w:pPr>
        <w:spacing w:after="0"/>
      </w:pPr>
      <w:proofErr w:type="gramStart"/>
      <w:r w:rsidRPr="006A2673">
        <w:t>Resolution Authorizing an Amendment to the Contract fo</w:t>
      </w:r>
      <w:r>
        <w:t>r Tomco Construction Inc.</w:t>
      </w:r>
      <w:proofErr w:type="gramEnd"/>
    </w:p>
    <w:p w:rsidR="00567DCB" w:rsidRPr="006A2673" w:rsidRDefault="00567DCB" w:rsidP="00567DCB">
      <w:pPr>
        <w:spacing w:after="0"/>
      </w:pPr>
      <w:proofErr w:type="gramStart"/>
      <w:r>
        <w:t>as</w:t>
      </w:r>
      <w:proofErr w:type="gramEnd"/>
      <w:r>
        <w:t xml:space="preserve"> a result of change order #3</w:t>
      </w:r>
    </w:p>
    <w:p w:rsidR="00567DCB" w:rsidRPr="006A2673" w:rsidRDefault="00567DCB" w:rsidP="00567DCB">
      <w:pPr>
        <w:spacing w:after="0"/>
        <w:jc w:val="center"/>
      </w:pPr>
    </w:p>
    <w:p w:rsidR="00567DCB" w:rsidRDefault="00567DCB" w:rsidP="00567DCB">
      <w:pPr>
        <w:spacing w:after="0"/>
      </w:pPr>
      <w:r w:rsidRPr="006A2673">
        <w:rPr>
          <w:b/>
        </w:rPr>
        <w:tab/>
        <w:t xml:space="preserve">WHEREAS, </w:t>
      </w:r>
      <w:r w:rsidRPr="006A2673">
        <w:t>a contract was awarded by the Mayor and Counci</w:t>
      </w:r>
      <w:r>
        <w:t xml:space="preserve">l to Tomco Construction of 22 Howard Boulevard, Mount Arlington, New Jersey 07856 on May 16, 2016 by resolution 2016-134 in the amount of $7,471,110.89 </w:t>
      </w:r>
      <w:r w:rsidRPr="006A2673">
        <w:t>and,</w:t>
      </w:r>
    </w:p>
    <w:p w:rsidR="00567DCB" w:rsidRDefault="00567DCB" w:rsidP="00567DCB">
      <w:pPr>
        <w:spacing w:after="0"/>
      </w:pPr>
    </w:p>
    <w:p w:rsidR="00567DCB" w:rsidRPr="00E039BF" w:rsidRDefault="00567DCB" w:rsidP="00567DCB">
      <w:pPr>
        <w:spacing w:after="0"/>
      </w:pPr>
      <w:r>
        <w:rPr>
          <w:b/>
        </w:rPr>
        <w:t xml:space="preserve">           WHEREAS, </w:t>
      </w:r>
      <w:r>
        <w:t>Change Order #1 by resolution 2016-210 on August 15, 2016 and Change Order #2 by resolution 2016-264 on October 17, 2016 were both approved resulting in a current overall change order of 0.74% and,</w:t>
      </w:r>
    </w:p>
    <w:p w:rsidR="00567DCB" w:rsidRPr="006A2673" w:rsidRDefault="00567DCB" w:rsidP="00567DCB">
      <w:pPr>
        <w:spacing w:after="0"/>
      </w:pPr>
    </w:p>
    <w:p w:rsidR="00567DCB" w:rsidRPr="006A2673" w:rsidRDefault="00567DCB" w:rsidP="00567DCB">
      <w:pPr>
        <w:spacing w:after="0"/>
      </w:pPr>
      <w:r w:rsidRPr="006A2673">
        <w:rPr>
          <w:b/>
        </w:rPr>
        <w:tab/>
        <w:t xml:space="preserve">WHEREAS, </w:t>
      </w:r>
      <w:r w:rsidRPr="006A2673">
        <w:t xml:space="preserve">it has been determined by the borough’s </w:t>
      </w:r>
      <w:r>
        <w:t xml:space="preserve">municipal engineer Mr. Louis J. </w:t>
      </w:r>
      <w:proofErr w:type="spellStart"/>
      <w:r>
        <w:t>Ploskonka</w:t>
      </w:r>
      <w:proofErr w:type="spellEnd"/>
      <w:r>
        <w:t xml:space="preserve">, P.E. of CME Associates in correspondence and certification dated December 12, 2016 that a change order is required </w:t>
      </w:r>
      <w:r w:rsidRPr="006A2673">
        <w:t>and,</w:t>
      </w:r>
    </w:p>
    <w:p w:rsidR="00567DCB" w:rsidRPr="006A2673" w:rsidRDefault="00567DCB" w:rsidP="00567DCB">
      <w:pPr>
        <w:spacing w:after="0"/>
      </w:pPr>
    </w:p>
    <w:p w:rsidR="00567DCB" w:rsidRPr="006A2673" w:rsidRDefault="00567DCB" w:rsidP="00567DCB">
      <w:pPr>
        <w:spacing w:after="0"/>
      </w:pPr>
      <w:r w:rsidRPr="006A2673">
        <w:rPr>
          <w:b/>
        </w:rPr>
        <w:tab/>
        <w:t xml:space="preserve">WHEREAS, </w:t>
      </w:r>
      <w:r w:rsidRPr="006A2673">
        <w:t xml:space="preserve">by way of </w:t>
      </w:r>
      <w:r>
        <w:t xml:space="preserve">this </w:t>
      </w:r>
      <w:r w:rsidRPr="006A2673">
        <w:t>correspondence to th</w:t>
      </w:r>
      <w:r>
        <w:t>e borough by the municipal engineer it is the recommendation that as a result of needed field changes that resulted in additional work such as fence demolition and disposal, corrosion protection for the large flag, additional drainage, additional linear feet of concrete for sidewalk re-configuration along Hudson River Walkway, a change order is necessitated and,</w:t>
      </w:r>
    </w:p>
    <w:p w:rsidR="00567DCB" w:rsidRDefault="00567DCB" w:rsidP="00567DCB">
      <w:pPr>
        <w:spacing w:after="0"/>
        <w:rPr>
          <w:rFonts w:ascii="Times New Roman" w:hAnsi="Times New Roman" w:cs="Times New Roman"/>
        </w:rPr>
      </w:pPr>
      <w:r>
        <w:rPr>
          <w:rFonts w:ascii="Times New Roman" w:hAnsi="Times New Roman" w:cs="Times New Roman"/>
        </w:rPr>
        <w:tab/>
      </w:r>
    </w:p>
    <w:p w:rsidR="00567DCB" w:rsidRPr="00047418" w:rsidRDefault="00567DCB" w:rsidP="00567DCB">
      <w:pPr>
        <w:jc w:val="both"/>
      </w:pPr>
      <w:r>
        <w:rPr>
          <w:rFonts w:ascii="Times New Roman" w:hAnsi="Times New Roman" w:cs="Times New Roman"/>
          <w:b/>
        </w:rPr>
        <w:tab/>
      </w:r>
      <w:r w:rsidRPr="00047418">
        <w:rPr>
          <w:b/>
        </w:rPr>
        <w:t>WHEREAS</w:t>
      </w:r>
      <w:r w:rsidRPr="00047418">
        <w:t xml:space="preserve">, all of the work set forth in Change Order No. </w:t>
      </w:r>
      <w:r>
        <w:t>3</w:t>
      </w:r>
      <w:r w:rsidRPr="00047418">
        <w:t xml:space="preserve"> is part of the above identified project already under construction and was not due to faulty work or negligence; and </w:t>
      </w:r>
    </w:p>
    <w:p w:rsidR="00567DCB" w:rsidRPr="00047418" w:rsidRDefault="00567DCB" w:rsidP="00567DCB">
      <w:pPr>
        <w:jc w:val="both"/>
      </w:pPr>
      <w:r w:rsidRPr="00047418">
        <w:tab/>
      </w:r>
      <w:r w:rsidRPr="00047418">
        <w:rPr>
          <w:b/>
        </w:rPr>
        <w:t>WHEREAS</w:t>
      </w:r>
      <w:r w:rsidRPr="00047418">
        <w:t xml:space="preserve">, the work set forth in Change Order No. </w:t>
      </w:r>
      <w:r>
        <w:t>3</w:t>
      </w:r>
      <w:r w:rsidRPr="00047418">
        <w:t xml:space="preserve"> could not be separately bid and had to be performed by the same Contractor in order to preserve </w:t>
      </w:r>
      <w:r>
        <w:t xml:space="preserve">the </w:t>
      </w:r>
      <w:r w:rsidRPr="00047418">
        <w:t xml:space="preserve">continuity of job progress and to complete the project with dispatch; and </w:t>
      </w:r>
    </w:p>
    <w:p w:rsidR="00567DCB" w:rsidRPr="00047418" w:rsidRDefault="00567DCB" w:rsidP="00567DCB">
      <w:pPr>
        <w:jc w:val="both"/>
      </w:pPr>
      <w:r w:rsidRPr="00047418">
        <w:tab/>
      </w:r>
      <w:r w:rsidRPr="00047418">
        <w:rPr>
          <w:b/>
        </w:rPr>
        <w:t>WHEREAS</w:t>
      </w:r>
      <w:r w:rsidRPr="00047418">
        <w:t xml:space="preserve">, Change Order No. </w:t>
      </w:r>
      <w:r>
        <w:t>3</w:t>
      </w:r>
      <w:r w:rsidRPr="00047418">
        <w:t xml:space="preserve"> 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567DCB" w:rsidRPr="00047418" w:rsidRDefault="00567DCB" w:rsidP="00567DCB">
      <w:pPr>
        <w:jc w:val="both"/>
      </w:pPr>
      <w:r w:rsidRPr="00047418">
        <w:tab/>
      </w:r>
      <w:r w:rsidRPr="00047418">
        <w:rPr>
          <w:b/>
        </w:rPr>
        <w:t>WHEREAS</w:t>
      </w:r>
      <w:r w:rsidRPr="00047418">
        <w:t>, this change has been negotiated with the Contractor; and</w:t>
      </w:r>
    </w:p>
    <w:p w:rsidR="00567DCB" w:rsidRPr="00047418" w:rsidRDefault="00567DCB" w:rsidP="00567DCB">
      <w:pPr>
        <w:jc w:val="both"/>
      </w:pPr>
      <w:r w:rsidRPr="00047418">
        <w:rPr>
          <w:b/>
        </w:rPr>
        <w:tab/>
        <w:t>WHEREAS</w:t>
      </w:r>
      <w:r w:rsidRPr="00047418">
        <w:t>, there are sufficient funds appropriated and available to cover the total cost of this project;</w:t>
      </w:r>
    </w:p>
    <w:p w:rsidR="00567DCB" w:rsidRPr="00047418" w:rsidRDefault="00567DCB" w:rsidP="00567DCB">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567DCB" w:rsidRDefault="00567DCB" w:rsidP="00567DCB">
      <w:pPr>
        <w:pStyle w:val="ListParagraph"/>
        <w:numPr>
          <w:ilvl w:val="0"/>
          <w:numId w:val="1"/>
        </w:numPr>
        <w:spacing w:line="276" w:lineRule="auto"/>
        <w:jc w:val="both"/>
      </w:pPr>
      <w:r w:rsidRPr="008A109C">
        <w:t xml:space="preserve">That Change Order No. </w:t>
      </w:r>
      <w:r>
        <w:t>3</w:t>
      </w:r>
      <w:r w:rsidRPr="008A109C">
        <w:t xml:space="preserve"> in which there</w:t>
      </w:r>
      <w:r>
        <w:t xml:space="preserve"> was a net increase</w:t>
      </w:r>
      <w:r w:rsidRPr="008A109C">
        <w:t xml:space="preserve"> of the Contract price of $</w:t>
      </w:r>
      <w:r>
        <w:t>53,442.75 or a 0.7% increase resulting in an overall project percentage adjustment of 1.44%, representing an amended contract price of $7,619,848.24 which this change order is made a part of this resolution.</w:t>
      </w:r>
    </w:p>
    <w:p w:rsidR="00567DCB" w:rsidRPr="00047418" w:rsidRDefault="00567DCB" w:rsidP="00567DCB">
      <w:pPr>
        <w:pStyle w:val="ListParagraph"/>
        <w:jc w:val="both"/>
      </w:pPr>
      <w:r w:rsidRPr="00047418">
        <w:t xml:space="preserve"> </w:t>
      </w:r>
    </w:p>
    <w:p w:rsidR="00567DCB" w:rsidRDefault="00567DCB" w:rsidP="00567DCB">
      <w:pPr>
        <w:pStyle w:val="ListParagraph"/>
        <w:numPr>
          <w:ilvl w:val="0"/>
          <w:numId w:val="2"/>
        </w:numPr>
        <w:spacing w:line="276" w:lineRule="auto"/>
        <w:jc w:val="both"/>
      </w:pPr>
      <w:r>
        <w:t xml:space="preserve">The items set forth in </w:t>
      </w:r>
      <w:r w:rsidRPr="008A109C">
        <w:t xml:space="preserve">Change Order No. </w:t>
      </w:r>
      <w:r>
        <w:t>3</w:t>
      </w:r>
      <w:r w:rsidRPr="008A109C">
        <w:t xml:space="preserve"> could not be separately bid due to an emergency need to continue and advance the existing construction of the project presently in process.</w:t>
      </w:r>
    </w:p>
    <w:p w:rsidR="00567DCB" w:rsidRDefault="00567DCB" w:rsidP="00567DCB">
      <w:pPr>
        <w:pStyle w:val="ListParagraph"/>
        <w:jc w:val="both"/>
      </w:pPr>
    </w:p>
    <w:p w:rsidR="00567DCB" w:rsidRPr="00D94994" w:rsidRDefault="00567DCB" w:rsidP="00567DCB">
      <w:pPr>
        <w:pStyle w:val="ListParagraph"/>
        <w:numPr>
          <w:ilvl w:val="0"/>
          <w:numId w:val="2"/>
        </w:numPr>
        <w:spacing w:line="276" w:lineRule="auto"/>
        <w:jc w:val="both"/>
      </w:pPr>
      <w:r w:rsidRPr="00D94994">
        <w:t xml:space="preserve">Change Order No. </w:t>
      </w:r>
      <w:r>
        <w:t>3</w:t>
      </w:r>
      <w:r w:rsidRPr="00D94994">
        <w:t xml:space="preserve"> is authorized and approved as an Amendment to the       Contract of Tomco Construction Inc.</w:t>
      </w:r>
    </w:p>
    <w:p w:rsidR="00567DCB" w:rsidRPr="00047418" w:rsidRDefault="00567DCB" w:rsidP="00567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4.  The extra work set forth in Change Order No. </w:t>
      </w:r>
      <w:r>
        <w:t>3</w:t>
      </w:r>
      <w:r w:rsidRPr="00047418">
        <w:t xml:space="preserve"> </w:t>
      </w:r>
      <w:r>
        <w:t xml:space="preserve">resulting in a net increase change to the approved contract price </w:t>
      </w:r>
      <w:r w:rsidRPr="00047418">
        <w:t xml:space="preserve">shall be paid by the Chief Financial Officer upon presentation of voucher approved and certified by the Project Manager for this project, and satisfaction by Contractor of all other requirements for receipt of payment as set forth in the Contract Documents.  </w:t>
      </w:r>
    </w:p>
    <w:p w:rsidR="00567DCB" w:rsidRPr="00047418" w:rsidRDefault="00567DCB" w:rsidP="00567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5.  The cost of this change order shall be paid from the appropriation for this project in the Capital account as certified by the financial officer in the attached report, which line item or ordinance is to be changed.  </w:t>
      </w:r>
    </w:p>
    <w:p w:rsidR="00567DCB" w:rsidRPr="00047418" w:rsidRDefault="00567DCB" w:rsidP="00567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567DCB" w:rsidRPr="00047418" w:rsidRDefault="00567DCB" w:rsidP="00567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1.</w:t>
      </w:r>
      <w:r w:rsidRPr="00047418">
        <w:tab/>
        <w:t>Report of Engineer justifying this Change Order;</w:t>
      </w:r>
    </w:p>
    <w:p w:rsidR="00567DCB" w:rsidRPr="00047418" w:rsidRDefault="00567DCB" w:rsidP="00567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567DCB" w:rsidRPr="00047418" w:rsidRDefault="00567DCB" w:rsidP="00567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567DCB" w:rsidRDefault="00567DCB" w:rsidP="00567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567DCB" w:rsidRDefault="00567DCB" w:rsidP="00567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567DCB" w:rsidRPr="00884BCB" w:rsidRDefault="00567DCB" w:rsidP="00567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567DCB" w:rsidRPr="00884BCB" w:rsidRDefault="00567DCB" w:rsidP="00567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lastRenderedPageBreak/>
        <w:t>Required Signatures:</w:t>
      </w:r>
    </w:p>
    <w:p w:rsidR="00567DCB" w:rsidRPr="00884BCB" w:rsidRDefault="00567DCB" w:rsidP="00567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567DCB" w:rsidRPr="00884BCB" w:rsidRDefault="00567DCB" w:rsidP="00567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Project Engineer</w:t>
      </w:r>
      <w:r>
        <w:rPr>
          <w:sz w:val="28"/>
          <w:szCs w:val="28"/>
        </w:rPr>
        <w:t xml:space="preserve"> – CME Associates </w:t>
      </w:r>
    </w:p>
    <w:p w:rsidR="00567DCB" w:rsidRPr="00884BCB" w:rsidRDefault="00567DCB" w:rsidP="00567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567DCB" w:rsidRPr="00884BCB" w:rsidRDefault="00567DCB" w:rsidP="00567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567DCB" w:rsidRPr="00884BCB" w:rsidRDefault="00567DCB" w:rsidP="00567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567DCB" w:rsidRDefault="00567DCB" w:rsidP="00567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567DCB" w:rsidRDefault="00567DCB" w:rsidP="00567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567DCB" w:rsidRDefault="00567DCB" w:rsidP="00567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567DCB" w:rsidRDefault="00567DCB" w:rsidP="00567DCB">
      <w:pPr>
        <w:widowControl w:val="0"/>
        <w:tabs>
          <w:tab w:val="left" w:pos="368"/>
        </w:tabs>
        <w:autoSpaceDE w:val="0"/>
        <w:autoSpaceDN w:val="0"/>
        <w:adjustRightInd w:val="0"/>
        <w:spacing w:after="0" w:line="277" w:lineRule="exact"/>
        <w:ind w:left="-630"/>
        <w:rPr>
          <w:sz w:val="22"/>
        </w:rPr>
      </w:pPr>
      <w:r>
        <w:rPr>
          <w:sz w:val="22"/>
        </w:rPr>
        <w:t xml:space="preserve">All council members present voted aye.  None opposed.  None abstained.  </w:t>
      </w:r>
    </w:p>
    <w:p w:rsidR="00567DCB" w:rsidRDefault="00567DCB" w:rsidP="00567DCB">
      <w:pPr>
        <w:widowControl w:val="0"/>
        <w:tabs>
          <w:tab w:val="left" w:pos="368"/>
        </w:tabs>
        <w:autoSpaceDE w:val="0"/>
        <w:autoSpaceDN w:val="0"/>
        <w:adjustRightInd w:val="0"/>
        <w:spacing w:after="0" w:line="277" w:lineRule="exact"/>
        <w:ind w:left="-630"/>
        <w:rPr>
          <w:sz w:val="22"/>
        </w:rPr>
      </w:pPr>
    </w:p>
    <w:p w:rsidR="00567DCB" w:rsidRPr="007E2744" w:rsidRDefault="00567DCB" w:rsidP="00567DCB">
      <w:pPr>
        <w:tabs>
          <w:tab w:val="left" w:pos="90"/>
        </w:tabs>
        <w:jc w:val="center"/>
        <w:rPr>
          <w:b/>
        </w:rPr>
      </w:pPr>
      <w:r>
        <w:rPr>
          <w:b/>
        </w:rPr>
        <w:t>2016-302</w:t>
      </w:r>
    </w:p>
    <w:p w:rsidR="00567DCB" w:rsidRDefault="00567DCB" w:rsidP="00567DCB">
      <w:pPr>
        <w:tabs>
          <w:tab w:val="left" w:pos="90"/>
        </w:tabs>
        <w:jc w:val="center"/>
      </w:pPr>
    </w:p>
    <w:p w:rsidR="00567DCB" w:rsidRDefault="00567DCB" w:rsidP="00567DCB">
      <w:pPr>
        <w:tabs>
          <w:tab w:val="left" w:pos="90"/>
        </w:tabs>
      </w:pPr>
      <w:r>
        <w:tab/>
      </w:r>
      <w:r>
        <w:tab/>
      </w:r>
      <w:r>
        <w:tab/>
      </w:r>
      <w:r>
        <w:tab/>
      </w:r>
      <w:r>
        <w:tab/>
      </w:r>
      <w:r>
        <w:tab/>
      </w:r>
      <w:r>
        <w:tab/>
      </w:r>
      <w:r>
        <w:tab/>
      </w:r>
      <w:r>
        <w:tab/>
        <w:t>December 19, 2016</w:t>
      </w:r>
    </w:p>
    <w:p w:rsidR="00567DCB" w:rsidRDefault="00567DCB" w:rsidP="00567DCB">
      <w:pPr>
        <w:tabs>
          <w:tab w:val="left" w:pos="90"/>
        </w:tabs>
      </w:pPr>
    </w:p>
    <w:p w:rsidR="00567DCB" w:rsidRDefault="00567DCB" w:rsidP="00567DCB">
      <w:pPr>
        <w:tabs>
          <w:tab w:val="left" w:pos="90"/>
        </w:tabs>
      </w:pPr>
      <w:r>
        <w:t>Introduced:     Councilman Henwood</w:t>
      </w:r>
    </w:p>
    <w:p w:rsidR="00567DCB" w:rsidRDefault="00567DCB" w:rsidP="00567DCB">
      <w:pPr>
        <w:tabs>
          <w:tab w:val="left" w:pos="90"/>
        </w:tabs>
      </w:pPr>
      <w:r>
        <w:t>Second: Councilwoman Lawlor</w:t>
      </w:r>
    </w:p>
    <w:p w:rsidR="00567DCB" w:rsidRDefault="00567DCB" w:rsidP="00567DCB">
      <w:pPr>
        <w:tabs>
          <w:tab w:val="left" w:pos="90"/>
        </w:tabs>
      </w:pPr>
    </w:p>
    <w:p w:rsidR="00567DCB" w:rsidRPr="00B56122" w:rsidRDefault="00567DCB" w:rsidP="00567DCB">
      <w:pPr>
        <w:autoSpaceDE w:val="0"/>
        <w:autoSpaceDN w:val="0"/>
        <w:adjustRightInd w:val="0"/>
        <w:rPr>
          <w:b/>
          <w:bCs/>
          <w:iCs/>
          <w:sz w:val="22"/>
          <w:szCs w:val="22"/>
        </w:rPr>
      </w:pPr>
      <w:r>
        <w:rPr>
          <w:b/>
          <w:bCs/>
          <w:iCs/>
          <w:sz w:val="22"/>
          <w:szCs w:val="22"/>
        </w:rPr>
        <w:t>RE</w:t>
      </w:r>
      <w:r w:rsidRPr="00B56122">
        <w:rPr>
          <w:b/>
          <w:bCs/>
          <w:iCs/>
          <w:sz w:val="22"/>
          <w:szCs w:val="22"/>
        </w:rPr>
        <w:t>SOLUTION IN SUPPORT OF STIGMA FREE ZONE</w:t>
      </w:r>
    </w:p>
    <w:p w:rsidR="00567DCB" w:rsidRPr="00B56122" w:rsidRDefault="00567DCB" w:rsidP="00567DCB">
      <w:pPr>
        <w:pStyle w:val="NoSpacing"/>
      </w:pPr>
      <w:r w:rsidRPr="00B56122">
        <w:rPr>
          <w:b/>
          <w:bCs/>
        </w:rPr>
        <w:t>WHEREAS</w:t>
      </w:r>
      <w:r w:rsidRPr="00B56122">
        <w:t xml:space="preserve">, the Bergen County Executive and the Board of Chosen Freeholders, along with the Bergen County Department of Health Services, supports the designation of </w:t>
      </w:r>
      <w:r w:rsidRPr="00B56122">
        <w:rPr>
          <w:b/>
          <w:bCs/>
        </w:rPr>
        <w:t xml:space="preserve">Stigma-Free Zones </w:t>
      </w:r>
      <w:r w:rsidRPr="00B56122">
        <w:t>in every municipality, and;</w:t>
      </w:r>
    </w:p>
    <w:p w:rsidR="00567DCB" w:rsidRPr="00B56122" w:rsidRDefault="00567DCB" w:rsidP="00567DCB">
      <w:pPr>
        <w:pStyle w:val="NoSpacing"/>
        <w:rPr>
          <w:b/>
          <w:bCs/>
        </w:rPr>
      </w:pPr>
    </w:p>
    <w:p w:rsidR="00567DCB" w:rsidRPr="00B56122" w:rsidRDefault="00567DCB" w:rsidP="00567DCB">
      <w:pPr>
        <w:pStyle w:val="NoSpacing"/>
      </w:pPr>
      <w:r w:rsidRPr="00B56122">
        <w:rPr>
          <w:b/>
          <w:bCs/>
        </w:rPr>
        <w:t>WHEREAS</w:t>
      </w:r>
      <w:r w:rsidRPr="00B56122">
        <w:t>, at the June 2013 meeting of the Bergen County Mental Health Board, members of the Board learned from Care Plus NJ staff that the agency was working collaboratively to establish a Stigma Free Zone in Paramus, and;</w:t>
      </w:r>
    </w:p>
    <w:p w:rsidR="00567DCB" w:rsidRPr="00B56122" w:rsidRDefault="00567DCB" w:rsidP="00567DCB">
      <w:pPr>
        <w:pStyle w:val="NoSpacing"/>
        <w:rPr>
          <w:b/>
          <w:bCs/>
        </w:rPr>
      </w:pPr>
    </w:p>
    <w:p w:rsidR="00567DCB" w:rsidRPr="00B56122" w:rsidRDefault="00567DCB" w:rsidP="00567DCB">
      <w:pPr>
        <w:pStyle w:val="NoSpacing"/>
      </w:pPr>
      <w:r w:rsidRPr="00B56122">
        <w:rPr>
          <w:b/>
          <w:bCs/>
        </w:rPr>
        <w:t>WHEREAS</w:t>
      </w:r>
      <w:r w:rsidRPr="00B56122">
        <w:t>, the members of the Mental Health Board supported the initiative and recognized that the initiative was aligned with the Board’s mission to raise awareness of the disease of mental illness, and;</w:t>
      </w:r>
    </w:p>
    <w:p w:rsidR="00567DCB" w:rsidRPr="00B56122" w:rsidRDefault="00567DCB" w:rsidP="00567DCB">
      <w:pPr>
        <w:pStyle w:val="NoSpacing"/>
        <w:rPr>
          <w:b/>
          <w:bCs/>
        </w:rPr>
      </w:pPr>
    </w:p>
    <w:p w:rsidR="00567DCB" w:rsidRPr="00B56122" w:rsidRDefault="00567DCB" w:rsidP="00567DCB">
      <w:pPr>
        <w:pStyle w:val="NoSpacing"/>
      </w:pPr>
      <w:r w:rsidRPr="00B56122">
        <w:rPr>
          <w:b/>
          <w:bCs/>
        </w:rPr>
        <w:t>WHEREAS</w:t>
      </w:r>
      <w:r w:rsidRPr="00B56122">
        <w:t>, the National Institute of Mental Health reports that 1 in 4 adults experiences mental illness in a given year and 1 in 17 adults live with a serious mental illness such as schizophrenia, major depression, or bipolar disorder; approximately 20% of youth ages 13 to 18 and 13% of youth ages 8 to 15 experience severe mental disorders in a given year, and;</w:t>
      </w:r>
    </w:p>
    <w:p w:rsidR="00567DCB" w:rsidRPr="00B56122" w:rsidRDefault="00567DCB" w:rsidP="00567DCB">
      <w:pPr>
        <w:pStyle w:val="NoSpacing"/>
        <w:rPr>
          <w:b/>
          <w:bCs/>
        </w:rPr>
      </w:pPr>
    </w:p>
    <w:p w:rsidR="00567DCB" w:rsidRPr="00B56122" w:rsidRDefault="00567DCB" w:rsidP="00567DCB">
      <w:pPr>
        <w:pStyle w:val="NoSpacing"/>
      </w:pPr>
      <w:r w:rsidRPr="00B56122">
        <w:rPr>
          <w:b/>
          <w:bCs/>
        </w:rPr>
        <w:t>WHEREAS</w:t>
      </w:r>
      <w:r w:rsidRPr="00B56122">
        <w:t>, the stigma associated with the disease of mental illness is identified as the primary reason individuals fail to seek the help they need to recover from the disease, and;</w:t>
      </w:r>
    </w:p>
    <w:p w:rsidR="00567DCB" w:rsidRPr="00B56122" w:rsidRDefault="00567DCB" w:rsidP="00567DCB">
      <w:pPr>
        <w:autoSpaceDE w:val="0"/>
        <w:autoSpaceDN w:val="0"/>
        <w:adjustRightInd w:val="0"/>
        <w:rPr>
          <w:b/>
          <w:bCs/>
          <w:iCs/>
        </w:rPr>
      </w:pPr>
    </w:p>
    <w:p w:rsidR="00567DCB" w:rsidRPr="00B56122" w:rsidRDefault="00567DCB" w:rsidP="00567DCB">
      <w:pPr>
        <w:autoSpaceDE w:val="0"/>
        <w:autoSpaceDN w:val="0"/>
        <w:adjustRightInd w:val="0"/>
        <w:rPr>
          <w:iCs/>
        </w:rPr>
      </w:pPr>
      <w:r w:rsidRPr="00B56122">
        <w:rPr>
          <w:b/>
          <w:bCs/>
          <w:iCs/>
        </w:rPr>
        <w:t>WHEREAS</w:t>
      </w:r>
      <w:r w:rsidRPr="00B56122">
        <w:rPr>
          <w:iCs/>
        </w:rPr>
        <w:t>,</w:t>
      </w:r>
      <w:r w:rsidRPr="00B56122">
        <w:rPr>
          <w:b/>
          <w:bCs/>
          <w:iCs/>
        </w:rPr>
        <w:t xml:space="preserve"> Stigma-Free Zones </w:t>
      </w:r>
      <w:r w:rsidRPr="00B56122">
        <w:rPr>
          <w:iCs/>
        </w:rPr>
        <w:t>aim to inspire public interest and open dialogues about stigma, raise awareness of the disease of mental illness and create a culture wherein residents who have the disease of mental illness feel supported by their community and neighbors and feel free to seek treatment for the disease without fear of stigma and;</w:t>
      </w:r>
    </w:p>
    <w:p w:rsidR="00567DCB" w:rsidRPr="00B56122" w:rsidRDefault="00567DCB" w:rsidP="00567DCB">
      <w:pPr>
        <w:autoSpaceDE w:val="0"/>
        <w:autoSpaceDN w:val="0"/>
        <w:adjustRightInd w:val="0"/>
        <w:rPr>
          <w:b/>
          <w:bCs/>
          <w:iCs/>
        </w:rPr>
      </w:pPr>
    </w:p>
    <w:p w:rsidR="00567DCB" w:rsidRPr="00B56122" w:rsidRDefault="00567DCB" w:rsidP="00567DCB">
      <w:pPr>
        <w:autoSpaceDE w:val="0"/>
        <w:autoSpaceDN w:val="0"/>
        <w:adjustRightInd w:val="0"/>
        <w:rPr>
          <w:iCs/>
        </w:rPr>
      </w:pPr>
      <w:r w:rsidRPr="00B56122">
        <w:rPr>
          <w:b/>
          <w:bCs/>
          <w:iCs/>
        </w:rPr>
        <w:t>WHEREAS</w:t>
      </w:r>
      <w:r w:rsidRPr="00B56122">
        <w:rPr>
          <w:iCs/>
        </w:rPr>
        <w:t>, promoting awareness that there can be no “health” without mental health will break down barriers and encourage residents of all ages to be mindful of their mental health and ask for help when needed, and;</w:t>
      </w:r>
    </w:p>
    <w:p w:rsidR="00567DCB" w:rsidRPr="00B56122" w:rsidRDefault="00567DCB" w:rsidP="00567DCB">
      <w:pPr>
        <w:autoSpaceDE w:val="0"/>
        <w:autoSpaceDN w:val="0"/>
        <w:adjustRightInd w:val="0"/>
        <w:rPr>
          <w:b/>
          <w:bCs/>
          <w:iCs/>
        </w:rPr>
      </w:pPr>
    </w:p>
    <w:p w:rsidR="00567DCB" w:rsidRPr="00B56122" w:rsidRDefault="00567DCB" w:rsidP="00567DCB">
      <w:pPr>
        <w:autoSpaceDE w:val="0"/>
        <w:autoSpaceDN w:val="0"/>
        <w:adjustRightInd w:val="0"/>
        <w:rPr>
          <w:iCs/>
        </w:rPr>
      </w:pPr>
      <w:r w:rsidRPr="00B56122">
        <w:rPr>
          <w:b/>
          <w:bCs/>
          <w:iCs/>
        </w:rPr>
        <w:t>WHEREAS</w:t>
      </w:r>
      <w:r w:rsidRPr="00B56122">
        <w:rPr>
          <w:iCs/>
        </w:rPr>
        <w:t>, local resources are available to treat the disease of mental illness so no one resident needs to suffer alone or feel hopeless, and;</w:t>
      </w:r>
    </w:p>
    <w:p w:rsidR="00567DCB" w:rsidRPr="00B56122" w:rsidRDefault="00567DCB" w:rsidP="00567DCB">
      <w:pPr>
        <w:autoSpaceDE w:val="0"/>
        <w:autoSpaceDN w:val="0"/>
        <w:adjustRightInd w:val="0"/>
        <w:rPr>
          <w:b/>
          <w:bCs/>
          <w:iCs/>
        </w:rPr>
      </w:pPr>
    </w:p>
    <w:p w:rsidR="00567DCB" w:rsidRPr="00B56122" w:rsidRDefault="00567DCB" w:rsidP="00567DCB">
      <w:pPr>
        <w:autoSpaceDE w:val="0"/>
        <w:autoSpaceDN w:val="0"/>
        <w:adjustRightInd w:val="0"/>
        <w:rPr>
          <w:iCs/>
        </w:rPr>
      </w:pPr>
      <w:r w:rsidRPr="00B56122">
        <w:rPr>
          <w:b/>
          <w:bCs/>
          <w:iCs/>
        </w:rPr>
        <w:lastRenderedPageBreak/>
        <w:t>WHEREAS</w:t>
      </w:r>
      <w:r w:rsidRPr="00B56122">
        <w:rPr>
          <w:iCs/>
        </w:rPr>
        <w:t>,</w:t>
      </w:r>
      <w:r w:rsidRPr="00B56122">
        <w:rPr>
          <w:b/>
          <w:bCs/>
          <w:iCs/>
        </w:rPr>
        <w:t xml:space="preserve"> </w:t>
      </w:r>
      <w:r w:rsidRPr="00B56122">
        <w:rPr>
          <w:iCs/>
        </w:rPr>
        <w:t xml:space="preserve">establishing </w:t>
      </w:r>
      <w:r w:rsidRPr="00B56122">
        <w:rPr>
          <w:b/>
          <w:bCs/>
          <w:iCs/>
        </w:rPr>
        <w:t xml:space="preserve">Stigma-Free Zones </w:t>
      </w:r>
      <w:r w:rsidRPr="00B56122">
        <w:rPr>
          <w:iCs/>
        </w:rPr>
        <w:t>will raise awareness of resources and encourage residents to engage in care as soon as the need is identified so recovery can begin, hope is inspired and tragedies are avoided, and;</w:t>
      </w:r>
    </w:p>
    <w:p w:rsidR="00567DCB" w:rsidRPr="00B56122" w:rsidRDefault="00567DCB" w:rsidP="00567DCB">
      <w:pPr>
        <w:autoSpaceDE w:val="0"/>
        <w:autoSpaceDN w:val="0"/>
        <w:adjustRightInd w:val="0"/>
        <w:rPr>
          <w:b/>
          <w:bCs/>
          <w:iCs/>
        </w:rPr>
      </w:pPr>
    </w:p>
    <w:p w:rsidR="00567DCB" w:rsidRPr="00B56122" w:rsidRDefault="00567DCB" w:rsidP="00567DCB">
      <w:pPr>
        <w:autoSpaceDE w:val="0"/>
        <w:autoSpaceDN w:val="0"/>
        <w:adjustRightInd w:val="0"/>
        <w:rPr>
          <w:iCs/>
        </w:rPr>
      </w:pPr>
      <w:r w:rsidRPr="00B56122">
        <w:rPr>
          <w:b/>
          <w:bCs/>
          <w:iCs/>
        </w:rPr>
        <w:t xml:space="preserve">NOW THEREFORE BE IT RESOLVED </w:t>
      </w:r>
      <w:r>
        <w:rPr>
          <w:iCs/>
        </w:rPr>
        <w:t>that the BOROUGH OF EDGEWATER</w:t>
      </w:r>
      <w:r w:rsidRPr="00B56122">
        <w:rPr>
          <w:iCs/>
        </w:rPr>
        <w:t xml:space="preserve"> recognizes the community needs and supports the efforts of the County</w:t>
      </w:r>
      <w:r>
        <w:rPr>
          <w:iCs/>
        </w:rPr>
        <w:t xml:space="preserve"> of Bergen in designating the BOROUGH OF EDGEWATER</w:t>
      </w:r>
      <w:r w:rsidRPr="00B56122">
        <w:rPr>
          <w:iCs/>
        </w:rPr>
        <w:t xml:space="preserve"> as a </w:t>
      </w:r>
      <w:r w:rsidRPr="00B56122">
        <w:rPr>
          <w:b/>
          <w:bCs/>
          <w:iCs/>
        </w:rPr>
        <w:t>Stigma-Free Zone</w:t>
      </w:r>
      <w:r>
        <w:rPr>
          <w:b/>
          <w:bCs/>
          <w:iCs/>
        </w:rPr>
        <w:t>.</w:t>
      </w:r>
    </w:p>
    <w:p w:rsidR="00567DCB" w:rsidRPr="00AF723D" w:rsidRDefault="00567DCB" w:rsidP="00567DCB">
      <w:pPr>
        <w:pStyle w:val="NoSpacing"/>
      </w:pPr>
    </w:p>
    <w:p w:rsidR="00567DCB" w:rsidRDefault="00567DCB" w:rsidP="00567DCB">
      <w:pPr>
        <w:widowControl w:val="0"/>
        <w:tabs>
          <w:tab w:val="left" w:pos="368"/>
        </w:tabs>
        <w:autoSpaceDE w:val="0"/>
        <w:autoSpaceDN w:val="0"/>
        <w:adjustRightInd w:val="0"/>
        <w:spacing w:after="0" w:line="277" w:lineRule="exact"/>
        <w:ind w:left="-630"/>
        <w:rPr>
          <w:sz w:val="22"/>
        </w:rPr>
      </w:pPr>
      <w:r>
        <w:rPr>
          <w:sz w:val="22"/>
        </w:rPr>
        <w:t xml:space="preserve">All council members present voted aye.  None opposed.  None abstained.  </w:t>
      </w:r>
    </w:p>
    <w:p w:rsidR="00567DCB" w:rsidRDefault="00567DCB" w:rsidP="00567DCB">
      <w:pPr>
        <w:widowControl w:val="0"/>
        <w:tabs>
          <w:tab w:val="left" w:pos="368"/>
        </w:tabs>
        <w:autoSpaceDE w:val="0"/>
        <w:autoSpaceDN w:val="0"/>
        <w:adjustRightInd w:val="0"/>
        <w:spacing w:after="0" w:line="277" w:lineRule="exact"/>
        <w:ind w:left="-630"/>
        <w:rPr>
          <w:sz w:val="22"/>
        </w:rPr>
      </w:pPr>
    </w:p>
    <w:p w:rsidR="00567DCB" w:rsidRPr="007E2744" w:rsidRDefault="00567DCB" w:rsidP="00567DCB">
      <w:pPr>
        <w:tabs>
          <w:tab w:val="left" w:pos="90"/>
        </w:tabs>
        <w:jc w:val="center"/>
        <w:rPr>
          <w:b/>
        </w:rPr>
      </w:pPr>
      <w:r>
        <w:rPr>
          <w:b/>
        </w:rPr>
        <w:t>2016-303</w:t>
      </w:r>
    </w:p>
    <w:p w:rsidR="00567DCB" w:rsidRDefault="00567DCB" w:rsidP="00567DCB">
      <w:pPr>
        <w:tabs>
          <w:tab w:val="left" w:pos="90"/>
        </w:tabs>
        <w:jc w:val="center"/>
      </w:pPr>
    </w:p>
    <w:p w:rsidR="00567DCB" w:rsidRDefault="00567DCB" w:rsidP="00567DCB">
      <w:pPr>
        <w:tabs>
          <w:tab w:val="left" w:pos="90"/>
        </w:tabs>
      </w:pPr>
      <w:r>
        <w:tab/>
      </w:r>
      <w:r>
        <w:tab/>
      </w:r>
      <w:r>
        <w:tab/>
      </w:r>
      <w:r>
        <w:tab/>
      </w:r>
      <w:r>
        <w:tab/>
      </w:r>
      <w:r>
        <w:tab/>
      </w:r>
      <w:r>
        <w:tab/>
      </w:r>
      <w:r>
        <w:tab/>
      </w:r>
      <w:r>
        <w:tab/>
        <w:t>December 19, 2016</w:t>
      </w:r>
    </w:p>
    <w:p w:rsidR="00567DCB" w:rsidRDefault="00567DCB" w:rsidP="00567DCB">
      <w:pPr>
        <w:tabs>
          <w:tab w:val="left" w:pos="90"/>
        </w:tabs>
      </w:pPr>
    </w:p>
    <w:p w:rsidR="00567DCB" w:rsidRDefault="00567DCB" w:rsidP="00567DCB">
      <w:pPr>
        <w:tabs>
          <w:tab w:val="left" w:pos="90"/>
        </w:tabs>
      </w:pPr>
      <w:r>
        <w:t>Introduced:     Councilman Henwood</w:t>
      </w:r>
    </w:p>
    <w:p w:rsidR="00567DCB" w:rsidRDefault="00567DCB" w:rsidP="00567DCB">
      <w:pPr>
        <w:tabs>
          <w:tab w:val="left" w:pos="90"/>
        </w:tabs>
      </w:pPr>
      <w:r>
        <w:t>Second: Councilwoman Lawlor</w:t>
      </w:r>
    </w:p>
    <w:p w:rsidR="00567DCB" w:rsidRDefault="00567DCB" w:rsidP="00567DCB">
      <w:pPr>
        <w:tabs>
          <w:tab w:val="left" w:pos="90"/>
        </w:tabs>
      </w:pPr>
    </w:p>
    <w:p w:rsidR="00567DCB" w:rsidRDefault="00567DCB" w:rsidP="00567DCB">
      <w:pPr>
        <w:jc w:val="both"/>
      </w:pPr>
      <w:r w:rsidRPr="008E7BAC">
        <w:rPr>
          <w:b/>
        </w:rPr>
        <w:t>WHEREAS</w:t>
      </w:r>
      <w:r>
        <w:t xml:space="preserve">, the Borough solicited for bid proposals from solid waste collection contractors as per resolution 2016-211 on August 15, 2016 for contractors interested in providing solid waste collection as per the technical specifications so advertised; and </w:t>
      </w:r>
    </w:p>
    <w:p w:rsidR="00051067" w:rsidRDefault="00051067" w:rsidP="00567DCB">
      <w:pPr>
        <w:jc w:val="both"/>
      </w:pPr>
    </w:p>
    <w:p w:rsidR="00567DCB" w:rsidRDefault="00567DCB" w:rsidP="00567DCB">
      <w:pPr>
        <w:jc w:val="both"/>
      </w:pPr>
      <w:r w:rsidRPr="008E7BAC">
        <w:rPr>
          <w:b/>
        </w:rPr>
        <w:t>WHEREAS</w:t>
      </w:r>
      <w:r>
        <w:t xml:space="preserve">, the Borough received two (2) responses to said bid requests; and </w:t>
      </w:r>
    </w:p>
    <w:p w:rsidR="00051067" w:rsidRDefault="00051067" w:rsidP="00567DCB">
      <w:pPr>
        <w:jc w:val="both"/>
      </w:pPr>
    </w:p>
    <w:p w:rsidR="00567DCB" w:rsidRDefault="00567DCB" w:rsidP="00567DCB">
      <w:pPr>
        <w:jc w:val="both"/>
      </w:pPr>
      <w:r w:rsidRPr="008E7BAC">
        <w:rPr>
          <w:b/>
        </w:rPr>
        <w:t>WHEREAS</w:t>
      </w:r>
      <w:r>
        <w:t xml:space="preserve">, the Qualified Purchasing Agent, the Borough Administrator, and the Borough Attorney have reviewed these responses; and </w:t>
      </w:r>
    </w:p>
    <w:p w:rsidR="00051067" w:rsidRDefault="00051067" w:rsidP="00567DCB">
      <w:pPr>
        <w:jc w:val="both"/>
      </w:pPr>
    </w:p>
    <w:p w:rsidR="00567DCB" w:rsidRDefault="00567DCB" w:rsidP="00567DCB">
      <w:pPr>
        <w:jc w:val="both"/>
      </w:pPr>
      <w:r w:rsidRPr="008E7BAC">
        <w:rPr>
          <w:b/>
        </w:rPr>
        <w:t>WHEREAS</w:t>
      </w:r>
      <w:r>
        <w:t>, the Qualified Purchasing Agent, the Borough Administrator, and the Borough Attorney have requested to the Mayor and Council that the award of bid for the collection of solid waste shall be for three years; and</w:t>
      </w:r>
    </w:p>
    <w:p w:rsidR="00051067" w:rsidRDefault="00051067" w:rsidP="00567DCB">
      <w:pPr>
        <w:jc w:val="both"/>
      </w:pPr>
    </w:p>
    <w:p w:rsidR="00567DCB" w:rsidRDefault="00567DCB" w:rsidP="00567DCB">
      <w:pPr>
        <w:jc w:val="both"/>
      </w:pPr>
      <w:r>
        <w:t xml:space="preserve"> </w:t>
      </w:r>
      <w:r>
        <w:rPr>
          <w:b/>
        </w:rPr>
        <w:t xml:space="preserve">WHEREAS, </w:t>
      </w:r>
      <w:r>
        <w:t xml:space="preserve">one (1) of the two (2) responses had an error in the price calculation as communicated by the bidder to the Borough and is considered a material defect of the Local Public Contracts Law NJSA 40A:11; and </w:t>
      </w:r>
    </w:p>
    <w:p w:rsidR="00051067" w:rsidRDefault="00051067" w:rsidP="00567DCB">
      <w:pPr>
        <w:jc w:val="both"/>
      </w:pPr>
    </w:p>
    <w:p w:rsidR="00567DCB" w:rsidRDefault="00567DCB" w:rsidP="00567DCB">
      <w:r w:rsidRPr="008E7BAC">
        <w:rPr>
          <w:b/>
        </w:rPr>
        <w:t>WHEREAS</w:t>
      </w:r>
      <w:r>
        <w:t xml:space="preserve">, the Qualified Purchasing Agent, the Borough Administrator, and the Borough Attorney has recommended to the Governing Body that </w:t>
      </w:r>
      <w:r w:rsidRPr="008E7BAC">
        <w:t>Joseph Smentkowski Inc</w:t>
      </w:r>
      <w:r>
        <w:t>.</w:t>
      </w:r>
      <w:r w:rsidRPr="008E7BAC">
        <w:t>, 3 New York Avenue, Jersey City, New Jersey 07307</w:t>
      </w:r>
      <w:r>
        <w:rPr>
          <w:color w:val="1F497D"/>
        </w:rPr>
        <w:t xml:space="preserve"> </w:t>
      </w:r>
      <w:r>
        <w:t xml:space="preserve">is the lowest responsible bidder for solid waste collection over a three year period, </w:t>
      </w:r>
    </w:p>
    <w:p w:rsidR="00051067" w:rsidRDefault="00051067" w:rsidP="00567DCB"/>
    <w:p w:rsidR="00567DCB" w:rsidRDefault="00567DCB" w:rsidP="00567DCB">
      <w:r w:rsidRPr="00E909AA">
        <w:rPr>
          <w:b/>
        </w:rPr>
        <w:t>WHEREAS</w:t>
      </w:r>
      <w:r>
        <w:rPr>
          <w:b/>
        </w:rPr>
        <w:t xml:space="preserve">, </w:t>
      </w:r>
      <w:r>
        <w:t>the award of bid is subject to a one (1) two-year extension or two (2) one-year extensions at the mutual option of the parties in accordance with N.J.S.A. 40A: 11-15.as prescribed in the bid specifications and made part of the executed agreement between Joseph Smentkowski Inc., and the Borough of Edgewater.</w:t>
      </w:r>
    </w:p>
    <w:p w:rsidR="00051067" w:rsidRPr="00E909AA" w:rsidRDefault="00051067" w:rsidP="00567DCB"/>
    <w:p w:rsidR="00567DCB" w:rsidRDefault="00567DCB" w:rsidP="00567DCB">
      <w:pPr>
        <w:jc w:val="both"/>
      </w:pPr>
      <w:r w:rsidRPr="008E7BAC">
        <w:rPr>
          <w:b/>
        </w:rPr>
        <w:t>NOW THEREFORE BE IT RESOLVED</w:t>
      </w:r>
      <w:r>
        <w:t xml:space="preserve"> by the Mayor and Council of the Borough of Edgewater that the award of bid of contract is made to Joseph Smentkowski, Inc., for solid waste collection in the amount of $876,825.00; and </w:t>
      </w:r>
    </w:p>
    <w:p w:rsidR="00051067" w:rsidRDefault="00051067" w:rsidP="00567DCB">
      <w:pPr>
        <w:jc w:val="both"/>
      </w:pPr>
    </w:p>
    <w:p w:rsidR="00567DCB" w:rsidRDefault="00567DCB" w:rsidP="00567DCB">
      <w:pPr>
        <w:jc w:val="both"/>
      </w:pPr>
      <w:r w:rsidRPr="008E7BAC">
        <w:rPr>
          <w:b/>
        </w:rPr>
        <w:t>BE IT FURTHER RESOLVED</w:t>
      </w:r>
      <w:r>
        <w:t xml:space="preserve"> that the Mayor and Borough Clerk are hereby authorized to enter into a contract prepared by the Borough Attorney for such services; and </w:t>
      </w:r>
    </w:p>
    <w:p w:rsidR="00567DCB" w:rsidRDefault="00567DCB" w:rsidP="00567DCB">
      <w:pPr>
        <w:jc w:val="both"/>
      </w:pPr>
      <w:r w:rsidRPr="008E7BAC">
        <w:rPr>
          <w:b/>
        </w:rPr>
        <w:t>BE IT FURTHER RESOLVED</w:t>
      </w:r>
      <w:r>
        <w:t xml:space="preserve"> the CFO has filed a Certificate of Availability of Funds for this contract; and </w:t>
      </w:r>
    </w:p>
    <w:p w:rsidR="00051067" w:rsidRDefault="00051067" w:rsidP="00567DCB">
      <w:pPr>
        <w:jc w:val="both"/>
      </w:pPr>
    </w:p>
    <w:p w:rsidR="00567DCB" w:rsidRDefault="00567DCB" w:rsidP="00567DCB">
      <w:pPr>
        <w:jc w:val="both"/>
      </w:pPr>
      <w:r w:rsidRPr="008E7BAC">
        <w:rPr>
          <w:b/>
        </w:rPr>
        <w:lastRenderedPageBreak/>
        <w:t>BE IT FURTHER RESOLVED</w:t>
      </w:r>
      <w:r>
        <w:t xml:space="preserve"> that prior to the commencement of the contract, Joseph Smentkowski, Inc., shall in accordance with the specifications deliver to the Borough Clerk a performance bond issued by a surety in an amount equal to 100% of the annual value of the contract and shall thereafter file a performance bond with proof of payment 120 days prior to the expiration of the then current bond; and</w:t>
      </w:r>
    </w:p>
    <w:p w:rsidR="00051067" w:rsidRDefault="00051067" w:rsidP="00567DCB">
      <w:pPr>
        <w:jc w:val="both"/>
      </w:pPr>
    </w:p>
    <w:p w:rsidR="00567DCB" w:rsidRDefault="00567DCB" w:rsidP="00567DCB">
      <w:pPr>
        <w:jc w:val="both"/>
      </w:pPr>
      <w:r w:rsidRPr="008E7BAC">
        <w:rPr>
          <w:b/>
        </w:rPr>
        <w:t>BE IT FURTHER RESOLVED</w:t>
      </w:r>
      <w:r>
        <w:t xml:space="preserve"> that the Qualified Purchasing Agent and Borough Administrator shall be responsible for advising the Governing Body in the event of a breach; and </w:t>
      </w:r>
    </w:p>
    <w:p w:rsidR="00051067" w:rsidRDefault="00051067" w:rsidP="00567DCB">
      <w:pPr>
        <w:jc w:val="both"/>
      </w:pPr>
    </w:p>
    <w:p w:rsidR="00567DCB" w:rsidRDefault="00567DCB" w:rsidP="00567DCB">
      <w:pPr>
        <w:jc w:val="both"/>
      </w:pPr>
      <w:r w:rsidRPr="008E7BAC">
        <w:rPr>
          <w:b/>
        </w:rPr>
        <w:t>BE IT FURTHER RESOLVED</w:t>
      </w:r>
      <w:r>
        <w:rPr>
          <w:b/>
        </w:rPr>
        <w:t xml:space="preserve"> </w:t>
      </w:r>
      <w:r>
        <w:t xml:space="preserve">that </w:t>
      </w:r>
      <w:r w:rsidRPr="008E7BAC">
        <w:t>Joseph Smentkowski</w:t>
      </w:r>
      <w:r>
        <w:t xml:space="preserve">, Inc., shall file with the appropriate Borough Official all documents set forth in the uniform bid specifications; and </w:t>
      </w:r>
    </w:p>
    <w:p w:rsidR="00567DCB" w:rsidRDefault="00567DCB" w:rsidP="00567DCB">
      <w:pPr>
        <w:pStyle w:val="NoSpacing"/>
      </w:pPr>
      <w:r w:rsidRPr="008E7BAC">
        <w:rPr>
          <w:b/>
        </w:rPr>
        <w:t>BE IT FURTHER RESOLVED</w:t>
      </w:r>
      <w:r>
        <w:t xml:space="preserve"> that a copy of this Resolution be forwarded to the Contractor, the CFO, the Qualified Purchasing Agent, the Borough Clerk, and the Borough Administrator, and</w:t>
      </w:r>
    </w:p>
    <w:p w:rsidR="00051067" w:rsidRDefault="00051067" w:rsidP="00567DCB">
      <w:pPr>
        <w:pStyle w:val="NoSpacing"/>
      </w:pPr>
    </w:p>
    <w:p w:rsidR="00051067" w:rsidRDefault="00051067" w:rsidP="00567DCB">
      <w:pPr>
        <w:pStyle w:val="NoSpacing"/>
      </w:pPr>
      <w:r>
        <w:t>All council members present voted aye.  None opposed.  None abstained.</w:t>
      </w:r>
    </w:p>
    <w:p w:rsidR="00051067" w:rsidRDefault="00051067" w:rsidP="00567DCB">
      <w:pPr>
        <w:pStyle w:val="NoSpacing"/>
      </w:pPr>
    </w:p>
    <w:p w:rsidR="00051067" w:rsidRDefault="00051067" w:rsidP="00567DCB">
      <w:pPr>
        <w:pStyle w:val="NoSpacing"/>
      </w:pPr>
      <w:r>
        <w:t>Administrator Franz spoke about the Bid for Solid Waste Collection and Resolution 2016-303.  Spoke about the need to stay on top of the Companies when working.  Borough Attorney Mariniello spoke about the bid</w:t>
      </w:r>
      <w:r w:rsidR="00D5104A">
        <w:t xml:space="preserve">, </w:t>
      </w:r>
      <w:r>
        <w:t>the mista</w:t>
      </w:r>
      <w:r w:rsidR="00D5104A">
        <w:t xml:space="preserve">ke made by one of the bidders and correspondence from lawyers.  </w:t>
      </w:r>
    </w:p>
    <w:p w:rsidR="00D5104A" w:rsidRDefault="00D5104A" w:rsidP="00567DCB">
      <w:pPr>
        <w:pStyle w:val="NoSpacing"/>
      </w:pPr>
    </w:p>
    <w:p w:rsidR="00D5104A" w:rsidRPr="00D5104A" w:rsidRDefault="00D5104A" w:rsidP="00567DCB">
      <w:pPr>
        <w:pStyle w:val="NoSpacing"/>
        <w:rPr>
          <w:b/>
        </w:rPr>
      </w:pPr>
      <w:r w:rsidRPr="00D5104A">
        <w:rPr>
          <w:b/>
        </w:rPr>
        <w:t>REQUESTS/MATTERS FOR DISCUSSION</w:t>
      </w:r>
    </w:p>
    <w:p w:rsidR="00D5104A" w:rsidRDefault="00D5104A" w:rsidP="00567DCB">
      <w:pPr>
        <w:pStyle w:val="NoSpacing"/>
      </w:pPr>
    </w:p>
    <w:p w:rsidR="00D5104A" w:rsidRDefault="00D5104A" w:rsidP="00567DCB">
      <w:pPr>
        <w:pStyle w:val="NoSpacing"/>
      </w:pPr>
      <w:r>
        <w:t>Borough Administrator:</w:t>
      </w:r>
    </w:p>
    <w:p w:rsidR="00D5104A" w:rsidRDefault="00D5104A" w:rsidP="00567DCB">
      <w:pPr>
        <w:pStyle w:val="NoSpacing"/>
      </w:pPr>
    </w:p>
    <w:p w:rsidR="00D5104A" w:rsidRDefault="00D5104A" w:rsidP="00567DCB">
      <w:pPr>
        <w:pStyle w:val="NoSpacing"/>
      </w:pPr>
      <w:r>
        <w:t xml:space="preserve">    Medical Insurance Discussion – postponed</w:t>
      </w:r>
    </w:p>
    <w:p w:rsidR="00D5104A" w:rsidRDefault="00D5104A" w:rsidP="00567DCB">
      <w:pPr>
        <w:pStyle w:val="NoSpacing"/>
      </w:pPr>
    </w:p>
    <w:p w:rsidR="00D5104A" w:rsidRPr="00D5104A" w:rsidRDefault="00D5104A" w:rsidP="00567DCB">
      <w:pPr>
        <w:pStyle w:val="NoSpacing"/>
        <w:rPr>
          <w:b/>
        </w:rPr>
      </w:pPr>
      <w:r w:rsidRPr="00D5104A">
        <w:rPr>
          <w:b/>
        </w:rPr>
        <w:t>CLOSED SESSION:</w:t>
      </w:r>
    </w:p>
    <w:p w:rsidR="00D5104A" w:rsidRDefault="00D5104A" w:rsidP="00567DCB">
      <w:pPr>
        <w:pStyle w:val="NoSpacing"/>
      </w:pPr>
    </w:p>
    <w:p w:rsidR="00D5104A" w:rsidRDefault="00D5104A" w:rsidP="00D5104A">
      <w:pPr>
        <w:pStyle w:val="NoSpacing"/>
        <w:numPr>
          <w:ilvl w:val="0"/>
          <w:numId w:val="3"/>
        </w:numPr>
      </w:pPr>
      <w:r>
        <w:t xml:space="preserve"> Recreation Personnel</w:t>
      </w:r>
    </w:p>
    <w:p w:rsidR="00D5104A" w:rsidRDefault="00D5104A" w:rsidP="00D5104A">
      <w:pPr>
        <w:pStyle w:val="NoSpacing"/>
        <w:numPr>
          <w:ilvl w:val="0"/>
          <w:numId w:val="3"/>
        </w:numPr>
      </w:pPr>
      <w:r>
        <w:t>Litigation</w:t>
      </w:r>
    </w:p>
    <w:p w:rsidR="00D5104A" w:rsidRDefault="00D5104A" w:rsidP="00D5104A">
      <w:pPr>
        <w:pStyle w:val="NoSpacing"/>
      </w:pPr>
    </w:p>
    <w:p w:rsidR="00D5104A" w:rsidRPr="00DB2A2D" w:rsidRDefault="00D5104A" w:rsidP="00D5104A">
      <w:pPr>
        <w:tabs>
          <w:tab w:val="left" w:pos="368"/>
        </w:tabs>
        <w:spacing w:line="277" w:lineRule="exact"/>
        <w:rPr>
          <w:rFonts w:eastAsia="Times New Roman"/>
          <w:b/>
          <w:bCs/>
        </w:rPr>
      </w:pPr>
    </w:p>
    <w:p w:rsidR="00D5104A" w:rsidRDefault="00D5104A" w:rsidP="00D5104A">
      <w:pPr>
        <w:tabs>
          <w:tab w:val="left" w:pos="368"/>
        </w:tabs>
        <w:spacing w:after="0" w:line="277" w:lineRule="exact"/>
        <w:jc w:val="center"/>
        <w:rPr>
          <w:b/>
        </w:rPr>
      </w:pPr>
      <w:r w:rsidRPr="00DB2A2D">
        <w:rPr>
          <w:b/>
        </w:rPr>
        <w:t>RESOLUTION AUTHORIZING EXECUTIVE SESSION</w:t>
      </w:r>
    </w:p>
    <w:p w:rsidR="00D5104A" w:rsidRDefault="00D5104A" w:rsidP="00D5104A">
      <w:pPr>
        <w:tabs>
          <w:tab w:val="left" w:pos="368"/>
        </w:tabs>
        <w:spacing w:after="0" w:line="277" w:lineRule="exact"/>
        <w:jc w:val="center"/>
        <w:rPr>
          <w:b/>
        </w:rPr>
      </w:pPr>
    </w:p>
    <w:p w:rsidR="00D5104A" w:rsidRDefault="00D5104A" w:rsidP="00D5104A">
      <w:pPr>
        <w:tabs>
          <w:tab w:val="left" w:pos="368"/>
        </w:tabs>
        <w:spacing w:after="0" w:line="277" w:lineRule="exact"/>
      </w:pPr>
      <w:r>
        <w:rPr>
          <w:b/>
        </w:rPr>
        <w:tab/>
      </w:r>
      <w:r>
        <w:rPr>
          <w:b/>
        </w:rPr>
        <w:tab/>
      </w:r>
      <w:r>
        <w:rPr>
          <w:b/>
        </w:rPr>
        <w:tab/>
      </w:r>
      <w:r>
        <w:rPr>
          <w:b/>
        </w:rPr>
        <w:tab/>
      </w:r>
      <w:r>
        <w:rPr>
          <w:b/>
        </w:rPr>
        <w:tab/>
      </w:r>
      <w:r>
        <w:rPr>
          <w:b/>
        </w:rPr>
        <w:tab/>
      </w:r>
      <w:r>
        <w:rPr>
          <w:b/>
        </w:rPr>
        <w:tab/>
      </w:r>
      <w:r>
        <w:rPr>
          <w:b/>
        </w:rPr>
        <w:tab/>
      </w:r>
      <w:r>
        <w:rPr>
          <w:b/>
        </w:rPr>
        <w:tab/>
      </w:r>
      <w:r>
        <w:rPr>
          <w:b/>
        </w:rPr>
        <w:tab/>
      </w:r>
      <w:r w:rsidR="00D94C31">
        <w:t>December 19</w:t>
      </w:r>
      <w:r w:rsidRPr="00161E4A">
        <w:t>, 2016</w:t>
      </w:r>
    </w:p>
    <w:p w:rsidR="00D5104A" w:rsidRDefault="00D5104A" w:rsidP="00D5104A">
      <w:pPr>
        <w:tabs>
          <w:tab w:val="left" w:pos="368"/>
        </w:tabs>
        <w:spacing w:after="0" w:line="277" w:lineRule="exact"/>
      </w:pPr>
    </w:p>
    <w:p w:rsidR="00D5104A" w:rsidRDefault="00D5104A" w:rsidP="00D5104A">
      <w:pPr>
        <w:tabs>
          <w:tab w:val="left" w:pos="368"/>
        </w:tabs>
        <w:spacing w:after="0" w:line="277" w:lineRule="exact"/>
      </w:pPr>
      <w:r w:rsidRPr="00161E4A">
        <w:rPr>
          <w:b/>
        </w:rPr>
        <w:t>INTRODUCED:</w:t>
      </w:r>
      <w:r>
        <w:t xml:space="preserve">  Councilman </w:t>
      </w:r>
      <w:r w:rsidR="00D94C31">
        <w:t>Monte</w:t>
      </w:r>
    </w:p>
    <w:p w:rsidR="00D5104A" w:rsidRPr="00161E4A" w:rsidRDefault="00D5104A" w:rsidP="00D5104A">
      <w:pPr>
        <w:tabs>
          <w:tab w:val="left" w:pos="368"/>
        </w:tabs>
        <w:spacing w:after="0" w:line="277" w:lineRule="exact"/>
      </w:pPr>
      <w:r w:rsidRPr="00161E4A">
        <w:rPr>
          <w:b/>
        </w:rPr>
        <w:t>SECOND:</w:t>
      </w:r>
      <w:r>
        <w:t xml:space="preserve">  </w:t>
      </w:r>
      <w:r w:rsidR="00D94C31">
        <w:t>Councilwoman Fischetti</w:t>
      </w:r>
    </w:p>
    <w:p w:rsidR="00D5104A" w:rsidRDefault="00D5104A" w:rsidP="00D5104A">
      <w:pPr>
        <w:tabs>
          <w:tab w:val="left" w:pos="368"/>
        </w:tabs>
        <w:spacing w:after="0" w:line="277" w:lineRule="exact"/>
        <w:jc w:val="center"/>
        <w:rPr>
          <w:b/>
        </w:rPr>
      </w:pPr>
    </w:p>
    <w:p w:rsidR="00D5104A" w:rsidRPr="00C208B0" w:rsidRDefault="00D5104A" w:rsidP="00D5104A">
      <w:pPr>
        <w:jc w:val="center"/>
        <w:rPr>
          <w:b/>
          <w:sz w:val="22"/>
          <w:szCs w:val="22"/>
        </w:rPr>
      </w:pPr>
    </w:p>
    <w:p w:rsidR="00D5104A" w:rsidRDefault="00D5104A" w:rsidP="00D5104A">
      <w:pPr>
        <w:pStyle w:val="p2"/>
      </w:pPr>
      <w:r w:rsidRPr="00EB2A2C">
        <w:rPr>
          <w:b/>
        </w:rPr>
        <w:t>WHEREAS</w:t>
      </w:r>
      <w:r>
        <w:t xml:space="preserve">, the Borough of Edgewater desires to meet in private and/or </w:t>
      </w:r>
    </w:p>
    <w:p w:rsidR="00D5104A" w:rsidRDefault="00D5104A" w:rsidP="00D5104A">
      <w:pPr>
        <w:pStyle w:val="p3"/>
      </w:pPr>
      <w:r>
        <w:t>Executive Session to discuss matters that are permitted by the exceptions to the Open Public Meetings Act as indicated herein:</w:t>
      </w:r>
    </w:p>
    <w:p w:rsidR="00D5104A" w:rsidRDefault="00D5104A" w:rsidP="00D5104A">
      <w:pPr>
        <w:tabs>
          <w:tab w:val="left" w:pos="204"/>
        </w:tabs>
      </w:pPr>
    </w:p>
    <w:p w:rsidR="00D5104A" w:rsidRDefault="00D5104A" w:rsidP="00D5104A">
      <w:pPr>
        <w:pStyle w:val="p4"/>
        <w:ind w:left="1060"/>
      </w:pPr>
      <w:r>
        <w:t>______L</w:t>
      </w:r>
      <w:r>
        <w:tab/>
        <w:t>Any matter which, by express provision of Federal law or State statute or court rule shall be rendered confidential or excluded from discussion in public;</w:t>
      </w:r>
    </w:p>
    <w:p w:rsidR="00D5104A" w:rsidRDefault="00D5104A" w:rsidP="00D5104A">
      <w:pPr>
        <w:tabs>
          <w:tab w:val="left" w:pos="1060"/>
        </w:tabs>
      </w:pPr>
    </w:p>
    <w:p w:rsidR="00D5104A" w:rsidRDefault="00D5104A" w:rsidP="00D5104A">
      <w:pPr>
        <w:pStyle w:val="p4"/>
        <w:ind w:left="1060"/>
      </w:pPr>
      <w:proofErr w:type="gramStart"/>
      <w:r>
        <w:t>______2.</w:t>
      </w:r>
      <w:proofErr w:type="gramEnd"/>
      <w:r>
        <w:tab/>
        <w:t>Any matter in which the release of information would impair a right to receive funds from the federal government;</w:t>
      </w:r>
    </w:p>
    <w:p w:rsidR="00D5104A" w:rsidRDefault="00D5104A" w:rsidP="00D5104A">
      <w:pPr>
        <w:pStyle w:val="p4"/>
        <w:ind w:left="1060"/>
      </w:pPr>
    </w:p>
    <w:p w:rsidR="00D5104A" w:rsidRDefault="00D5104A" w:rsidP="00D5104A">
      <w:pPr>
        <w:pStyle w:val="p4"/>
        <w:ind w:left="1060"/>
      </w:pPr>
      <w:r>
        <w:t>______</w:t>
      </w:r>
      <w:r>
        <w:rPr>
          <w:u w:val="single"/>
        </w:rPr>
        <w:t>3</w:t>
      </w:r>
      <w:r>
        <w:tab/>
      </w:r>
      <w:proofErr w:type="gramStart"/>
      <w:r>
        <w:t>Any</w:t>
      </w:r>
      <w:proofErr w:type="gramEnd"/>
      <w:r>
        <w:t xml:space="preserve"> material the disclosure of which constitutes an unwarranted invasion of individual privacy;</w:t>
      </w:r>
    </w:p>
    <w:p w:rsidR="00D5104A" w:rsidRDefault="00D5104A" w:rsidP="00D5104A">
      <w:pPr>
        <w:pStyle w:val="p4"/>
        <w:ind w:left="1060"/>
      </w:pPr>
    </w:p>
    <w:p w:rsidR="00D5104A" w:rsidRDefault="00D5104A" w:rsidP="00D5104A">
      <w:pPr>
        <w:pStyle w:val="p4"/>
        <w:ind w:left="1060"/>
      </w:pPr>
      <w:proofErr w:type="gramStart"/>
      <w:r>
        <w:t>______</w:t>
      </w:r>
      <w:r>
        <w:rPr>
          <w:u w:val="single"/>
        </w:rPr>
        <w:t>4</w:t>
      </w:r>
      <w:r>
        <w:t>.</w:t>
      </w:r>
      <w:proofErr w:type="gramEnd"/>
      <w:r>
        <w:tab/>
      </w:r>
      <w:proofErr w:type="gramStart"/>
      <w:r>
        <w:t xml:space="preserve">Any collective bargaining agreement, or the terms and conditions which are proposed for inclusion in any collective bargaining agreement, including the negotiation of terms and conditions with employees or representatives of employees </w:t>
      </w:r>
      <w:r>
        <w:lastRenderedPageBreak/>
        <w:t>of the public body.</w:t>
      </w:r>
      <w:proofErr w:type="gramEnd"/>
    </w:p>
    <w:p w:rsidR="00D5104A" w:rsidRDefault="00D5104A" w:rsidP="00D5104A">
      <w:pPr>
        <w:pStyle w:val="p4"/>
        <w:ind w:left="1060"/>
      </w:pPr>
    </w:p>
    <w:p w:rsidR="00D5104A" w:rsidRDefault="00D5104A" w:rsidP="00D5104A">
      <w:pPr>
        <w:pStyle w:val="p4"/>
        <w:ind w:left="1060"/>
      </w:pPr>
      <w:proofErr w:type="gramStart"/>
      <w:r>
        <w:t>______</w:t>
      </w:r>
      <w:r>
        <w:rPr>
          <w:rFonts w:ascii="Arial" w:hAnsi="Arial" w:cs="Arial"/>
          <w:i/>
          <w:iCs/>
          <w:sz w:val="26"/>
          <w:szCs w:val="26"/>
          <w:u w:val="single"/>
        </w:rPr>
        <w:t>5</w:t>
      </w:r>
      <w:r>
        <w:rPr>
          <w:rFonts w:ascii="Arial" w:hAnsi="Arial" w:cs="Arial"/>
          <w:i/>
          <w:iCs/>
          <w:sz w:val="26"/>
          <w:szCs w:val="26"/>
        </w:rPr>
        <w:t>.</w:t>
      </w:r>
      <w:proofErr w:type="gramEnd"/>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D5104A" w:rsidRDefault="00D5104A" w:rsidP="00D5104A">
      <w:pPr>
        <w:pStyle w:val="p4"/>
        <w:ind w:left="1060"/>
      </w:pPr>
    </w:p>
    <w:p w:rsidR="00D5104A" w:rsidRDefault="00D5104A" w:rsidP="00D5104A">
      <w:pPr>
        <w:pStyle w:val="p4"/>
        <w:ind w:left="1060"/>
      </w:pPr>
      <w:proofErr w:type="gramStart"/>
      <w:r>
        <w:t>______</w:t>
      </w:r>
      <w:r>
        <w:rPr>
          <w:u w:val="single"/>
        </w:rPr>
        <w:t>6</w:t>
      </w:r>
      <w:r>
        <w:t>.</w:t>
      </w:r>
      <w:proofErr w:type="gramEnd"/>
      <w:r>
        <w:tab/>
        <w:t>Any tactics and techniques utilized in protecting the safety and property of the public provided that their disclosure could impair such protection. Any investigations of violations or possible violations of the law;</w:t>
      </w:r>
    </w:p>
    <w:p w:rsidR="00D5104A" w:rsidRDefault="00D5104A" w:rsidP="00D5104A">
      <w:pPr>
        <w:pStyle w:val="p4"/>
        <w:ind w:left="1060"/>
      </w:pPr>
    </w:p>
    <w:p w:rsidR="00D5104A" w:rsidRDefault="00D5104A" w:rsidP="00D5104A">
      <w:pPr>
        <w:pStyle w:val="p4"/>
        <w:ind w:left="1060"/>
      </w:pPr>
      <w:r>
        <w:rPr>
          <w:u w:val="single"/>
        </w:rPr>
        <w:t>____X</w:t>
      </w:r>
      <w:r w:rsidRPr="00E3549D">
        <w:rPr>
          <w:u w:val="single"/>
        </w:rPr>
        <w:t>__</w:t>
      </w:r>
      <w:r>
        <w:rPr>
          <w:u w:val="single"/>
        </w:rPr>
        <w:t>7</w:t>
      </w:r>
      <w:r>
        <w:t>.</w:t>
      </w:r>
      <w:r>
        <w:tab/>
      </w:r>
      <w:proofErr w:type="gramStart"/>
      <w:r>
        <w:t>Any pending or anticipated litigation or contract negotiation in which the public body is, or may become a party.</w:t>
      </w:r>
      <w:proofErr w:type="gramEnd"/>
      <w:r>
        <w:t xml:space="preserve">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rsidR="00D5104A" w:rsidRDefault="00D5104A" w:rsidP="00D5104A">
      <w:pPr>
        <w:pStyle w:val="p4"/>
        <w:ind w:left="1060"/>
      </w:pPr>
    </w:p>
    <w:p w:rsidR="00D5104A" w:rsidRDefault="00D5104A" w:rsidP="00D5104A">
      <w:pPr>
        <w:pStyle w:val="p4"/>
        <w:ind w:left="1060"/>
      </w:pPr>
      <w:r>
        <w:t>____</w:t>
      </w:r>
      <w:r w:rsidR="00D94C31" w:rsidRPr="00D94C31">
        <w:rPr>
          <w:u w:val="single"/>
        </w:rPr>
        <w:t>X</w:t>
      </w:r>
      <w:r>
        <w:t>__</w:t>
      </w:r>
      <w:r>
        <w:rPr>
          <w:u w:val="single"/>
        </w:rPr>
        <w:t>8</w:t>
      </w:r>
      <w:r>
        <w:t>.</w:t>
      </w:r>
      <w: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D5104A" w:rsidRDefault="00D5104A" w:rsidP="00D5104A">
      <w:pPr>
        <w:pStyle w:val="p4"/>
        <w:ind w:left="1060"/>
      </w:pPr>
    </w:p>
    <w:p w:rsidR="00D5104A" w:rsidRDefault="00D5104A" w:rsidP="00D5104A">
      <w:pPr>
        <w:pStyle w:val="p4"/>
        <w:ind w:left="1060"/>
      </w:pPr>
      <w:proofErr w:type="gramStart"/>
      <w:r>
        <w:t>______</w:t>
      </w:r>
      <w:r>
        <w:rPr>
          <w:u w:val="single"/>
        </w:rPr>
        <w:t>9</w:t>
      </w:r>
      <w:r>
        <w:t>.</w:t>
      </w:r>
      <w:proofErr w:type="gramEnd"/>
      <w:r>
        <w:tab/>
      </w:r>
      <w:proofErr w:type="gramStart"/>
      <w:r>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roofErr w:type="gramEnd"/>
    </w:p>
    <w:p w:rsidR="00D5104A" w:rsidRDefault="00D5104A" w:rsidP="00D5104A">
      <w:pPr>
        <w:tabs>
          <w:tab w:val="left" w:pos="702"/>
          <w:tab w:val="left" w:pos="1060"/>
        </w:tabs>
      </w:pPr>
    </w:p>
    <w:p w:rsidR="00D5104A" w:rsidRDefault="00D5104A" w:rsidP="00D5104A">
      <w:pPr>
        <w:pStyle w:val="p3"/>
      </w:pPr>
    </w:p>
    <w:p w:rsidR="00D5104A" w:rsidRDefault="00D5104A" w:rsidP="00D5104A">
      <w:pPr>
        <w:pStyle w:val="p3"/>
      </w:pPr>
      <w:r w:rsidRPr="00EB2A2C">
        <w:rPr>
          <w:b/>
        </w:rPr>
        <w:t>NOW, THEREFORE, BE IT RESOLVED</w:t>
      </w:r>
      <w:r>
        <w:t xml:space="preserve"> that the Mayor and Council </w:t>
      </w:r>
      <w:r>
        <w:rPr>
          <w:rFonts w:ascii="Arial" w:hAnsi="Arial" w:cs="Arial"/>
          <w:sz w:val="8"/>
          <w:szCs w:val="8"/>
        </w:rPr>
        <w:t xml:space="preserve"> </w:t>
      </w:r>
      <w:r>
        <w:t>shall recess into private and/or Executive and Closed Session to discuss the aforementioned subject matter and the minutes of same may be disclosed at such time in the future as the GOVERNING BODY in it discretion may determine according to law.</w:t>
      </w:r>
    </w:p>
    <w:p w:rsidR="00D5104A" w:rsidRDefault="00D5104A" w:rsidP="00D5104A">
      <w:pPr>
        <w:pStyle w:val="p3"/>
      </w:pPr>
    </w:p>
    <w:p w:rsidR="00D5104A" w:rsidRPr="000074F8" w:rsidRDefault="00D5104A" w:rsidP="00D5104A">
      <w:pPr>
        <w:pStyle w:val="p3"/>
      </w:pPr>
      <w:r w:rsidRPr="000074F8">
        <w:t>On roll call the vote was as follows:</w:t>
      </w:r>
    </w:p>
    <w:p w:rsidR="00D5104A" w:rsidRPr="000074F8" w:rsidRDefault="00D5104A" w:rsidP="00D5104A">
      <w:pPr>
        <w:pStyle w:val="p3"/>
      </w:pPr>
    </w:p>
    <w:p w:rsidR="00D5104A" w:rsidRPr="000074F8" w:rsidRDefault="00D5104A" w:rsidP="00D5104A">
      <w:r>
        <w:t>Councilman Henwood</w:t>
      </w:r>
      <w:r>
        <w:tab/>
        <w:t>Yes</w:t>
      </w:r>
    </w:p>
    <w:p w:rsidR="00D5104A" w:rsidRPr="000074F8" w:rsidRDefault="00D5104A" w:rsidP="00D5104A">
      <w:r>
        <w:t>Councilwoman Lawlor</w:t>
      </w:r>
      <w:r w:rsidRPr="000074F8">
        <w:tab/>
        <w:t>Yes</w:t>
      </w:r>
    </w:p>
    <w:p w:rsidR="00D5104A" w:rsidRPr="000074F8" w:rsidRDefault="00D5104A" w:rsidP="00D5104A">
      <w:r w:rsidRPr="000074F8">
        <w:t>Councilman Monte</w:t>
      </w:r>
      <w:r w:rsidRPr="000074F8">
        <w:tab/>
      </w:r>
      <w:r>
        <w:tab/>
      </w:r>
      <w:r w:rsidRPr="000074F8">
        <w:t>Yes</w:t>
      </w:r>
    </w:p>
    <w:p w:rsidR="00D5104A" w:rsidRPr="000074F8" w:rsidRDefault="00D5104A" w:rsidP="00D5104A">
      <w:r w:rsidRPr="000074F8">
        <w:t>Councilman Vidal</w:t>
      </w:r>
      <w:r w:rsidRPr="000074F8">
        <w:tab/>
      </w:r>
      <w:r>
        <w:tab/>
      </w:r>
      <w:r w:rsidRPr="000074F8">
        <w:t>Yes</w:t>
      </w:r>
    </w:p>
    <w:p w:rsidR="00D5104A" w:rsidRPr="000074F8" w:rsidRDefault="00D5104A" w:rsidP="00D5104A">
      <w:r>
        <w:t>Councilwoman Fischetti</w:t>
      </w:r>
      <w:r w:rsidRPr="000074F8">
        <w:tab/>
      </w:r>
      <w:r>
        <w:t>Yes</w:t>
      </w:r>
    </w:p>
    <w:p w:rsidR="00D5104A" w:rsidRPr="000074F8" w:rsidRDefault="00D5104A" w:rsidP="00D5104A">
      <w:r w:rsidRPr="000074F8">
        <w:t>Councilman Bartolomeo</w:t>
      </w:r>
      <w:r w:rsidRPr="000074F8">
        <w:tab/>
        <w:t>Yes</w:t>
      </w:r>
    </w:p>
    <w:p w:rsidR="00D5104A" w:rsidRPr="00F22F19" w:rsidRDefault="00D5104A" w:rsidP="00D5104A">
      <w:pPr>
        <w:pStyle w:val="p3"/>
      </w:pPr>
    </w:p>
    <w:p w:rsidR="00D5104A" w:rsidRPr="00B643D6" w:rsidRDefault="00D5104A" w:rsidP="00D5104A">
      <w:pPr>
        <w:pStyle w:val="Title"/>
        <w:jc w:val="left"/>
        <w:rPr>
          <w:rFonts w:ascii="Arial" w:hAnsi="Arial" w:cs="Arial"/>
          <w:b w:val="0"/>
          <w:bCs w:val="0"/>
        </w:rPr>
      </w:pPr>
      <w:r w:rsidRPr="00B643D6">
        <w:rPr>
          <w:rFonts w:ascii="Arial" w:hAnsi="Arial" w:cs="Arial"/>
          <w:b w:val="0"/>
          <w:bCs w:val="0"/>
        </w:rPr>
        <w:t xml:space="preserve">The governing body returned from Closed Session. </w:t>
      </w:r>
    </w:p>
    <w:p w:rsidR="00D5104A" w:rsidRPr="00B643D6" w:rsidRDefault="00D5104A" w:rsidP="00D5104A">
      <w:pPr>
        <w:pStyle w:val="Title"/>
        <w:jc w:val="left"/>
        <w:rPr>
          <w:rFonts w:ascii="Arial" w:hAnsi="Arial" w:cs="Arial"/>
          <w:b w:val="0"/>
          <w:bCs w:val="0"/>
        </w:rPr>
      </w:pPr>
    </w:p>
    <w:p w:rsidR="00D5104A" w:rsidRDefault="00D5104A" w:rsidP="00D5104A">
      <w:pPr>
        <w:pStyle w:val="Title"/>
        <w:jc w:val="left"/>
        <w:rPr>
          <w:rFonts w:ascii="Arial" w:hAnsi="Arial" w:cs="Arial"/>
          <w:b w:val="0"/>
        </w:rPr>
      </w:pPr>
      <w:r w:rsidRPr="00B643D6">
        <w:rPr>
          <w:rFonts w:ascii="Arial" w:hAnsi="Arial" w:cs="Arial"/>
        </w:rPr>
        <w:t xml:space="preserve">PRESENT ON ROLL CALL:  </w:t>
      </w:r>
      <w:r w:rsidRPr="00B643D6">
        <w:rPr>
          <w:rFonts w:ascii="Arial" w:hAnsi="Arial" w:cs="Arial"/>
          <w:b w:val="0"/>
        </w:rPr>
        <w:t>Councilman Henwood,</w:t>
      </w:r>
      <w:r w:rsidRPr="00B643D6">
        <w:rPr>
          <w:rFonts w:ascii="Arial" w:hAnsi="Arial" w:cs="Arial"/>
        </w:rPr>
        <w:t xml:space="preserve"> </w:t>
      </w:r>
      <w:r w:rsidRPr="00B643D6">
        <w:rPr>
          <w:rFonts w:ascii="Arial" w:hAnsi="Arial" w:cs="Arial"/>
          <w:b w:val="0"/>
        </w:rPr>
        <w:t>Councilwoman Lawlor, Councilman Monte, Councilman Vida</w:t>
      </w:r>
      <w:r>
        <w:rPr>
          <w:rFonts w:ascii="Arial" w:hAnsi="Arial" w:cs="Arial"/>
          <w:b w:val="0"/>
        </w:rPr>
        <w:t xml:space="preserve">l, Councilwoman </w:t>
      </w:r>
      <w:proofErr w:type="gramStart"/>
      <w:r>
        <w:rPr>
          <w:rFonts w:ascii="Arial" w:hAnsi="Arial" w:cs="Arial"/>
          <w:b w:val="0"/>
        </w:rPr>
        <w:t xml:space="preserve">Fischetti </w:t>
      </w:r>
      <w:r w:rsidRPr="00B643D6">
        <w:rPr>
          <w:rFonts w:ascii="Arial" w:hAnsi="Arial" w:cs="Arial"/>
          <w:b w:val="0"/>
        </w:rPr>
        <w:t xml:space="preserve"> and</w:t>
      </w:r>
      <w:proofErr w:type="gramEnd"/>
      <w:r w:rsidRPr="00B643D6">
        <w:rPr>
          <w:rFonts w:ascii="Arial" w:hAnsi="Arial" w:cs="Arial"/>
          <w:b w:val="0"/>
        </w:rPr>
        <w:t xml:space="preserve"> Councilman Bartolomeo </w:t>
      </w:r>
    </w:p>
    <w:p w:rsidR="00D5104A" w:rsidRPr="00B643D6" w:rsidRDefault="00D5104A" w:rsidP="00D5104A">
      <w:pPr>
        <w:pStyle w:val="Title"/>
        <w:jc w:val="left"/>
        <w:rPr>
          <w:rFonts w:ascii="Arial" w:hAnsi="Arial" w:cs="Arial"/>
          <w:b w:val="0"/>
          <w:bCs w:val="0"/>
        </w:rPr>
      </w:pPr>
    </w:p>
    <w:p w:rsidR="00D5104A" w:rsidRDefault="00D5104A" w:rsidP="00D5104A">
      <w:pPr>
        <w:pStyle w:val="Title"/>
        <w:jc w:val="left"/>
        <w:rPr>
          <w:rFonts w:ascii="Arial" w:hAnsi="Arial" w:cs="Arial"/>
          <w:b w:val="0"/>
          <w:bCs w:val="0"/>
        </w:rPr>
      </w:pPr>
      <w:r w:rsidRPr="00B643D6">
        <w:rPr>
          <w:rFonts w:ascii="Arial" w:hAnsi="Arial" w:cs="Arial"/>
        </w:rPr>
        <w:t xml:space="preserve">ALSO PRESENT:  </w:t>
      </w:r>
      <w:r w:rsidRPr="00B643D6">
        <w:rPr>
          <w:rFonts w:ascii="Arial" w:hAnsi="Arial" w:cs="Arial"/>
          <w:b w:val="0"/>
        </w:rPr>
        <w:t>Mayor McPartland,</w:t>
      </w:r>
      <w:r w:rsidRPr="00B643D6">
        <w:rPr>
          <w:rFonts w:ascii="Arial" w:hAnsi="Arial" w:cs="Arial"/>
        </w:rPr>
        <w:t xml:space="preserve"> </w:t>
      </w:r>
      <w:r w:rsidRPr="00B643D6">
        <w:rPr>
          <w:rFonts w:ascii="Arial" w:hAnsi="Arial" w:cs="Arial"/>
          <w:b w:val="0"/>
          <w:bCs w:val="0"/>
        </w:rPr>
        <w:t xml:space="preserve">Administrator Gregory S. Franz, Borough Clerk Annamarie O’Connor and Borough Attorney Joseph R. Mariniello, Jr.  </w:t>
      </w:r>
    </w:p>
    <w:p w:rsidR="00D94C31" w:rsidRDefault="00D94C31" w:rsidP="00D5104A">
      <w:pPr>
        <w:pStyle w:val="Title"/>
        <w:jc w:val="left"/>
        <w:rPr>
          <w:rFonts w:ascii="Arial" w:hAnsi="Arial" w:cs="Arial"/>
          <w:b w:val="0"/>
          <w:bCs w:val="0"/>
        </w:rPr>
      </w:pPr>
    </w:p>
    <w:p w:rsidR="00D94C31" w:rsidRDefault="00D94C31" w:rsidP="00D5104A">
      <w:pPr>
        <w:pStyle w:val="Title"/>
        <w:jc w:val="left"/>
        <w:rPr>
          <w:rFonts w:ascii="Arial" w:hAnsi="Arial" w:cs="Arial"/>
          <w:b w:val="0"/>
          <w:bCs w:val="0"/>
        </w:rPr>
      </w:pPr>
      <w:proofErr w:type="gramStart"/>
      <w:r>
        <w:rPr>
          <w:rFonts w:ascii="Arial" w:hAnsi="Arial" w:cs="Arial"/>
          <w:b w:val="0"/>
          <w:bCs w:val="0"/>
        </w:rPr>
        <w:t>Next meeting -Sine/Die- Reorganization Meeting Monday January 2, 2017 at 12 noon.</w:t>
      </w:r>
      <w:proofErr w:type="gramEnd"/>
      <w:r>
        <w:rPr>
          <w:rFonts w:ascii="Arial" w:hAnsi="Arial" w:cs="Arial"/>
          <w:b w:val="0"/>
          <w:bCs w:val="0"/>
        </w:rPr>
        <w:t xml:space="preserve">  </w:t>
      </w:r>
    </w:p>
    <w:p w:rsidR="0027435C" w:rsidRDefault="0027435C" w:rsidP="00D5104A">
      <w:pPr>
        <w:pStyle w:val="Title"/>
        <w:jc w:val="left"/>
        <w:rPr>
          <w:rFonts w:ascii="Arial" w:hAnsi="Arial" w:cs="Arial"/>
          <w:b w:val="0"/>
          <w:bCs w:val="0"/>
        </w:rPr>
      </w:pPr>
    </w:p>
    <w:p w:rsidR="0027435C" w:rsidRDefault="0027435C" w:rsidP="00D5104A">
      <w:pPr>
        <w:pStyle w:val="Title"/>
        <w:jc w:val="left"/>
        <w:rPr>
          <w:rFonts w:ascii="Arial" w:hAnsi="Arial" w:cs="Arial"/>
          <w:b w:val="0"/>
          <w:bCs w:val="0"/>
        </w:rPr>
      </w:pPr>
      <w:r>
        <w:rPr>
          <w:rFonts w:ascii="Arial" w:hAnsi="Arial" w:cs="Arial"/>
          <w:b w:val="0"/>
          <w:bCs w:val="0"/>
        </w:rPr>
        <w:t>Councilwoman Fischetti spoke about the new duplexes on River Road with non-traditional fronts.</w:t>
      </w:r>
      <w:r w:rsidR="00A16744">
        <w:rPr>
          <w:rFonts w:ascii="Arial" w:hAnsi="Arial" w:cs="Arial"/>
          <w:b w:val="0"/>
          <w:bCs w:val="0"/>
        </w:rPr>
        <w:t xml:space="preserve">  Mayor McPartland will speak with the Construction Official.</w:t>
      </w:r>
    </w:p>
    <w:p w:rsidR="00A16744" w:rsidRDefault="00A16744" w:rsidP="00D5104A">
      <w:pPr>
        <w:pStyle w:val="Title"/>
        <w:jc w:val="left"/>
        <w:rPr>
          <w:rFonts w:ascii="Arial" w:hAnsi="Arial" w:cs="Arial"/>
          <w:b w:val="0"/>
          <w:bCs w:val="0"/>
        </w:rPr>
      </w:pPr>
    </w:p>
    <w:p w:rsidR="00A16744" w:rsidRDefault="00A16744" w:rsidP="00D5104A">
      <w:pPr>
        <w:pStyle w:val="Title"/>
        <w:jc w:val="left"/>
        <w:rPr>
          <w:rFonts w:ascii="Arial" w:hAnsi="Arial" w:cs="Arial"/>
          <w:b w:val="0"/>
          <w:bCs w:val="0"/>
        </w:rPr>
      </w:pPr>
      <w:r>
        <w:rPr>
          <w:rFonts w:ascii="Arial" w:hAnsi="Arial" w:cs="Arial"/>
          <w:b w:val="0"/>
          <w:bCs w:val="0"/>
        </w:rPr>
        <w:t xml:space="preserve">Councilman Henwood spoke about the Fire Department </w:t>
      </w:r>
      <w:proofErr w:type="spellStart"/>
      <w:r>
        <w:rPr>
          <w:rFonts w:ascii="Arial" w:hAnsi="Arial" w:cs="Arial"/>
          <w:b w:val="0"/>
          <w:bCs w:val="0"/>
        </w:rPr>
        <w:t>vs</w:t>
      </w:r>
      <w:proofErr w:type="spellEnd"/>
      <w:r>
        <w:rPr>
          <w:rFonts w:ascii="Arial" w:hAnsi="Arial" w:cs="Arial"/>
          <w:b w:val="0"/>
          <w:bCs w:val="0"/>
        </w:rPr>
        <w:t xml:space="preserve"> Police Department football game on December 31, 2016 at 7:30.  This will be the first official recreational activity in the Park.   </w:t>
      </w:r>
    </w:p>
    <w:p w:rsidR="00A16744" w:rsidRDefault="00A16744" w:rsidP="00D5104A">
      <w:pPr>
        <w:pStyle w:val="Title"/>
        <w:jc w:val="left"/>
        <w:rPr>
          <w:rFonts w:ascii="Arial" w:hAnsi="Arial" w:cs="Arial"/>
          <w:b w:val="0"/>
          <w:bCs w:val="0"/>
        </w:rPr>
      </w:pPr>
    </w:p>
    <w:p w:rsidR="00A16744" w:rsidRDefault="00A16744" w:rsidP="00D5104A">
      <w:pPr>
        <w:pStyle w:val="Title"/>
        <w:jc w:val="left"/>
        <w:rPr>
          <w:rFonts w:ascii="Arial" w:hAnsi="Arial" w:cs="Arial"/>
          <w:b w:val="0"/>
          <w:bCs w:val="0"/>
        </w:rPr>
      </w:pPr>
    </w:p>
    <w:p w:rsidR="00A16744" w:rsidRDefault="00A16744" w:rsidP="00D5104A">
      <w:pPr>
        <w:pStyle w:val="Title"/>
        <w:jc w:val="left"/>
        <w:rPr>
          <w:rFonts w:ascii="Arial" w:hAnsi="Arial" w:cs="Arial"/>
          <w:b w:val="0"/>
          <w:bCs w:val="0"/>
        </w:rPr>
      </w:pPr>
    </w:p>
    <w:p w:rsidR="00A16744" w:rsidRDefault="00A16744" w:rsidP="00D5104A">
      <w:pPr>
        <w:pStyle w:val="Title"/>
        <w:jc w:val="left"/>
        <w:rPr>
          <w:rFonts w:ascii="Arial" w:hAnsi="Arial" w:cs="Arial"/>
          <w:b w:val="0"/>
          <w:bCs w:val="0"/>
        </w:rPr>
      </w:pPr>
    </w:p>
    <w:p w:rsidR="0027435C" w:rsidRDefault="0027435C" w:rsidP="00D5104A">
      <w:pPr>
        <w:pStyle w:val="Title"/>
        <w:jc w:val="left"/>
        <w:rPr>
          <w:rFonts w:ascii="Arial" w:hAnsi="Arial" w:cs="Arial"/>
          <w:b w:val="0"/>
          <w:bCs w:val="0"/>
        </w:rPr>
      </w:pPr>
    </w:p>
    <w:p w:rsidR="0027435C" w:rsidRDefault="0027435C" w:rsidP="0027435C">
      <w:pPr>
        <w:tabs>
          <w:tab w:val="left" w:pos="368"/>
        </w:tabs>
        <w:spacing w:after="0" w:line="277" w:lineRule="exact"/>
        <w:jc w:val="center"/>
        <w:rPr>
          <w:b/>
        </w:rPr>
      </w:pPr>
      <w:r>
        <w:rPr>
          <w:b/>
        </w:rPr>
        <w:t>MOTION</w:t>
      </w:r>
    </w:p>
    <w:p w:rsidR="0027435C" w:rsidRDefault="0027435C" w:rsidP="0027435C">
      <w:pPr>
        <w:tabs>
          <w:tab w:val="left" w:pos="368"/>
        </w:tabs>
        <w:spacing w:after="0" w:line="277" w:lineRule="exact"/>
        <w:jc w:val="center"/>
        <w:rPr>
          <w:b/>
        </w:rPr>
      </w:pPr>
    </w:p>
    <w:p w:rsidR="0027435C" w:rsidRDefault="0027435C" w:rsidP="0027435C">
      <w:pPr>
        <w:tabs>
          <w:tab w:val="left" w:pos="368"/>
        </w:tabs>
        <w:spacing w:after="0" w:line="277" w:lineRule="exact"/>
      </w:pPr>
      <w:r>
        <w:rPr>
          <w:b/>
        </w:rPr>
        <w:tab/>
      </w:r>
      <w:r>
        <w:rPr>
          <w:b/>
        </w:rPr>
        <w:tab/>
      </w:r>
      <w:r>
        <w:rPr>
          <w:b/>
        </w:rPr>
        <w:tab/>
      </w:r>
      <w:r>
        <w:rPr>
          <w:b/>
        </w:rPr>
        <w:tab/>
      </w:r>
      <w:r>
        <w:rPr>
          <w:b/>
        </w:rPr>
        <w:tab/>
      </w:r>
      <w:r>
        <w:rPr>
          <w:b/>
        </w:rPr>
        <w:tab/>
      </w:r>
      <w:r>
        <w:rPr>
          <w:b/>
        </w:rPr>
        <w:tab/>
      </w:r>
      <w:r>
        <w:rPr>
          <w:b/>
        </w:rPr>
        <w:tab/>
      </w:r>
      <w:r>
        <w:rPr>
          <w:b/>
        </w:rPr>
        <w:tab/>
      </w:r>
      <w:r>
        <w:t>December 19</w:t>
      </w:r>
      <w:r w:rsidRPr="00161E4A">
        <w:t>, 2016</w:t>
      </w:r>
    </w:p>
    <w:p w:rsidR="0027435C" w:rsidRDefault="0027435C" w:rsidP="0027435C">
      <w:pPr>
        <w:tabs>
          <w:tab w:val="left" w:pos="368"/>
        </w:tabs>
        <w:spacing w:after="0" w:line="277" w:lineRule="exact"/>
      </w:pPr>
    </w:p>
    <w:p w:rsidR="0027435C" w:rsidRDefault="0027435C" w:rsidP="0027435C">
      <w:pPr>
        <w:tabs>
          <w:tab w:val="left" w:pos="368"/>
        </w:tabs>
        <w:spacing w:after="0" w:line="277" w:lineRule="exact"/>
      </w:pPr>
      <w:r w:rsidRPr="00161E4A">
        <w:rPr>
          <w:b/>
        </w:rPr>
        <w:t>INTRODUCED:</w:t>
      </w:r>
      <w:r>
        <w:t xml:space="preserve">  Councilman Vidal</w:t>
      </w:r>
    </w:p>
    <w:p w:rsidR="0027435C" w:rsidRDefault="0027435C" w:rsidP="0027435C">
      <w:pPr>
        <w:tabs>
          <w:tab w:val="left" w:pos="368"/>
        </w:tabs>
        <w:spacing w:after="0" w:line="277" w:lineRule="exact"/>
      </w:pPr>
      <w:r w:rsidRPr="00161E4A">
        <w:rPr>
          <w:b/>
        </w:rPr>
        <w:t>SECOND:</w:t>
      </w:r>
      <w:r>
        <w:t xml:space="preserve">  Councilwoman Bartolomeo</w:t>
      </w:r>
    </w:p>
    <w:p w:rsidR="0027435C" w:rsidRDefault="0027435C" w:rsidP="0027435C">
      <w:pPr>
        <w:tabs>
          <w:tab w:val="left" w:pos="368"/>
        </w:tabs>
        <w:spacing w:after="0" w:line="277" w:lineRule="exact"/>
      </w:pPr>
    </w:p>
    <w:p w:rsidR="0027435C" w:rsidRDefault="0027435C" w:rsidP="0027435C">
      <w:pPr>
        <w:tabs>
          <w:tab w:val="left" w:pos="368"/>
        </w:tabs>
        <w:spacing w:after="0" w:line="277" w:lineRule="exact"/>
      </w:pPr>
      <w:r>
        <w:t>A motion to adjourn.</w:t>
      </w:r>
      <w:r w:rsidR="00A16744">
        <w:t xml:space="preserve">  </w:t>
      </w:r>
    </w:p>
    <w:p w:rsidR="0027435C" w:rsidRDefault="0027435C" w:rsidP="0027435C">
      <w:pPr>
        <w:tabs>
          <w:tab w:val="left" w:pos="368"/>
        </w:tabs>
        <w:spacing w:after="0" w:line="277" w:lineRule="exact"/>
      </w:pPr>
    </w:p>
    <w:p w:rsidR="0027435C" w:rsidRDefault="0027435C" w:rsidP="0027435C">
      <w:pPr>
        <w:tabs>
          <w:tab w:val="left" w:pos="368"/>
        </w:tabs>
        <w:spacing w:after="0" w:line="277" w:lineRule="exact"/>
      </w:pPr>
      <w:r>
        <w:t>On roll call the vote was as follows:</w:t>
      </w:r>
    </w:p>
    <w:p w:rsidR="0027435C" w:rsidRDefault="0027435C" w:rsidP="0027435C">
      <w:pPr>
        <w:tabs>
          <w:tab w:val="left" w:pos="368"/>
        </w:tabs>
        <w:spacing w:after="0" w:line="277" w:lineRule="exact"/>
      </w:pPr>
    </w:p>
    <w:p w:rsidR="0027435C" w:rsidRDefault="0027435C" w:rsidP="0027435C">
      <w:pPr>
        <w:tabs>
          <w:tab w:val="left" w:pos="368"/>
        </w:tabs>
        <w:spacing w:after="0" w:line="277" w:lineRule="exact"/>
      </w:pPr>
      <w:r>
        <w:t>Councilman Henwood</w:t>
      </w:r>
      <w:r>
        <w:tab/>
      </w:r>
      <w:r>
        <w:tab/>
        <w:t>Yes</w:t>
      </w:r>
    </w:p>
    <w:p w:rsidR="0027435C" w:rsidRDefault="0027435C" w:rsidP="0027435C">
      <w:pPr>
        <w:tabs>
          <w:tab w:val="left" w:pos="368"/>
        </w:tabs>
        <w:spacing w:after="0" w:line="277" w:lineRule="exact"/>
      </w:pPr>
      <w:r>
        <w:t>Councilwoman Lawlor</w:t>
      </w:r>
      <w:r>
        <w:tab/>
      </w:r>
      <w:r>
        <w:tab/>
        <w:t>Yes</w:t>
      </w:r>
    </w:p>
    <w:p w:rsidR="0027435C" w:rsidRDefault="0027435C" w:rsidP="0027435C">
      <w:pPr>
        <w:tabs>
          <w:tab w:val="left" w:pos="368"/>
        </w:tabs>
        <w:spacing w:after="0" w:line="277" w:lineRule="exact"/>
      </w:pPr>
      <w:r>
        <w:t>Councilman Monte</w:t>
      </w:r>
      <w:r>
        <w:tab/>
      </w:r>
      <w:r>
        <w:tab/>
      </w:r>
      <w:r>
        <w:tab/>
        <w:t>Yes</w:t>
      </w:r>
    </w:p>
    <w:p w:rsidR="0027435C" w:rsidRDefault="00A16744" w:rsidP="0027435C">
      <w:pPr>
        <w:tabs>
          <w:tab w:val="left" w:pos="368"/>
        </w:tabs>
        <w:spacing w:after="0" w:line="277" w:lineRule="exact"/>
      </w:pPr>
      <w:r>
        <w:t>Councilman Vidal</w:t>
      </w:r>
      <w:r>
        <w:tab/>
      </w:r>
      <w:r>
        <w:tab/>
      </w:r>
      <w:r>
        <w:tab/>
        <w:t>Yes</w:t>
      </w:r>
    </w:p>
    <w:p w:rsidR="00A16744" w:rsidRDefault="00A16744" w:rsidP="0027435C">
      <w:pPr>
        <w:tabs>
          <w:tab w:val="left" w:pos="368"/>
        </w:tabs>
        <w:spacing w:after="0" w:line="277" w:lineRule="exact"/>
      </w:pPr>
      <w:r>
        <w:t>Councilwoman Fischetti</w:t>
      </w:r>
      <w:r>
        <w:tab/>
      </w:r>
      <w:r>
        <w:tab/>
        <w:t>Yes</w:t>
      </w:r>
    </w:p>
    <w:p w:rsidR="00A16744" w:rsidRDefault="00A16744" w:rsidP="0027435C">
      <w:pPr>
        <w:tabs>
          <w:tab w:val="left" w:pos="368"/>
        </w:tabs>
        <w:spacing w:after="0" w:line="277" w:lineRule="exact"/>
      </w:pPr>
      <w:r>
        <w:t>Councilman Bartolomeo</w:t>
      </w:r>
      <w:r>
        <w:tab/>
      </w:r>
      <w:r>
        <w:tab/>
        <w:t>Yes</w:t>
      </w:r>
    </w:p>
    <w:p w:rsidR="00A16744" w:rsidRDefault="00A16744" w:rsidP="0027435C">
      <w:pPr>
        <w:tabs>
          <w:tab w:val="left" w:pos="368"/>
        </w:tabs>
        <w:spacing w:after="0" w:line="277" w:lineRule="exact"/>
      </w:pPr>
    </w:p>
    <w:p w:rsidR="00A16744" w:rsidRDefault="00A16744" w:rsidP="0027435C">
      <w:pPr>
        <w:tabs>
          <w:tab w:val="left" w:pos="368"/>
        </w:tabs>
        <w:spacing w:after="0" w:line="277" w:lineRule="exact"/>
      </w:pPr>
    </w:p>
    <w:p w:rsidR="00A16744" w:rsidRDefault="00A16744" w:rsidP="0027435C">
      <w:pPr>
        <w:tabs>
          <w:tab w:val="left" w:pos="368"/>
        </w:tabs>
        <w:spacing w:after="0" w:line="277" w:lineRule="exact"/>
      </w:pPr>
    </w:p>
    <w:p w:rsidR="00A16744" w:rsidRDefault="00A16744" w:rsidP="0027435C">
      <w:pPr>
        <w:tabs>
          <w:tab w:val="left" w:pos="368"/>
        </w:tabs>
        <w:spacing w:after="0" w:line="277" w:lineRule="exact"/>
      </w:pPr>
    </w:p>
    <w:p w:rsidR="00A16744" w:rsidRDefault="00A16744" w:rsidP="0027435C">
      <w:pPr>
        <w:tabs>
          <w:tab w:val="left" w:pos="368"/>
        </w:tabs>
        <w:spacing w:after="0" w:line="277" w:lineRule="exact"/>
      </w:pPr>
    </w:p>
    <w:p w:rsidR="00A16744" w:rsidRDefault="00A16744" w:rsidP="0027435C">
      <w:pPr>
        <w:tabs>
          <w:tab w:val="left" w:pos="368"/>
        </w:tabs>
        <w:spacing w:after="0" w:line="277" w:lineRule="exact"/>
      </w:pPr>
      <w:r>
        <w:t>Annamarie O’Connor, RMC</w:t>
      </w:r>
    </w:p>
    <w:p w:rsidR="00A16744" w:rsidRDefault="00A16744" w:rsidP="0027435C">
      <w:pPr>
        <w:tabs>
          <w:tab w:val="left" w:pos="368"/>
        </w:tabs>
        <w:spacing w:after="0" w:line="277" w:lineRule="exact"/>
      </w:pPr>
      <w:r>
        <w:t>Borough Clerk</w:t>
      </w:r>
    </w:p>
    <w:p w:rsidR="00A16744" w:rsidRDefault="00A16744" w:rsidP="0027435C">
      <w:pPr>
        <w:tabs>
          <w:tab w:val="left" w:pos="368"/>
        </w:tabs>
        <w:spacing w:after="0" w:line="277" w:lineRule="exact"/>
      </w:pPr>
    </w:p>
    <w:p w:rsidR="00A16744" w:rsidRDefault="00A16744" w:rsidP="0027435C">
      <w:pPr>
        <w:tabs>
          <w:tab w:val="left" w:pos="368"/>
        </w:tabs>
        <w:spacing w:after="0" w:line="277" w:lineRule="exact"/>
      </w:pPr>
    </w:p>
    <w:p w:rsidR="00A16744" w:rsidRDefault="00A16744" w:rsidP="0027435C">
      <w:pPr>
        <w:tabs>
          <w:tab w:val="left" w:pos="368"/>
        </w:tabs>
        <w:spacing w:after="0" w:line="277" w:lineRule="exact"/>
      </w:pPr>
    </w:p>
    <w:p w:rsidR="00A16744" w:rsidRDefault="00A16744" w:rsidP="0027435C">
      <w:pPr>
        <w:tabs>
          <w:tab w:val="left" w:pos="368"/>
        </w:tabs>
        <w:spacing w:after="0" w:line="277" w:lineRule="exact"/>
      </w:pPr>
    </w:p>
    <w:p w:rsidR="00A16744" w:rsidRDefault="00A16744" w:rsidP="0027435C">
      <w:pPr>
        <w:tabs>
          <w:tab w:val="left" w:pos="368"/>
        </w:tabs>
        <w:spacing w:after="0" w:line="277" w:lineRule="exact"/>
      </w:pPr>
    </w:p>
    <w:p w:rsidR="00A16744" w:rsidRDefault="00A16744" w:rsidP="0027435C">
      <w:pPr>
        <w:tabs>
          <w:tab w:val="left" w:pos="368"/>
        </w:tabs>
        <w:spacing w:after="0" w:line="277" w:lineRule="exact"/>
      </w:pPr>
      <w:r w:rsidRPr="00B00E43">
        <w:rPr>
          <w:b/>
        </w:rPr>
        <w:t>APPROVED:</w:t>
      </w:r>
      <w:r>
        <w:t xml:space="preserve">  </w:t>
      </w:r>
      <w:r w:rsidR="00B00E43">
        <w:t>January 2, 2017</w:t>
      </w:r>
    </w:p>
    <w:p w:rsidR="00A16744" w:rsidRDefault="00A16744" w:rsidP="0027435C">
      <w:pPr>
        <w:tabs>
          <w:tab w:val="left" w:pos="368"/>
        </w:tabs>
        <w:spacing w:after="0" w:line="277" w:lineRule="exact"/>
      </w:pPr>
    </w:p>
    <w:p w:rsidR="00A16744" w:rsidRDefault="00A16744" w:rsidP="0027435C">
      <w:pPr>
        <w:tabs>
          <w:tab w:val="left" w:pos="368"/>
        </w:tabs>
        <w:spacing w:after="0" w:line="277" w:lineRule="exact"/>
      </w:pPr>
    </w:p>
    <w:p w:rsidR="00A16744" w:rsidRDefault="00A16744" w:rsidP="0027435C">
      <w:pPr>
        <w:tabs>
          <w:tab w:val="left" w:pos="368"/>
        </w:tabs>
        <w:spacing w:after="0" w:line="277" w:lineRule="exact"/>
      </w:pPr>
    </w:p>
    <w:p w:rsidR="00A16744" w:rsidRPr="00161E4A" w:rsidRDefault="00A16744" w:rsidP="0027435C">
      <w:pPr>
        <w:tabs>
          <w:tab w:val="left" w:pos="368"/>
        </w:tabs>
        <w:spacing w:after="0" w:line="277" w:lineRule="exact"/>
      </w:pPr>
    </w:p>
    <w:p w:rsidR="0027435C" w:rsidRDefault="0027435C" w:rsidP="00D5104A">
      <w:pPr>
        <w:pStyle w:val="Title"/>
        <w:jc w:val="left"/>
        <w:rPr>
          <w:rFonts w:ascii="Arial" w:hAnsi="Arial" w:cs="Arial"/>
          <w:b w:val="0"/>
          <w:bCs w:val="0"/>
        </w:rPr>
      </w:pPr>
    </w:p>
    <w:p w:rsidR="0027435C" w:rsidRDefault="0027435C" w:rsidP="00D5104A">
      <w:pPr>
        <w:pStyle w:val="Title"/>
        <w:jc w:val="left"/>
        <w:rPr>
          <w:rFonts w:ascii="Arial" w:hAnsi="Arial" w:cs="Arial"/>
          <w:b w:val="0"/>
          <w:bCs w:val="0"/>
        </w:rPr>
      </w:pPr>
    </w:p>
    <w:p w:rsidR="0027435C" w:rsidRDefault="0027435C" w:rsidP="00D5104A">
      <w:pPr>
        <w:pStyle w:val="Title"/>
        <w:jc w:val="left"/>
        <w:rPr>
          <w:rFonts w:ascii="Arial" w:hAnsi="Arial" w:cs="Arial"/>
          <w:b w:val="0"/>
          <w:bCs w:val="0"/>
        </w:rPr>
      </w:pPr>
    </w:p>
    <w:p w:rsidR="00D94C31" w:rsidRDefault="00D94C31" w:rsidP="00D5104A">
      <w:pPr>
        <w:pStyle w:val="Title"/>
        <w:jc w:val="left"/>
        <w:rPr>
          <w:rFonts w:ascii="Arial" w:hAnsi="Arial" w:cs="Arial"/>
          <w:b w:val="0"/>
          <w:bCs w:val="0"/>
        </w:rPr>
      </w:pPr>
    </w:p>
    <w:p w:rsidR="00D94C31" w:rsidRDefault="00D94C31" w:rsidP="00D5104A">
      <w:pPr>
        <w:pStyle w:val="Title"/>
        <w:jc w:val="left"/>
        <w:rPr>
          <w:rFonts w:ascii="Arial" w:hAnsi="Arial" w:cs="Arial"/>
          <w:b w:val="0"/>
          <w:bCs w:val="0"/>
        </w:rPr>
      </w:pPr>
    </w:p>
    <w:p w:rsidR="00D94C31" w:rsidRDefault="00D94C31" w:rsidP="00D5104A">
      <w:pPr>
        <w:pStyle w:val="Title"/>
        <w:jc w:val="left"/>
        <w:rPr>
          <w:rFonts w:ascii="Arial" w:hAnsi="Arial" w:cs="Arial"/>
          <w:b w:val="0"/>
          <w:bCs w:val="0"/>
        </w:rPr>
      </w:pPr>
    </w:p>
    <w:p w:rsidR="00D94C31" w:rsidRPr="00B643D6" w:rsidRDefault="00D94C31" w:rsidP="00D5104A">
      <w:pPr>
        <w:pStyle w:val="Title"/>
        <w:jc w:val="left"/>
        <w:rPr>
          <w:rFonts w:ascii="Arial" w:hAnsi="Arial" w:cs="Arial"/>
          <w:b w:val="0"/>
          <w:bCs w:val="0"/>
        </w:rPr>
      </w:pPr>
    </w:p>
    <w:p w:rsidR="00D5104A" w:rsidRPr="00B643D6" w:rsidRDefault="00D5104A" w:rsidP="00D5104A">
      <w:pPr>
        <w:pStyle w:val="Title"/>
        <w:jc w:val="left"/>
        <w:rPr>
          <w:rFonts w:ascii="Arial" w:hAnsi="Arial" w:cs="Arial"/>
          <w:b w:val="0"/>
          <w:bCs w:val="0"/>
        </w:rPr>
      </w:pPr>
    </w:p>
    <w:p w:rsidR="00D5104A" w:rsidRDefault="00D5104A" w:rsidP="00D5104A">
      <w:pPr>
        <w:pStyle w:val="Title"/>
        <w:jc w:val="left"/>
        <w:rPr>
          <w:rFonts w:ascii="Arial" w:hAnsi="Arial" w:cs="Arial"/>
          <w:b w:val="0"/>
          <w:bCs w:val="0"/>
        </w:rPr>
      </w:pPr>
    </w:p>
    <w:p w:rsidR="00D5104A" w:rsidRDefault="00D5104A" w:rsidP="00D5104A">
      <w:pPr>
        <w:pStyle w:val="Title"/>
        <w:jc w:val="left"/>
        <w:rPr>
          <w:rFonts w:ascii="Arial" w:hAnsi="Arial" w:cs="Arial"/>
          <w:b w:val="0"/>
          <w:bCs w:val="0"/>
        </w:rPr>
      </w:pPr>
    </w:p>
    <w:p w:rsidR="00D5104A" w:rsidRDefault="00D5104A" w:rsidP="00D5104A">
      <w:pPr>
        <w:pStyle w:val="Title"/>
        <w:jc w:val="left"/>
        <w:rPr>
          <w:rFonts w:ascii="Arial" w:hAnsi="Arial" w:cs="Arial"/>
          <w:b w:val="0"/>
          <w:bCs w:val="0"/>
        </w:rPr>
      </w:pPr>
    </w:p>
    <w:p w:rsidR="00D5104A" w:rsidRDefault="00D5104A" w:rsidP="00D5104A">
      <w:pPr>
        <w:pStyle w:val="Title"/>
        <w:jc w:val="left"/>
        <w:rPr>
          <w:rFonts w:ascii="Arial" w:hAnsi="Arial" w:cs="Arial"/>
          <w:b w:val="0"/>
          <w:bCs w:val="0"/>
        </w:rPr>
      </w:pPr>
    </w:p>
    <w:p w:rsidR="00D5104A" w:rsidRDefault="00D5104A" w:rsidP="00D5104A">
      <w:pPr>
        <w:pStyle w:val="NoSpacing"/>
      </w:pPr>
    </w:p>
    <w:p w:rsidR="00D5104A" w:rsidRDefault="00D5104A" w:rsidP="00D5104A">
      <w:pPr>
        <w:pStyle w:val="NoSpacing"/>
      </w:pPr>
    </w:p>
    <w:p w:rsidR="00D5104A" w:rsidRDefault="00D5104A" w:rsidP="00567DCB">
      <w:pPr>
        <w:pStyle w:val="NoSpacing"/>
      </w:pPr>
    </w:p>
    <w:p w:rsidR="00D5104A" w:rsidRDefault="00D5104A" w:rsidP="00567DCB">
      <w:pPr>
        <w:pStyle w:val="NoSpacing"/>
      </w:pPr>
    </w:p>
    <w:p w:rsidR="00D5104A" w:rsidRDefault="00D5104A" w:rsidP="00567DCB">
      <w:pPr>
        <w:pStyle w:val="NoSpacing"/>
      </w:pPr>
    </w:p>
    <w:p w:rsidR="00D5104A" w:rsidRDefault="00D5104A" w:rsidP="00567DCB">
      <w:pPr>
        <w:pStyle w:val="NoSpacing"/>
      </w:pPr>
    </w:p>
    <w:p w:rsidR="00D5104A" w:rsidRDefault="00D5104A" w:rsidP="00D5104A">
      <w:pPr>
        <w:pStyle w:val="NoSpacing"/>
      </w:pPr>
    </w:p>
    <w:p w:rsidR="00D5104A" w:rsidRDefault="00D5104A" w:rsidP="00D5104A">
      <w:pPr>
        <w:pStyle w:val="NoSpacing"/>
      </w:pPr>
    </w:p>
    <w:p w:rsidR="00D5104A" w:rsidRDefault="00D5104A" w:rsidP="00567DCB">
      <w:pPr>
        <w:pStyle w:val="NoSpacing"/>
      </w:pPr>
    </w:p>
    <w:p w:rsidR="00D5104A" w:rsidRDefault="00D5104A" w:rsidP="00567DCB">
      <w:pPr>
        <w:pStyle w:val="NoSpacing"/>
      </w:pPr>
    </w:p>
    <w:p w:rsidR="00051067" w:rsidRDefault="00051067" w:rsidP="00567DCB">
      <w:pPr>
        <w:pStyle w:val="NoSpacing"/>
      </w:pPr>
    </w:p>
    <w:p w:rsidR="00051067" w:rsidRDefault="00051067" w:rsidP="00567DCB">
      <w:pPr>
        <w:pStyle w:val="NoSpacing"/>
      </w:pPr>
    </w:p>
    <w:p w:rsidR="00051067" w:rsidRDefault="00051067" w:rsidP="00567DCB">
      <w:pPr>
        <w:pStyle w:val="NoSpacing"/>
      </w:pPr>
    </w:p>
    <w:p w:rsidR="00051067" w:rsidRPr="00AF723D" w:rsidRDefault="00051067" w:rsidP="00567DCB">
      <w:pPr>
        <w:pStyle w:val="NoSpacing"/>
      </w:pPr>
    </w:p>
    <w:p w:rsidR="00567DCB" w:rsidRDefault="00567DCB" w:rsidP="00567DCB">
      <w:pPr>
        <w:tabs>
          <w:tab w:val="left" w:pos="368"/>
        </w:tabs>
        <w:spacing w:after="0" w:line="277" w:lineRule="exact"/>
        <w:rPr>
          <w:b/>
          <w:sz w:val="20"/>
          <w:szCs w:val="20"/>
        </w:rPr>
      </w:pPr>
    </w:p>
    <w:p w:rsidR="00567DCB" w:rsidRDefault="00567DCB" w:rsidP="00567DCB">
      <w:pPr>
        <w:tabs>
          <w:tab w:val="left" w:pos="368"/>
        </w:tabs>
        <w:spacing w:after="0" w:line="277" w:lineRule="exact"/>
        <w:rPr>
          <w:b/>
          <w:sz w:val="20"/>
          <w:szCs w:val="20"/>
        </w:rPr>
      </w:pPr>
    </w:p>
    <w:p w:rsidR="00567DCB" w:rsidRDefault="00567DCB" w:rsidP="00567DCB">
      <w:pPr>
        <w:tabs>
          <w:tab w:val="left" w:pos="90"/>
        </w:tabs>
      </w:pPr>
    </w:p>
    <w:p w:rsidR="00567DCB" w:rsidRDefault="00567DCB" w:rsidP="00567DCB">
      <w:pPr>
        <w:tabs>
          <w:tab w:val="left" w:pos="368"/>
        </w:tabs>
        <w:spacing w:after="0" w:line="277" w:lineRule="exact"/>
        <w:rPr>
          <w:b/>
          <w:sz w:val="20"/>
          <w:szCs w:val="20"/>
        </w:rPr>
      </w:pPr>
    </w:p>
    <w:p w:rsidR="00567DCB" w:rsidRDefault="00567DCB" w:rsidP="00567DCB">
      <w:pPr>
        <w:tabs>
          <w:tab w:val="left" w:pos="368"/>
        </w:tabs>
        <w:spacing w:after="0" w:line="277" w:lineRule="exact"/>
        <w:rPr>
          <w:b/>
          <w:sz w:val="20"/>
          <w:szCs w:val="20"/>
        </w:rPr>
      </w:pPr>
    </w:p>
    <w:p w:rsidR="00567DCB" w:rsidRDefault="00567DCB" w:rsidP="00567DCB">
      <w:pPr>
        <w:tabs>
          <w:tab w:val="left" w:pos="368"/>
        </w:tabs>
        <w:spacing w:after="0" w:line="277" w:lineRule="exact"/>
        <w:rPr>
          <w:b/>
          <w:sz w:val="20"/>
          <w:szCs w:val="20"/>
        </w:rPr>
      </w:pPr>
    </w:p>
    <w:p w:rsidR="00567DCB" w:rsidRDefault="00567DCB" w:rsidP="00567DCB">
      <w:pPr>
        <w:pStyle w:val="NoSpacing"/>
      </w:pPr>
    </w:p>
    <w:p w:rsidR="00567DCB" w:rsidRDefault="00567DCB" w:rsidP="00567DCB">
      <w:pPr>
        <w:tabs>
          <w:tab w:val="left" w:pos="90"/>
        </w:tabs>
      </w:pPr>
    </w:p>
    <w:p w:rsidR="00567DCB" w:rsidRPr="00884BCB" w:rsidRDefault="00567DCB" w:rsidP="00567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567DCB" w:rsidRPr="00884BCB" w:rsidRDefault="00567DCB" w:rsidP="00567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567DCB" w:rsidRPr="00AF723D" w:rsidRDefault="00567DCB" w:rsidP="00567DCB">
      <w:pPr>
        <w:pStyle w:val="NoSpacing"/>
      </w:pPr>
    </w:p>
    <w:p w:rsidR="00567DCB" w:rsidRDefault="00567DCB" w:rsidP="00567DCB">
      <w:pPr>
        <w:tabs>
          <w:tab w:val="left" w:pos="368"/>
        </w:tabs>
        <w:spacing w:after="0" w:line="277" w:lineRule="exact"/>
        <w:rPr>
          <w:b/>
          <w:sz w:val="20"/>
          <w:szCs w:val="20"/>
        </w:rPr>
      </w:pPr>
    </w:p>
    <w:p w:rsidR="00567DCB" w:rsidRDefault="00567DCB" w:rsidP="00567DCB">
      <w:pPr>
        <w:tabs>
          <w:tab w:val="left" w:pos="368"/>
        </w:tabs>
        <w:spacing w:after="0" w:line="277" w:lineRule="exact"/>
        <w:rPr>
          <w:b/>
          <w:sz w:val="20"/>
          <w:szCs w:val="20"/>
        </w:rPr>
      </w:pPr>
    </w:p>
    <w:p w:rsidR="00567DCB" w:rsidRDefault="00567DCB" w:rsidP="00567DCB">
      <w:pPr>
        <w:tabs>
          <w:tab w:val="left" w:pos="368"/>
        </w:tabs>
        <w:spacing w:after="0" w:line="277" w:lineRule="exact"/>
        <w:rPr>
          <w:b/>
          <w:sz w:val="20"/>
          <w:szCs w:val="20"/>
        </w:rPr>
      </w:pPr>
    </w:p>
    <w:p w:rsidR="00567DCB" w:rsidRDefault="00567DCB" w:rsidP="00567DCB">
      <w:pPr>
        <w:tabs>
          <w:tab w:val="left" w:pos="368"/>
        </w:tabs>
        <w:spacing w:after="0" w:line="277" w:lineRule="exact"/>
        <w:rPr>
          <w:b/>
          <w:sz w:val="20"/>
          <w:szCs w:val="20"/>
        </w:rPr>
      </w:pPr>
    </w:p>
    <w:p w:rsidR="00567DCB" w:rsidRDefault="00567DCB" w:rsidP="00567DCB">
      <w:pPr>
        <w:tabs>
          <w:tab w:val="left" w:pos="90"/>
        </w:tabs>
      </w:pPr>
    </w:p>
    <w:p w:rsidR="00567DCB" w:rsidRPr="00A31215" w:rsidRDefault="00567DCB" w:rsidP="00590EB3"/>
    <w:p w:rsidR="00590EB3" w:rsidRDefault="00590EB3" w:rsidP="00590EB3">
      <w:pPr>
        <w:tabs>
          <w:tab w:val="left" w:pos="90"/>
        </w:tabs>
      </w:pPr>
    </w:p>
    <w:p w:rsidR="00590EB3" w:rsidRDefault="00590EB3" w:rsidP="00590EB3">
      <w:pPr>
        <w:pStyle w:val="NoSpacing"/>
        <w:rPr>
          <w:rFonts w:eastAsia="Times New Roman"/>
          <w:b/>
        </w:rPr>
      </w:pPr>
    </w:p>
    <w:p w:rsidR="00590EB3" w:rsidRDefault="00590EB3" w:rsidP="00590EB3">
      <w:pPr>
        <w:tabs>
          <w:tab w:val="left" w:pos="90"/>
        </w:tabs>
      </w:pPr>
    </w:p>
    <w:p w:rsidR="00590EB3" w:rsidRDefault="00590EB3" w:rsidP="00590EB3">
      <w:pPr>
        <w:tabs>
          <w:tab w:val="left" w:pos="90"/>
        </w:tabs>
      </w:pPr>
    </w:p>
    <w:p w:rsidR="00590EB3" w:rsidRDefault="00590EB3" w:rsidP="00590EB3">
      <w:pPr>
        <w:tabs>
          <w:tab w:val="left" w:pos="90"/>
        </w:tabs>
      </w:pPr>
    </w:p>
    <w:p w:rsidR="00590EB3" w:rsidRPr="00647D2A" w:rsidRDefault="00590EB3" w:rsidP="0057484F"/>
    <w:p w:rsidR="0057484F" w:rsidRPr="00AF723D" w:rsidRDefault="0057484F" w:rsidP="0057484F">
      <w:pPr>
        <w:pStyle w:val="NoSpacing"/>
      </w:pPr>
    </w:p>
    <w:p w:rsidR="0057484F" w:rsidRDefault="0057484F" w:rsidP="0057484F">
      <w:pPr>
        <w:tabs>
          <w:tab w:val="left" w:pos="368"/>
        </w:tabs>
        <w:spacing w:after="0" w:line="277" w:lineRule="exact"/>
        <w:rPr>
          <w:b/>
          <w:sz w:val="20"/>
          <w:szCs w:val="20"/>
        </w:rPr>
      </w:pPr>
    </w:p>
    <w:p w:rsidR="0057484F" w:rsidRDefault="0057484F" w:rsidP="0057484F">
      <w:pPr>
        <w:tabs>
          <w:tab w:val="left" w:pos="368"/>
        </w:tabs>
        <w:spacing w:after="0" w:line="277" w:lineRule="exact"/>
        <w:rPr>
          <w:b/>
          <w:sz w:val="20"/>
          <w:szCs w:val="20"/>
        </w:rPr>
      </w:pPr>
    </w:p>
    <w:p w:rsidR="0057484F" w:rsidRDefault="0057484F" w:rsidP="0057484F">
      <w:pPr>
        <w:tabs>
          <w:tab w:val="left" w:pos="368"/>
        </w:tabs>
        <w:spacing w:after="0" w:line="277" w:lineRule="exact"/>
        <w:rPr>
          <w:b/>
          <w:sz w:val="20"/>
          <w:szCs w:val="20"/>
        </w:rPr>
      </w:pPr>
    </w:p>
    <w:p w:rsidR="0057484F" w:rsidRDefault="0057484F" w:rsidP="0057484F">
      <w:pPr>
        <w:tabs>
          <w:tab w:val="left" w:pos="90"/>
        </w:tabs>
      </w:pPr>
    </w:p>
    <w:p w:rsidR="0057484F" w:rsidRDefault="0057484F" w:rsidP="0057484F">
      <w:pPr>
        <w:tabs>
          <w:tab w:val="left" w:pos="90"/>
        </w:tabs>
      </w:pPr>
    </w:p>
    <w:p w:rsidR="0057484F" w:rsidRDefault="0057484F" w:rsidP="0057484F">
      <w:pPr>
        <w:tabs>
          <w:tab w:val="left" w:pos="90"/>
        </w:tabs>
      </w:pPr>
    </w:p>
    <w:p w:rsidR="0057484F" w:rsidRDefault="0057484F" w:rsidP="0057484F">
      <w:pPr>
        <w:ind w:firstLine="720"/>
        <w:jc w:val="both"/>
      </w:pPr>
    </w:p>
    <w:p w:rsidR="0057484F" w:rsidRDefault="0057484F" w:rsidP="0057484F">
      <w:pPr>
        <w:jc w:val="both"/>
      </w:pPr>
    </w:p>
    <w:p w:rsidR="0057484F" w:rsidRDefault="0057484F" w:rsidP="0057484F">
      <w:pPr>
        <w:tabs>
          <w:tab w:val="left" w:pos="90"/>
        </w:tabs>
      </w:pPr>
    </w:p>
    <w:p w:rsidR="0057484F" w:rsidRDefault="0057484F" w:rsidP="0057484F">
      <w:pPr>
        <w:tabs>
          <w:tab w:val="left" w:pos="368"/>
        </w:tabs>
        <w:spacing w:after="0" w:line="277" w:lineRule="exact"/>
        <w:rPr>
          <w:b/>
          <w:sz w:val="20"/>
          <w:szCs w:val="20"/>
        </w:rPr>
      </w:pPr>
    </w:p>
    <w:p w:rsidR="0057484F" w:rsidRDefault="0057484F" w:rsidP="0057484F">
      <w:pPr>
        <w:tabs>
          <w:tab w:val="left" w:pos="90"/>
        </w:tabs>
      </w:pPr>
    </w:p>
    <w:p w:rsidR="0057484F" w:rsidRDefault="0057484F" w:rsidP="0057484F">
      <w:pPr>
        <w:pStyle w:val="NoSpacing"/>
      </w:pPr>
    </w:p>
    <w:p w:rsidR="0057484F" w:rsidRDefault="0057484F" w:rsidP="0057484F">
      <w:pPr>
        <w:jc w:val="both"/>
      </w:pPr>
    </w:p>
    <w:p w:rsidR="0057484F" w:rsidRDefault="0057484F" w:rsidP="0057484F">
      <w:pPr>
        <w:tabs>
          <w:tab w:val="left" w:pos="368"/>
        </w:tabs>
        <w:spacing w:after="0" w:line="277" w:lineRule="exact"/>
        <w:rPr>
          <w:b/>
          <w:sz w:val="20"/>
          <w:szCs w:val="20"/>
        </w:rPr>
      </w:pPr>
    </w:p>
    <w:p w:rsidR="0057484F" w:rsidRDefault="0057484F" w:rsidP="0057484F">
      <w:pPr>
        <w:tabs>
          <w:tab w:val="left" w:pos="368"/>
        </w:tabs>
        <w:spacing w:after="0" w:line="277" w:lineRule="exact"/>
        <w:rPr>
          <w:b/>
          <w:sz w:val="20"/>
          <w:szCs w:val="20"/>
        </w:rPr>
      </w:pPr>
    </w:p>
    <w:p w:rsidR="00DF1E58" w:rsidRDefault="00DF1E58" w:rsidP="00DF1E58">
      <w:pPr>
        <w:tabs>
          <w:tab w:val="left" w:pos="90"/>
        </w:tabs>
      </w:pPr>
    </w:p>
    <w:p w:rsidR="00DF1E58" w:rsidRDefault="00DF1E58" w:rsidP="00DF1E58">
      <w:pPr>
        <w:tabs>
          <w:tab w:val="left" w:pos="90"/>
        </w:tabs>
      </w:pPr>
    </w:p>
    <w:p w:rsidR="00DF1E58" w:rsidRDefault="00DF1E58" w:rsidP="00DF1E58">
      <w:pPr>
        <w:tabs>
          <w:tab w:val="left" w:pos="90"/>
        </w:tabs>
      </w:pPr>
    </w:p>
    <w:p w:rsidR="00DF1E58" w:rsidRDefault="00DF1E58" w:rsidP="00DF1E58">
      <w:pPr>
        <w:tabs>
          <w:tab w:val="left" w:pos="90"/>
        </w:tabs>
      </w:pPr>
    </w:p>
    <w:p w:rsidR="00DF1E58" w:rsidRDefault="00DF1E58" w:rsidP="00DF1E58">
      <w:pPr>
        <w:tabs>
          <w:tab w:val="left" w:pos="90"/>
        </w:tabs>
      </w:pPr>
    </w:p>
    <w:p w:rsidR="00DF1E58" w:rsidRDefault="00DF1E58" w:rsidP="00DF1E58">
      <w:pPr>
        <w:tabs>
          <w:tab w:val="left" w:pos="90"/>
        </w:tabs>
      </w:pPr>
    </w:p>
    <w:p w:rsidR="00DF1E58" w:rsidRDefault="00DF1E58" w:rsidP="00DF1E58">
      <w:pPr>
        <w:tabs>
          <w:tab w:val="left" w:pos="90"/>
        </w:tabs>
      </w:pPr>
    </w:p>
    <w:p w:rsidR="00DF1E58" w:rsidRDefault="00DF1E58" w:rsidP="00DF1E58">
      <w:pPr>
        <w:tabs>
          <w:tab w:val="left" w:pos="90"/>
        </w:tabs>
      </w:pPr>
    </w:p>
    <w:p w:rsidR="00DF1E58" w:rsidRDefault="00DF1E58" w:rsidP="00DF1E58">
      <w:pPr>
        <w:tabs>
          <w:tab w:val="left" w:pos="90"/>
        </w:tabs>
      </w:pPr>
    </w:p>
    <w:p w:rsidR="00DF1E58" w:rsidRDefault="00DF1E58" w:rsidP="00DF1E58">
      <w:pPr>
        <w:tabs>
          <w:tab w:val="left" w:pos="90"/>
        </w:tabs>
      </w:pPr>
    </w:p>
    <w:p w:rsidR="00DF1E58" w:rsidRDefault="00DF1E58" w:rsidP="00DF1E58">
      <w:pPr>
        <w:tabs>
          <w:tab w:val="left" w:pos="90"/>
        </w:tabs>
      </w:pPr>
    </w:p>
    <w:p w:rsidR="00DF1E58" w:rsidRDefault="00DF1E58" w:rsidP="00DF1E58">
      <w:pPr>
        <w:tabs>
          <w:tab w:val="left" w:pos="90"/>
        </w:tabs>
      </w:pPr>
    </w:p>
    <w:p w:rsidR="00DF1E58" w:rsidRDefault="00DF1E58" w:rsidP="00DF1E58">
      <w:pPr>
        <w:tabs>
          <w:tab w:val="left" w:pos="90"/>
        </w:tabs>
      </w:pPr>
    </w:p>
    <w:p w:rsidR="00DF1E58" w:rsidRDefault="00DF1E58" w:rsidP="00DF1E58">
      <w:pPr>
        <w:tabs>
          <w:tab w:val="left" w:pos="90"/>
        </w:tabs>
      </w:pPr>
    </w:p>
    <w:p w:rsidR="00DF1E58" w:rsidRDefault="00DF1E58" w:rsidP="00DF1E58">
      <w:pPr>
        <w:tabs>
          <w:tab w:val="left" w:pos="90"/>
        </w:tabs>
      </w:pPr>
    </w:p>
    <w:p w:rsidR="00DF1E58" w:rsidRDefault="00DF1E58" w:rsidP="00DF1E58">
      <w:pPr>
        <w:pStyle w:val="NoSpacing"/>
      </w:pPr>
    </w:p>
    <w:p w:rsidR="00DF1E58" w:rsidRDefault="00DF1E58" w:rsidP="001C1DD5">
      <w:pPr>
        <w:tabs>
          <w:tab w:val="left" w:pos="90"/>
        </w:tabs>
      </w:pPr>
    </w:p>
    <w:p w:rsidR="001C1DD5" w:rsidRDefault="001C1DD5" w:rsidP="001C1DD5">
      <w:pPr>
        <w:pStyle w:val="NoSpacing"/>
      </w:pPr>
    </w:p>
    <w:p w:rsidR="001C1DD5" w:rsidRDefault="001C1DD5" w:rsidP="001C1DD5">
      <w:pPr>
        <w:pStyle w:val="NoSpacing"/>
      </w:pPr>
    </w:p>
    <w:p w:rsidR="001C1DD5" w:rsidRPr="00505C56" w:rsidRDefault="001C1DD5" w:rsidP="001C1DD5">
      <w:pPr>
        <w:pStyle w:val="NoSpacing"/>
      </w:pPr>
    </w:p>
    <w:p w:rsidR="001C1DD5" w:rsidRDefault="001C1DD5" w:rsidP="001C1DD5">
      <w:pPr>
        <w:tabs>
          <w:tab w:val="left" w:pos="90"/>
        </w:tabs>
      </w:pPr>
    </w:p>
    <w:p w:rsidR="001C1DD5" w:rsidRDefault="001C1DD5" w:rsidP="001C1DD5">
      <w:pPr>
        <w:widowControl w:val="0"/>
        <w:tabs>
          <w:tab w:val="left" w:pos="368"/>
        </w:tabs>
        <w:autoSpaceDE w:val="0"/>
        <w:autoSpaceDN w:val="0"/>
        <w:adjustRightInd w:val="0"/>
        <w:spacing w:after="0" w:line="277" w:lineRule="exact"/>
        <w:ind w:left="-630"/>
        <w:rPr>
          <w:sz w:val="22"/>
        </w:rPr>
      </w:pPr>
    </w:p>
    <w:p w:rsidR="001C1DD5" w:rsidRDefault="001C1DD5" w:rsidP="001C1DD5">
      <w:pPr>
        <w:widowControl w:val="0"/>
        <w:tabs>
          <w:tab w:val="left" w:pos="368"/>
        </w:tabs>
        <w:autoSpaceDE w:val="0"/>
        <w:autoSpaceDN w:val="0"/>
        <w:adjustRightInd w:val="0"/>
        <w:spacing w:after="0" w:line="277" w:lineRule="exact"/>
        <w:ind w:left="-630"/>
        <w:rPr>
          <w:sz w:val="22"/>
        </w:rPr>
      </w:pPr>
    </w:p>
    <w:p w:rsidR="001C1DD5" w:rsidRPr="009F6D26" w:rsidRDefault="001C1DD5" w:rsidP="001C1DD5">
      <w:pPr>
        <w:widowControl w:val="0"/>
        <w:tabs>
          <w:tab w:val="left" w:pos="368"/>
        </w:tabs>
        <w:autoSpaceDE w:val="0"/>
        <w:autoSpaceDN w:val="0"/>
        <w:adjustRightInd w:val="0"/>
        <w:spacing w:after="0" w:line="277" w:lineRule="exact"/>
        <w:ind w:left="-630"/>
        <w:rPr>
          <w:sz w:val="22"/>
        </w:rPr>
      </w:pPr>
      <w:r w:rsidRPr="009F6D26">
        <w:rPr>
          <w:sz w:val="22"/>
        </w:rPr>
        <w:tab/>
      </w:r>
    </w:p>
    <w:p w:rsidR="001C1DD5" w:rsidRDefault="001C1DD5" w:rsidP="00651C5C">
      <w:pPr>
        <w:tabs>
          <w:tab w:val="left" w:pos="90"/>
        </w:tabs>
      </w:pPr>
    </w:p>
    <w:p w:rsidR="00651C5C" w:rsidRDefault="00651C5C" w:rsidP="00651C5C">
      <w:pPr>
        <w:tabs>
          <w:tab w:val="left" w:pos="90"/>
        </w:tabs>
      </w:pPr>
    </w:p>
    <w:p w:rsidR="00651C5C" w:rsidRDefault="00651C5C" w:rsidP="00651C5C">
      <w:pPr>
        <w:tabs>
          <w:tab w:val="left" w:pos="90"/>
        </w:tabs>
      </w:pPr>
    </w:p>
    <w:p w:rsidR="00651C5C" w:rsidRPr="00651C5C" w:rsidRDefault="00651C5C" w:rsidP="00715F05">
      <w:pPr>
        <w:tabs>
          <w:tab w:val="left" w:pos="90"/>
        </w:tabs>
        <w:rPr>
          <w:b/>
        </w:rPr>
      </w:pPr>
      <w:r w:rsidRPr="00651C5C">
        <w:rPr>
          <w:b/>
        </w:rPr>
        <w:t xml:space="preserve">  </w:t>
      </w:r>
    </w:p>
    <w:p w:rsidR="00651C5C" w:rsidRDefault="00651C5C" w:rsidP="00715F05">
      <w:pPr>
        <w:tabs>
          <w:tab w:val="left" w:pos="90"/>
        </w:tabs>
      </w:pPr>
    </w:p>
    <w:p w:rsidR="00651C5C" w:rsidRDefault="00651C5C" w:rsidP="00715F05">
      <w:pPr>
        <w:tabs>
          <w:tab w:val="left" w:pos="90"/>
        </w:tabs>
      </w:pPr>
    </w:p>
    <w:p w:rsidR="00651C5C" w:rsidRDefault="00651C5C" w:rsidP="00715F05">
      <w:pPr>
        <w:tabs>
          <w:tab w:val="left" w:pos="90"/>
        </w:tabs>
      </w:pPr>
    </w:p>
    <w:p w:rsidR="00651C5C" w:rsidRDefault="00651C5C" w:rsidP="00715F05">
      <w:pPr>
        <w:tabs>
          <w:tab w:val="left" w:pos="90"/>
        </w:tabs>
      </w:pPr>
    </w:p>
    <w:p w:rsidR="00715F05" w:rsidRDefault="00715F05" w:rsidP="009944AC">
      <w:pPr>
        <w:tabs>
          <w:tab w:val="left" w:pos="90"/>
        </w:tabs>
        <w:ind w:left="90"/>
      </w:pPr>
    </w:p>
    <w:p w:rsidR="009944AC" w:rsidRDefault="009944AC" w:rsidP="009944AC">
      <w:pPr>
        <w:tabs>
          <w:tab w:val="left" w:pos="90"/>
        </w:tabs>
        <w:ind w:left="90"/>
      </w:pPr>
    </w:p>
    <w:p w:rsidR="001D1A38" w:rsidRDefault="001D1A38"/>
    <w:sectPr w:rsidR="001D1A38" w:rsidSect="00DA635E">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E43" w:rsidRDefault="00B00E43" w:rsidP="00651C5C">
      <w:pPr>
        <w:spacing w:after="0"/>
      </w:pPr>
      <w:r>
        <w:separator/>
      </w:r>
    </w:p>
  </w:endnote>
  <w:endnote w:type="continuationSeparator" w:id="0">
    <w:p w:rsidR="00B00E43" w:rsidRDefault="00B00E43" w:rsidP="00651C5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2922"/>
      <w:docPartObj>
        <w:docPartGallery w:val="Page Numbers (Bottom of Page)"/>
        <w:docPartUnique/>
      </w:docPartObj>
    </w:sdtPr>
    <w:sdtContent>
      <w:p w:rsidR="00B00E43" w:rsidRDefault="00BE78B5">
        <w:pPr>
          <w:pStyle w:val="Footer"/>
          <w:jc w:val="right"/>
        </w:pPr>
        <w:fldSimple w:instr=" PAGE   \* MERGEFORMAT ">
          <w:r w:rsidR="00055D46">
            <w:rPr>
              <w:noProof/>
            </w:rPr>
            <w:t>2</w:t>
          </w:r>
        </w:fldSimple>
      </w:p>
    </w:sdtContent>
  </w:sdt>
  <w:p w:rsidR="00B00E43" w:rsidRDefault="00B00E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E43" w:rsidRDefault="00B00E43" w:rsidP="00651C5C">
      <w:pPr>
        <w:spacing w:after="0"/>
      </w:pPr>
      <w:r>
        <w:separator/>
      </w:r>
    </w:p>
  </w:footnote>
  <w:footnote w:type="continuationSeparator" w:id="0">
    <w:p w:rsidR="00B00E43" w:rsidRDefault="00B00E43" w:rsidP="00651C5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E43" w:rsidRDefault="00B00E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7913EF"/>
    <w:multiLevelType w:val="hybridMultilevel"/>
    <w:tmpl w:val="6E16E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DA635E"/>
    <w:rsid w:val="00051067"/>
    <w:rsid w:val="00055D46"/>
    <w:rsid w:val="000B75EC"/>
    <w:rsid w:val="001C1DD5"/>
    <w:rsid w:val="001D1A38"/>
    <w:rsid w:val="00222FF1"/>
    <w:rsid w:val="0027435C"/>
    <w:rsid w:val="002F7D87"/>
    <w:rsid w:val="00311D3C"/>
    <w:rsid w:val="00532ACC"/>
    <w:rsid w:val="00567DCB"/>
    <w:rsid w:val="0057484F"/>
    <w:rsid w:val="00590EB3"/>
    <w:rsid w:val="00651C5C"/>
    <w:rsid w:val="00715F05"/>
    <w:rsid w:val="00905A38"/>
    <w:rsid w:val="009944AC"/>
    <w:rsid w:val="00A16744"/>
    <w:rsid w:val="00B00E43"/>
    <w:rsid w:val="00B4434D"/>
    <w:rsid w:val="00BE78B5"/>
    <w:rsid w:val="00C4672D"/>
    <w:rsid w:val="00D5104A"/>
    <w:rsid w:val="00D94C31"/>
    <w:rsid w:val="00DA635E"/>
    <w:rsid w:val="00DF1E58"/>
    <w:rsid w:val="00E234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4AC"/>
    <w:pPr>
      <w:spacing w:after="8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1C5C"/>
    <w:pPr>
      <w:tabs>
        <w:tab w:val="center" w:pos="4680"/>
        <w:tab w:val="right" w:pos="9360"/>
      </w:tabs>
      <w:spacing w:after="0"/>
    </w:pPr>
  </w:style>
  <w:style w:type="character" w:customStyle="1" w:styleId="HeaderChar">
    <w:name w:val="Header Char"/>
    <w:basedOn w:val="DefaultParagraphFont"/>
    <w:link w:val="Header"/>
    <w:uiPriority w:val="99"/>
    <w:semiHidden/>
    <w:rsid w:val="00651C5C"/>
    <w:rPr>
      <w:rFonts w:ascii="Arial" w:eastAsia="Calibri" w:hAnsi="Arial" w:cs="Arial"/>
      <w:sz w:val="24"/>
      <w:szCs w:val="24"/>
    </w:rPr>
  </w:style>
  <w:style w:type="paragraph" w:styleId="Footer">
    <w:name w:val="footer"/>
    <w:basedOn w:val="Normal"/>
    <w:link w:val="FooterChar"/>
    <w:uiPriority w:val="99"/>
    <w:unhideWhenUsed/>
    <w:rsid w:val="00651C5C"/>
    <w:pPr>
      <w:tabs>
        <w:tab w:val="center" w:pos="4680"/>
        <w:tab w:val="right" w:pos="9360"/>
      </w:tabs>
      <w:spacing w:after="0"/>
    </w:pPr>
  </w:style>
  <w:style w:type="character" w:customStyle="1" w:styleId="FooterChar">
    <w:name w:val="Footer Char"/>
    <w:basedOn w:val="DefaultParagraphFont"/>
    <w:link w:val="Footer"/>
    <w:uiPriority w:val="99"/>
    <w:rsid w:val="00651C5C"/>
    <w:rPr>
      <w:rFonts w:ascii="Arial" w:eastAsia="Calibri" w:hAnsi="Arial" w:cs="Arial"/>
      <w:sz w:val="24"/>
      <w:szCs w:val="24"/>
    </w:rPr>
  </w:style>
  <w:style w:type="paragraph" w:styleId="ListParagraph">
    <w:name w:val="List Paragraph"/>
    <w:basedOn w:val="Normal"/>
    <w:uiPriority w:val="34"/>
    <w:qFormat/>
    <w:rsid w:val="00651C5C"/>
    <w:pPr>
      <w:spacing w:after="200"/>
      <w:ind w:left="720"/>
      <w:contextualSpacing/>
    </w:pPr>
    <w:rPr>
      <w:rFonts w:eastAsiaTheme="minorHAnsi"/>
    </w:rPr>
  </w:style>
  <w:style w:type="paragraph" w:styleId="NoSpacing">
    <w:name w:val="No Spacing"/>
    <w:uiPriority w:val="1"/>
    <w:qFormat/>
    <w:rsid w:val="001C1DD5"/>
    <w:pPr>
      <w:spacing w:after="0" w:line="240" w:lineRule="auto"/>
    </w:pPr>
    <w:rPr>
      <w:rFonts w:ascii="Arial" w:hAnsi="Arial" w:cs="Arial"/>
      <w:sz w:val="24"/>
      <w:szCs w:val="24"/>
    </w:rPr>
  </w:style>
  <w:style w:type="paragraph" w:customStyle="1" w:styleId="p4">
    <w:name w:val="p4"/>
    <w:basedOn w:val="Normal"/>
    <w:rsid w:val="00D5104A"/>
    <w:pPr>
      <w:widowControl w:val="0"/>
      <w:tabs>
        <w:tab w:val="left" w:pos="204"/>
      </w:tabs>
      <w:autoSpaceDE w:val="0"/>
      <w:autoSpaceDN w:val="0"/>
      <w:adjustRightInd w:val="0"/>
      <w:spacing w:after="0"/>
      <w:jc w:val="both"/>
    </w:pPr>
    <w:rPr>
      <w:rFonts w:ascii="Times New Roman" w:eastAsia="Times New Roman" w:hAnsi="Times New Roman" w:cs="Times New Roman"/>
    </w:rPr>
  </w:style>
  <w:style w:type="paragraph" w:customStyle="1" w:styleId="p3">
    <w:name w:val="p3"/>
    <w:basedOn w:val="Normal"/>
    <w:rsid w:val="00D5104A"/>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Title">
    <w:name w:val="Title"/>
    <w:basedOn w:val="Normal"/>
    <w:link w:val="TitleChar"/>
    <w:qFormat/>
    <w:rsid w:val="00D5104A"/>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D5104A"/>
    <w:rPr>
      <w:rFonts w:ascii="Times New Roman" w:eastAsia="Times New Roman" w:hAnsi="Times New Roman" w:cs="Times New Roman"/>
      <w:b/>
      <w:bCs/>
      <w:sz w:val="24"/>
      <w:szCs w:val="20"/>
    </w:rPr>
  </w:style>
  <w:style w:type="paragraph" w:customStyle="1" w:styleId="p2">
    <w:name w:val="p2"/>
    <w:basedOn w:val="Normal"/>
    <w:rsid w:val="00D5104A"/>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16</Pages>
  <Words>4379</Words>
  <Characters>24961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8</cp:revision>
  <cp:lastPrinted>2017-04-12T20:15:00Z</cp:lastPrinted>
  <dcterms:created xsi:type="dcterms:W3CDTF">2016-12-20T15:41:00Z</dcterms:created>
  <dcterms:modified xsi:type="dcterms:W3CDTF">2017-04-12T20:19:00Z</dcterms:modified>
</cp:coreProperties>
</file>