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0CDA" w:rsidRPr="00044B9A" w:rsidRDefault="00320CDA" w:rsidP="00320CDA">
      <w:pPr>
        <w:spacing w:after="0"/>
        <w:jc w:val="both"/>
        <w:rPr>
          <w:b/>
          <w:bCs/>
          <w:szCs w:val="20"/>
        </w:rPr>
      </w:pPr>
      <w:r w:rsidRPr="00044B9A">
        <w:rPr>
          <w:b/>
          <w:bCs/>
          <w:szCs w:val="20"/>
        </w:rPr>
        <w:t xml:space="preserve">MINUTES OF A </w:t>
      </w:r>
      <w:r>
        <w:rPr>
          <w:b/>
          <w:bCs/>
          <w:szCs w:val="20"/>
        </w:rPr>
        <w:t>REGULAR</w:t>
      </w:r>
      <w:r w:rsidRPr="00044B9A">
        <w:rPr>
          <w:b/>
          <w:bCs/>
          <w:szCs w:val="20"/>
        </w:rPr>
        <w:t xml:space="preserve"> MEETING OF THE EDGEWATER MAYOR AND COUNCIL HELD IN THE NANCY MERSE COUNCIL CHAMBERS, LOCATED AT 55 RIVER ROAD, EDGEWATER, COUNTY OF BERGEN, STATE OF NEW JERSEY ON </w:t>
      </w:r>
      <w:r>
        <w:rPr>
          <w:b/>
          <w:bCs/>
          <w:szCs w:val="20"/>
        </w:rPr>
        <w:t>SEPTEMBER 23, 2019.</w:t>
      </w:r>
    </w:p>
    <w:p w:rsidR="00320CDA" w:rsidRPr="00044B9A" w:rsidRDefault="00320CDA" w:rsidP="00320CDA">
      <w:pPr>
        <w:spacing w:after="0"/>
        <w:rPr>
          <w:b/>
          <w:szCs w:val="20"/>
        </w:rPr>
      </w:pPr>
    </w:p>
    <w:p w:rsidR="00320CDA" w:rsidRPr="00044B9A" w:rsidRDefault="00320CDA" w:rsidP="00320CDA">
      <w:pPr>
        <w:spacing w:after="0"/>
        <w:rPr>
          <w:b/>
          <w:szCs w:val="20"/>
        </w:rPr>
      </w:pPr>
      <w:r w:rsidRPr="00044B9A">
        <w:rPr>
          <w:b/>
          <w:szCs w:val="20"/>
        </w:rPr>
        <w:t>SALUTE TO FLAG</w:t>
      </w:r>
    </w:p>
    <w:p w:rsidR="00320CDA" w:rsidRPr="00044B9A" w:rsidRDefault="00320CDA" w:rsidP="00320CDA">
      <w:pPr>
        <w:spacing w:after="0"/>
        <w:rPr>
          <w:b/>
          <w:szCs w:val="20"/>
        </w:rPr>
      </w:pPr>
    </w:p>
    <w:p w:rsidR="00320CDA" w:rsidRPr="00044B9A" w:rsidRDefault="00320CDA" w:rsidP="00320CDA">
      <w:pPr>
        <w:spacing w:after="0"/>
        <w:rPr>
          <w:szCs w:val="20"/>
        </w:rPr>
      </w:pPr>
      <w:r w:rsidRPr="00044B9A">
        <w:rPr>
          <w:szCs w:val="20"/>
        </w:rPr>
        <w:t>Mayor McPartland led the Pledge of Allegiance.</w:t>
      </w:r>
    </w:p>
    <w:p w:rsidR="00320CDA" w:rsidRPr="00044B9A" w:rsidRDefault="00320CDA" w:rsidP="00320CDA">
      <w:pPr>
        <w:spacing w:after="0"/>
        <w:rPr>
          <w:szCs w:val="20"/>
        </w:rPr>
      </w:pPr>
    </w:p>
    <w:p w:rsidR="00320CDA" w:rsidRPr="00044B9A" w:rsidRDefault="00320CDA" w:rsidP="00320CDA">
      <w:pPr>
        <w:spacing w:after="0"/>
        <w:rPr>
          <w:b/>
          <w:szCs w:val="20"/>
        </w:rPr>
      </w:pPr>
      <w:r w:rsidRPr="00044B9A">
        <w:rPr>
          <w:b/>
          <w:szCs w:val="20"/>
        </w:rPr>
        <w:t>OPEN PUBLIC MEETINGS ACT STATEMENT</w:t>
      </w:r>
    </w:p>
    <w:p w:rsidR="00320CDA" w:rsidRPr="00044B9A" w:rsidRDefault="00320CDA" w:rsidP="00320CDA">
      <w:pPr>
        <w:spacing w:after="0"/>
        <w:rPr>
          <w:szCs w:val="20"/>
        </w:rPr>
      </w:pPr>
    </w:p>
    <w:p w:rsidR="00320CDA" w:rsidRPr="00CF6A0F" w:rsidRDefault="00320CDA" w:rsidP="00320CDA">
      <w:pPr>
        <w:spacing w:after="0"/>
        <w:rPr>
          <w:sz w:val="22"/>
          <w:szCs w:val="20"/>
        </w:rPr>
      </w:pPr>
      <w:r w:rsidRPr="00CF6A0F">
        <w:rPr>
          <w:sz w:val="22"/>
          <w:szCs w:val="20"/>
        </w:rPr>
        <w:t>Mayor McPartland read the following:</w:t>
      </w:r>
    </w:p>
    <w:p w:rsidR="00320CDA" w:rsidRPr="00CF6A0F" w:rsidRDefault="00320CDA" w:rsidP="00320CDA">
      <w:pPr>
        <w:spacing w:after="0"/>
        <w:rPr>
          <w:sz w:val="22"/>
          <w:szCs w:val="20"/>
        </w:rPr>
      </w:pPr>
    </w:p>
    <w:p w:rsidR="00320CDA" w:rsidRPr="00CF6A0F" w:rsidRDefault="00320CDA" w:rsidP="00320CDA">
      <w:pPr>
        <w:pStyle w:val="NoSpacing"/>
        <w:jc w:val="both"/>
      </w:pPr>
      <w:r w:rsidRPr="00CF6A0F">
        <w:tab/>
        <w:t xml:space="preserve">In compliance with New Jersey’s Open public Meetings act, Chapter 231 of P.L. 1975, I hereby declare that adequate notice of this Meeting has been provided specifying that this meeting would be held on this date </w:t>
      </w:r>
      <w:r w:rsidR="00225263">
        <w:t>September 23</w:t>
      </w:r>
      <w:r>
        <w:t xml:space="preserve">, 2019 </w:t>
      </w:r>
      <w:r w:rsidRPr="00CF6A0F">
        <w:t xml:space="preserve">in the Municipal Building, 55 River Road, Edgewater, New Jersey at </w:t>
      </w:r>
      <w:r>
        <w:t>7:00</w:t>
      </w:r>
      <w:r w:rsidRPr="00CF6A0F">
        <w:t xml:space="preserve"> p.m. This notice was published in the Record and Jersey Journal, posted on the bulletin board in the lobby of the Borough Hall and posted on the Borough’s website.</w:t>
      </w:r>
    </w:p>
    <w:p w:rsidR="00320CDA" w:rsidRPr="00044B9A" w:rsidRDefault="00320CDA" w:rsidP="00320CDA">
      <w:pPr>
        <w:pStyle w:val="NoSpacing"/>
      </w:pPr>
    </w:p>
    <w:p w:rsidR="00320CDA" w:rsidRPr="00044B9A" w:rsidRDefault="00320CDA" w:rsidP="00320CDA">
      <w:pPr>
        <w:pStyle w:val="NoSpacing"/>
        <w:rPr>
          <w:b/>
        </w:rPr>
      </w:pPr>
      <w:r w:rsidRPr="00044B9A">
        <w:rPr>
          <w:b/>
        </w:rPr>
        <w:t xml:space="preserve">ROLL CALL </w:t>
      </w:r>
    </w:p>
    <w:p w:rsidR="00320CDA" w:rsidRPr="00044B9A" w:rsidRDefault="00320CDA" w:rsidP="00320CDA">
      <w:pPr>
        <w:pStyle w:val="NoSpacing"/>
      </w:pPr>
    </w:p>
    <w:p w:rsidR="00320CDA" w:rsidRPr="00044B9A" w:rsidRDefault="00320CDA" w:rsidP="00320CDA">
      <w:pPr>
        <w:spacing w:after="0"/>
        <w:rPr>
          <w:b/>
          <w:bCs/>
          <w:szCs w:val="20"/>
        </w:rPr>
      </w:pPr>
      <w:r w:rsidRPr="00044B9A">
        <w:rPr>
          <w:b/>
          <w:bCs/>
          <w:szCs w:val="20"/>
        </w:rPr>
        <w:t xml:space="preserve">PRESIDING:  </w:t>
      </w:r>
      <w:r w:rsidRPr="00044B9A">
        <w:rPr>
          <w:bCs/>
          <w:szCs w:val="20"/>
        </w:rPr>
        <w:t>Mayor Michael McPartland</w:t>
      </w:r>
    </w:p>
    <w:p w:rsidR="00320CDA" w:rsidRPr="00044B9A" w:rsidRDefault="00320CDA" w:rsidP="00320CDA">
      <w:pPr>
        <w:spacing w:after="0"/>
        <w:rPr>
          <w:szCs w:val="20"/>
        </w:rPr>
      </w:pPr>
    </w:p>
    <w:p w:rsidR="00320CDA" w:rsidRPr="00044B9A" w:rsidRDefault="00320CDA" w:rsidP="00320CDA">
      <w:pPr>
        <w:spacing w:after="0"/>
        <w:rPr>
          <w:szCs w:val="20"/>
        </w:rPr>
      </w:pPr>
      <w:r w:rsidRPr="00044B9A">
        <w:rPr>
          <w:b/>
          <w:bCs/>
          <w:szCs w:val="20"/>
        </w:rPr>
        <w:t>PRESENT ON ROLL CALL:</w:t>
      </w:r>
      <w:r w:rsidRPr="00044B9A">
        <w:rPr>
          <w:szCs w:val="20"/>
        </w:rPr>
        <w:t xml:space="preserve"> </w:t>
      </w:r>
      <w:r>
        <w:rPr>
          <w:szCs w:val="20"/>
        </w:rPr>
        <w:t xml:space="preserve">Councilman Henwood, </w:t>
      </w:r>
      <w:r w:rsidRPr="00044B9A">
        <w:rPr>
          <w:szCs w:val="20"/>
        </w:rPr>
        <w:t>Councilwoman Lawlor, Councilman Monte, Councilman Vidal</w:t>
      </w:r>
      <w:r>
        <w:rPr>
          <w:szCs w:val="20"/>
        </w:rPr>
        <w:t xml:space="preserve">, Councilwoman </w:t>
      </w:r>
      <w:r w:rsidR="00854E57">
        <w:rPr>
          <w:szCs w:val="20"/>
        </w:rPr>
        <w:t>Fischetti and</w:t>
      </w:r>
      <w:r w:rsidRPr="00044B9A">
        <w:rPr>
          <w:szCs w:val="20"/>
        </w:rPr>
        <w:t xml:space="preserve"> Councilman Bartolomeo. </w:t>
      </w:r>
    </w:p>
    <w:p w:rsidR="00320CDA" w:rsidRPr="00044B9A" w:rsidRDefault="00320CDA" w:rsidP="00320CDA">
      <w:pPr>
        <w:spacing w:after="0"/>
        <w:rPr>
          <w:szCs w:val="20"/>
        </w:rPr>
      </w:pPr>
    </w:p>
    <w:p w:rsidR="00320CDA" w:rsidRDefault="00320CDA" w:rsidP="00320CDA">
      <w:pPr>
        <w:spacing w:after="0"/>
        <w:rPr>
          <w:szCs w:val="20"/>
        </w:rPr>
      </w:pPr>
      <w:r w:rsidRPr="00044B9A">
        <w:rPr>
          <w:b/>
          <w:szCs w:val="20"/>
        </w:rPr>
        <w:t xml:space="preserve">ALSO PRESENT:  </w:t>
      </w:r>
      <w:r w:rsidRPr="00044B9A">
        <w:rPr>
          <w:szCs w:val="20"/>
        </w:rPr>
        <w:t xml:space="preserve">Annamarie O’Connor, Borough Clerk, Gregory S. Franz, Administrator and Joseph Mariniello, Borough Attorney </w:t>
      </w:r>
    </w:p>
    <w:p w:rsidR="00320CDA" w:rsidRDefault="00320CDA" w:rsidP="00320CDA">
      <w:pPr>
        <w:spacing w:after="0"/>
        <w:rPr>
          <w:szCs w:val="20"/>
        </w:rPr>
      </w:pPr>
    </w:p>
    <w:p w:rsidR="00320CDA" w:rsidRPr="000B49CC" w:rsidRDefault="00320CDA" w:rsidP="00320CDA">
      <w:pPr>
        <w:spacing w:after="0"/>
        <w:rPr>
          <w:b/>
          <w:szCs w:val="20"/>
        </w:rPr>
      </w:pPr>
      <w:r w:rsidRPr="000B49CC">
        <w:rPr>
          <w:b/>
          <w:szCs w:val="20"/>
        </w:rPr>
        <w:t>MINUTES</w:t>
      </w:r>
    </w:p>
    <w:p w:rsidR="00320CDA" w:rsidRDefault="00320CDA" w:rsidP="00320CDA">
      <w:pPr>
        <w:spacing w:after="0"/>
        <w:rPr>
          <w:szCs w:val="20"/>
        </w:rPr>
      </w:pPr>
    </w:p>
    <w:p w:rsidR="00320CDA" w:rsidRDefault="00320CDA" w:rsidP="00320CDA">
      <w:pPr>
        <w:spacing w:after="0"/>
        <w:rPr>
          <w:szCs w:val="20"/>
        </w:rPr>
      </w:pPr>
      <w:r>
        <w:rPr>
          <w:szCs w:val="20"/>
        </w:rPr>
        <w:t xml:space="preserve">The August 19, 2019 minutes were listed for approval. </w:t>
      </w:r>
    </w:p>
    <w:p w:rsidR="00320CDA" w:rsidRDefault="00320CDA" w:rsidP="00320CDA">
      <w:pPr>
        <w:pStyle w:val="NoSpacing"/>
        <w:jc w:val="both"/>
      </w:pPr>
    </w:p>
    <w:p w:rsidR="00320CDA" w:rsidRDefault="00320CDA" w:rsidP="00320CDA">
      <w:pPr>
        <w:pStyle w:val="NoSpacing"/>
        <w:jc w:val="center"/>
        <w:rPr>
          <w:b/>
        </w:rPr>
      </w:pPr>
      <w:r w:rsidRPr="008255E3">
        <w:rPr>
          <w:b/>
        </w:rPr>
        <w:t>MOTION</w:t>
      </w:r>
    </w:p>
    <w:p w:rsidR="00320CDA" w:rsidRDefault="00320CDA" w:rsidP="00320CDA">
      <w:pPr>
        <w:pStyle w:val="NoSpacing"/>
        <w:jc w:val="center"/>
        <w:rPr>
          <w:b/>
        </w:rPr>
      </w:pPr>
    </w:p>
    <w:p w:rsidR="00320CDA" w:rsidRPr="00320CDA" w:rsidRDefault="00320CDA" w:rsidP="00320CDA">
      <w:pPr>
        <w:pStyle w:val="NoSpacing"/>
      </w:pPr>
      <w:r>
        <w:rPr>
          <w:b/>
        </w:rPr>
        <w:tab/>
      </w:r>
      <w:r>
        <w:rPr>
          <w:b/>
        </w:rPr>
        <w:tab/>
      </w:r>
      <w:r>
        <w:rPr>
          <w:b/>
        </w:rPr>
        <w:tab/>
      </w:r>
      <w:r>
        <w:rPr>
          <w:b/>
        </w:rPr>
        <w:tab/>
      </w:r>
      <w:r>
        <w:rPr>
          <w:b/>
        </w:rPr>
        <w:tab/>
      </w:r>
      <w:r>
        <w:rPr>
          <w:b/>
        </w:rPr>
        <w:tab/>
      </w:r>
      <w:r>
        <w:rPr>
          <w:b/>
        </w:rPr>
        <w:tab/>
      </w:r>
      <w:r>
        <w:rPr>
          <w:b/>
        </w:rPr>
        <w:tab/>
      </w:r>
      <w:r>
        <w:rPr>
          <w:b/>
        </w:rPr>
        <w:tab/>
      </w:r>
      <w:r w:rsidRPr="00320CDA">
        <w:t>September 23, 2019</w:t>
      </w:r>
    </w:p>
    <w:p w:rsidR="00320CDA" w:rsidRDefault="00320CDA" w:rsidP="00320CDA">
      <w:pPr>
        <w:pStyle w:val="NoSpacing"/>
        <w:rPr>
          <w:b/>
        </w:rPr>
      </w:pPr>
    </w:p>
    <w:p w:rsidR="00320CDA" w:rsidRDefault="00320CDA" w:rsidP="00320CDA">
      <w:pPr>
        <w:pStyle w:val="NoSpacing"/>
        <w:rPr>
          <w:b/>
        </w:rPr>
      </w:pPr>
      <w:r>
        <w:rPr>
          <w:b/>
        </w:rPr>
        <w:t xml:space="preserve">Introduced:  </w:t>
      </w:r>
      <w:r>
        <w:t>Councilman Henwood</w:t>
      </w:r>
    </w:p>
    <w:p w:rsidR="00320CDA" w:rsidRDefault="00320CDA" w:rsidP="00320CDA">
      <w:pPr>
        <w:pStyle w:val="NoSpacing"/>
        <w:rPr>
          <w:b/>
        </w:rPr>
      </w:pPr>
      <w:r>
        <w:rPr>
          <w:b/>
        </w:rPr>
        <w:t xml:space="preserve">Second:  </w:t>
      </w:r>
      <w:r>
        <w:t>Councilman Bartolomeo</w:t>
      </w:r>
    </w:p>
    <w:p w:rsidR="00320CDA" w:rsidRDefault="00320CDA" w:rsidP="00320CDA">
      <w:pPr>
        <w:pStyle w:val="NoSpacing"/>
        <w:rPr>
          <w:b/>
        </w:rPr>
      </w:pPr>
    </w:p>
    <w:p w:rsidR="00320CDA" w:rsidRDefault="00320CDA" w:rsidP="00320CDA">
      <w:pPr>
        <w:pStyle w:val="NoSpacing"/>
      </w:pPr>
    </w:p>
    <w:p w:rsidR="00320CDA" w:rsidRDefault="00320CDA" w:rsidP="00320CDA">
      <w:pPr>
        <w:pStyle w:val="NoSpacing"/>
        <w:rPr>
          <w:rFonts w:eastAsia="Times New Roman"/>
        </w:rPr>
      </w:pPr>
      <w:r w:rsidRPr="00C20487">
        <w:rPr>
          <w:rFonts w:eastAsia="Times New Roman"/>
        </w:rPr>
        <w:t>A motion to approve the minutes of the</w:t>
      </w:r>
      <w:r>
        <w:rPr>
          <w:rFonts w:eastAsia="Times New Roman"/>
        </w:rPr>
        <w:t xml:space="preserve"> August 19, 2019 meeting.  </w:t>
      </w:r>
    </w:p>
    <w:p w:rsidR="00320CDA" w:rsidRDefault="00320CDA" w:rsidP="00320CDA">
      <w:pPr>
        <w:pStyle w:val="NoSpacing"/>
      </w:pPr>
    </w:p>
    <w:p w:rsidR="00320CDA" w:rsidRDefault="00320CDA" w:rsidP="00320CDA">
      <w:pPr>
        <w:tabs>
          <w:tab w:val="left" w:pos="90"/>
        </w:tabs>
      </w:pPr>
      <w:r w:rsidRPr="000E19C9">
        <w:t>On roll call the vote was as follows:</w:t>
      </w:r>
    </w:p>
    <w:p w:rsidR="00320CDA" w:rsidRPr="000E19C9" w:rsidRDefault="00225263" w:rsidP="00320CDA">
      <w:pPr>
        <w:pStyle w:val="NoSpacing"/>
      </w:pPr>
      <w:r>
        <w:t>Councilman Henwood</w:t>
      </w:r>
      <w:r>
        <w:tab/>
      </w:r>
      <w:r>
        <w:tab/>
        <w:t>Abstain</w:t>
      </w:r>
    </w:p>
    <w:p w:rsidR="00320CDA" w:rsidRPr="000E19C9" w:rsidRDefault="00320CDA" w:rsidP="00320CDA">
      <w:pPr>
        <w:pStyle w:val="NoSpacing"/>
      </w:pPr>
      <w:r w:rsidRPr="000E19C9">
        <w:t>Councilwoman Lawlor</w:t>
      </w:r>
      <w:r w:rsidRPr="000E19C9">
        <w:tab/>
      </w:r>
      <w:r w:rsidRPr="000E19C9">
        <w:tab/>
        <w:t>Yes</w:t>
      </w:r>
    </w:p>
    <w:p w:rsidR="00320CDA" w:rsidRPr="000E19C9" w:rsidRDefault="00320CDA" w:rsidP="00320CDA">
      <w:pPr>
        <w:pStyle w:val="NoSpacing"/>
      </w:pPr>
      <w:r w:rsidRPr="000E19C9">
        <w:t>Councilman Monte</w:t>
      </w:r>
      <w:r w:rsidRPr="000E19C9">
        <w:tab/>
      </w:r>
      <w:r w:rsidRPr="000E19C9">
        <w:tab/>
      </w:r>
      <w:r w:rsidRPr="000E19C9">
        <w:tab/>
        <w:t>Yes</w:t>
      </w:r>
    </w:p>
    <w:p w:rsidR="00320CDA" w:rsidRPr="000E19C9" w:rsidRDefault="00320CDA" w:rsidP="00320CDA">
      <w:pPr>
        <w:pStyle w:val="NoSpacing"/>
      </w:pPr>
      <w:r>
        <w:t>Councilman Vidal</w:t>
      </w:r>
      <w:r>
        <w:tab/>
      </w:r>
      <w:r>
        <w:tab/>
      </w:r>
      <w:r>
        <w:tab/>
        <w:t>Yes</w:t>
      </w:r>
    </w:p>
    <w:p w:rsidR="00320CDA" w:rsidRDefault="00320CDA" w:rsidP="00320CDA">
      <w:pPr>
        <w:pStyle w:val="NoSpacing"/>
      </w:pPr>
      <w:r>
        <w:t>Councilwoman Fischetti</w:t>
      </w:r>
      <w:r>
        <w:tab/>
      </w:r>
      <w:r>
        <w:tab/>
        <w:t>Yes</w:t>
      </w:r>
    </w:p>
    <w:p w:rsidR="00320CDA" w:rsidRDefault="00320CDA" w:rsidP="00320CDA">
      <w:pPr>
        <w:pStyle w:val="NoSpacing"/>
      </w:pPr>
      <w:r>
        <w:t>Councilman Bartolomeo</w:t>
      </w:r>
      <w:r>
        <w:tab/>
      </w:r>
      <w:r>
        <w:tab/>
        <w:t>Yes</w:t>
      </w:r>
    </w:p>
    <w:p w:rsidR="00320CDA" w:rsidRDefault="00320CDA" w:rsidP="00320CDA">
      <w:pPr>
        <w:pStyle w:val="NoSpacing"/>
      </w:pPr>
    </w:p>
    <w:p w:rsidR="00320CDA" w:rsidRDefault="00320CDA" w:rsidP="00320CDA">
      <w:pPr>
        <w:pStyle w:val="NoSpacing"/>
        <w:rPr>
          <w:b/>
        </w:rPr>
      </w:pPr>
      <w:r w:rsidRPr="00320CDA">
        <w:rPr>
          <w:b/>
        </w:rPr>
        <w:t>OPEN MEETING TO THE PUBLIC</w:t>
      </w:r>
    </w:p>
    <w:p w:rsidR="00320CDA" w:rsidRDefault="00320CDA" w:rsidP="00320CDA">
      <w:pPr>
        <w:pStyle w:val="NoSpacing"/>
        <w:rPr>
          <w:b/>
        </w:rPr>
      </w:pPr>
    </w:p>
    <w:p w:rsidR="00320CDA" w:rsidRDefault="00320CDA" w:rsidP="00320CDA">
      <w:pPr>
        <w:pStyle w:val="NoSpacing"/>
      </w:pPr>
      <w:r w:rsidRPr="00320CDA">
        <w:t>Mayor McPartland opened the meeting to the public and the following were heard:</w:t>
      </w:r>
    </w:p>
    <w:p w:rsidR="00C578D8" w:rsidRDefault="00C578D8" w:rsidP="00320CDA">
      <w:pPr>
        <w:pStyle w:val="NoSpacing"/>
      </w:pPr>
    </w:p>
    <w:p w:rsidR="00225263" w:rsidRDefault="00995F28" w:rsidP="00320CDA">
      <w:pPr>
        <w:pStyle w:val="NoSpacing"/>
      </w:pPr>
      <w:r>
        <w:t>Lynn   Grasz</w:t>
      </w:r>
      <w:r w:rsidR="00225263">
        <w:t>-</w:t>
      </w:r>
      <w:r w:rsidR="00854E57">
        <w:t>Hall,</w:t>
      </w:r>
      <w:r w:rsidR="00225263">
        <w:t xml:space="preserve"> 19 Valley Place, President of the Edgewater Arts Council:</w:t>
      </w:r>
    </w:p>
    <w:p w:rsidR="00225263" w:rsidRDefault="00225263" w:rsidP="00320CDA">
      <w:pPr>
        <w:pStyle w:val="NoSpacing"/>
      </w:pPr>
    </w:p>
    <w:p w:rsidR="00C578D8" w:rsidRDefault="00225263" w:rsidP="00320CDA">
      <w:pPr>
        <w:pStyle w:val="NoSpacing"/>
      </w:pPr>
      <w:r>
        <w:tab/>
      </w:r>
      <w:r w:rsidR="00995F28">
        <w:t xml:space="preserve">Thanked the Borough and staff for a successful Arts and Music Festival at Veterans Field.   </w:t>
      </w:r>
    </w:p>
    <w:p w:rsidR="00631D49" w:rsidRDefault="00631D49" w:rsidP="00320CDA">
      <w:pPr>
        <w:pStyle w:val="NoSpacing"/>
      </w:pPr>
    </w:p>
    <w:p w:rsidR="00631D49" w:rsidRDefault="00631D49" w:rsidP="00320CDA">
      <w:pPr>
        <w:pStyle w:val="NoSpacing"/>
      </w:pPr>
      <w:r>
        <w:t xml:space="preserve">No one else wished to be heard therefore the Mayor closed the meeting to the public.  </w:t>
      </w:r>
    </w:p>
    <w:p w:rsidR="00631D49" w:rsidRDefault="00631D49" w:rsidP="00320CDA">
      <w:pPr>
        <w:pStyle w:val="NoSpacing"/>
      </w:pPr>
    </w:p>
    <w:p w:rsidR="00631D49" w:rsidRDefault="00631D49" w:rsidP="00320CDA">
      <w:pPr>
        <w:pStyle w:val="NoSpacing"/>
        <w:rPr>
          <w:b/>
        </w:rPr>
      </w:pPr>
      <w:r w:rsidRPr="00387DD2">
        <w:rPr>
          <w:b/>
        </w:rPr>
        <w:t>ORDINANCE: For Introduction</w:t>
      </w:r>
    </w:p>
    <w:p w:rsidR="00387DD2" w:rsidRDefault="00387DD2" w:rsidP="00320CDA">
      <w:pPr>
        <w:pStyle w:val="NoSpacing"/>
        <w:rPr>
          <w:b/>
        </w:rPr>
      </w:pPr>
    </w:p>
    <w:p w:rsidR="00387DD2" w:rsidRDefault="00387DD2" w:rsidP="00387DD2">
      <w:pPr>
        <w:tabs>
          <w:tab w:val="left" w:pos="90"/>
        </w:tabs>
      </w:pPr>
      <w:r>
        <w:t>Mayor McPartland read Ordinance 2019-010 by title only as follows:</w:t>
      </w:r>
    </w:p>
    <w:p w:rsidR="00387DD2" w:rsidRPr="007B31BB" w:rsidRDefault="00387DD2" w:rsidP="00387DD2">
      <w:pPr>
        <w:pStyle w:val="NoSpacing"/>
        <w:rPr>
          <w:b/>
          <w:sz w:val="22"/>
          <w:szCs w:val="22"/>
        </w:rPr>
      </w:pPr>
    </w:p>
    <w:p w:rsidR="00387DD2" w:rsidRDefault="00387DD2" w:rsidP="00387DD2">
      <w:pPr>
        <w:ind w:right="1440"/>
        <w:jc w:val="both"/>
        <w:rPr>
          <w:b/>
          <w:sz w:val="22"/>
          <w:szCs w:val="22"/>
        </w:rPr>
      </w:pPr>
      <w:bookmarkStart w:id="0" w:name="_Hlk19532006"/>
      <w:r w:rsidRPr="00387DD2">
        <w:rPr>
          <w:b/>
          <w:sz w:val="22"/>
          <w:szCs w:val="22"/>
        </w:rPr>
        <w:t>AN ORDINANCE OF THE BOROUGH OF EDGEWATER, IN THE COUNTY OF BERGEN, NEW JERSEY, AMENDING ORDINANCE 2018-15 OF THE BOROUGH FINALLY ADOPTED ON SEPTEMBER 10, 2018 PROVIDING FOR VARIOUS ACQUISITIONS AND IMPROVEMENTS IN AND FOR THE BOROUGH OF EDGEWATER AND APPROPRIATING $1,005,000 THEREFOR, AND PROVIDING FOR THE ISSUANCE OF $954,750 IN BONDS OR NOTES OF THE BOROUGH OF EDGEWATER TO FINANCE THE SAME</w:t>
      </w:r>
      <w:bookmarkEnd w:id="0"/>
    </w:p>
    <w:p w:rsidR="00387DD2" w:rsidRDefault="00387DD2" w:rsidP="00387DD2">
      <w:pPr>
        <w:ind w:right="1440"/>
        <w:jc w:val="both"/>
        <w:rPr>
          <w:sz w:val="22"/>
          <w:szCs w:val="22"/>
        </w:rPr>
      </w:pPr>
      <w:r w:rsidRPr="00387DD2">
        <w:rPr>
          <w:sz w:val="22"/>
          <w:szCs w:val="22"/>
        </w:rPr>
        <w:t xml:space="preserve">Administrator Franz reviewed the changes.  </w:t>
      </w:r>
    </w:p>
    <w:p w:rsidR="00387DD2" w:rsidRDefault="00387DD2" w:rsidP="00387DD2">
      <w:pPr>
        <w:pStyle w:val="NoSpacing"/>
        <w:jc w:val="center"/>
        <w:rPr>
          <w:b/>
        </w:rPr>
      </w:pPr>
      <w:r w:rsidRPr="008255E3">
        <w:rPr>
          <w:b/>
        </w:rPr>
        <w:t>MOTION</w:t>
      </w:r>
    </w:p>
    <w:p w:rsidR="00387DD2" w:rsidRDefault="00387DD2" w:rsidP="00387DD2">
      <w:pPr>
        <w:pStyle w:val="NoSpacing"/>
        <w:jc w:val="center"/>
        <w:rPr>
          <w:b/>
        </w:rPr>
      </w:pPr>
    </w:p>
    <w:p w:rsidR="00387DD2" w:rsidRPr="00320CDA" w:rsidRDefault="00387DD2" w:rsidP="00387DD2">
      <w:pPr>
        <w:pStyle w:val="NoSpacing"/>
      </w:pPr>
      <w:r>
        <w:rPr>
          <w:b/>
        </w:rPr>
        <w:tab/>
      </w:r>
      <w:r>
        <w:rPr>
          <w:b/>
        </w:rPr>
        <w:tab/>
      </w:r>
      <w:r>
        <w:rPr>
          <w:b/>
        </w:rPr>
        <w:tab/>
      </w:r>
      <w:r>
        <w:rPr>
          <w:b/>
        </w:rPr>
        <w:tab/>
      </w:r>
      <w:r>
        <w:rPr>
          <w:b/>
        </w:rPr>
        <w:tab/>
      </w:r>
      <w:r>
        <w:rPr>
          <w:b/>
        </w:rPr>
        <w:tab/>
      </w:r>
      <w:r>
        <w:rPr>
          <w:b/>
        </w:rPr>
        <w:tab/>
      </w:r>
      <w:r>
        <w:rPr>
          <w:b/>
        </w:rPr>
        <w:tab/>
      </w:r>
      <w:r>
        <w:rPr>
          <w:b/>
        </w:rPr>
        <w:tab/>
      </w:r>
      <w:r w:rsidRPr="00320CDA">
        <w:t>September 23, 2019</w:t>
      </w:r>
    </w:p>
    <w:p w:rsidR="00387DD2" w:rsidRDefault="00387DD2" w:rsidP="00387DD2">
      <w:pPr>
        <w:pStyle w:val="NoSpacing"/>
        <w:rPr>
          <w:b/>
        </w:rPr>
      </w:pPr>
    </w:p>
    <w:p w:rsidR="00387DD2" w:rsidRDefault="00387DD2" w:rsidP="00387DD2">
      <w:pPr>
        <w:pStyle w:val="NoSpacing"/>
        <w:rPr>
          <w:b/>
        </w:rPr>
      </w:pPr>
      <w:r>
        <w:rPr>
          <w:b/>
        </w:rPr>
        <w:t xml:space="preserve">Introduced:  </w:t>
      </w:r>
      <w:r>
        <w:t>Councilman Vidal</w:t>
      </w:r>
    </w:p>
    <w:p w:rsidR="00387DD2" w:rsidRDefault="00387DD2" w:rsidP="00387DD2">
      <w:pPr>
        <w:pStyle w:val="NoSpacing"/>
      </w:pPr>
      <w:r>
        <w:rPr>
          <w:b/>
        </w:rPr>
        <w:t xml:space="preserve">Second:  </w:t>
      </w:r>
      <w:r>
        <w:t>Councilman Monte</w:t>
      </w:r>
    </w:p>
    <w:p w:rsidR="00387DD2" w:rsidRDefault="00387DD2" w:rsidP="00387DD2">
      <w:pPr>
        <w:pStyle w:val="NoSpacing"/>
      </w:pPr>
    </w:p>
    <w:p w:rsidR="009F4DFF" w:rsidRPr="004B01D1" w:rsidRDefault="00387DD2" w:rsidP="009F4DFF">
      <w:pPr>
        <w:spacing w:after="0"/>
        <w:rPr>
          <w:bCs/>
        </w:rPr>
      </w:pPr>
      <w:r>
        <w:rPr>
          <w:b/>
          <w:bCs/>
        </w:rPr>
        <w:t xml:space="preserve">WHEREAS, ORDINANCE 2019-010, </w:t>
      </w:r>
      <w:r w:rsidRPr="00387DD2">
        <w:rPr>
          <w:b/>
          <w:sz w:val="22"/>
          <w:szCs w:val="22"/>
        </w:rPr>
        <w:t>AN ORDINANCE OF THE BOROUGH OF EDGEWATER, IN THE COUNTY OF BERGEN, NEW JERSEY, AMENDING ORDINANCE 2018-15 OF THE BOROUGH FINALLY ADOPTED ON SEPTEMBER 10, 2018 PROVIDING FOR VARIOUS ACQUISITIONS AND IMPROVEMENTS IN AND FOR THE BOROUGH OF EDGEWATER AND APPROPRIATING $1,005,000 THEREFOR, AND PROVIDING FOR THE ISSUANCE OF $954,750 IN BONDS OR NOTES OF THE BOROUGH OF EDGEWATER TO FINANCE THE SAME</w:t>
      </w:r>
      <w:r w:rsidR="009F4DFF">
        <w:rPr>
          <w:b/>
          <w:sz w:val="22"/>
          <w:szCs w:val="22"/>
        </w:rPr>
        <w:t xml:space="preserve"> </w:t>
      </w:r>
      <w:r w:rsidR="009F4DFF">
        <w:rPr>
          <w:bCs/>
        </w:rPr>
        <w:t>was introduced on September 23</w:t>
      </w:r>
      <w:r w:rsidR="009F4DFF" w:rsidRPr="004B01D1">
        <w:rPr>
          <w:bCs/>
        </w:rPr>
        <w:t xml:space="preserve">, 2019 and passes its first reading and will be considered for final passage and public hearing on </w:t>
      </w:r>
      <w:r w:rsidR="009F4DFF">
        <w:rPr>
          <w:bCs/>
        </w:rPr>
        <w:t xml:space="preserve">October 21, 2019 </w:t>
      </w:r>
      <w:r w:rsidR="009F4DFF" w:rsidRPr="004B01D1">
        <w:rPr>
          <w:bCs/>
        </w:rPr>
        <w:t xml:space="preserve">at 7:00 p.m. or as soon thereafter as the matter may be reached in the Nancy Merse Council Chambers, 55 River Road Edgewater, New Jersey and that at such time and place all persons interested will be given an opportunity to be heard concerning the same.  </w:t>
      </w:r>
    </w:p>
    <w:p w:rsidR="00387DD2" w:rsidRDefault="00387DD2" w:rsidP="00387DD2">
      <w:pPr>
        <w:pStyle w:val="ListParagraph"/>
        <w:tabs>
          <w:tab w:val="left" w:pos="90"/>
        </w:tabs>
        <w:ind w:left="1170"/>
      </w:pPr>
      <w:r>
        <w:rPr>
          <w:b/>
        </w:rPr>
        <w:t xml:space="preserve">                                                                                                                                      </w:t>
      </w:r>
    </w:p>
    <w:p w:rsidR="00387DD2" w:rsidRPr="004B01D1" w:rsidRDefault="00387DD2" w:rsidP="00387DD2">
      <w:pPr>
        <w:spacing w:after="0"/>
        <w:rPr>
          <w:bCs/>
        </w:rPr>
      </w:pPr>
      <w:r w:rsidRPr="004B01D1">
        <w:rPr>
          <w:bCs/>
        </w:rPr>
        <w:t>On roll call the vote was as follows:</w:t>
      </w:r>
    </w:p>
    <w:p w:rsidR="00387DD2" w:rsidRPr="00BA5FD3" w:rsidRDefault="00387DD2" w:rsidP="00387DD2">
      <w:pPr>
        <w:pStyle w:val="ListParagraph"/>
        <w:spacing w:after="0"/>
        <w:ind w:left="1170"/>
        <w:rPr>
          <w:bCs/>
        </w:rPr>
      </w:pPr>
    </w:p>
    <w:p w:rsidR="00387DD2" w:rsidRPr="004B01D1" w:rsidRDefault="00387DD2" w:rsidP="00387DD2">
      <w:pPr>
        <w:spacing w:after="0"/>
        <w:rPr>
          <w:bCs/>
        </w:rPr>
      </w:pPr>
      <w:r w:rsidRPr="004B01D1">
        <w:rPr>
          <w:bCs/>
        </w:rPr>
        <w:t>Councilman Henwood</w:t>
      </w:r>
      <w:r w:rsidRPr="004B01D1">
        <w:rPr>
          <w:bCs/>
        </w:rPr>
        <w:tab/>
        <w:t>Yes</w:t>
      </w:r>
    </w:p>
    <w:p w:rsidR="00387DD2" w:rsidRPr="004B01D1" w:rsidRDefault="00387DD2" w:rsidP="00387DD2">
      <w:pPr>
        <w:spacing w:after="0"/>
        <w:rPr>
          <w:bCs/>
        </w:rPr>
      </w:pPr>
      <w:r>
        <w:rPr>
          <w:bCs/>
        </w:rPr>
        <w:t>Councilwoman Lawlor</w:t>
      </w:r>
      <w:r>
        <w:rPr>
          <w:bCs/>
        </w:rPr>
        <w:tab/>
        <w:t>Yes</w:t>
      </w:r>
    </w:p>
    <w:p w:rsidR="00387DD2" w:rsidRPr="004B01D1" w:rsidRDefault="00387DD2" w:rsidP="00387DD2">
      <w:pPr>
        <w:spacing w:after="0"/>
        <w:rPr>
          <w:bCs/>
        </w:rPr>
      </w:pPr>
      <w:r w:rsidRPr="004B01D1">
        <w:rPr>
          <w:bCs/>
        </w:rPr>
        <w:t>Councilman Monte</w:t>
      </w:r>
      <w:r w:rsidRPr="004B01D1">
        <w:rPr>
          <w:bCs/>
        </w:rPr>
        <w:tab/>
      </w:r>
      <w:r w:rsidRPr="004B01D1">
        <w:rPr>
          <w:bCs/>
        </w:rPr>
        <w:tab/>
        <w:t>Yes</w:t>
      </w:r>
    </w:p>
    <w:p w:rsidR="00387DD2" w:rsidRPr="004B01D1" w:rsidRDefault="00387DD2" w:rsidP="00387DD2">
      <w:pPr>
        <w:spacing w:after="0"/>
        <w:rPr>
          <w:bCs/>
        </w:rPr>
      </w:pPr>
      <w:r w:rsidRPr="004B01D1">
        <w:rPr>
          <w:bCs/>
        </w:rPr>
        <w:t>Councilman Vidal</w:t>
      </w:r>
      <w:r w:rsidRPr="004B01D1">
        <w:rPr>
          <w:bCs/>
        </w:rPr>
        <w:tab/>
      </w:r>
      <w:r w:rsidRPr="004B01D1">
        <w:rPr>
          <w:bCs/>
        </w:rPr>
        <w:tab/>
        <w:t>Yes</w:t>
      </w:r>
    </w:p>
    <w:p w:rsidR="00387DD2" w:rsidRPr="004B01D1" w:rsidRDefault="00387DD2" w:rsidP="00387DD2">
      <w:pPr>
        <w:spacing w:after="0"/>
        <w:rPr>
          <w:bCs/>
        </w:rPr>
      </w:pPr>
      <w:r>
        <w:rPr>
          <w:bCs/>
        </w:rPr>
        <w:t>Councilwoman Fisc</w:t>
      </w:r>
      <w:r w:rsidR="009F4DFF">
        <w:rPr>
          <w:bCs/>
        </w:rPr>
        <w:t>hetti</w:t>
      </w:r>
      <w:r w:rsidR="009F4DFF">
        <w:rPr>
          <w:bCs/>
        </w:rPr>
        <w:tab/>
        <w:t>Yes</w:t>
      </w:r>
    </w:p>
    <w:p w:rsidR="00387DD2" w:rsidRDefault="00387DD2" w:rsidP="00387DD2">
      <w:pPr>
        <w:spacing w:after="0"/>
        <w:rPr>
          <w:bCs/>
        </w:rPr>
      </w:pPr>
      <w:r w:rsidRPr="004B01D1">
        <w:rPr>
          <w:bCs/>
        </w:rPr>
        <w:t>Councilman Bartolomeo</w:t>
      </w:r>
      <w:r w:rsidRPr="004B01D1">
        <w:rPr>
          <w:bCs/>
        </w:rPr>
        <w:tab/>
        <w:t>Yes</w:t>
      </w:r>
    </w:p>
    <w:p w:rsidR="009F4DFF" w:rsidRDefault="009F4DFF" w:rsidP="00387DD2">
      <w:pPr>
        <w:spacing w:after="0"/>
        <w:rPr>
          <w:bCs/>
        </w:rPr>
      </w:pPr>
    </w:p>
    <w:p w:rsidR="009F4DFF" w:rsidRDefault="009F4DFF" w:rsidP="00387DD2">
      <w:pPr>
        <w:spacing w:after="0"/>
        <w:rPr>
          <w:b/>
          <w:bCs/>
        </w:rPr>
      </w:pPr>
      <w:r w:rsidRPr="009F4DFF">
        <w:rPr>
          <w:b/>
          <w:bCs/>
        </w:rPr>
        <w:t>RESOLUTIONS</w:t>
      </w:r>
    </w:p>
    <w:p w:rsidR="00995F28" w:rsidRDefault="00995F28" w:rsidP="00387DD2">
      <w:pPr>
        <w:spacing w:after="0"/>
        <w:rPr>
          <w:b/>
          <w:bCs/>
        </w:rPr>
      </w:pPr>
    </w:p>
    <w:p w:rsidR="00995F28" w:rsidRPr="006464E2" w:rsidRDefault="00995F28" w:rsidP="00995F28">
      <w:pPr>
        <w:ind w:left="-270"/>
        <w:rPr>
          <w:b/>
          <w:szCs w:val="20"/>
        </w:rPr>
      </w:pPr>
      <w:r w:rsidRPr="006464E2">
        <w:rPr>
          <w:b/>
          <w:szCs w:val="20"/>
        </w:rPr>
        <w:t>A motion</w:t>
      </w:r>
      <w:r>
        <w:rPr>
          <w:b/>
          <w:szCs w:val="20"/>
        </w:rPr>
        <w:t xml:space="preserve"> to approve Resolutions 2019-205 to 2019-227 </w:t>
      </w:r>
      <w:r w:rsidR="00904538">
        <w:rPr>
          <w:b/>
          <w:szCs w:val="20"/>
        </w:rPr>
        <w:t>was made by Councilwoman</w:t>
      </w:r>
      <w:r w:rsidRPr="006464E2">
        <w:rPr>
          <w:b/>
          <w:szCs w:val="20"/>
        </w:rPr>
        <w:t xml:space="preserve"> </w:t>
      </w:r>
      <w:r w:rsidR="00904538">
        <w:rPr>
          <w:b/>
          <w:szCs w:val="20"/>
        </w:rPr>
        <w:t>Fischetti</w:t>
      </w:r>
      <w:r>
        <w:rPr>
          <w:b/>
          <w:szCs w:val="20"/>
        </w:rPr>
        <w:t xml:space="preserve"> </w:t>
      </w:r>
      <w:r w:rsidRPr="006464E2">
        <w:rPr>
          <w:b/>
          <w:szCs w:val="20"/>
        </w:rPr>
        <w:t xml:space="preserve">and </w:t>
      </w:r>
      <w:r>
        <w:rPr>
          <w:b/>
          <w:szCs w:val="20"/>
        </w:rPr>
        <w:t>seco</w:t>
      </w:r>
      <w:r w:rsidR="00904538">
        <w:rPr>
          <w:b/>
          <w:szCs w:val="20"/>
        </w:rPr>
        <w:t>nd by Councilman Bartolomeo</w:t>
      </w:r>
      <w:r w:rsidRPr="006464E2">
        <w:rPr>
          <w:b/>
          <w:szCs w:val="20"/>
        </w:rPr>
        <w:t xml:space="preserve">.  </w:t>
      </w:r>
    </w:p>
    <w:p w:rsidR="00995F28" w:rsidRPr="006464E2" w:rsidRDefault="00995F28" w:rsidP="00995F28">
      <w:pPr>
        <w:spacing w:after="0"/>
        <w:ind w:left="-720" w:firstLine="450"/>
        <w:rPr>
          <w:b/>
          <w:bCs/>
          <w:szCs w:val="20"/>
        </w:rPr>
      </w:pPr>
      <w:r w:rsidRPr="006464E2">
        <w:rPr>
          <w:b/>
          <w:bCs/>
          <w:szCs w:val="20"/>
        </w:rPr>
        <w:t>On roll call the vote was as follows:</w:t>
      </w:r>
    </w:p>
    <w:p w:rsidR="00995F28" w:rsidRPr="006464E2" w:rsidRDefault="00995F28" w:rsidP="00995F28">
      <w:pPr>
        <w:spacing w:after="0"/>
        <w:ind w:left="-720"/>
        <w:rPr>
          <w:b/>
          <w:bCs/>
          <w:szCs w:val="20"/>
        </w:rPr>
      </w:pPr>
    </w:p>
    <w:p w:rsidR="00995F28" w:rsidRPr="006464E2" w:rsidRDefault="00995F28" w:rsidP="00995F28">
      <w:pPr>
        <w:spacing w:after="0"/>
        <w:ind w:left="-720" w:firstLine="450"/>
        <w:rPr>
          <w:b/>
          <w:bCs/>
          <w:szCs w:val="20"/>
        </w:rPr>
      </w:pPr>
      <w:r w:rsidRPr="006464E2">
        <w:rPr>
          <w:b/>
          <w:bCs/>
          <w:szCs w:val="20"/>
        </w:rPr>
        <w:t>Councilman Henwo</w:t>
      </w:r>
      <w:r>
        <w:rPr>
          <w:b/>
          <w:bCs/>
          <w:szCs w:val="20"/>
        </w:rPr>
        <w:t>od</w:t>
      </w:r>
      <w:r>
        <w:rPr>
          <w:b/>
          <w:bCs/>
          <w:szCs w:val="20"/>
        </w:rPr>
        <w:tab/>
      </w:r>
      <w:r w:rsidRPr="006464E2">
        <w:rPr>
          <w:b/>
          <w:bCs/>
          <w:szCs w:val="20"/>
        </w:rPr>
        <w:t>Yes</w:t>
      </w:r>
      <w:r>
        <w:rPr>
          <w:b/>
          <w:bCs/>
          <w:szCs w:val="20"/>
        </w:rPr>
        <w:t xml:space="preserve"> </w:t>
      </w:r>
    </w:p>
    <w:p w:rsidR="00995F28" w:rsidRPr="006464E2" w:rsidRDefault="00995F28" w:rsidP="00995F28">
      <w:pPr>
        <w:spacing w:after="0"/>
        <w:ind w:left="-720" w:firstLine="450"/>
        <w:rPr>
          <w:b/>
          <w:bCs/>
          <w:szCs w:val="20"/>
        </w:rPr>
      </w:pPr>
      <w:r w:rsidRPr="006464E2">
        <w:rPr>
          <w:b/>
          <w:bCs/>
          <w:szCs w:val="20"/>
        </w:rPr>
        <w:t>Councilman Lawlor</w:t>
      </w:r>
      <w:r w:rsidRPr="006464E2">
        <w:rPr>
          <w:b/>
          <w:bCs/>
          <w:szCs w:val="20"/>
        </w:rPr>
        <w:tab/>
      </w:r>
      <w:r w:rsidRPr="006464E2">
        <w:rPr>
          <w:b/>
          <w:bCs/>
          <w:szCs w:val="20"/>
        </w:rPr>
        <w:tab/>
        <w:t>Yes</w:t>
      </w:r>
    </w:p>
    <w:p w:rsidR="00995F28" w:rsidRPr="006464E2" w:rsidRDefault="00995F28" w:rsidP="00995F28">
      <w:pPr>
        <w:spacing w:after="0"/>
        <w:ind w:left="-720" w:firstLine="450"/>
        <w:rPr>
          <w:b/>
          <w:bCs/>
          <w:szCs w:val="20"/>
        </w:rPr>
      </w:pPr>
      <w:r w:rsidRPr="006464E2">
        <w:rPr>
          <w:b/>
          <w:bCs/>
          <w:szCs w:val="20"/>
        </w:rPr>
        <w:t>Councilman Monte</w:t>
      </w:r>
      <w:r w:rsidRPr="006464E2">
        <w:rPr>
          <w:b/>
          <w:bCs/>
          <w:szCs w:val="20"/>
        </w:rPr>
        <w:tab/>
      </w:r>
      <w:r w:rsidRPr="006464E2">
        <w:rPr>
          <w:b/>
          <w:bCs/>
          <w:szCs w:val="20"/>
        </w:rPr>
        <w:tab/>
        <w:t>Yes</w:t>
      </w:r>
    </w:p>
    <w:p w:rsidR="00995F28" w:rsidRPr="006464E2" w:rsidRDefault="00995F28" w:rsidP="00995F28">
      <w:pPr>
        <w:spacing w:after="0"/>
        <w:ind w:left="-720" w:firstLine="450"/>
        <w:rPr>
          <w:b/>
          <w:bCs/>
          <w:szCs w:val="20"/>
        </w:rPr>
      </w:pPr>
      <w:r w:rsidRPr="006464E2">
        <w:rPr>
          <w:b/>
          <w:bCs/>
          <w:szCs w:val="20"/>
        </w:rPr>
        <w:t>Councilman Vidal</w:t>
      </w:r>
      <w:r w:rsidRPr="006464E2">
        <w:rPr>
          <w:b/>
          <w:bCs/>
          <w:szCs w:val="20"/>
        </w:rPr>
        <w:tab/>
      </w:r>
      <w:r w:rsidRPr="006464E2">
        <w:rPr>
          <w:b/>
          <w:bCs/>
          <w:szCs w:val="20"/>
        </w:rPr>
        <w:tab/>
        <w:t>Yes</w:t>
      </w:r>
    </w:p>
    <w:p w:rsidR="00995F28" w:rsidRPr="006464E2" w:rsidRDefault="00904538" w:rsidP="00995F28">
      <w:pPr>
        <w:spacing w:after="0"/>
        <w:ind w:left="-720" w:firstLine="450"/>
        <w:rPr>
          <w:b/>
          <w:bCs/>
          <w:szCs w:val="20"/>
        </w:rPr>
      </w:pPr>
      <w:r>
        <w:rPr>
          <w:b/>
          <w:bCs/>
          <w:szCs w:val="20"/>
        </w:rPr>
        <w:t>Councilwoman Fischetti</w:t>
      </w:r>
      <w:r>
        <w:rPr>
          <w:b/>
          <w:bCs/>
          <w:szCs w:val="20"/>
        </w:rPr>
        <w:tab/>
        <w:t>Yes</w:t>
      </w:r>
      <w:r w:rsidR="00995F28" w:rsidRPr="006464E2">
        <w:rPr>
          <w:b/>
          <w:bCs/>
          <w:szCs w:val="20"/>
        </w:rPr>
        <w:t xml:space="preserve"> </w:t>
      </w:r>
    </w:p>
    <w:p w:rsidR="00995F28" w:rsidRPr="006464E2" w:rsidRDefault="00995F28" w:rsidP="00995F28">
      <w:pPr>
        <w:spacing w:after="0"/>
        <w:ind w:left="-720" w:firstLine="450"/>
        <w:rPr>
          <w:b/>
          <w:bCs/>
          <w:szCs w:val="20"/>
        </w:rPr>
      </w:pPr>
      <w:r w:rsidRPr="006464E2">
        <w:rPr>
          <w:b/>
          <w:bCs/>
          <w:szCs w:val="20"/>
        </w:rPr>
        <w:t>Councilman Bartolomeo</w:t>
      </w:r>
      <w:r w:rsidRPr="006464E2">
        <w:rPr>
          <w:b/>
          <w:bCs/>
          <w:szCs w:val="20"/>
        </w:rPr>
        <w:tab/>
        <w:t>Yes</w:t>
      </w:r>
    </w:p>
    <w:p w:rsidR="00995F28" w:rsidRPr="006464E2" w:rsidRDefault="00995F28" w:rsidP="00995F28">
      <w:pPr>
        <w:spacing w:after="0"/>
        <w:ind w:left="-720" w:firstLine="450"/>
        <w:rPr>
          <w:b/>
          <w:bCs/>
          <w:szCs w:val="20"/>
        </w:rPr>
      </w:pPr>
    </w:p>
    <w:p w:rsidR="00995F28" w:rsidRPr="006464E2" w:rsidRDefault="00995F28" w:rsidP="00995F28">
      <w:pPr>
        <w:spacing w:after="0"/>
        <w:ind w:left="-720" w:firstLine="450"/>
        <w:jc w:val="center"/>
        <w:rPr>
          <w:b/>
          <w:bCs/>
          <w:szCs w:val="20"/>
        </w:rPr>
      </w:pPr>
      <w:r w:rsidRPr="006464E2">
        <w:rPr>
          <w:b/>
          <w:bCs/>
          <w:szCs w:val="20"/>
        </w:rPr>
        <w:t>RESOLUTION</w:t>
      </w:r>
    </w:p>
    <w:p w:rsidR="00995F28" w:rsidRPr="006464E2" w:rsidRDefault="00904538" w:rsidP="00995F28">
      <w:pPr>
        <w:spacing w:after="0"/>
        <w:ind w:left="-720" w:firstLine="450"/>
        <w:jc w:val="center"/>
        <w:rPr>
          <w:b/>
          <w:bCs/>
          <w:szCs w:val="20"/>
        </w:rPr>
      </w:pPr>
      <w:r>
        <w:rPr>
          <w:b/>
          <w:bCs/>
          <w:szCs w:val="20"/>
        </w:rPr>
        <w:t>2019-205</w:t>
      </w:r>
    </w:p>
    <w:p w:rsidR="00995F28" w:rsidRPr="006464E2" w:rsidRDefault="00995F28" w:rsidP="00995F28">
      <w:pPr>
        <w:spacing w:after="0"/>
        <w:ind w:left="-720" w:firstLine="450"/>
        <w:jc w:val="center"/>
        <w:rPr>
          <w:b/>
          <w:bCs/>
          <w:szCs w:val="20"/>
        </w:rPr>
      </w:pPr>
    </w:p>
    <w:p w:rsidR="00995F28" w:rsidRPr="006464E2" w:rsidRDefault="00995F28" w:rsidP="00995F28">
      <w:pPr>
        <w:spacing w:after="0"/>
        <w:ind w:left="-720" w:firstLine="450"/>
        <w:rPr>
          <w:b/>
          <w:bCs/>
          <w:szCs w:val="20"/>
        </w:rPr>
      </w:pP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00904538">
        <w:rPr>
          <w:b/>
          <w:bCs/>
          <w:szCs w:val="20"/>
        </w:rPr>
        <w:t>September 23, 2019</w:t>
      </w:r>
    </w:p>
    <w:p w:rsidR="00995F28" w:rsidRPr="006464E2" w:rsidRDefault="00995F28" w:rsidP="00995F28">
      <w:pPr>
        <w:spacing w:after="0"/>
        <w:ind w:left="-720" w:firstLine="450"/>
        <w:rPr>
          <w:b/>
          <w:bCs/>
          <w:szCs w:val="20"/>
        </w:rPr>
      </w:pPr>
    </w:p>
    <w:p w:rsidR="00995F28" w:rsidRPr="006464E2" w:rsidRDefault="00904538" w:rsidP="00995F28">
      <w:pPr>
        <w:spacing w:after="0"/>
        <w:ind w:left="-720" w:firstLine="450"/>
        <w:rPr>
          <w:b/>
          <w:bCs/>
          <w:szCs w:val="20"/>
        </w:rPr>
      </w:pPr>
      <w:r>
        <w:rPr>
          <w:b/>
          <w:bCs/>
          <w:szCs w:val="20"/>
        </w:rPr>
        <w:t>Introduced: Councilwoman Fischetti</w:t>
      </w:r>
    </w:p>
    <w:p w:rsidR="00995F28" w:rsidRDefault="00995F28" w:rsidP="00995F28">
      <w:pPr>
        <w:spacing w:after="0"/>
        <w:ind w:left="-720" w:firstLine="450"/>
        <w:rPr>
          <w:b/>
          <w:bCs/>
          <w:szCs w:val="20"/>
        </w:rPr>
      </w:pPr>
      <w:r w:rsidRPr="006464E2">
        <w:rPr>
          <w:b/>
          <w:bCs/>
          <w:szCs w:val="20"/>
        </w:rPr>
        <w:lastRenderedPageBreak/>
        <w:t xml:space="preserve">Second:  </w:t>
      </w:r>
      <w:r w:rsidR="00904538">
        <w:rPr>
          <w:b/>
          <w:bCs/>
          <w:szCs w:val="20"/>
        </w:rPr>
        <w:t>Councilman Bartolomeo</w:t>
      </w:r>
    </w:p>
    <w:p w:rsidR="003B1035" w:rsidRDefault="003B1035" w:rsidP="00995F28">
      <w:pPr>
        <w:spacing w:after="0"/>
        <w:ind w:left="-720" w:firstLine="450"/>
        <w:rPr>
          <w:b/>
          <w:bCs/>
          <w:szCs w:val="20"/>
        </w:rPr>
      </w:pPr>
    </w:p>
    <w:p w:rsidR="003B1035" w:rsidRPr="00FE052B" w:rsidRDefault="003B1035" w:rsidP="003B1035">
      <w:pPr>
        <w:widowControl w:val="0"/>
        <w:tabs>
          <w:tab w:val="left" w:pos="368"/>
        </w:tabs>
        <w:autoSpaceDE w:val="0"/>
        <w:autoSpaceDN w:val="0"/>
        <w:adjustRightInd w:val="0"/>
        <w:spacing w:line="277" w:lineRule="exact"/>
        <w:ind w:left="-630"/>
        <w:jc w:val="center"/>
        <w:rPr>
          <w:b/>
          <w:szCs w:val="20"/>
        </w:rPr>
      </w:pPr>
      <w:r w:rsidRPr="00FE052B">
        <w:rPr>
          <w:b/>
          <w:szCs w:val="20"/>
        </w:rPr>
        <w:t>Award of Bid Elevator Inspection Services</w:t>
      </w:r>
    </w:p>
    <w:p w:rsidR="003B1035" w:rsidRPr="00FE052B" w:rsidRDefault="003B1035" w:rsidP="003B1035">
      <w:pPr>
        <w:widowControl w:val="0"/>
        <w:tabs>
          <w:tab w:val="left" w:pos="368"/>
        </w:tabs>
        <w:autoSpaceDE w:val="0"/>
        <w:autoSpaceDN w:val="0"/>
        <w:adjustRightInd w:val="0"/>
        <w:spacing w:line="277" w:lineRule="exact"/>
        <w:rPr>
          <w:b/>
          <w:szCs w:val="20"/>
        </w:rPr>
      </w:pPr>
    </w:p>
    <w:p w:rsidR="003B1035" w:rsidRPr="00FE052B" w:rsidRDefault="003B1035" w:rsidP="003B1035">
      <w:pPr>
        <w:widowControl w:val="0"/>
        <w:tabs>
          <w:tab w:val="left" w:pos="368"/>
        </w:tabs>
        <w:autoSpaceDE w:val="0"/>
        <w:autoSpaceDN w:val="0"/>
        <w:adjustRightInd w:val="0"/>
        <w:spacing w:line="277" w:lineRule="exact"/>
        <w:ind w:left="-630"/>
        <w:rPr>
          <w:szCs w:val="20"/>
        </w:rPr>
      </w:pPr>
      <w:r w:rsidRPr="00FE052B">
        <w:rPr>
          <w:b/>
          <w:szCs w:val="20"/>
        </w:rPr>
        <w:t>WHEREAS</w:t>
      </w:r>
      <w:r>
        <w:rPr>
          <w:b/>
          <w:szCs w:val="20"/>
        </w:rPr>
        <w:t>,</w:t>
      </w:r>
      <w:r w:rsidRPr="00FE052B">
        <w:rPr>
          <w:b/>
          <w:szCs w:val="20"/>
        </w:rPr>
        <w:t xml:space="preserve"> </w:t>
      </w:r>
      <w:r w:rsidRPr="00FE052B">
        <w:rPr>
          <w:szCs w:val="20"/>
        </w:rPr>
        <w:t>the Borough of Edgewater is in need of a contracted vendor for Elevator Inspector Sub Code Official as per the Uniform Construction Code to perform plan review and bi-annual inspections for all elevator devices within the Borough of Edgewater; and</w:t>
      </w:r>
    </w:p>
    <w:p w:rsidR="003B1035" w:rsidRPr="00FE052B" w:rsidRDefault="003B1035" w:rsidP="003B1035">
      <w:pPr>
        <w:widowControl w:val="0"/>
        <w:tabs>
          <w:tab w:val="left" w:pos="368"/>
        </w:tabs>
        <w:autoSpaceDE w:val="0"/>
        <w:autoSpaceDN w:val="0"/>
        <w:adjustRightInd w:val="0"/>
        <w:spacing w:line="277" w:lineRule="exact"/>
        <w:ind w:left="-630"/>
        <w:rPr>
          <w:b/>
          <w:szCs w:val="20"/>
        </w:rPr>
      </w:pPr>
    </w:p>
    <w:p w:rsidR="003B1035" w:rsidRPr="00FE052B" w:rsidRDefault="003B1035" w:rsidP="003B1035">
      <w:pPr>
        <w:widowControl w:val="0"/>
        <w:tabs>
          <w:tab w:val="left" w:pos="368"/>
        </w:tabs>
        <w:autoSpaceDE w:val="0"/>
        <w:autoSpaceDN w:val="0"/>
        <w:adjustRightInd w:val="0"/>
        <w:spacing w:line="277" w:lineRule="exact"/>
        <w:ind w:left="-630"/>
        <w:rPr>
          <w:szCs w:val="20"/>
        </w:rPr>
      </w:pPr>
      <w:r w:rsidRPr="00FE052B">
        <w:rPr>
          <w:b/>
          <w:szCs w:val="20"/>
        </w:rPr>
        <w:t>WHEREAS</w:t>
      </w:r>
      <w:r>
        <w:rPr>
          <w:b/>
          <w:szCs w:val="20"/>
        </w:rPr>
        <w:t>,</w:t>
      </w:r>
      <w:r w:rsidRPr="00FE052B">
        <w:rPr>
          <w:b/>
          <w:szCs w:val="20"/>
        </w:rPr>
        <w:t xml:space="preserve"> </w:t>
      </w:r>
      <w:r w:rsidRPr="00FE052B">
        <w:rPr>
          <w:szCs w:val="20"/>
        </w:rPr>
        <w:t xml:space="preserve">the Borough of Edgewater advertised and received bids for “Elevator Inspection Services” for a three year term </w:t>
      </w:r>
      <w:r>
        <w:rPr>
          <w:szCs w:val="20"/>
        </w:rPr>
        <w:t>on August 22, 2019</w:t>
      </w:r>
      <w:r w:rsidRPr="00FE052B">
        <w:rPr>
          <w:szCs w:val="20"/>
        </w:rPr>
        <w:t xml:space="preserve"> as per NJSA 40A-11 of the Local Public Contracts Law; and</w:t>
      </w:r>
    </w:p>
    <w:p w:rsidR="003B1035" w:rsidRPr="00FE052B" w:rsidRDefault="003B1035" w:rsidP="003B1035">
      <w:pPr>
        <w:widowControl w:val="0"/>
        <w:tabs>
          <w:tab w:val="left" w:pos="368"/>
        </w:tabs>
        <w:autoSpaceDE w:val="0"/>
        <w:autoSpaceDN w:val="0"/>
        <w:adjustRightInd w:val="0"/>
        <w:spacing w:line="277" w:lineRule="exact"/>
        <w:ind w:left="-630"/>
        <w:rPr>
          <w:szCs w:val="20"/>
        </w:rPr>
      </w:pPr>
    </w:p>
    <w:p w:rsidR="003B1035" w:rsidRPr="00FE052B" w:rsidRDefault="003B1035" w:rsidP="003B1035">
      <w:pPr>
        <w:widowControl w:val="0"/>
        <w:tabs>
          <w:tab w:val="left" w:pos="368"/>
        </w:tabs>
        <w:autoSpaceDE w:val="0"/>
        <w:autoSpaceDN w:val="0"/>
        <w:adjustRightInd w:val="0"/>
        <w:spacing w:line="277" w:lineRule="exact"/>
        <w:ind w:left="-630"/>
        <w:rPr>
          <w:szCs w:val="20"/>
        </w:rPr>
      </w:pPr>
      <w:r w:rsidRPr="00FE052B">
        <w:rPr>
          <w:b/>
          <w:szCs w:val="20"/>
        </w:rPr>
        <w:t>WHEREAS</w:t>
      </w:r>
      <w:r>
        <w:rPr>
          <w:b/>
          <w:szCs w:val="20"/>
        </w:rPr>
        <w:t>,</w:t>
      </w:r>
      <w:r w:rsidRPr="00FE052B">
        <w:rPr>
          <w:b/>
          <w:szCs w:val="20"/>
        </w:rPr>
        <w:t xml:space="preserve"> </w:t>
      </w:r>
      <w:r w:rsidRPr="00FE052B">
        <w:rPr>
          <w:szCs w:val="20"/>
        </w:rPr>
        <w:t>two (2) bids were received, one from Municipal Inspection Corp., and the other from New Jersey Elevator Inspection Agency; and</w:t>
      </w:r>
    </w:p>
    <w:p w:rsidR="003B1035" w:rsidRPr="00FE052B" w:rsidRDefault="003B1035" w:rsidP="003B1035">
      <w:pPr>
        <w:widowControl w:val="0"/>
        <w:tabs>
          <w:tab w:val="left" w:pos="368"/>
        </w:tabs>
        <w:autoSpaceDE w:val="0"/>
        <w:autoSpaceDN w:val="0"/>
        <w:adjustRightInd w:val="0"/>
        <w:spacing w:line="277" w:lineRule="exact"/>
        <w:ind w:left="-630"/>
        <w:rPr>
          <w:b/>
          <w:szCs w:val="20"/>
        </w:rPr>
      </w:pPr>
    </w:p>
    <w:p w:rsidR="003B1035" w:rsidRPr="00FE052B" w:rsidRDefault="003B1035" w:rsidP="003B1035">
      <w:pPr>
        <w:widowControl w:val="0"/>
        <w:tabs>
          <w:tab w:val="left" w:pos="368"/>
        </w:tabs>
        <w:autoSpaceDE w:val="0"/>
        <w:autoSpaceDN w:val="0"/>
        <w:adjustRightInd w:val="0"/>
        <w:spacing w:line="277" w:lineRule="exact"/>
        <w:ind w:left="-630"/>
        <w:rPr>
          <w:szCs w:val="20"/>
        </w:rPr>
      </w:pPr>
      <w:r w:rsidRPr="00FE052B">
        <w:rPr>
          <w:b/>
          <w:szCs w:val="20"/>
        </w:rPr>
        <w:t>WHEREAS</w:t>
      </w:r>
      <w:r>
        <w:rPr>
          <w:b/>
          <w:szCs w:val="20"/>
        </w:rPr>
        <w:t>,</w:t>
      </w:r>
      <w:r w:rsidRPr="00FE052B">
        <w:rPr>
          <w:b/>
          <w:szCs w:val="20"/>
        </w:rPr>
        <w:t xml:space="preserve"> </w:t>
      </w:r>
      <w:r w:rsidRPr="00FE052B">
        <w:rPr>
          <w:szCs w:val="20"/>
        </w:rPr>
        <w:t>the Qualified Purchasing Agent along with the Borough Attorney have reviewed both bids and have determined that the lowest qualified bidder for these services is New Jersey Elevator Inspection Agency; and</w:t>
      </w:r>
    </w:p>
    <w:p w:rsidR="003B1035" w:rsidRPr="00FE052B" w:rsidRDefault="003B1035" w:rsidP="003B1035">
      <w:pPr>
        <w:widowControl w:val="0"/>
        <w:tabs>
          <w:tab w:val="left" w:pos="368"/>
        </w:tabs>
        <w:autoSpaceDE w:val="0"/>
        <w:autoSpaceDN w:val="0"/>
        <w:adjustRightInd w:val="0"/>
        <w:spacing w:line="277" w:lineRule="exact"/>
        <w:ind w:left="-630"/>
        <w:rPr>
          <w:szCs w:val="20"/>
        </w:rPr>
      </w:pPr>
    </w:p>
    <w:p w:rsidR="003B1035" w:rsidRPr="00FE052B" w:rsidRDefault="003B1035" w:rsidP="003B1035">
      <w:pPr>
        <w:widowControl w:val="0"/>
        <w:tabs>
          <w:tab w:val="left" w:pos="368"/>
        </w:tabs>
        <w:autoSpaceDE w:val="0"/>
        <w:autoSpaceDN w:val="0"/>
        <w:adjustRightInd w:val="0"/>
        <w:spacing w:line="277" w:lineRule="exact"/>
        <w:ind w:left="-630"/>
        <w:rPr>
          <w:szCs w:val="20"/>
        </w:rPr>
      </w:pPr>
      <w:r w:rsidRPr="00FE052B">
        <w:rPr>
          <w:b/>
          <w:szCs w:val="20"/>
        </w:rPr>
        <w:t>NOW, THEREFORE BE IT RESOLVED</w:t>
      </w:r>
      <w:r>
        <w:rPr>
          <w:b/>
          <w:szCs w:val="20"/>
        </w:rPr>
        <w:t>,</w:t>
      </w:r>
      <w:r w:rsidRPr="00FE052B">
        <w:rPr>
          <w:szCs w:val="20"/>
        </w:rPr>
        <w:t xml:space="preserve"> by the Mayor and Council that the bid submitted by New Jersey Elevator Inspection Agency, 30 Amherst Place, Livingston New Jersey 07039 is hereby accep</w:t>
      </w:r>
      <w:r>
        <w:rPr>
          <w:szCs w:val="20"/>
        </w:rPr>
        <w:t>ted in the proposed amount of 47</w:t>
      </w:r>
      <w:r w:rsidRPr="00FE052B">
        <w:rPr>
          <w:szCs w:val="20"/>
        </w:rPr>
        <w:t>% Department of Community Affairs fee to be retained by New Jersey Elevator Inspection Agency and a 15% administrative fee to be paid to the Borough of Edgewater.</w:t>
      </w:r>
    </w:p>
    <w:p w:rsidR="003B1035" w:rsidRPr="00FE052B" w:rsidRDefault="003B1035" w:rsidP="003B1035">
      <w:pPr>
        <w:widowControl w:val="0"/>
        <w:tabs>
          <w:tab w:val="left" w:pos="368"/>
        </w:tabs>
        <w:autoSpaceDE w:val="0"/>
        <w:autoSpaceDN w:val="0"/>
        <w:adjustRightInd w:val="0"/>
        <w:spacing w:line="277" w:lineRule="exact"/>
        <w:ind w:left="-630"/>
        <w:rPr>
          <w:szCs w:val="20"/>
        </w:rPr>
      </w:pPr>
    </w:p>
    <w:p w:rsidR="003B1035" w:rsidRPr="00FE052B" w:rsidRDefault="003B1035" w:rsidP="003B1035">
      <w:pPr>
        <w:widowControl w:val="0"/>
        <w:tabs>
          <w:tab w:val="left" w:pos="368"/>
        </w:tabs>
        <w:autoSpaceDE w:val="0"/>
        <w:autoSpaceDN w:val="0"/>
        <w:adjustRightInd w:val="0"/>
        <w:spacing w:line="277" w:lineRule="exact"/>
        <w:ind w:left="-630"/>
        <w:rPr>
          <w:szCs w:val="20"/>
        </w:rPr>
      </w:pPr>
      <w:r w:rsidRPr="00FE052B">
        <w:rPr>
          <w:b/>
          <w:szCs w:val="20"/>
        </w:rPr>
        <w:t>BE IT FURTHER RESOLVED</w:t>
      </w:r>
      <w:r>
        <w:rPr>
          <w:b/>
          <w:szCs w:val="20"/>
        </w:rPr>
        <w:t>,</w:t>
      </w:r>
      <w:r w:rsidRPr="00FE052B">
        <w:rPr>
          <w:b/>
          <w:szCs w:val="20"/>
        </w:rPr>
        <w:t xml:space="preserve"> </w:t>
      </w:r>
      <w:r w:rsidRPr="00FE052B">
        <w:rPr>
          <w:szCs w:val="20"/>
        </w:rPr>
        <w:t>by the Mayor and Borough Clerk are hereby authorized to execute a three (3) year agreement with New Jersey Elevator Inspection Agency.</w:t>
      </w:r>
    </w:p>
    <w:p w:rsidR="003B1035" w:rsidRDefault="003B1035" w:rsidP="003B1035">
      <w:pPr>
        <w:widowControl w:val="0"/>
        <w:tabs>
          <w:tab w:val="left" w:pos="368"/>
        </w:tabs>
        <w:autoSpaceDE w:val="0"/>
        <w:autoSpaceDN w:val="0"/>
        <w:adjustRightInd w:val="0"/>
        <w:spacing w:line="277" w:lineRule="exact"/>
        <w:ind w:left="-630"/>
        <w:rPr>
          <w:szCs w:val="20"/>
        </w:rPr>
      </w:pPr>
      <w:r w:rsidRPr="00FE052B">
        <w:rPr>
          <w:b/>
          <w:szCs w:val="20"/>
        </w:rPr>
        <w:t xml:space="preserve">BE IT FURTHER RESOLVED </w:t>
      </w:r>
      <w:r w:rsidRPr="00FE052B">
        <w:rPr>
          <w:szCs w:val="20"/>
        </w:rPr>
        <w:t>th</w:t>
      </w:r>
      <w:r>
        <w:rPr>
          <w:szCs w:val="20"/>
        </w:rPr>
        <w:t>at Gregory S. Franz</w:t>
      </w:r>
      <w:r w:rsidRPr="00FE052B">
        <w:rPr>
          <w:szCs w:val="20"/>
        </w:rPr>
        <w:t xml:space="preserve">, </w:t>
      </w:r>
      <w:r>
        <w:rPr>
          <w:szCs w:val="20"/>
        </w:rPr>
        <w:t xml:space="preserve">Interim/Acting </w:t>
      </w:r>
      <w:r w:rsidRPr="00FE052B">
        <w:rPr>
          <w:szCs w:val="20"/>
        </w:rPr>
        <w:t>Chief Financial Officer, has certified that funds are available for this purpose in budget lines 01-2010-22, line item 1952-255.</w:t>
      </w:r>
    </w:p>
    <w:p w:rsidR="003B1035" w:rsidRPr="00FE052B" w:rsidRDefault="003B1035" w:rsidP="003B1035">
      <w:pPr>
        <w:tabs>
          <w:tab w:val="left" w:pos="368"/>
        </w:tabs>
        <w:spacing w:line="277" w:lineRule="exact"/>
        <w:rPr>
          <w:szCs w:val="20"/>
        </w:rPr>
      </w:pPr>
      <w:r w:rsidRPr="00FE052B">
        <w:rPr>
          <w:szCs w:val="20"/>
        </w:rPr>
        <w:t>_________________________</w:t>
      </w:r>
    </w:p>
    <w:p w:rsidR="003B1035" w:rsidRPr="00FE052B" w:rsidRDefault="003B1035" w:rsidP="003B1035">
      <w:pPr>
        <w:tabs>
          <w:tab w:val="left" w:pos="368"/>
        </w:tabs>
        <w:spacing w:line="277" w:lineRule="exact"/>
        <w:rPr>
          <w:szCs w:val="20"/>
        </w:rPr>
      </w:pPr>
      <w:r>
        <w:rPr>
          <w:szCs w:val="20"/>
        </w:rPr>
        <w:t>Gregory S. Franz</w:t>
      </w:r>
    </w:p>
    <w:p w:rsidR="003B1035" w:rsidRDefault="003B1035" w:rsidP="003B1035">
      <w:pPr>
        <w:tabs>
          <w:tab w:val="left" w:pos="368"/>
        </w:tabs>
        <w:spacing w:line="277" w:lineRule="exact"/>
        <w:rPr>
          <w:szCs w:val="20"/>
        </w:rPr>
      </w:pPr>
      <w:r>
        <w:rPr>
          <w:szCs w:val="20"/>
        </w:rPr>
        <w:t xml:space="preserve">Interim/Acting </w:t>
      </w:r>
      <w:r w:rsidRPr="00FE052B">
        <w:rPr>
          <w:szCs w:val="20"/>
        </w:rPr>
        <w:t>Chief Financial Officer</w:t>
      </w:r>
    </w:p>
    <w:p w:rsidR="003B1035" w:rsidRPr="00FE052B" w:rsidRDefault="003B1035" w:rsidP="003B1035">
      <w:pPr>
        <w:tabs>
          <w:tab w:val="left" w:pos="368"/>
        </w:tabs>
        <w:spacing w:line="277" w:lineRule="exact"/>
        <w:rPr>
          <w:szCs w:val="20"/>
        </w:rPr>
      </w:pPr>
    </w:p>
    <w:p w:rsidR="003B1035" w:rsidRDefault="003B1035" w:rsidP="003B1035">
      <w:pPr>
        <w:tabs>
          <w:tab w:val="left" w:pos="368"/>
        </w:tabs>
        <w:spacing w:line="277" w:lineRule="exact"/>
        <w:rPr>
          <w:szCs w:val="20"/>
        </w:rPr>
      </w:pPr>
      <w:r>
        <w:rPr>
          <w:szCs w:val="20"/>
        </w:rPr>
        <w:t xml:space="preserve">All council members present voted yes.  None abstained.  None opposed.  </w:t>
      </w:r>
    </w:p>
    <w:p w:rsidR="003B1035" w:rsidRDefault="003B1035" w:rsidP="003B1035">
      <w:pPr>
        <w:tabs>
          <w:tab w:val="left" w:pos="368"/>
        </w:tabs>
        <w:spacing w:line="277" w:lineRule="exact"/>
        <w:rPr>
          <w:szCs w:val="20"/>
        </w:rPr>
      </w:pPr>
    </w:p>
    <w:p w:rsidR="003B1035" w:rsidRPr="006464E2" w:rsidRDefault="003B1035" w:rsidP="003B1035">
      <w:pPr>
        <w:spacing w:after="0"/>
        <w:ind w:left="-720" w:firstLine="450"/>
        <w:jc w:val="center"/>
        <w:rPr>
          <w:b/>
          <w:bCs/>
          <w:szCs w:val="20"/>
        </w:rPr>
      </w:pPr>
      <w:r w:rsidRPr="006464E2">
        <w:rPr>
          <w:b/>
          <w:bCs/>
          <w:szCs w:val="20"/>
        </w:rPr>
        <w:t>RESOLUTION</w:t>
      </w:r>
    </w:p>
    <w:p w:rsidR="003B1035" w:rsidRPr="006464E2" w:rsidRDefault="003B1035" w:rsidP="003B1035">
      <w:pPr>
        <w:spacing w:after="0"/>
        <w:ind w:left="-720" w:firstLine="450"/>
        <w:jc w:val="center"/>
        <w:rPr>
          <w:b/>
          <w:bCs/>
          <w:szCs w:val="20"/>
        </w:rPr>
      </w:pPr>
      <w:r>
        <w:rPr>
          <w:b/>
          <w:bCs/>
          <w:szCs w:val="20"/>
        </w:rPr>
        <w:t>2019-206</w:t>
      </w:r>
    </w:p>
    <w:p w:rsidR="003B1035" w:rsidRPr="006464E2" w:rsidRDefault="003B1035" w:rsidP="003B1035">
      <w:pPr>
        <w:spacing w:after="0"/>
        <w:ind w:left="-720" w:firstLine="450"/>
        <w:jc w:val="center"/>
        <w:rPr>
          <w:b/>
          <w:bCs/>
          <w:szCs w:val="20"/>
        </w:rPr>
      </w:pPr>
    </w:p>
    <w:p w:rsidR="003B1035" w:rsidRPr="006464E2" w:rsidRDefault="003B1035" w:rsidP="003B1035">
      <w:pPr>
        <w:spacing w:after="0"/>
        <w:ind w:left="-720" w:firstLine="450"/>
        <w:rPr>
          <w:b/>
          <w:bCs/>
          <w:szCs w:val="20"/>
        </w:rPr>
      </w:pP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Pr>
          <w:b/>
          <w:bCs/>
          <w:szCs w:val="20"/>
        </w:rPr>
        <w:t>September 23, 2019</w:t>
      </w:r>
    </w:p>
    <w:p w:rsidR="003B1035" w:rsidRPr="006464E2" w:rsidRDefault="003B1035" w:rsidP="003B1035">
      <w:pPr>
        <w:spacing w:after="0"/>
        <w:ind w:left="-720" w:firstLine="450"/>
        <w:rPr>
          <w:b/>
          <w:bCs/>
          <w:szCs w:val="20"/>
        </w:rPr>
      </w:pPr>
    </w:p>
    <w:p w:rsidR="003B1035" w:rsidRPr="006464E2" w:rsidRDefault="003B1035" w:rsidP="003B1035">
      <w:pPr>
        <w:spacing w:after="0"/>
        <w:ind w:left="-720" w:firstLine="450"/>
        <w:rPr>
          <w:b/>
          <w:bCs/>
          <w:szCs w:val="20"/>
        </w:rPr>
      </w:pPr>
      <w:r>
        <w:rPr>
          <w:b/>
          <w:bCs/>
          <w:szCs w:val="20"/>
        </w:rPr>
        <w:t>Introduced: Councilwoman Fischetti</w:t>
      </w:r>
    </w:p>
    <w:p w:rsidR="003B1035" w:rsidRDefault="003B1035" w:rsidP="003B1035">
      <w:pPr>
        <w:spacing w:after="0"/>
        <w:ind w:left="-720" w:firstLine="450"/>
        <w:rPr>
          <w:b/>
          <w:bCs/>
          <w:szCs w:val="20"/>
        </w:rPr>
      </w:pPr>
      <w:r w:rsidRPr="006464E2">
        <w:rPr>
          <w:b/>
          <w:bCs/>
          <w:szCs w:val="20"/>
        </w:rPr>
        <w:t xml:space="preserve">Second:  </w:t>
      </w:r>
      <w:r>
        <w:rPr>
          <w:b/>
          <w:bCs/>
          <w:szCs w:val="20"/>
        </w:rPr>
        <w:t>Councilman Bartolomeo</w:t>
      </w:r>
    </w:p>
    <w:p w:rsidR="003B1035" w:rsidRDefault="003B1035" w:rsidP="003B1035">
      <w:pPr>
        <w:spacing w:after="0"/>
        <w:ind w:left="-720" w:firstLine="450"/>
        <w:rPr>
          <w:b/>
          <w:bCs/>
          <w:szCs w:val="20"/>
        </w:rPr>
      </w:pPr>
    </w:p>
    <w:p w:rsidR="003B1035" w:rsidRDefault="003B1035" w:rsidP="003B1035">
      <w:pPr>
        <w:pStyle w:val="NoSpacing"/>
      </w:pPr>
      <w:r>
        <w:rPr>
          <w:b/>
        </w:rPr>
        <w:t xml:space="preserve">WHEREAS, </w:t>
      </w:r>
      <w:r>
        <w:t>the Edgewater Volunteer Fire Company 1 operates as a volunteer non-profit entity to provide fire protection to the Borough of Edgewater, and</w:t>
      </w:r>
    </w:p>
    <w:p w:rsidR="003B1035" w:rsidRDefault="003B1035" w:rsidP="003B1035">
      <w:pPr>
        <w:pStyle w:val="NoSpacing"/>
      </w:pPr>
    </w:p>
    <w:p w:rsidR="003B1035" w:rsidRDefault="003B1035" w:rsidP="003B1035">
      <w:pPr>
        <w:pStyle w:val="NoSpacing"/>
      </w:pPr>
      <w:r>
        <w:rPr>
          <w:b/>
        </w:rPr>
        <w:lastRenderedPageBreak/>
        <w:t xml:space="preserve">WHEREAS, </w:t>
      </w:r>
      <w:r>
        <w:t>the Edgewater Volunteer Fire Company 1 holds various fundraisers throughout the year in particular a coin toss on Thanksgiving weekend November 29 – 30 at the entrance to the Edgewater Commons, and</w:t>
      </w:r>
    </w:p>
    <w:p w:rsidR="003B1035" w:rsidRDefault="003B1035" w:rsidP="003B1035">
      <w:pPr>
        <w:pStyle w:val="NoSpacing"/>
      </w:pPr>
    </w:p>
    <w:p w:rsidR="003B1035" w:rsidRDefault="003B1035" w:rsidP="003B1035">
      <w:pPr>
        <w:pStyle w:val="NoSpacing"/>
      </w:pPr>
      <w:r>
        <w:rPr>
          <w:b/>
        </w:rPr>
        <w:t xml:space="preserve">WHEREAS, </w:t>
      </w:r>
      <w:r>
        <w:t>this solicitation conforms with Chapter 305 of the Borough Code, Peddling, Soliciting, and Advertising, as well as County of Bergen Ordinance 14-31, as well as New Jersey Statutes and Codes; N.J.S.A. 39:4-60, N.J.S.A. 45:17A-20, N.J.A.C. 16:40-6.1, and N.J.A.C. 16:40-5.1</w:t>
      </w:r>
    </w:p>
    <w:p w:rsidR="003B1035" w:rsidRDefault="003B1035" w:rsidP="003B1035">
      <w:pPr>
        <w:pStyle w:val="NoSpacing"/>
      </w:pPr>
    </w:p>
    <w:p w:rsidR="003B1035" w:rsidRDefault="003B1035" w:rsidP="003B1035">
      <w:pPr>
        <w:pStyle w:val="NoSpacing"/>
      </w:pPr>
      <w:r>
        <w:rPr>
          <w:b/>
        </w:rPr>
        <w:t xml:space="preserve">NOW THEREFORE BE IT RESOLVED, </w:t>
      </w:r>
      <w:r>
        <w:t>by the Borough of Edgewater Mayor and Council that it hereby authorizes and approves the solicitation of the Edgewater Volunteer Fire Company 1 conducting a coin toss at the Entrance to the Edgewater Commons on the weekend of November 29 – 30</w:t>
      </w:r>
    </w:p>
    <w:p w:rsidR="003B1035" w:rsidRDefault="003B1035" w:rsidP="003B1035">
      <w:pPr>
        <w:pStyle w:val="NoSpacing"/>
      </w:pPr>
    </w:p>
    <w:p w:rsidR="003B1035" w:rsidRDefault="003B1035" w:rsidP="003B1035">
      <w:pPr>
        <w:pStyle w:val="NoSpacing"/>
      </w:pPr>
      <w:r>
        <w:rPr>
          <w:b/>
        </w:rPr>
        <w:t xml:space="preserve">BE IT FURTHER RESOLVED, </w:t>
      </w:r>
      <w:r>
        <w:t>that said solicitation conforms with all safety and traffic regulations as outlined in the above named statutes and codes.</w:t>
      </w:r>
    </w:p>
    <w:p w:rsidR="003B1035" w:rsidRDefault="003B1035" w:rsidP="003B1035">
      <w:pPr>
        <w:pStyle w:val="NoSpacing"/>
      </w:pPr>
    </w:p>
    <w:p w:rsidR="003B1035" w:rsidRDefault="003B1035" w:rsidP="003B1035">
      <w:pPr>
        <w:tabs>
          <w:tab w:val="left" w:pos="368"/>
        </w:tabs>
        <w:spacing w:line="277" w:lineRule="exact"/>
        <w:rPr>
          <w:szCs w:val="20"/>
        </w:rPr>
      </w:pPr>
      <w:r>
        <w:rPr>
          <w:szCs w:val="20"/>
        </w:rPr>
        <w:t xml:space="preserve">All council members present voted yes.  None abstained.  None opposed.  </w:t>
      </w:r>
    </w:p>
    <w:p w:rsidR="003B1035" w:rsidRDefault="003B1035" w:rsidP="003B1035">
      <w:pPr>
        <w:tabs>
          <w:tab w:val="left" w:pos="368"/>
        </w:tabs>
        <w:spacing w:line="277" w:lineRule="exact"/>
        <w:rPr>
          <w:szCs w:val="20"/>
        </w:rPr>
      </w:pPr>
    </w:p>
    <w:p w:rsidR="003B1035" w:rsidRPr="006464E2" w:rsidRDefault="003B1035" w:rsidP="003B1035">
      <w:pPr>
        <w:spacing w:after="0"/>
        <w:ind w:left="-720" w:firstLine="450"/>
        <w:jc w:val="center"/>
        <w:rPr>
          <w:b/>
          <w:bCs/>
          <w:szCs w:val="20"/>
        </w:rPr>
      </w:pPr>
      <w:r w:rsidRPr="006464E2">
        <w:rPr>
          <w:b/>
          <w:bCs/>
          <w:szCs w:val="20"/>
        </w:rPr>
        <w:t>RESOLUTION</w:t>
      </w:r>
    </w:p>
    <w:p w:rsidR="003B1035" w:rsidRPr="006464E2" w:rsidRDefault="003B1035" w:rsidP="003B1035">
      <w:pPr>
        <w:spacing w:after="0"/>
        <w:ind w:left="-720" w:firstLine="450"/>
        <w:jc w:val="center"/>
        <w:rPr>
          <w:b/>
          <w:bCs/>
          <w:szCs w:val="20"/>
        </w:rPr>
      </w:pPr>
      <w:r>
        <w:rPr>
          <w:b/>
          <w:bCs/>
          <w:szCs w:val="20"/>
        </w:rPr>
        <w:t>2019-207</w:t>
      </w:r>
    </w:p>
    <w:p w:rsidR="003B1035" w:rsidRPr="006464E2" w:rsidRDefault="003B1035" w:rsidP="003B1035">
      <w:pPr>
        <w:spacing w:after="0"/>
        <w:ind w:left="-720" w:firstLine="450"/>
        <w:jc w:val="center"/>
        <w:rPr>
          <w:b/>
          <w:bCs/>
          <w:szCs w:val="20"/>
        </w:rPr>
      </w:pPr>
    </w:p>
    <w:p w:rsidR="003B1035" w:rsidRPr="006464E2" w:rsidRDefault="003B1035" w:rsidP="003B1035">
      <w:pPr>
        <w:spacing w:after="0"/>
        <w:ind w:left="-720" w:firstLine="450"/>
        <w:rPr>
          <w:b/>
          <w:bCs/>
          <w:szCs w:val="20"/>
        </w:rPr>
      </w:pP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Pr>
          <w:b/>
          <w:bCs/>
          <w:szCs w:val="20"/>
        </w:rPr>
        <w:t>September 23, 2019</w:t>
      </w:r>
    </w:p>
    <w:p w:rsidR="003B1035" w:rsidRPr="006464E2" w:rsidRDefault="003B1035" w:rsidP="003B1035">
      <w:pPr>
        <w:spacing w:after="0"/>
        <w:ind w:left="-720" w:firstLine="450"/>
        <w:rPr>
          <w:b/>
          <w:bCs/>
          <w:szCs w:val="20"/>
        </w:rPr>
      </w:pPr>
    </w:p>
    <w:p w:rsidR="003B1035" w:rsidRPr="006464E2" w:rsidRDefault="003B1035" w:rsidP="003B1035">
      <w:pPr>
        <w:spacing w:after="0"/>
        <w:ind w:left="-720" w:firstLine="450"/>
        <w:rPr>
          <w:b/>
          <w:bCs/>
          <w:szCs w:val="20"/>
        </w:rPr>
      </w:pPr>
      <w:r>
        <w:rPr>
          <w:b/>
          <w:bCs/>
          <w:szCs w:val="20"/>
        </w:rPr>
        <w:t>Introduced: Councilwoman Fischetti</w:t>
      </w:r>
    </w:p>
    <w:p w:rsidR="003B1035" w:rsidRDefault="003B1035" w:rsidP="003B1035">
      <w:pPr>
        <w:spacing w:after="0"/>
        <w:ind w:left="-720" w:firstLine="450"/>
        <w:rPr>
          <w:b/>
          <w:bCs/>
          <w:szCs w:val="20"/>
        </w:rPr>
      </w:pPr>
      <w:r w:rsidRPr="006464E2">
        <w:rPr>
          <w:b/>
          <w:bCs/>
          <w:szCs w:val="20"/>
        </w:rPr>
        <w:t xml:space="preserve">Second:  </w:t>
      </w:r>
      <w:r>
        <w:rPr>
          <w:b/>
          <w:bCs/>
          <w:szCs w:val="20"/>
        </w:rPr>
        <w:t>Councilman Bartolomeo</w:t>
      </w:r>
    </w:p>
    <w:p w:rsidR="006C1F75" w:rsidRDefault="006C1F75" w:rsidP="003B1035">
      <w:pPr>
        <w:spacing w:after="0"/>
        <w:ind w:left="-720" w:firstLine="450"/>
        <w:rPr>
          <w:b/>
          <w:bCs/>
          <w:szCs w:val="20"/>
        </w:rPr>
      </w:pPr>
    </w:p>
    <w:p w:rsidR="006C1F75" w:rsidRDefault="006C1F75" w:rsidP="003B1035">
      <w:pPr>
        <w:spacing w:after="0"/>
        <w:ind w:left="-720" w:firstLine="450"/>
        <w:rPr>
          <w:b/>
          <w:bCs/>
          <w:szCs w:val="20"/>
        </w:rPr>
      </w:pPr>
      <w:r>
        <w:rPr>
          <w:b/>
          <w:bCs/>
          <w:szCs w:val="20"/>
        </w:rPr>
        <w:t>Transfer of Community Center Staff from Seasonal Full Time to Regular Part Time</w:t>
      </w:r>
    </w:p>
    <w:p w:rsidR="00B5333E" w:rsidRDefault="00B5333E" w:rsidP="003B1035">
      <w:pPr>
        <w:spacing w:after="0"/>
        <w:ind w:left="-720" w:firstLine="450"/>
        <w:rPr>
          <w:b/>
          <w:bCs/>
          <w:szCs w:val="20"/>
        </w:rPr>
      </w:pPr>
    </w:p>
    <w:p w:rsidR="0000628B" w:rsidRDefault="0000628B" w:rsidP="0000628B">
      <w:pPr>
        <w:spacing w:after="0"/>
        <w:ind w:left="-270"/>
        <w:rPr>
          <w:bCs/>
          <w:szCs w:val="20"/>
        </w:rPr>
      </w:pPr>
      <w:r w:rsidRPr="006C1F75">
        <w:rPr>
          <w:b/>
          <w:bCs/>
          <w:szCs w:val="20"/>
        </w:rPr>
        <w:t>WHEREAS</w:t>
      </w:r>
      <w:r w:rsidRPr="0000628B">
        <w:rPr>
          <w:bCs/>
          <w:szCs w:val="20"/>
        </w:rPr>
        <w:t xml:space="preserve">, the Recreation Department requires seasonal full time staffing in order to operate the summer camp program, and </w:t>
      </w:r>
    </w:p>
    <w:p w:rsidR="0000628B" w:rsidRDefault="0000628B" w:rsidP="0000628B">
      <w:pPr>
        <w:spacing w:after="0"/>
        <w:ind w:left="-270"/>
        <w:rPr>
          <w:bCs/>
          <w:szCs w:val="20"/>
        </w:rPr>
      </w:pPr>
    </w:p>
    <w:p w:rsidR="0000628B" w:rsidRDefault="0000628B" w:rsidP="0000628B">
      <w:pPr>
        <w:spacing w:after="0"/>
        <w:ind w:left="-270"/>
        <w:rPr>
          <w:bCs/>
          <w:szCs w:val="20"/>
        </w:rPr>
      </w:pPr>
      <w:r w:rsidRPr="006C1F75">
        <w:rPr>
          <w:b/>
          <w:bCs/>
          <w:szCs w:val="20"/>
        </w:rPr>
        <w:t>WHEREAS</w:t>
      </w:r>
      <w:r>
        <w:rPr>
          <w:bCs/>
          <w:szCs w:val="20"/>
        </w:rPr>
        <w:t xml:space="preserve">, the Borough transfers it’s recreational regular part time staff to seasonal full time along with appointing additional seasonal full time staff to operate the summer camp program, and </w:t>
      </w:r>
    </w:p>
    <w:p w:rsidR="0000628B" w:rsidRDefault="0000628B" w:rsidP="0000628B">
      <w:pPr>
        <w:spacing w:after="0"/>
        <w:ind w:left="-270"/>
        <w:rPr>
          <w:bCs/>
          <w:szCs w:val="20"/>
        </w:rPr>
      </w:pPr>
    </w:p>
    <w:p w:rsidR="0000628B" w:rsidRDefault="0000628B" w:rsidP="0000628B">
      <w:pPr>
        <w:spacing w:after="0"/>
        <w:ind w:left="-270"/>
        <w:rPr>
          <w:bCs/>
          <w:szCs w:val="20"/>
        </w:rPr>
      </w:pPr>
      <w:r w:rsidRPr="006C1F75">
        <w:rPr>
          <w:b/>
          <w:bCs/>
          <w:szCs w:val="20"/>
        </w:rPr>
        <w:t>WHEREAS</w:t>
      </w:r>
      <w:r>
        <w:rPr>
          <w:bCs/>
          <w:szCs w:val="20"/>
        </w:rPr>
        <w:t>, in order to operate the Community Center and provide recreation activities 7 days per week averaging over 80 hours per week, regular part time staff are needed, and</w:t>
      </w:r>
    </w:p>
    <w:p w:rsidR="0000628B" w:rsidRDefault="0000628B" w:rsidP="0000628B">
      <w:pPr>
        <w:spacing w:after="0"/>
        <w:ind w:left="-270"/>
        <w:rPr>
          <w:bCs/>
          <w:szCs w:val="20"/>
        </w:rPr>
      </w:pPr>
    </w:p>
    <w:p w:rsidR="0000628B" w:rsidRDefault="0000628B" w:rsidP="0000628B">
      <w:pPr>
        <w:spacing w:after="0"/>
        <w:ind w:left="-270"/>
        <w:rPr>
          <w:bCs/>
          <w:szCs w:val="20"/>
        </w:rPr>
      </w:pPr>
      <w:r w:rsidRPr="006C1F75">
        <w:rPr>
          <w:b/>
          <w:bCs/>
          <w:szCs w:val="20"/>
        </w:rPr>
        <w:t>WHEREAS,</w:t>
      </w:r>
      <w:r>
        <w:rPr>
          <w:bCs/>
          <w:szCs w:val="20"/>
        </w:rPr>
        <w:t xml:space="preserve"> summer recreational programs have concluded and the borough is in need to </w:t>
      </w:r>
      <w:r w:rsidR="006C1F75">
        <w:rPr>
          <w:bCs/>
          <w:szCs w:val="20"/>
        </w:rPr>
        <w:t>transfer staffing from seasonal full time to regular part time staffing to operate the community center and provide recreational activities, and</w:t>
      </w:r>
    </w:p>
    <w:p w:rsidR="006C1F75" w:rsidRDefault="006C1F75" w:rsidP="0000628B">
      <w:pPr>
        <w:spacing w:after="0"/>
        <w:ind w:left="-270"/>
        <w:rPr>
          <w:bCs/>
          <w:szCs w:val="20"/>
        </w:rPr>
      </w:pPr>
    </w:p>
    <w:p w:rsidR="00B5333E" w:rsidRDefault="00B5333E" w:rsidP="00B5333E">
      <w:pPr>
        <w:pStyle w:val="NoSpacing"/>
      </w:pPr>
      <w:r w:rsidRPr="00F758C0">
        <w:rPr>
          <w:b/>
        </w:rPr>
        <w:t>NOW THEREFORE BE IT RESOLVED</w:t>
      </w:r>
      <w:r>
        <w:rPr>
          <w:b/>
        </w:rPr>
        <w:t xml:space="preserve">, </w:t>
      </w:r>
      <w:r>
        <w:t>the following individuals are hereby appointed regular recreational part time staffers;</w:t>
      </w:r>
    </w:p>
    <w:p w:rsidR="00422B07" w:rsidRDefault="00422B07" w:rsidP="00B5333E">
      <w:pPr>
        <w:pStyle w:val="NoSpacing"/>
      </w:pPr>
    </w:p>
    <w:p w:rsidR="00B5333E" w:rsidRDefault="00B5333E" w:rsidP="00B5333E">
      <w:pPr>
        <w:pStyle w:val="NoSpacing"/>
        <w:sectPr w:rsidR="00B5333E" w:rsidSect="008556A1">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170" w:header="720" w:footer="720" w:gutter="0"/>
          <w:cols w:space="720"/>
          <w:docGrid w:linePitch="360"/>
        </w:sectPr>
      </w:pPr>
    </w:p>
    <w:p w:rsidR="00B5333E" w:rsidRDefault="00B5333E" w:rsidP="00B5333E">
      <w:pPr>
        <w:pStyle w:val="NoSpacing"/>
      </w:pPr>
      <w:r>
        <w:lastRenderedPageBreak/>
        <w:t>Seasonal full time to Permanent Part Time:</w:t>
      </w:r>
    </w:p>
    <w:p w:rsidR="00422B07" w:rsidRDefault="00422B07" w:rsidP="00B5333E">
      <w:pPr>
        <w:pStyle w:val="NoSpacing"/>
      </w:pPr>
    </w:p>
    <w:p w:rsidR="00B5333E" w:rsidRDefault="00B5333E" w:rsidP="00B5333E">
      <w:pPr>
        <w:pStyle w:val="NoSpacing"/>
      </w:pPr>
      <w:r>
        <w:t>Taj Huggins</w:t>
      </w:r>
    </w:p>
    <w:p w:rsidR="00B5333E" w:rsidRDefault="00B5333E" w:rsidP="00B5333E">
      <w:pPr>
        <w:pStyle w:val="NoSpacing"/>
      </w:pPr>
      <w:r>
        <w:t>Akari Uchida</w:t>
      </w:r>
    </w:p>
    <w:p w:rsidR="00B5333E" w:rsidRDefault="00B5333E" w:rsidP="00B5333E">
      <w:pPr>
        <w:pStyle w:val="NoSpacing"/>
      </w:pPr>
      <w:r>
        <w:t>Jude Jridge</w:t>
      </w:r>
    </w:p>
    <w:p w:rsidR="00B5333E" w:rsidRDefault="00B5333E" w:rsidP="00B5333E">
      <w:pPr>
        <w:pStyle w:val="NoSpacing"/>
      </w:pPr>
      <w:r>
        <w:t>Barbra Hallstein</w:t>
      </w:r>
      <w:r>
        <w:br/>
        <w:t>Cathy Weber</w:t>
      </w:r>
    </w:p>
    <w:p w:rsidR="00B5333E" w:rsidRDefault="00B5333E" w:rsidP="00B5333E">
      <w:pPr>
        <w:pStyle w:val="NoSpacing"/>
      </w:pPr>
      <w:r>
        <w:t>Nicole Schlobach</w:t>
      </w:r>
    </w:p>
    <w:p w:rsidR="00B5333E" w:rsidRDefault="00B5333E" w:rsidP="00B5333E">
      <w:pPr>
        <w:pStyle w:val="NoSpacing"/>
      </w:pPr>
      <w:r>
        <w:t>Megan Armstrong</w:t>
      </w:r>
    </w:p>
    <w:p w:rsidR="006C1F75" w:rsidRDefault="006C1F75" w:rsidP="00B5333E">
      <w:pPr>
        <w:pStyle w:val="NoSpacing"/>
      </w:pPr>
    </w:p>
    <w:p w:rsidR="006C1F75" w:rsidRDefault="006C1F75" w:rsidP="00B5333E">
      <w:pPr>
        <w:pStyle w:val="NoSpacing"/>
      </w:pPr>
    </w:p>
    <w:p w:rsidR="006C1F75" w:rsidRDefault="006C1F75" w:rsidP="00B5333E">
      <w:pPr>
        <w:pStyle w:val="NoSpacing"/>
      </w:pPr>
    </w:p>
    <w:p w:rsidR="006C1F75" w:rsidRDefault="006C1F75" w:rsidP="00B5333E">
      <w:pPr>
        <w:pStyle w:val="NoSpacing"/>
      </w:pPr>
    </w:p>
    <w:p w:rsidR="00422B07" w:rsidRDefault="00422B07" w:rsidP="00B5333E">
      <w:pPr>
        <w:pStyle w:val="NoSpacing"/>
      </w:pPr>
    </w:p>
    <w:p w:rsidR="00422B07" w:rsidRDefault="00422B07" w:rsidP="00B5333E">
      <w:pPr>
        <w:pStyle w:val="NoSpacing"/>
      </w:pPr>
    </w:p>
    <w:p w:rsidR="00422B07" w:rsidRDefault="00422B07" w:rsidP="00B5333E">
      <w:pPr>
        <w:pStyle w:val="NoSpacing"/>
      </w:pPr>
    </w:p>
    <w:p w:rsidR="00B5333E" w:rsidRDefault="00B5333E" w:rsidP="00B5333E">
      <w:pPr>
        <w:pStyle w:val="NoSpacing"/>
      </w:pPr>
      <w:r>
        <w:t>Bruce Schlobach</w:t>
      </w:r>
    </w:p>
    <w:p w:rsidR="00B5333E" w:rsidRDefault="00B5333E" w:rsidP="00B5333E">
      <w:pPr>
        <w:pStyle w:val="NoSpacing"/>
      </w:pPr>
      <w:r>
        <w:t>Nami Uchida</w:t>
      </w:r>
    </w:p>
    <w:p w:rsidR="00B5333E" w:rsidRDefault="00B5333E" w:rsidP="00B5333E">
      <w:pPr>
        <w:pStyle w:val="NoSpacing"/>
      </w:pPr>
      <w:r>
        <w:t>Chris Schlobach</w:t>
      </w:r>
    </w:p>
    <w:p w:rsidR="00B5333E" w:rsidRDefault="00B5333E" w:rsidP="00B5333E">
      <w:pPr>
        <w:pStyle w:val="NoSpacing"/>
      </w:pPr>
      <w:r>
        <w:t>Kenoh  Uchida</w:t>
      </w:r>
    </w:p>
    <w:p w:rsidR="00B5333E" w:rsidRDefault="00B5333E" w:rsidP="00B5333E">
      <w:pPr>
        <w:pStyle w:val="NoSpacing"/>
      </w:pPr>
    </w:p>
    <w:p w:rsidR="00B5333E" w:rsidRDefault="00B5333E" w:rsidP="00B5333E">
      <w:pPr>
        <w:pStyle w:val="NoSpacing"/>
      </w:pPr>
      <w:r>
        <w:t xml:space="preserve">For Soccer and Soccer and basketball </w:t>
      </w:r>
    </w:p>
    <w:p w:rsidR="00B5333E" w:rsidRDefault="00B5333E" w:rsidP="00B5333E">
      <w:pPr>
        <w:pStyle w:val="NoSpacing"/>
      </w:pPr>
      <w:r>
        <w:t>Dimitri Nannas</w:t>
      </w:r>
    </w:p>
    <w:p w:rsidR="00B5333E" w:rsidRDefault="00B5333E" w:rsidP="00B5333E">
      <w:pPr>
        <w:pStyle w:val="NoSpacing"/>
      </w:pPr>
      <w:r>
        <w:t>Malik Sheppard</w:t>
      </w:r>
    </w:p>
    <w:p w:rsidR="00B5333E" w:rsidRDefault="00B5333E" w:rsidP="00B5333E">
      <w:pPr>
        <w:pStyle w:val="NoSpacing"/>
      </w:pPr>
    </w:p>
    <w:p w:rsidR="006C1F75" w:rsidRDefault="006C1F75" w:rsidP="00B5333E">
      <w:pPr>
        <w:pStyle w:val="NoSpacing"/>
      </w:pPr>
    </w:p>
    <w:p w:rsidR="00B5333E" w:rsidRDefault="00B5333E" w:rsidP="00B5333E">
      <w:pPr>
        <w:pStyle w:val="NoSpacing"/>
      </w:pPr>
    </w:p>
    <w:p w:rsidR="00422B07" w:rsidRDefault="006C1F75" w:rsidP="00422B07">
      <w:pPr>
        <w:tabs>
          <w:tab w:val="left" w:pos="368"/>
        </w:tabs>
        <w:spacing w:line="277" w:lineRule="exact"/>
      </w:pPr>
      <w:r w:rsidRPr="00422B07">
        <w:rPr>
          <w:b/>
        </w:rPr>
        <w:t>BE IT FURTHER RESOLVED</w:t>
      </w:r>
      <w:r>
        <w:t xml:space="preserve"> that the </w:t>
      </w:r>
      <w:r w:rsidR="00422B07">
        <w:t xml:space="preserve">aforementioned individuals shall be paid at an hourly rate as provided in the yearly salary ordinance and only be provided benefits to part time employees as prescribed in the policy manual. </w:t>
      </w:r>
    </w:p>
    <w:p w:rsidR="00422B07" w:rsidRDefault="00422B07" w:rsidP="00422B07">
      <w:pPr>
        <w:tabs>
          <w:tab w:val="left" w:pos="368"/>
        </w:tabs>
        <w:spacing w:line="277" w:lineRule="exact"/>
      </w:pPr>
    </w:p>
    <w:p w:rsidR="00422B07" w:rsidRDefault="00422B07" w:rsidP="00422B07">
      <w:pPr>
        <w:tabs>
          <w:tab w:val="left" w:pos="368"/>
        </w:tabs>
        <w:spacing w:line="277" w:lineRule="exact"/>
      </w:pPr>
    </w:p>
    <w:p w:rsidR="00422B07" w:rsidRDefault="00422B07" w:rsidP="00422B07">
      <w:pPr>
        <w:tabs>
          <w:tab w:val="left" w:pos="368"/>
        </w:tabs>
        <w:spacing w:line="277" w:lineRule="exact"/>
      </w:pPr>
    </w:p>
    <w:p w:rsidR="00B5333E" w:rsidRPr="00F3267C" w:rsidRDefault="00B5333E" w:rsidP="00B5333E">
      <w:pPr>
        <w:tabs>
          <w:tab w:val="left" w:pos="368"/>
        </w:tabs>
        <w:spacing w:line="277" w:lineRule="exact"/>
      </w:pPr>
    </w:p>
    <w:p w:rsidR="00B5333E" w:rsidRPr="00CE3ED7" w:rsidRDefault="00B5333E" w:rsidP="00B5333E">
      <w:pPr>
        <w:tabs>
          <w:tab w:val="left" w:pos="368"/>
        </w:tabs>
        <w:spacing w:after="0" w:line="277" w:lineRule="exact"/>
        <w:rPr>
          <w:sz w:val="22"/>
          <w:szCs w:val="20"/>
        </w:rPr>
      </w:pPr>
      <w:r>
        <w:rPr>
          <w:b/>
          <w:sz w:val="22"/>
          <w:szCs w:val="20"/>
        </w:rPr>
        <w:tab/>
      </w:r>
    </w:p>
    <w:p w:rsidR="00B5333E" w:rsidRPr="00CE3ED7" w:rsidRDefault="00B5333E" w:rsidP="00B5333E">
      <w:pPr>
        <w:tabs>
          <w:tab w:val="left" w:pos="368"/>
        </w:tabs>
        <w:spacing w:after="0" w:line="277" w:lineRule="exact"/>
        <w:rPr>
          <w:b/>
          <w:sz w:val="20"/>
          <w:szCs w:val="20"/>
        </w:rPr>
      </w:pPr>
      <w:r>
        <w:rPr>
          <w:b/>
          <w:sz w:val="20"/>
          <w:szCs w:val="20"/>
        </w:rPr>
        <w:tab/>
      </w:r>
    </w:p>
    <w:p w:rsidR="00B5333E" w:rsidRDefault="00B5333E" w:rsidP="00B5333E">
      <w:pPr>
        <w:tabs>
          <w:tab w:val="left" w:pos="368"/>
        </w:tabs>
        <w:spacing w:after="0" w:line="277" w:lineRule="exact"/>
        <w:rPr>
          <w:b/>
          <w:sz w:val="20"/>
          <w:szCs w:val="20"/>
        </w:rPr>
      </w:pPr>
    </w:p>
    <w:p w:rsidR="00B5333E" w:rsidRDefault="00B5333E" w:rsidP="00B5333E">
      <w:pPr>
        <w:tabs>
          <w:tab w:val="left" w:pos="368"/>
        </w:tabs>
        <w:spacing w:after="0" w:line="277" w:lineRule="exact"/>
        <w:rPr>
          <w:b/>
          <w:sz w:val="20"/>
          <w:szCs w:val="20"/>
        </w:rPr>
      </w:pPr>
    </w:p>
    <w:p w:rsidR="00B5333E" w:rsidRDefault="00B5333E" w:rsidP="00B5333E">
      <w:pPr>
        <w:pStyle w:val="NoSpacing"/>
      </w:pPr>
    </w:p>
    <w:p w:rsidR="00B5333E" w:rsidRDefault="00B5333E" w:rsidP="00B5333E">
      <w:pPr>
        <w:rPr>
          <w:rFonts w:eastAsia="Times New Roman"/>
          <w:b/>
          <w:bCs/>
          <w:sz w:val="20"/>
          <w:szCs w:val="20"/>
        </w:rPr>
      </w:pPr>
    </w:p>
    <w:p w:rsidR="00B5333E" w:rsidRDefault="00B5333E" w:rsidP="00B5333E">
      <w:pPr>
        <w:rPr>
          <w:rFonts w:eastAsia="Times New Roman"/>
          <w:b/>
          <w:bCs/>
          <w:sz w:val="20"/>
          <w:szCs w:val="20"/>
        </w:rPr>
      </w:pPr>
    </w:p>
    <w:p w:rsidR="00B5333E" w:rsidRDefault="00B5333E" w:rsidP="00B5333E">
      <w:pPr>
        <w:rPr>
          <w:rFonts w:eastAsia="Times New Roman"/>
          <w:b/>
          <w:bCs/>
          <w:sz w:val="20"/>
          <w:szCs w:val="20"/>
        </w:rPr>
      </w:pPr>
    </w:p>
    <w:p w:rsidR="00B5333E" w:rsidRDefault="00B5333E" w:rsidP="00B5333E">
      <w:pPr>
        <w:rPr>
          <w:rFonts w:eastAsia="Times New Roman"/>
          <w:b/>
          <w:bCs/>
          <w:sz w:val="20"/>
          <w:szCs w:val="20"/>
        </w:rPr>
      </w:pPr>
    </w:p>
    <w:p w:rsidR="00B5333E" w:rsidRDefault="00B5333E" w:rsidP="00B5333E">
      <w:pPr>
        <w:rPr>
          <w:rFonts w:eastAsia="Times New Roman"/>
          <w:b/>
          <w:bCs/>
          <w:sz w:val="20"/>
          <w:szCs w:val="20"/>
        </w:rPr>
      </w:pPr>
    </w:p>
    <w:p w:rsidR="00B5333E" w:rsidRDefault="00B5333E" w:rsidP="00B5333E">
      <w:pPr>
        <w:rPr>
          <w:rFonts w:eastAsia="Times New Roman"/>
          <w:b/>
          <w:bCs/>
          <w:sz w:val="20"/>
          <w:szCs w:val="20"/>
        </w:rPr>
      </w:pPr>
    </w:p>
    <w:p w:rsidR="00B5333E" w:rsidRDefault="00B5333E" w:rsidP="00B5333E">
      <w:pPr>
        <w:rPr>
          <w:rFonts w:eastAsia="Times New Roman"/>
          <w:b/>
          <w:bCs/>
          <w:sz w:val="20"/>
          <w:szCs w:val="20"/>
        </w:rPr>
      </w:pPr>
    </w:p>
    <w:p w:rsidR="00B5333E" w:rsidRDefault="00B5333E" w:rsidP="00B5333E">
      <w:pPr>
        <w:rPr>
          <w:rFonts w:eastAsia="Times New Roman"/>
          <w:b/>
          <w:bCs/>
          <w:sz w:val="20"/>
          <w:szCs w:val="20"/>
        </w:rPr>
      </w:pPr>
    </w:p>
    <w:p w:rsidR="003B1035" w:rsidRDefault="003B1035" w:rsidP="003B1035">
      <w:pPr>
        <w:pStyle w:val="NoSpacing"/>
        <w:sectPr w:rsidR="003B1035" w:rsidSect="008556A1">
          <w:footerReference w:type="default" r:id="rId13"/>
          <w:pgSz w:w="12240" w:h="20160" w:code="5"/>
          <w:pgMar w:top="1440" w:right="1440" w:bottom="1440" w:left="1170" w:header="720" w:footer="720" w:gutter="0"/>
          <w:cols w:num="2" w:space="720"/>
          <w:docGrid w:linePitch="360"/>
        </w:sectPr>
      </w:pPr>
    </w:p>
    <w:p w:rsidR="003B1035" w:rsidRDefault="003B1035" w:rsidP="003B1035">
      <w:pPr>
        <w:pStyle w:val="NoSpacing"/>
      </w:pPr>
    </w:p>
    <w:p w:rsidR="003B1035" w:rsidRDefault="003B1035" w:rsidP="003B1035">
      <w:pPr>
        <w:tabs>
          <w:tab w:val="left" w:pos="368"/>
        </w:tabs>
        <w:spacing w:line="277" w:lineRule="exact"/>
        <w:rPr>
          <w:szCs w:val="20"/>
        </w:rPr>
      </w:pPr>
      <w:r>
        <w:rPr>
          <w:szCs w:val="20"/>
        </w:rPr>
        <w:t xml:space="preserve">All council members present voted yes.  None abstained.  None opposed.  </w:t>
      </w:r>
    </w:p>
    <w:p w:rsidR="003B1035" w:rsidRDefault="003B1035" w:rsidP="003B1035">
      <w:pPr>
        <w:tabs>
          <w:tab w:val="left" w:pos="368"/>
        </w:tabs>
        <w:spacing w:line="277" w:lineRule="exact"/>
        <w:rPr>
          <w:szCs w:val="20"/>
        </w:rPr>
      </w:pPr>
    </w:p>
    <w:p w:rsidR="003B1035" w:rsidRPr="006464E2" w:rsidRDefault="003B1035" w:rsidP="003B1035">
      <w:pPr>
        <w:spacing w:after="0"/>
        <w:ind w:left="-720" w:firstLine="450"/>
        <w:jc w:val="center"/>
        <w:rPr>
          <w:b/>
          <w:bCs/>
          <w:szCs w:val="20"/>
        </w:rPr>
      </w:pPr>
      <w:r w:rsidRPr="006464E2">
        <w:rPr>
          <w:b/>
          <w:bCs/>
          <w:szCs w:val="20"/>
        </w:rPr>
        <w:t>RESOLUTION</w:t>
      </w:r>
    </w:p>
    <w:p w:rsidR="003B1035" w:rsidRPr="006464E2" w:rsidRDefault="003B1035" w:rsidP="003B1035">
      <w:pPr>
        <w:spacing w:after="0"/>
        <w:ind w:left="-720" w:firstLine="450"/>
        <w:jc w:val="center"/>
        <w:rPr>
          <w:b/>
          <w:bCs/>
          <w:szCs w:val="20"/>
        </w:rPr>
      </w:pPr>
      <w:r>
        <w:rPr>
          <w:b/>
          <w:bCs/>
          <w:szCs w:val="20"/>
        </w:rPr>
        <w:t>2019-208</w:t>
      </w:r>
    </w:p>
    <w:p w:rsidR="003B1035" w:rsidRPr="006464E2" w:rsidRDefault="003B1035" w:rsidP="003B1035">
      <w:pPr>
        <w:spacing w:after="0"/>
        <w:ind w:left="-720" w:firstLine="450"/>
        <w:jc w:val="center"/>
        <w:rPr>
          <w:b/>
          <w:bCs/>
          <w:szCs w:val="20"/>
        </w:rPr>
      </w:pPr>
    </w:p>
    <w:p w:rsidR="003B1035" w:rsidRPr="006464E2" w:rsidRDefault="003B1035" w:rsidP="003B1035">
      <w:pPr>
        <w:spacing w:after="0"/>
        <w:ind w:left="-720" w:firstLine="450"/>
        <w:rPr>
          <w:b/>
          <w:bCs/>
          <w:szCs w:val="20"/>
        </w:rPr>
      </w:pP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Pr>
          <w:b/>
          <w:bCs/>
          <w:szCs w:val="20"/>
        </w:rPr>
        <w:t>September 23, 2019</w:t>
      </w:r>
    </w:p>
    <w:p w:rsidR="003B1035" w:rsidRPr="006464E2" w:rsidRDefault="003B1035" w:rsidP="003B1035">
      <w:pPr>
        <w:spacing w:after="0"/>
        <w:ind w:left="-720" w:firstLine="450"/>
        <w:rPr>
          <w:b/>
          <w:bCs/>
          <w:szCs w:val="20"/>
        </w:rPr>
      </w:pPr>
    </w:p>
    <w:p w:rsidR="003B1035" w:rsidRPr="006464E2" w:rsidRDefault="003B1035" w:rsidP="003B1035">
      <w:pPr>
        <w:spacing w:after="0"/>
        <w:ind w:left="-720" w:firstLine="450"/>
        <w:rPr>
          <w:b/>
          <w:bCs/>
          <w:szCs w:val="20"/>
        </w:rPr>
      </w:pPr>
      <w:r>
        <w:rPr>
          <w:b/>
          <w:bCs/>
          <w:szCs w:val="20"/>
        </w:rPr>
        <w:t>Introduced: Councilwoman Fischetti</w:t>
      </w:r>
    </w:p>
    <w:p w:rsidR="003B1035" w:rsidRDefault="003B1035" w:rsidP="003B1035">
      <w:pPr>
        <w:spacing w:after="0"/>
        <w:ind w:left="-720" w:firstLine="450"/>
        <w:rPr>
          <w:b/>
          <w:bCs/>
          <w:szCs w:val="20"/>
        </w:rPr>
      </w:pPr>
      <w:r w:rsidRPr="006464E2">
        <w:rPr>
          <w:b/>
          <w:bCs/>
          <w:szCs w:val="20"/>
        </w:rPr>
        <w:t xml:space="preserve">Second:  </w:t>
      </w:r>
      <w:r>
        <w:rPr>
          <w:b/>
          <w:bCs/>
          <w:szCs w:val="20"/>
        </w:rPr>
        <w:t>Councilman Bartolomeo</w:t>
      </w:r>
    </w:p>
    <w:p w:rsidR="003B1035" w:rsidRDefault="003B1035" w:rsidP="003B1035">
      <w:pPr>
        <w:pStyle w:val="NoSpacing"/>
      </w:pPr>
    </w:p>
    <w:p w:rsidR="00422B07" w:rsidRPr="00B6258F" w:rsidRDefault="00422B07" w:rsidP="00422B07">
      <w:pPr>
        <w:widowControl w:val="0"/>
        <w:tabs>
          <w:tab w:val="left" w:pos="368"/>
        </w:tabs>
        <w:autoSpaceDE w:val="0"/>
        <w:autoSpaceDN w:val="0"/>
        <w:adjustRightInd w:val="0"/>
        <w:rPr>
          <w:sz w:val="22"/>
          <w:szCs w:val="22"/>
        </w:rPr>
      </w:pPr>
      <w:r>
        <w:rPr>
          <w:b/>
          <w:sz w:val="22"/>
          <w:szCs w:val="22"/>
        </w:rPr>
        <w:t xml:space="preserve">NOW THEREFORE BE IT RESOLVED </w:t>
      </w:r>
      <w:r w:rsidRPr="00B6258F">
        <w:rPr>
          <w:sz w:val="22"/>
          <w:szCs w:val="22"/>
        </w:rPr>
        <w:t>by the Mayor and Council that the following individuals are reappointed to serve in the position of School Crossing Guards in the Borough of Edgewater during the school year:</w:t>
      </w:r>
    </w:p>
    <w:p w:rsidR="00422B07" w:rsidRPr="00B6258F" w:rsidRDefault="00422B07" w:rsidP="00422B07">
      <w:pPr>
        <w:pStyle w:val="NoSpacing"/>
      </w:pPr>
      <w:r>
        <w:t>Lucy Panykaninec</w:t>
      </w:r>
      <w:r>
        <w:tab/>
      </w:r>
      <w:r>
        <w:tab/>
      </w:r>
      <w:r>
        <w:tab/>
      </w:r>
      <w:r>
        <w:tab/>
      </w:r>
      <w:r>
        <w:tab/>
      </w:r>
      <w:r>
        <w:tab/>
      </w:r>
      <w:r>
        <w:tab/>
        <w:t xml:space="preserve">   </w:t>
      </w:r>
      <w:r w:rsidRPr="00B6258F">
        <w:t xml:space="preserve">Barbara Wenger                                 </w:t>
      </w:r>
    </w:p>
    <w:p w:rsidR="00422B07" w:rsidRPr="00B6258F" w:rsidRDefault="00422B07" w:rsidP="00422B07">
      <w:pPr>
        <w:pStyle w:val="NoSpacing"/>
      </w:pPr>
      <w:r w:rsidRPr="00B6258F">
        <w:t xml:space="preserve">Amy Sandnes                                             </w:t>
      </w:r>
      <w:r>
        <w:t xml:space="preserve">                                </w:t>
      </w:r>
      <w:r w:rsidRPr="00B6258F">
        <w:t xml:space="preserve"> </w:t>
      </w:r>
      <w:r>
        <w:t>Maria Marin</w:t>
      </w:r>
    </w:p>
    <w:p w:rsidR="00422B07" w:rsidRPr="00B6258F" w:rsidRDefault="00422B07" w:rsidP="00422B07">
      <w:pPr>
        <w:pStyle w:val="NoSpacing"/>
      </w:pPr>
      <w:r w:rsidRPr="00B6258F">
        <w:t>Tania Quinton                                                                              Carridad Chacon</w:t>
      </w:r>
    </w:p>
    <w:p w:rsidR="00422B07" w:rsidRDefault="00422B07" w:rsidP="00422B07">
      <w:pPr>
        <w:pStyle w:val="NoSpacing"/>
      </w:pPr>
      <w:r w:rsidRPr="00B6258F">
        <w:t>Phyllis Reilly                                                                                Celeste Wroldsen</w:t>
      </w:r>
    </w:p>
    <w:p w:rsidR="00422B07" w:rsidRPr="00B6258F" w:rsidRDefault="00422B07" w:rsidP="00422B07">
      <w:pPr>
        <w:pStyle w:val="NoSpacing"/>
      </w:pPr>
      <w:r w:rsidRPr="00B6258F">
        <w:t xml:space="preserve"> </w:t>
      </w:r>
      <w:r>
        <w:t>Donna Haberle</w:t>
      </w:r>
      <w:r w:rsidRPr="00B6258F">
        <w:t xml:space="preserve">                                               </w:t>
      </w:r>
      <w:r>
        <w:t xml:space="preserve">                             Melina Kyres</w:t>
      </w:r>
    </w:p>
    <w:p w:rsidR="00422B07" w:rsidRPr="00B6258F" w:rsidRDefault="00422B07" w:rsidP="00422B07">
      <w:pPr>
        <w:pStyle w:val="NoSpacing"/>
      </w:pPr>
      <w:r w:rsidRPr="00B6258F">
        <w:t>Dawn Doherty                                                                              Lisa Desantis</w:t>
      </w:r>
    </w:p>
    <w:p w:rsidR="00422B07" w:rsidRPr="00B6258F" w:rsidRDefault="00422B07" w:rsidP="00422B07">
      <w:pPr>
        <w:pStyle w:val="NoSpacing"/>
      </w:pPr>
      <w:r w:rsidRPr="00B6258F">
        <w:t xml:space="preserve"> Faten Masri                                                                        </w:t>
      </w:r>
      <w:r>
        <w:t xml:space="preserve">         </w:t>
      </w:r>
      <w:r w:rsidRPr="00B6258F">
        <w:t>Virginia Pastorino</w:t>
      </w:r>
    </w:p>
    <w:p w:rsidR="00422B07" w:rsidRDefault="00422B07" w:rsidP="00422B07">
      <w:pPr>
        <w:pStyle w:val="NoSpacing"/>
      </w:pPr>
      <w:r w:rsidRPr="00B6258F">
        <w:t xml:space="preserve">Cathy Ring                                                                                   </w:t>
      </w:r>
      <w:r>
        <w:t>Ken DePaul</w:t>
      </w:r>
    </w:p>
    <w:p w:rsidR="00422B07" w:rsidRPr="00B6258F" w:rsidRDefault="00422B07" w:rsidP="00422B07">
      <w:pPr>
        <w:pStyle w:val="NoSpacing"/>
      </w:pPr>
      <w:r>
        <w:t>Bart Talamini</w:t>
      </w:r>
      <w:r w:rsidRPr="000F2E5B">
        <w:t xml:space="preserve"> </w:t>
      </w:r>
      <w:r>
        <w:tab/>
      </w:r>
      <w:r>
        <w:tab/>
      </w:r>
      <w:r>
        <w:tab/>
      </w:r>
      <w:r>
        <w:tab/>
      </w:r>
      <w:r>
        <w:tab/>
      </w:r>
      <w:r>
        <w:tab/>
      </w:r>
      <w:r>
        <w:tab/>
        <w:t xml:space="preserve">    Taibe Brucaj</w:t>
      </w:r>
    </w:p>
    <w:p w:rsidR="00422B07" w:rsidRPr="00B6258F" w:rsidRDefault="00422B07" w:rsidP="00422B07">
      <w:pPr>
        <w:pStyle w:val="NoSpacing"/>
      </w:pPr>
      <w:r>
        <w:t>Lorretta Wenger</w:t>
      </w:r>
      <w:r w:rsidRPr="00B6258F">
        <w:t xml:space="preserve">                                             </w:t>
      </w:r>
      <w:r>
        <w:t xml:space="preserve">                            </w:t>
      </w:r>
      <w:r w:rsidRPr="00B6258F">
        <w:t xml:space="preserve"> Nora Fedorow</w:t>
      </w:r>
    </w:p>
    <w:p w:rsidR="00422B07" w:rsidRPr="00B6258F" w:rsidRDefault="00422B07" w:rsidP="00422B07">
      <w:pPr>
        <w:pStyle w:val="NoSpacing"/>
      </w:pPr>
      <w:r w:rsidRPr="00B6258F">
        <w:t xml:space="preserve">Loretta Tampori      </w:t>
      </w:r>
      <w:r>
        <w:tab/>
      </w:r>
      <w:r>
        <w:tab/>
      </w:r>
      <w:r>
        <w:tab/>
      </w:r>
      <w:r>
        <w:tab/>
      </w:r>
      <w:r>
        <w:tab/>
      </w:r>
      <w:r>
        <w:tab/>
      </w:r>
      <w:r>
        <w:tab/>
        <w:t xml:space="preserve">   Angela Defries</w:t>
      </w:r>
      <w:r w:rsidRPr="00B6258F">
        <w:t xml:space="preserve">                                                                   </w:t>
      </w:r>
      <w:r>
        <w:t xml:space="preserve"> </w:t>
      </w:r>
      <w:r w:rsidRPr="00B6258F">
        <w:t xml:space="preserve"> </w:t>
      </w:r>
    </w:p>
    <w:p w:rsidR="00422B07" w:rsidRDefault="00422B07" w:rsidP="00422B07">
      <w:pPr>
        <w:pStyle w:val="NoSpacing"/>
      </w:pPr>
      <w:r>
        <w:t>Blanca Lemus</w:t>
      </w:r>
      <w:r w:rsidRPr="00B6258F">
        <w:t xml:space="preserve"> </w:t>
      </w:r>
      <w:r>
        <w:tab/>
      </w:r>
      <w:r>
        <w:tab/>
      </w:r>
      <w:r>
        <w:tab/>
      </w:r>
      <w:r>
        <w:tab/>
      </w:r>
      <w:r>
        <w:tab/>
      </w:r>
      <w:r>
        <w:tab/>
      </w:r>
      <w:r>
        <w:tab/>
        <w:t xml:space="preserve">  Rhonda Fishman</w:t>
      </w:r>
    </w:p>
    <w:p w:rsidR="00422B07" w:rsidRDefault="00422B07" w:rsidP="00422B07">
      <w:pPr>
        <w:pStyle w:val="NoSpacing"/>
      </w:pPr>
      <w:r>
        <w:t>Sandra Garcia</w:t>
      </w:r>
      <w:r>
        <w:tab/>
      </w:r>
      <w:r>
        <w:tab/>
      </w:r>
      <w:r>
        <w:tab/>
      </w:r>
      <w:r>
        <w:tab/>
      </w:r>
      <w:r>
        <w:tab/>
      </w:r>
      <w:r>
        <w:tab/>
      </w:r>
      <w:r>
        <w:tab/>
        <w:t xml:space="preserve">  Cynthia Trainor</w:t>
      </w:r>
      <w:r>
        <w:tab/>
      </w:r>
      <w:r>
        <w:tab/>
        <w:t xml:space="preserve"> June Palladino</w:t>
      </w:r>
      <w:r>
        <w:tab/>
      </w:r>
      <w:r>
        <w:tab/>
      </w:r>
      <w:r>
        <w:tab/>
      </w:r>
      <w:r>
        <w:tab/>
      </w:r>
      <w:r>
        <w:tab/>
      </w:r>
      <w:r>
        <w:tab/>
      </w:r>
      <w:r>
        <w:tab/>
        <w:t xml:space="preserve">   Eschavz Francisco</w:t>
      </w:r>
      <w:r>
        <w:tab/>
      </w:r>
      <w:r>
        <w:tab/>
      </w:r>
      <w:r>
        <w:tab/>
        <w:t xml:space="preserve">  </w:t>
      </w:r>
    </w:p>
    <w:p w:rsidR="00422B07" w:rsidRDefault="00422B07" w:rsidP="00422B07">
      <w:pPr>
        <w:pStyle w:val="NoSpacing"/>
      </w:pPr>
    </w:p>
    <w:p w:rsidR="00422B07" w:rsidRDefault="00422B07" w:rsidP="00422B07">
      <w:pPr>
        <w:pStyle w:val="NoSpacing"/>
      </w:pPr>
      <w:r w:rsidRPr="00091906">
        <w:rPr>
          <w:b/>
        </w:rPr>
        <w:t>WHEREAS</w:t>
      </w:r>
      <w:r>
        <w:t>, under N.J.S.A 40A:9-154.1 Crossing Guards are reappointed yearly.</w:t>
      </w:r>
    </w:p>
    <w:p w:rsidR="00422B07" w:rsidRDefault="00422B07" w:rsidP="00422B07">
      <w:pPr>
        <w:pStyle w:val="NoSpacing"/>
      </w:pPr>
    </w:p>
    <w:p w:rsidR="00422B07" w:rsidRDefault="00422B07" w:rsidP="00422B07">
      <w:pPr>
        <w:tabs>
          <w:tab w:val="left" w:pos="368"/>
        </w:tabs>
        <w:spacing w:line="277" w:lineRule="exact"/>
        <w:rPr>
          <w:szCs w:val="20"/>
        </w:rPr>
      </w:pPr>
      <w:r>
        <w:rPr>
          <w:szCs w:val="20"/>
        </w:rPr>
        <w:t xml:space="preserve">All council members present voted yes.  None abstained.  None opposed.  </w:t>
      </w:r>
    </w:p>
    <w:p w:rsidR="00422B07" w:rsidRDefault="00422B07" w:rsidP="00422B07">
      <w:pPr>
        <w:tabs>
          <w:tab w:val="left" w:pos="368"/>
        </w:tabs>
        <w:spacing w:line="277" w:lineRule="exact"/>
        <w:rPr>
          <w:szCs w:val="20"/>
        </w:rPr>
      </w:pPr>
    </w:p>
    <w:p w:rsidR="00422B07" w:rsidRPr="006464E2" w:rsidRDefault="00422B07" w:rsidP="00422B07">
      <w:pPr>
        <w:spacing w:after="0"/>
        <w:ind w:left="-720" w:firstLine="450"/>
        <w:jc w:val="center"/>
        <w:rPr>
          <w:b/>
          <w:bCs/>
          <w:szCs w:val="20"/>
        </w:rPr>
      </w:pPr>
      <w:r w:rsidRPr="006464E2">
        <w:rPr>
          <w:b/>
          <w:bCs/>
          <w:szCs w:val="20"/>
        </w:rPr>
        <w:t>RESOLUTION</w:t>
      </w:r>
    </w:p>
    <w:p w:rsidR="00422B07" w:rsidRPr="006464E2" w:rsidRDefault="00E23B7A" w:rsidP="00422B07">
      <w:pPr>
        <w:spacing w:after="0"/>
        <w:ind w:left="-720" w:firstLine="450"/>
        <w:jc w:val="center"/>
        <w:rPr>
          <w:b/>
          <w:bCs/>
          <w:szCs w:val="20"/>
        </w:rPr>
      </w:pPr>
      <w:r>
        <w:rPr>
          <w:b/>
          <w:bCs/>
          <w:szCs w:val="20"/>
        </w:rPr>
        <w:t>2019-209</w:t>
      </w:r>
    </w:p>
    <w:p w:rsidR="00422B07" w:rsidRPr="006464E2" w:rsidRDefault="00422B07" w:rsidP="00422B07">
      <w:pPr>
        <w:spacing w:after="0"/>
        <w:ind w:left="-720" w:firstLine="450"/>
        <w:jc w:val="center"/>
        <w:rPr>
          <w:b/>
          <w:bCs/>
          <w:szCs w:val="20"/>
        </w:rPr>
      </w:pPr>
    </w:p>
    <w:p w:rsidR="00422B07" w:rsidRPr="006464E2" w:rsidRDefault="00422B07" w:rsidP="00422B07">
      <w:pPr>
        <w:spacing w:after="0"/>
        <w:ind w:left="-720" w:firstLine="450"/>
        <w:rPr>
          <w:b/>
          <w:bCs/>
          <w:szCs w:val="20"/>
        </w:rPr>
      </w:pP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Pr>
          <w:b/>
          <w:bCs/>
          <w:szCs w:val="20"/>
        </w:rPr>
        <w:t>September 23, 2019</w:t>
      </w:r>
    </w:p>
    <w:p w:rsidR="00422B07" w:rsidRPr="006464E2" w:rsidRDefault="00422B07" w:rsidP="00422B07">
      <w:pPr>
        <w:spacing w:after="0"/>
        <w:ind w:left="-720" w:firstLine="450"/>
        <w:rPr>
          <w:b/>
          <w:bCs/>
          <w:szCs w:val="20"/>
        </w:rPr>
      </w:pPr>
    </w:p>
    <w:p w:rsidR="00422B07" w:rsidRPr="006464E2" w:rsidRDefault="00422B07" w:rsidP="00422B07">
      <w:pPr>
        <w:spacing w:after="0"/>
        <w:ind w:left="-720" w:firstLine="450"/>
        <w:rPr>
          <w:b/>
          <w:bCs/>
          <w:szCs w:val="20"/>
        </w:rPr>
      </w:pPr>
      <w:r>
        <w:rPr>
          <w:b/>
          <w:bCs/>
          <w:szCs w:val="20"/>
        </w:rPr>
        <w:t>Introduced: Councilwoman Fischetti</w:t>
      </w:r>
    </w:p>
    <w:p w:rsidR="00422B07" w:rsidRDefault="00422B07" w:rsidP="00422B07">
      <w:pPr>
        <w:spacing w:after="0"/>
        <w:ind w:left="-720" w:firstLine="450"/>
        <w:rPr>
          <w:b/>
          <w:bCs/>
          <w:szCs w:val="20"/>
        </w:rPr>
      </w:pPr>
      <w:r w:rsidRPr="006464E2">
        <w:rPr>
          <w:b/>
          <w:bCs/>
          <w:szCs w:val="20"/>
        </w:rPr>
        <w:t xml:space="preserve">Second:  </w:t>
      </w:r>
      <w:r>
        <w:rPr>
          <w:b/>
          <w:bCs/>
          <w:szCs w:val="20"/>
        </w:rPr>
        <w:t>Councilman Bartolomeo</w:t>
      </w:r>
    </w:p>
    <w:p w:rsidR="00E23B7A" w:rsidRDefault="00E23B7A" w:rsidP="00422B07">
      <w:pPr>
        <w:spacing w:after="0"/>
        <w:ind w:left="-720" w:firstLine="450"/>
        <w:rPr>
          <w:b/>
          <w:bCs/>
          <w:szCs w:val="20"/>
        </w:rPr>
      </w:pPr>
    </w:p>
    <w:p w:rsidR="00E23B7A" w:rsidRDefault="00E23B7A" w:rsidP="00E23B7A">
      <w:pPr>
        <w:pStyle w:val="Title"/>
        <w:rPr>
          <w:u w:val="none"/>
        </w:rPr>
      </w:pPr>
      <w:r>
        <w:rPr>
          <w:u w:val="none"/>
        </w:rPr>
        <w:t>Corrective Action Plan for the Audit Report of</w:t>
      </w:r>
    </w:p>
    <w:p w:rsidR="00E23B7A" w:rsidRPr="006D34F4" w:rsidRDefault="00E23B7A" w:rsidP="00E23B7A">
      <w:pPr>
        <w:pStyle w:val="Title"/>
        <w:rPr>
          <w:u w:val="none"/>
        </w:rPr>
      </w:pPr>
      <w:r>
        <w:rPr>
          <w:u w:val="none"/>
        </w:rPr>
        <w:t>December 31, 2018</w:t>
      </w:r>
    </w:p>
    <w:p w:rsidR="00E23B7A" w:rsidRDefault="00E23B7A" w:rsidP="00E23B7A">
      <w:pPr>
        <w:pStyle w:val="Title"/>
      </w:pPr>
    </w:p>
    <w:p w:rsidR="00E23B7A" w:rsidRDefault="00E23B7A" w:rsidP="00E23B7A">
      <w:pPr>
        <w:jc w:val="both"/>
      </w:pPr>
      <w:r>
        <w:t>Prepared by:  Gregory S. Franz, Temporary/Acting C.M.F.O.</w:t>
      </w:r>
    </w:p>
    <w:p w:rsidR="00E23B7A" w:rsidRPr="006D34F4" w:rsidRDefault="00E23B7A" w:rsidP="00E23B7A">
      <w:pPr>
        <w:spacing w:after="0"/>
        <w:rPr>
          <w:rFonts w:ascii="Times New Roman" w:eastAsia="Times New Roman" w:hAnsi="Times New Roman" w:cs="Times New Roman"/>
          <w:b/>
          <w:u w:val="single"/>
        </w:rPr>
      </w:pPr>
      <w:r w:rsidRPr="006D34F4">
        <w:rPr>
          <w:rFonts w:ascii="Times New Roman" w:eastAsia="Times New Roman" w:hAnsi="Times New Roman" w:cs="Times New Roman"/>
          <w:b/>
          <w:u w:val="single"/>
        </w:rPr>
        <w:t>FINANCE</w:t>
      </w:r>
    </w:p>
    <w:p w:rsidR="00E23B7A" w:rsidRPr="009E0940" w:rsidRDefault="00E23B7A" w:rsidP="00E23B7A">
      <w:pPr>
        <w:spacing w:after="0"/>
        <w:rPr>
          <w:rFonts w:ascii="Times New Roman" w:eastAsia="Times New Roman" w:hAnsi="Times New Roman" w:cs="Times New Roman"/>
        </w:rPr>
      </w:pPr>
      <w:r w:rsidRPr="009E0940">
        <w:rPr>
          <w:rFonts w:ascii="Times New Roman" w:eastAsia="Times New Roman" w:hAnsi="Times New Roman" w:cs="Times New Roman"/>
        </w:rPr>
        <w:t>FINDING #</w:t>
      </w:r>
      <w:r>
        <w:rPr>
          <w:rFonts w:ascii="Times New Roman" w:eastAsia="Times New Roman" w:hAnsi="Times New Roman" w:cs="Times New Roman"/>
        </w:rPr>
        <w:t>1 – Stale dated checks are being carried as reconciling items on the following bank reconciliations; Escrow, COAH Accounts.</w:t>
      </w:r>
    </w:p>
    <w:p w:rsidR="00E23B7A" w:rsidRPr="009E0940" w:rsidRDefault="00E23B7A" w:rsidP="00E23B7A">
      <w:pPr>
        <w:spacing w:after="0"/>
        <w:rPr>
          <w:rFonts w:ascii="Times New Roman" w:eastAsia="Times New Roman" w:hAnsi="Times New Roman" w:cs="Times New Roman"/>
        </w:rPr>
      </w:pPr>
    </w:p>
    <w:p w:rsidR="00E23B7A" w:rsidRPr="009E0940" w:rsidRDefault="00E23B7A" w:rsidP="00E23B7A">
      <w:pPr>
        <w:numPr>
          <w:ilvl w:val="0"/>
          <w:numId w:val="3"/>
        </w:numPr>
        <w:spacing w:after="0"/>
        <w:contextualSpacing/>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Analysis: Identify stale dated checks.</w:t>
      </w:r>
    </w:p>
    <w:p w:rsidR="00E23B7A" w:rsidRPr="009E0940" w:rsidRDefault="00E23B7A" w:rsidP="00E23B7A">
      <w:pPr>
        <w:spacing w:after="0"/>
        <w:rPr>
          <w:rFonts w:ascii="Times New Roman" w:eastAsia="Times New Roman" w:hAnsi="Times New Roman" w:cs="Times New Roman"/>
        </w:rPr>
      </w:pPr>
    </w:p>
    <w:p w:rsidR="00E23B7A" w:rsidRPr="009E0940" w:rsidRDefault="00E23B7A" w:rsidP="00E23B7A">
      <w:pPr>
        <w:numPr>
          <w:ilvl w:val="0"/>
          <w:numId w:val="3"/>
        </w:numPr>
        <w:spacing w:after="0"/>
        <w:contextualSpacing/>
        <w:rPr>
          <w:rFonts w:ascii="Times New Roman" w:eastAsia="Times New Roman" w:hAnsi="Times New Roman" w:cs="Times New Roman"/>
        </w:rPr>
      </w:pPr>
      <w:r w:rsidRPr="009E0940">
        <w:rPr>
          <w:rFonts w:ascii="Times New Roman" w:eastAsia="Times New Roman" w:hAnsi="Times New Roman" w:cs="Times New Roman"/>
        </w:rPr>
        <w:t xml:space="preserve"> </w:t>
      </w:r>
      <w:r>
        <w:rPr>
          <w:rFonts w:ascii="Times New Roman" w:eastAsia="Times New Roman" w:hAnsi="Times New Roman" w:cs="Times New Roman"/>
        </w:rPr>
        <w:tab/>
      </w:r>
      <w:r w:rsidRPr="009E0940">
        <w:rPr>
          <w:rFonts w:ascii="Times New Roman" w:eastAsia="Times New Roman" w:hAnsi="Times New Roman" w:cs="Times New Roman"/>
        </w:rPr>
        <w:t xml:space="preserve">Corrective Action: </w:t>
      </w:r>
      <w:r>
        <w:rPr>
          <w:rFonts w:ascii="Times New Roman" w:eastAsia="Times New Roman" w:hAnsi="Times New Roman" w:cs="Times New Roman"/>
        </w:rPr>
        <w:t>Cancel all stale dated checks by resolution.</w:t>
      </w:r>
    </w:p>
    <w:p w:rsidR="00E23B7A" w:rsidRPr="009E0940" w:rsidRDefault="00E23B7A" w:rsidP="00E23B7A">
      <w:pPr>
        <w:spacing w:after="0"/>
        <w:rPr>
          <w:rFonts w:ascii="Times New Roman" w:eastAsia="Times New Roman" w:hAnsi="Times New Roman" w:cs="Times New Roman"/>
        </w:rPr>
      </w:pPr>
    </w:p>
    <w:p w:rsidR="00E23B7A" w:rsidRDefault="00E23B7A" w:rsidP="00E23B7A">
      <w:pPr>
        <w:numPr>
          <w:ilvl w:val="0"/>
          <w:numId w:val="3"/>
        </w:numPr>
        <w:spacing w:after="0"/>
        <w:contextualSpacing/>
        <w:rPr>
          <w:rFonts w:ascii="Times New Roman" w:eastAsia="Times New Roman" w:hAnsi="Times New Roman" w:cs="Times New Roman"/>
        </w:rPr>
      </w:pPr>
      <w:r w:rsidRPr="009E0940">
        <w:rPr>
          <w:rFonts w:ascii="Times New Roman" w:eastAsia="Times New Roman" w:hAnsi="Times New Roman" w:cs="Times New Roman"/>
        </w:rPr>
        <w:t xml:space="preserve">  </w:t>
      </w:r>
      <w:r>
        <w:rPr>
          <w:rFonts w:ascii="Times New Roman" w:eastAsia="Times New Roman" w:hAnsi="Times New Roman" w:cs="Times New Roman"/>
        </w:rPr>
        <w:tab/>
        <w:t>Implementation: To be completed within the calendar year.</w:t>
      </w:r>
    </w:p>
    <w:p w:rsidR="00E23B7A" w:rsidRDefault="00E23B7A" w:rsidP="00E23B7A">
      <w:pPr>
        <w:pStyle w:val="ListParagraph"/>
      </w:pPr>
    </w:p>
    <w:p w:rsidR="00E23B7A" w:rsidRPr="009E0940" w:rsidRDefault="00E23B7A" w:rsidP="00E23B7A">
      <w:pPr>
        <w:spacing w:after="0"/>
        <w:rPr>
          <w:rFonts w:ascii="Times New Roman" w:eastAsia="Times New Roman" w:hAnsi="Times New Roman" w:cs="Times New Roman"/>
        </w:rPr>
      </w:pPr>
      <w:r w:rsidRPr="009E0940">
        <w:rPr>
          <w:rFonts w:ascii="Times New Roman" w:eastAsia="Times New Roman" w:hAnsi="Times New Roman" w:cs="Times New Roman"/>
        </w:rPr>
        <w:lastRenderedPageBreak/>
        <w:t>FINDING #</w:t>
      </w:r>
      <w:r>
        <w:rPr>
          <w:rFonts w:ascii="Times New Roman" w:eastAsia="Times New Roman" w:hAnsi="Times New Roman" w:cs="Times New Roman"/>
        </w:rPr>
        <w:t>2</w:t>
      </w:r>
      <w:r w:rsidRPr="009E0940">
        <w:rPr>
          <w:rFonts w:ascii="Times New Roman" w:eastAsia="Times New Roman" w:hAnsi="Times New Roman" w:cs="Times New Roman"/>
        </w:rPr>
        <w:t xml:space="preserve"> – </w:t>
      </w:r>
      <w:r>
        <w:rPr>
          <w:rFonts w:ascii="Times New Roman" w:eastAsia="Times New Roman" w:hAnsi="Times New Roman" w:cs="Times New Roman"/>
        </w:rPr>
        <w:t>Outstanding checks are not properly being listed on the payroll bank reconciliation prepared by Action Data Services, a third party vendor.</w:t>
      </w:r>
    </w:p>
    <w:p w:rsidR="00E23B7A" w:rsidRPr="009E0940" w:rsidRDefault="00E23B7A" w:rsidP="00E23B7A">
      <w:pPr>
        <w:spacing w:after="0"/>
        <w:rPr>
          <w:rFonts w:ascii="Times New Roman" w:eastAsia="Times New Roman" w:hAnsi="Times New Roman" w:cs="Times New Roman"/>
        </w:rPr>
      </w:pPr>
    </w:p>
    <w:p w:rsidR="00E23B7A" w:rsidRPr="009E0940" w:rsidRDefault="00E23B7A" w:rsidP="00E23B7A">
      <w:pPr>
        <w:numPr>
          <w:ilvl w:val="0"/>
          <w:numId w:val="5"/>
        </w:numPr>
        <w:spacing w:after="0"/>
        <w:contextualSpacing/>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r w:rsidRPr="009E0940">
        <w:rPr>
          <w:rFonts w:ascii="Times New Roman" w:eastAsia="Times New Roman" w:hAnsi="Times New Roman" w:cs="Times New Roman"/>
        </w:rPr>
        <w:t xml:space="preserve">Analysis: </w:t>
      </w:r>
      <w:r>
        <w:rPr>
          <w:rFonts w:ascii="Times New Roman" w:eastAsia="Times New Roman" w:hAnsi="Times New Roman" w:cs="Times New Roman"/>
        </w:rPr>
        <w:t>Meet with the vendor to discuss why this has not been completed.</w:t>
      </w:r>
    </w:p>
    <w:p w:rsidR="00E23B7A" w:rsidRPr="009E0940" w:rsidRDefault="00E23B7A" w:rsidP="00E23B7A">
      <w:pPr>
        <w:spacing w:after="0"/>
        <w:rPr>
          <w:rFonts w:ascii="Times New Roman" w:eastAsia="Times New Roman" w:hAnsi="Times New Roman" w:cs="Times New Roman"/>
        </w:rPr>
      </w:pPr>
    </w:p>
    <w:p w:rsidR="00E23B7A" w:rsidRDefault="00E23B7A" w:rsidP="00E23B7A">
      <w:pPr>
        <w:numPr>
          <w:ilvl w:val="0"/>
          <w:numId w:val="5"/>
        </w:numPr>
        <w:spacing w:after="0"/>
        <w:contextualSpacing/>
        <w:rPr>
          <w:rFonts w:ascii="Times New Roman" w:eastAsia="Times New Roman" w:hAnsi="Times New Roman" w:cs="Times New Roman"/>
        </w:rPr>
      </w:pPr>
      <w:r w:rsidRPr="0007470C">
        <w:rPr>
          <w:rFonts w:ascii="Times New Roman" w:eastAsia="Times New Roman" w:hAnsi="Times New Roman" w:cs="Times New Roman"/>
        </w:rPr>
        <w:t xml:space="preserve"> </w:t>
      </w:r>
      <w:r>
        <w:rPr>
          <w:rFonts w:ascii="Times New Roman" w:eastAsia="Times New Roman" w:hAnsi="Times New Roman" w:cs="Times New Roman"/>
        </w:rPr>
        <w:tab/>
      </w:r>
      <w:r w:rsidRPr="0007470C">
        <w:rPr>
          <w:rFonts w:ascii="Times New Roman" w:eastAsia="Times New Roman" w:hAnsi="Times New Roman" w:cs="Times New Roman"/>
        </w:rPr>
        <w:t xml:space="preserve">Corrective Action: </w:t>
      </w:r>
      <w:r>
        <w:rPr>
          <w:rFonts w:ascii="Times New Roman" w:eastAsia="Times New Roman" w:hAnsi="Times New Roman" w:cs="Times New Roman"/>
        </w:rPr>
        <w:t xml:space="preserve">If third party vendor is not able to comply with the audit standard, the reconciliation will be completed by the borough. </w:t>
      </w:r>
    </w:p>
    <w:p w:rsidR="00E23B7A" w:rsidRPr="0007470C" w:rsidRDefault="00E23B7A" w:rsidP="00E23B7A">
      <w:pPr>
        <w:spacing w:after="0"/>
        <w:contextualSpacing/>
        <w:rPr>
          <w:rFonts w:ascii="Times New Roman" w:eastAsia="Times New Roman" w:hAnsi="Times New Roman" w:cs="Times New Roman"/>
        </w:rPr>
      </w:pPr>
    </w:p>
    <w:p w:rsidR="00E23B7A" w:rsidRPr="009E0940" w:rsidRDefault="00E23B7A" w:rsidP="00E23B7A">
      <w:pPr>
        <w:numPr>
          <w:ilvl w:val="0"/>
          <w:numId w:val="5"/>
        </w:numPr>
        <w:spacing w:after="0"/>
        <w:contextualSpacing/>
        <w:rPr>
          <w:rFonts w:ascii="Times New Roman" w:eastAsia="Times New Roman" w:hAnsi="Times New Roman" w:cs="Times New Roman"/>
        </w:rPr>
      </w:pPr>
      <w:r w:rsidRPr="009E0940">
        <w:rPr>
          <w:rFonts w:ascii="Times New Roman" w:eastAsia="Times New Roman" w:hAnsi="Times New Roman" w:cs="Times New Roman"/>
        </w:rPr>
        <w:t xml:space="preserve">  </w:t>
      </w:r>
      <w:r>
        <w:rPr>
          <w:rFonts w:ascii="Times New Roman" w:eastAsia="Times New Roman" w:hAnsi="Times New Roman" w:cs="Times New Roman"/>
        </w:rPr>
        <w:tab/>
        <w:t>Implementation:  Immediate, to be completed by the end of the year.</w:t>
      </w:r>
    </w:p>
    <w:p w:rsidR="00E23B7A" w:rsidRPr="009E0940" w:rsidRDefault="00E23B7A" w:rsidP="00E23B7A">
      <w:pPr>
        <w:spacing w:after="0"/>
        <w:contextualSpacing/>
        <w:rPr>
          <w:rFonts w:ascii="Times New Roman" w:eastAsia="Times New Roman" w:hAnsi="Times New Roman" w:cs="Times New Roman"/>
        </w:rPr>
      </w:pPr>
    </w:p>
    <w:p w:rsidR="00E23B7A" w:rsidRPr="009E0940" w:rsidRDefault="00E23B7A" w:rsidP="00E23B7A">
      <w:pPr>
        <w:spacing w:after="0"/>
        <w:rPr>
          <w:rFonts w:ascii="Times New Roman" w:eastAsia="Times New Roman" w:hAnsi="Times New Roman" w:cs="Times New Roman"/>
        </w:rPr>
      </w:pPr>
      <w:r w:rsidRPr="009E0940">
        <w:rPr>
          <w:rFonts w:ascii="Times New Roman" w:eastAsia="Times New Roman" w:hAnsi="Times New Roman" w:cs="Times New Roman"/>
        </w:rPr>
        <w:t>FINDING #</w:t>
      </w:r>
      <w:r>
        <w:rPr>
          <w:rFonts w:ascii="Times New Roman" w:eastAsia="Times New Roman" w:hAnsi="Times New Roman" w:cs="Times New Roman"/>
        </w:rPr>
        <w:t xml:space="preserve">3 </w:t>
      </w:r>
      <w:r w:rsidRPr="009E0940">
        <w:rPr>
          <w:rFonts w:ascii="Times New Roman" w:eastAsia="Times New Roman" w:hAnsi="Times New Roman" w:cs="Times New Roman"/>
        </w:rPr>
        <w:t xml:space="preserve">– </w:t>
      </w:r>
      <w:r>
        <w:rPr>
          <w:rFonts w:ascii="Times New Roman" w:eastAsia="Times New Roman" w:hAnsi="Times New Roman" w:cs="Times New Roman"/>
        </w:rPr>
        <w:t>There were multiple instances where approved transfer resolutions were not prepared with respect to account names in accordance with N.J.S.A. 40A:4-58-59.</w:t>
      </w:r>
    </w:p>
    <w:p w:rsidR="00E23B7A" w:rsidRPr="009E0940" w:rsidRDefault="00E23B7A" w:rsidP="00E23B7A">
      <w:pPr>
        <w:spacing w:after="0"/>
        <w:rPr>
          <w:rFonts w:ascii="Times New Roman" w:eastAsia="Times New Roman" w:hAnsi="Times New Roman" w:cs="Times New Roman"/>
        </w:rPr>
      </w:pPr>
    </w:p>
    <w:p w:rsidR="00E23B7A" w:rsidRPr="009E0940" w:rsidRDefault="00E23B7A" w:rsidP="00E23B7A">
      <w:pPr>
        <w:numPr>
          <w:ilvl w:val="0"/>
          <w:numId w:val="6"/>
        </w:numPr>
        <w:spacing w:after="0"/>
        <w:contextualSpacing/>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Analysis: Account names and numbers must be included on all transfer resolutions.</w:t>
      </w:r>
    </w:p>
    <w:p w:rsidR="00E23B7A" w:rsidRPr="009E0940" w:rsidRDefault="00E23B7A" w:rsidP="00E23B7A">
      <w:pPr>
        <w:spacing w:after="0"/>
        <w:rPr>
          <w:rFonts w:ascii="Times New Roman" w:eastAsia="Times New Roman" w:hAnsi="Times New Roman" w:cs="Times New Roman"/>
        </w:rPr>
      </w:pPr>
    </w:p>
    <w:p w:rsidR="00E23B7A" w:rsidRDefault="00E23B7A" w:rsidP="00E23B7A">
      <w:pPr>
        <w:numPr>
          <w:ilvl w:val="0"/>
          <w:numId w:val="6"/>
        </w:numPr>
        <w:spacing w:after="0"/>
        <w:contextualSpacing/>
        <w:rPr>
          <w:rFonts w:ascii="Times New Roman" w:eastAsia="Times New Roman" w:hAnsi="Times New Roman" w:cs="Times New Roman"/>
        </w:rPr>
      </w:pPr>
      <w:r w:rsidRPr="0007470C">
        <w:rPr>
          <w:rFonts w:ascii="Times New Roman" w:eastAsia="Times New Roman" w:hAnsi="Times New Roman" w:cs="Times New Roman"/>
        </w:rPr>
        <w:t xml:space="preserve"> </w:t>
      </w:r>
      <w:r>
        <w:rPr>
          <w:rFonts w:ascii="Times New Roman" w:eastAsia="Times New Roman" w:hAnsi="Times New Roman" w:cs="Times New Roman"/>
        </w:rPr>
        <w:tab/>
      </w:r>
      <w:r w:rsidRPr="0007470C">
        <w:rPr>
          <w:rFonts w:ascii="Times New Roman" w:eastAsia="Times New Roman" w:hAnsi="Times New Roman" w:cs="Times New Roman"/>
        </w:rPr>
        <w:t>Corrective Action:</w:t>
      </w:r>
      <w:r>
        <w:rPr>
          <w:rFonts w:ascii="Times New Roman" w:eastAsia="Times New Roman" w:hAnsi="Times New Roman" w:cs="Times New Roman"/>
        </w:rPr>
        <w:t xml:space="preserve"> The account names and numbers will be added to all transfer resolutions in accordance with N.J.S.A. 40A:4-58-59.</w:t>
      </w:r>
    </w:p>
    <w:p w:rsidR="00E23B7A" w:rsidRPr="0007470C" w:rsidRDefault="00E23B7A" w:rsidP="00E23B7A">
      <w:pPr>
        <w:spacing w:after="0"/>
        <w:contextualSpacing/>
        <w:rPr>
          <w:rFonts w:ascii="Times New Roman" w:eastAsia="Times New Roman" w:hAnsi="Times New Roman" w:cs="Times New Roman"/>
        </w:rPr>
      </w:pPr>
    </w:p>
    <w:p w:rsidR="00E23B7A" w:rsidRDefault="00E23B7A" w:rsidP="00E23B7A">
      <w:pPr>
        <w:numPr>
          <w:ilvl w:val="0"/>
          <w:numId w:val="6"/>
        </w:numPr>
        <w:spacing w:after="0"/>
        <w:contextualSpacing/>
        <w:rPr>
          <w:rFonts w:ascii="Times New Roman" w:eastAsia="Times New Roman" w:hAnsi="Times New Roman" w:cs="Times New Roman"/>
        </w:rPr>
      </w:pPr>
      <w:r w:rsidRPr="009E0940">
        <w:rPr>
          <w:rFonts w:ascii="Times New Roman" w:eastAsia="Times New Roman" w:hAnsi="Times New Roman" w:cs="Times New Roman"/>
        </w:rPr>
        <w:t xml:space="preserve">  </w:t>
      </w:r>
      <w:r>
        <w:rPr>
          <w:rFonts w:ascii="Times New Roman" w:eastAsia="Times New Roman" w:hAnsi="Times New Roman" w:cs="Times New Roman"/>
        </w:rPr>
        <w:tab/>
        <w:t>Implementation:  Completed.</w:t>
      </w:r>
    </w:p>
    <w:p w:rsidR="00E23B7A" w:rsidRDefault="00E23B7A" w:rsidP="00E23B7A">
      <w:pPr>
        <w:pStyle w:val="ListParagraph"/>
      </w:pPr>
    </w:p>
    <w:p w:rsidR="00E23B7A" w:rsidRDefault="00E23B7A" w:rsidP="00E23B7A">
      <w:pPr>
        <w:spacing w:after="0"/>
        <w:contextualSpacing/>
        <w:rPr>
          <w:rFonts w:ascii="Times New Roman" w:eastAsia="Times New Roman" w:hAnsi="Times New Roman" w:cs="Times New Roman"/>
          <w:b/>
          <w:u w:val="single"/>
        </w:rPr>
      </w:pPr>
      <w:r>
        <w:rPr>
          <w:rFonts w:ascii="Times New Roman" w:eastAsia="Times New Roman" w:hAnsi="Times New Roman" w:cs="Times New Roman"/>
          <w:b/>
          <w:u w:val="single"/>
        </w:rPr>
        <w:t>CLERK</w:t>
      </w:r>
    </w:p>
    <w:p w:rsidR="00E23B7A" w:rsidRPr="00A97A18" w:rsidRDefault="00E23B7A" w:rsidP="00E23B7A">
      <w:pPr>
        <w:spacing w:after="0"/>
        <w:contextualSpacing/>
        <w:rPr>
          <w:rFonts w:ascii="Times New Roman" w:eastAsia="Times New Roman" w:hAnsi="Times New Roman" w:cs="Times New Roman"/>
        </w:rPr>
      </w:pPr>
      <w:r>
        <w:rPr>
          <w:rFonts w:ascii="Times New Roman" w:eastAsia="Times New Roman" w:hAnsi="Times New Roman" w:cs="Times New Roman"/>
        </w:rPr>
        <w:t>FINDING # 1 – Council minutes were not approved by the Council in a timely manner.</w:t>
      </w:r>
    </w:p>
    <w:p w:rsidR="00E23B7A" w:rsidRPr="009E0940" w:rsidRDefault="00E23B7A" w:rsidP="00E23B7A">
      <w:pPr>
        <w:spacing w:after="0"/>
        <w:rPr>
          <w:rFonts w:ascii="Times New Roman" w:eastAsia="Times New Roman" w:hAnsi="Times New Roman" w:cs="Times New Roman"/>
        </w:rPr>
      </w:pPr>
    </w:p>
    <w:p w:rsidR="00E23B7A" w:rsidRPr="009E0940" w:rsidRDefault="00E23B7A" w:rsidP="00E23B7A">
      <w:pPr>
        <w:numPr>
          <w:ilvl w:val="0"/>
          <w:numId w:val="4"/>
        </w:numPr>
        <w:spacing w:after="0"/>
        <w:contextualSpacing/>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r w:rsidRPr="009E0940">
        <w:rPr>
          <w:rFonts w:ascii="Times New Roman" w:eastAsia="Times New Roman" w:hAnsi="Times New Roman" w:cs="Times New Roman"/>
        </w:rPr>
        <w:t xml:space="preserve">Analysis: </w:t>
      </w:r>
      <w:r>
        <w:rPr>
          <w:rFonts w:ascii="Times New Roman" w:eastAsia="Times New Roman" w:hAnsi="Times New Roman" w:cs="Times New Roman"/>
        </w:rPr>
        <w:t>Council minutes must be approved at the earliest council meeting next.</w:t>
      </w:r>
    </w:p>
    <w:p w:rsidR="00E23B7A" w:rsidRPr="009E0940" w:rsidRDefault="00E23B7A" w:rsidP="00E23B7A">
      <w:pPr>
        <w:spacing w:after="0"/>
        <w:rPr>
          <w:rFonts w:ascii="Times New Roman" w:eastAsia="Times New Roman" w:hAnsi="Times New Roman" w:cs="Times New Roman"/>
        </w:rPr>
      </w:pPr>
    </w:p>
    <w:p w:rsidR="00E23B7A" w:rsidRPr="009E0940" w:rsidRDefault="00E23B7A" w:rsidP="00E23B7A">
      <w:pPr>
        <w:numPr>
          <w:ilvl w:val="0"/>
          <w:numId w:val="4"/>
        </w:numPr>
        <w:spacing w:after="0"/>
        <w:contextualSpacing/>
        <w:rPr>
          <w:rFonts w:ascii="Times New Roman" w:eastAsia="Times New Roman" w:hAnsi="Times New Roman" w:cs="Times New Roman"/>
        </w:rPr>
      </w:pPr>
      <w:r w:rsidRPr="009E0940">
        <w:rPr>
          <w:rFonts w:ascii="Times New Roman" w:eastAsia="Times New Roman" w:hAnsi="Times New Roman" w:cs="Times New Roman"/>
        </w:rPr>
        <w:t xml:space="preserve"> </w:t>
      </w:r>
      <w:r>
        <w:rPr>
          <w:rFonts w:ascii="Times New Roman" w:eastAsia="Times New Roman" w:hAnsi="Times New Roman" w:cs="Times New Roman"/>
        </w:rPr>
        <w:tab/>
        <w:t>Corrective Action:  Minutes should be presented to the council at the earliest council meeting next.</w:t>
      </w:r>
    </w:p>
    <w:p w:rsidR="00E23B7A" w:rsidRPr="009E0940" w:rsidRDefault="00E23B7A" w:rsidP="00E23B7A">
      <w:pPr>
        <w:spacing w:after="0"/>
        <w:rPr>
          <w:rFonts w:ascii="Times New Roman" w:eastAsia="Times New Roman" w:hAnsi="Times New Roman" w:cs="Times New Roman"/>
        </w:rPr>
      </w:pPr>
    </w:p>
    <w:p w:rsidR="00E23B7A" w:rsidRDefault="00E23B7A" w:rsidP="00E23B7A">
      <w:pPr>
        <w:numPr>
          <w:ilvl w:val="0"/>
          <w:numId w:val="4"/>
        </w:numPr>
        <w:spacing w:after="0"/>
        <w:contextualSpacing/>
        <w:rPr>
          <w:rFonts w:ascii="Times New Roman" w:eastAsia="Times New Roman" w:hAnsi="Times New Roman" w:cs="Times New Roman"/>
        </w:rPr>
      </w:pPr>
      <w:r w:rsidRPr="009E0940">
        <w:rPr>
          <w:rFonts w:ascii="Times New Roman" w:eastAsia="Times New Roman" w:hAnsi="Times New Roman" w:cs="Times New Roman"/>
        </w:rPr>
        <w:t xml:space="preserve">  </w:t>
      </w:r>
      <w:r>
        <w:rPr>
          <w:rFonts w:ascii="Times New Roman" w:eastAsia="Times New Roman" w:hAnsi="Times New Roman" w:cs="Times New Roman"/>
        </w:rPr>
        <w:tab/>
      </w:r>
      <w:r w:rsidRPr="009E0940">
        <w:rPr>
          <w:rFonts w:ascii="Times New Roman" w:eastAsia="Times New Roman" w:hAnsi="Times New Roman" w:cs="Times New Roman"/>
        </w:rPr>
        <w:t xml:space="preserve">Implementation:  </w:t>
      </w:r>
      <w:r>
        <w:rPr>
          <w:rFonts w:ascii="Times New Roman" w:eastAsia="Times New Roman" w:hAnsi="Times New Roman" w:cs="Times New Roman"/>
        </w:rPr>
        <w:t>Completed.</w:t>
      </w:r>
    </w:p>
    <w:p w:rsidR="00E23B7A" w:rsidRDefault="00E23B7A" w:rsidP="00E23B7A">
      <w:pPr>
        <w:pStyle w:val="ListParagraph"/>
      </w:pPr>
    </w:p>
    <w:p w:rsidR="00E23B7A" w:rsidRPr="00FC5F8D" w:rsidRDefault="00E23B7A" w:rsidP="00E23B7A">
      <w:pPr>
        <w:spacing w:after="0"/>
        <w:rPr>
          <w:rFonts w:ascii="Times New Roman" w:hAnsi="Times New Roman" w:cs="Times New Roman"/>
          <w:b/>
          <w:u w:val="single"/>
        </w:rPr>
      </w:pPr>
      <w:r>
        <w:rPr>
          <w:rFonts w:ascii="Times New Roman" w:hAnsi="Times New Roman" w:cs="Times New Roman"/>
          <w:b/>
          <w:u w:val="single"/>
        </w:rPr>
        <w:t>DEPARTMENTS</w:t>
      </w:r>
    </w:p>
    <w:p w:rsidR="00E23B7A" w:rsidRDefault="00E23B7A" w:rsidP="00E23B7A">
      <w:pPr>
        <w:spacing w:after="0"/>
        <w:rPr>
          <w:rFonts w:ascii="Times New Roman" w:hAnsi="Times New Roman" w:cs="Times New Roman"/>
        </w:rPr>
      </w:pPr>
      <w:r>
        <w:rPr>
          <w:rFonts w:ascii="Times New Roman" w:hAnsi="Times New Roman" w:cs="Times New Roman"/>
        </w:rPr>
        <w:t>FINDING # 1 – Deposits are not always made within forty-eight hours of receipt as required by NJSA 40A:5-15 in the Building Department, Marina Utility, Police Department, Health Department, Recreation Department.</w:t>
      </w:r>
    </w:p>
    <w:p w:rsidR="00E23B7A" w:rsidRDefault="00E23B7A" w:rsidP="00E23B7A">
      <w:pPr>
        <w:spacing w:after="0"/>
        <w:rPr>
          <w:rFonts w:ascii="Times New Roman" w:hAnsi="Times New Roman" w:cs="Times New Roman"/>
        </w:rPr>
      </w:pPr>
    </w:p>
    <w:p w:rsidR="00E23B7A" w:rsidRDefault="00E23B7A" w:rsidP="00E23B7A">
      <w:pPr>
        <w:pStyle w:val="ListParagraph"/>
        <w:numPr>
          <w:ilvl w:val="0"/>
          <w:numId w:val="7"/>
        </w:numPr>
        <w:spacing w:after="0"/>
      </w:pPr>
      <w:r>
        <w:t>Analysis: Most deposits are made within the forty-eight hour requirement.</w:t>
      </w:r>
    </w:p>
    <w:p w:rsidR="00E23B7A" w:rsidRDefault="00E23B7A" w:rsidP="00E23B7A">
      <w:pPr>
        <w:pStyle w:val="ListParagraph"/>
        <w:ind w:left="1428"/>
      </w:pPr>
    </w:p>
    <w:p w:rsidR="00E23B7A" w:rsidRDefault="00E23B7A" w:rsidP="00E23B7A">
      <w:pPr>
        <w:pStyle w:val="ListParagraph"/>
        <w:numPr>
          <w:ilvl w:val="0"/>
          <w:numId w:val="7"/>
        </w:numPr>
        <w:spacing w:after="0"/>
      </w:pPr>
      <w:r>
        <w:t>Corrective Action: Cross train employees to handle transmittals in a timely manner.</w:t>
      </w:r>
    </w:p>
    <w:p w:rsidR="00E23B7A" w:rsidRDefault="00E23B7A" w:rsidP="00E23B7A">
      <w:pPr>
        <w:pStyle w:val="ListParagraph"/>
      </w:pPr>
    </w:p>
    <w:p w:rsidR="00E23B7A" w:rsidRDefault="00E23B7A" w:rsidP="00E23B7A">
      <w:pPr>
        <w:pStyle w:val="ListParagraph"/>
        <w:numPr>
          <w:ilvl w:val="0"/>
          <w:numId w:val="7"/>
        </w:numPr>
        <w:spacing w:after="0"/>
      </w:pPr>
      <w:r>
        <w:t>Implementation:  Ongoing.</w:t>
      </w:r>
    </w:p>
    <w:p w:rsidR="00E23B7A" w:rsidRDefault="00E23B7A" w:rsidP="00E23B7A">
      <w:pPr>
        <w:pStyle w:val="ListParagraph"/>
      </w:pPr>
    </w:p>
    <w:p w:rsidR="00E23B7A" w:rsidRDefault="00E23B7A" w:rsidP="00E23B7A">
      <w:pPr>
        <w:spacing w:after="0"/>
        <w:rPr>
          <w:rFonts w:ascii="Times New Roman" w:hAnsi="Times New Roman" w:cs="Times New Roman"/>
          <w:b/>
          <w:u w:val="single"/>
        </w:rPr>
      </w:pPr>
      <w:r>
        <w:rPr>
          <w:rFonts w:ascii="Times New Roman" w:hAnsi="Times New Roman" w:cs="Times New Roman"/>
          <w:b/>
          <w:u w:val="single"/>
        </w:rPr>
        <w:t>PURCHASING</w:t>
      </w:r>
    </w:p>
    <w:p w:rsidR="00E23B7A" w:rsidRDefault="00E23B7A" w:rsidP="00E23B7A">
      <w:pPr>
        <w:spacing w:after="0"/>
        <w:rPr>
          <w:rFonts w:ascii="Times New Roman" w:hAnsi="Times New Roman" w:cs="Times New Roman"/>
        </w:rPr>
      </w:pPr>
      <w:r>
        <w:rPr>
          <w:rFonts w:ascii="Times New Roman" w:hAnsi="Times New Roman" w:cs="Times New Roman"/>
        </w:rPr>
        <w:t>FINDING # 1 – Awarding resolutions did not contain “not to exceed” cost language as required by N.J.A.C. 5:30-5.5(b)(1) and did not contain certification of availability of funds.</w:t>
      </w:r>
    </w:p>
    <w:p w:rsidR="00E23B7A" w:rsidRDefault="00E23B7A" w:rsidP="00E23B7A">
      <w:pPr>
        <w:spacing w:after="0"/>
        <w:rPr>
          <w:rFonts w:ascii="Times New Roman" w:hAnsi="Times New Roman" w:cs="Times New Roman"/>
        </w:rPr>
      </w:pPr>
    </w:p>
    <w:p w:rsidR="00E23B7A" w:rsidRDefault="00E23B7A" w:rsidP="00E23B7A">
      <w:pPr>
        <w:pStyle w:val="ListParagraph"/>
        <w:numPr>
          <w:ilvl w:val="0"/>
          <w:numId w:val="8"/>
        </w:numPr>
        <w:spacing w:after="0"/>
      </w:pPr>
      <w:r>
        <w:t>Analysis: The Finance Office prepared a template resolution for the purchase of goods and services that was not always used.</w:t>
      </w:r>
    </w:p>
    <w:p w:rsidR="00E23B7A" w:rsidRDefault="00E23B7A" w:rsidP="00E23B7A">
      <w:pPr>
        <w:pStyle w:val="ListParagraph"/>
      </w:pPr>
    </w:p>
    <w:p w:rsidR="00E23B7A" w:rsidRDefault="00E23B7A" w:rsidP="00E23B7A">
      <w:pPr>
        <w:pStyle w:val="ListParagraph"/>
        <w:numPr>
          <w:ilvl w:val="0"/>
          <w:numId w:val="8"/>
        </w:numPr>
        <w:spacing w:after="0"/>
      </w:pPr>
      <w:r>
        <w:t>Corrective Action: Purchasing template resolution is to be used ensuring the “not to exceed” language as well as certification of funds.</w:t>
      </w:r>
    </w:p>
    <w:p w:rsidR="00E23B7A" w:rsidRDefault="00E23B7A" w:rsidP="00E23B7A">
      <w:pPr>
        <w:pStyle w:val="ListParagraph"/>
      </w:pPr>
    </w:p>
    <w:p w:rsidR="00E23B7A" w:rsidRDefault="00E23B7A" w:rsidP="00E23B7A">
      <w:pPr>
        <w:pStyle w:val="ListParagraph"/>
        <w:numPr>
          <w:ilvl w:val="0"/>
          <w:numId w:val="8"/>
        </w:numPr>
        <w:spacing w:after="0"/>
      </w:pPr>
      <w:r>
        <w:t>Implementation: Completed.</w:t>
      </w:r>
    </w:p>
    <w:p w:rsidR="00E23B7A" w:rsidRDefault="00E23B7A" w:rsidP="00E23B7A">
      <w:pPr>
        <w:pStyle w:val="ListParagraph"/>
      </w:pPr>
    </w:p>
    <w:p w:rsidR="00E23B7A" w:rsidRDefault="00E23B7A" w:rsidP="00E23B7A">
      <w:pPr>
        <w:spacing w:after="0"/>
        <w:rPr>
          <w:rFonts w:ascii="Times New Roman" w:hAnsi="Times New Roman" w:cs="Times New Roman"/>
          <w:b/>
          <w:u w:val="single"/>
        </w:rPr>
      </w:pPr>
      <w:r>
        <w:rPr>
          <w:rFonts w:ascii="Times New Roman" w:hAnsi="Times New Roman" w:cs="Times New Roman"/>
          <w:b/>
          <w:u w:val="single"/>
        </w:rPr>
        <w:t>TAX COLLECTION</w:t>
      </w:r>
    </w:p>
    <w:p w:rsidR="00E23B7A" w:rsidRDefault="00E23B7A" w:rsidP="00E23B7A">
      <w:pPr>
        <w:spacing w:after="0"/>
        <w:rPr>
          <w:rFonts w:ascii="Times New Roman" w:hAnsi="Times New Roman" w:cs="Times New Roman"/>
        </w:rPr>
      </w:pPr>
      <w:r>
        <w:rPr>
          <w:rFonts w:ascii="Times New Roman" w:hAnsi="Times New Roman" w:cs="Times New Roman"/>
        </w:rPr>
        <w:t>FINDING # 1 – There was an instance in which a refund from a Tax Court Judgement was calculated incorrectly.</w:t>
      </w:r>
    </w:p>
    <w:p w:rsidR="00E23B7A" w:rsidRDefault="00E23B7A" w:rsidP="00E23B7A">
      <w:pPr>
        <w:spacing w:after="0"/>
        <w:rPr>
          <w:rFonts w:ascii="Times New Roman" w:hAnsi="Times New Roman" w:cs="Times New Roman"/>
        </w:rPr>
      </w:pPr>
    </w:p>
    <w:p w:rsidR="00E23B7A" w:rsidRDefault="00E23B7A" w:rsidP="00E23B7A">
      <w:pPr>
        <w:pStyle w:val="ListParagraph"/>
        <w:numPr>
          <w:ilvl w:val="0"/>
          <w:numId w:val="9"/>
        </w:numPr>
        <w:spacing w:after="0"/>
      </w:pPr>
      <w:r>
        <w:lastRenderedPageBreak/>
        <w:t>Analysis: Clerical error in the preparation of the judgement.</w:t>
      </w:r>
    </w:p>
    <w:p w:rsidR="00E23B7A" w:rsidRDefault="00E23B7A" w:rsidP="00E23B7A">
      <w:pPr>
        <w:pStyle w:val="ListParagraph"/>
      </w:pPr>
    </w:p>
    <w:p w:rsidR="00E23B7A" w:rsidRDefault="00E23B7A" w:rsidP="00E23B7A">
      <w:pPr>
        <w:pStyle w:val="ListParagraph"/>
        <w:numPr>
          <w:ilvl w:val="0"/>
          <w:numId w:val="9"/>
        </w:numPr>
        <w:spacing w:after="0"/>
      </w:pPr>
      <w:r>
        <w:t>Corrective Action: A second person will double check the calculation to ensure accuracy.</w:t>
      </w:r>
    </w:p>
    <w:p w:rsidR="00E23B7A" w:rsidRDefault="00E23B7A" w:rsidP="00E23B7A">
      <w:pPr>
        <w:pStyle w:val="ListParagraph"/>
      </w:pPr>
    </w:p>
    <w:p w:rsidR="00E23B7A" w:rsidRDefault="00E23B7A" w:rsidP="00E23B7A">
      <w:pPr>
        <w:pStyle w:val="ListParagraph"/>
        <w:numPr>
          <w:ilvl w:val="0"/>
          <w:numId w:val="9"/>
        </w:numPr>
        <w:spacing w:after="0"/>
      </w:pPr>
      <w:r>
        <w:t>Implementation: Completed.</w:t>
      </w:r>
    </w:p>
    <w:p w:rsidR="00E23B7A" w:rsidRDefault="00E23B7A" w:rsidP="00E23B7A">
      <w:pPr>
        <w:pStyle w:val="ListParagraph"/>
      </w:pPr>
    </w:p>
    <w:p w:rsidR="00E23B7A" w:rsidRDefault="00E23B7A" w:rsidP="00E23B7A">
      <w:pPr>
        <w:spacing w:after="0"/>
        <w:rPr>
          <w:rFonts w:ascii="Times New Roman" w:hAnsi="Times New Roman" w:cs="Times New Roman"/>
          <w:b/>
          <w:u w:val="single"/>
        </w:rPr>
      </w:pPr>
      <w:r>
        <w:rPr>
          <w:rFonts w:ascii="Times New Roman" w:hAnsi="Times New Roman" w:cs="Times New Roman"/>
          <w:b/>
          <w:u w:val="single"/>
        </w:rPr>
        <w:t>COURT</w:t>
      </w:r>
    </w:p>
    <w:p w:rsidR="00E23B7A" w:rsidRDefault="00E23B7A" w:rsidP="00E23B7A">
      <w:pPr>
        <w:spacing w:after="0"/>
        <w:rPr>
          <w:rFonts w:ascii="Times New Roman" w:hAnsi="Times New Roman" w:cs="Times New Roman"/>
        </w:rPr>
      </w:pPr>
      <w:r>
        <w:rPr>
          <w:rFonts w:ascii="Times New Roman" w:hAnsi="Times New Roman" w:cs="Times New Roman"/>
        </w:rPr>
        <w:t>FINDING # 1 – A review of the Court’s December 2019 ATS/ACS Monthly Management Report revealed that the court is behind in the processing of assigned tickets over 180 days.</w:t>
      </w:r>
    </w:p>
    <w:p w:rsidR="00E23B7A" w:rsidRDefault="00E23B7A" w:rsidP="00E23B7A">
      <w:pPr>
        <w:spacing w:after="0"/>
        <w:rPr>
          <w:rFonts w:ascii="Times New Roman" w:hAnsi="Times New Roman" w:cs="Times New Roman"/>
        </w:rPr>
      </w:pPr>
    </w:p>
    <w:p w:rsidR="00E23B7A" w:rsidRDefault="00E23B7A" w:rsidP="00E23B7A">
      <w:pPr>
        <w:pStyle w:val="ListParagraph"/>
        <w:numPr>
          <w:ilvl w:val="0"/>
          <w:numId w:val="10"/>
        </w:numPr>
        <w:spacing w:after="0"/>
      </w:pPr>
      <w:r>
        <w:t>Analysis: The Court must process tickets in a timely manner.</w:t>
      </w:r>
    </w:p>
    <w:p w:rsidR="00E23B7A" w:rsidRDefault="00E23B7A" w:rsidP="00E23B7A">
      <w:pPr>
        <w:pStyle w:val="ListParagraph"/>
      </w:pPr>
    </w:p>
    <w:p w:rsidR="00E23B7A" w:rsidRDefault="00E23B7A" w:rsidP="00E23B7A">
      <w:pPr>
        <w:pStyle w:val="ListParagraph"/>
        <w:numPr>
          <w:ilvl w:val="0"/>
          <w:numId w:val="10"/>
        </w:numPr>
        <w:spacing w:after="0"/>
      </w:pPr>
      <w:r>
        <w:t>Corrective Action: The Court will review the monthly management report to ensure no tickets are over 180 days.</w:t>
      </w:r>
    </w:p>
    <w:p w:rsidR="00E23B7A" w:rsidRDefault="00E23B7A" w:rsidP="00E23B7A">
      <w:pPr>
        <w:pStyle w:val="ListParagraph"/>
      </w:pPr>
    </w:p>
    <w:p w:rsidR="00E23B7A" w:rsidRDefault="00E23B7A" w:rsidP="00E23B7A">
      <w:pPr>
        <w:pStyle w:val="ListParagraph"/>
        <w:numPr>
          <w:ilvl w:val="0"/>
          <w:numId w:val="10"/>
        </w:numPr>
        <w:spacing w:after="0"/>
      </w:pPr>
      <w:r>
        <w:t>Corrective Action:  Ongoing.</w:t>
      </w:r>
    </w:p>
    <w:p w:rsidR="00E23B7A" w:rsidRDefault="00E23B7A" w:rsidP="00E23B7A">
      <w:pPr>
        <w:pStyle w:val="ListParagraph"/>
      </w:pPr>
    </w:p>
    <w:p w:rsidR="00E23B7A" w:rsidRDefault="00E23B7A" w:rsidP="00E23B7A">
      <w:pPr>
        <w:tabs>
          <w:tab w:val="left" w:pos="368"/>
        </w:tabs>
        <w:spacing w:line="277" w:lineRule="exact"/>
        <w:rPr>
          <w:szCs w:val="20"/>
        </w:rPr>
      </w:pPr>
      <w:r>
        <w:rPr>
          <w:szCs w:val="20"/>
        </w:rPr>
        <w:t xml:space="preserve">All council members present voted yes.  None abstained.  None opposed.  </w:t>
      </w:r>
    </w:p>
    <w:p w:rsidR="00E23B7A" w:rsidRDefault="00E23B7A" w:rsidP="00E23B7A">
      <w:pPr>
        <w:tabs>
          <w:tab w:val="left" w:pos="368"/>
        </w:tabs>
        <w:spacing w:line="277" w:lineRule="exact"/>
        <w:rPr>
          <w:szCs w:val="20"/>
        </w:rPr>
      </w:pPr>
    </w:p>
    <w:p w:rsidR="00E23B7A" w:rsidRPr="006464E2" w:rsidRDefault="00E23B7A" w:rsidP="00E23B7A">
      <w:pPr>
        <w:spacing w:after="0"/>
        <w:ind w:left="-720" w:firstLine="450"/>
        <w:jc w:val="center"/>
        <w:rPr>
          <w:b/>
          <w:bCs/>
          <w:szCs w:val="20"/>
        </w:rPr>
      </w:pPr>
      <w:r w:rsidRPr="006464E2">
        <w:rPr>
          <w:b/>
          <w:bCs/>
          <w:szCs w:val="20"/>
        </w:rPr>
        <w:t>RESOLUTION</w:t>
      </w:r>
    </w:p>
    <w:p w:rsidR="00E23B7A" w:rsidRPr="006464E2" w:rsidRDefault="00E23B7A" w:rsidP="00E23B7A">
      <w:pPr>
        <w:spacing w:after="0"/>
        <w:ind w:left="-720" w:firstLine="450"/>
        <w:jc w:val="center"/>
        <w:rPr>
          <w:b/>
          <w:bCs/>
          <w:szCs w:val="20"/>
        </w:rPr>
      </w:pPr>
      <w:r>
        <w:rPr>
          <w:b/>
          <w:bCs/>
          <w:szCs w:val="20"/>
        </w:rPr>
        <w:t>2019-210</w:t>
      </w:r>
    </w:p>
    <w:p w:rsidR="00E23B7A" w:rsidRPr="006464E2" w:rsidRDefault="00E23B7A" w:rsidP="00E23B7A">
      <w:pPr>
        <w:spacing w:after="0"/>
        <w:ind w:left="-720" w:firstLine="450"/>
        <w:jc w:val="center"/>
        <w:rPr>
          <w:b/>
          <w:bCs/>
          <w:szCs w:val="20"/>
        </w:rPr>
      </w:pPr>
    </w:p>
    <w:p w:rsidR="00E23B7A" w:rsidRPr="006464E2" w:rsidRDefault="00E23B7A" w:rsidP="00E23B7A">
      <w:pPr>
        <w:spacing w:after="0"/>
        <w:ind w:left="-720" w:firstLine="450"/>
        <w:rPr>
          <w:b/>
          <w:bCs/>
          <w:szCs w:val="20"/>
        </w:rPr>
      </w:pP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Pr>
          <w:b/>
          <w:bCs/>
          <w:szCs w:val="20"/>
        </w:rPr>
        <w:t>September 23, 2019</w:t>
      </w:r>
    </w:p>
    <w:p w:rsidR="00E23B7A" w:rsidRPr="006464E2" w:rsidRDefault="00E23B7A" w:rsidP="00E23B7A">
      <w:pPr>
        <w:spacing w:after="0"/>
        <w:ind w:left="-720" w:firstLine="450"/>
        <w:rPr>
          <w:b/>
          <w:bCs/>
          <w:szCs w:val="20"/>
        </w:rPr>
      </w:pPr>
    </w:p>
    <w:p w:rsidR="00E23B7A" w:rsidRPr="006464E2" w:rsidRDefault="00E23B7A" w:rsidP="00E23B7A">
      <w:pPr>
        <w:spacing w:after="0"/>
        <w:ind w:left="-720" w:firstLine="450"/>
        <w:rPr>
          <w:b/>
          <w:bCs/>
          <w:szCs w:val="20"/>
        </w:rPr>
      </w:pPr>
      <w:r>
        <w:rPr>
          <w:b/>
          <w:bCs/>
          <w:szCs w:val="20"/>
        </w:rPr>
        <w:t>Introduced: Councilwoman Fischetti</w:t>
      </w:r>
    </w:p>
    <w:p w:rsidR="00E23B7A" w:rsidRDefault="00E23B7A" w:rsidP="00E23B7A">
      <w:pPr>
        <w:spacing w:after="0"/>
        <w:ind w:left="-720" w:firstLine="450"/>
        <w:rPr>
          <w:b/>
          <w:bCs/>
          <w:szCs w:val="20"/>
        </w:rPr>
      </w:pPr>
      <w:r w:rsidRPr="006464E2">
        <w:rPr>
          <w:b/>
          <w:bCs/>
          <w:szCs w:val="20"/>
        </w:rPr>
        <w:t xml:space="preserve">Second:  </w:t>
      </w:r>
      <w:r>
        <w:rPr>
          <w:b/>
          <w:bCs/>
          <w:szCs w:val="20"/>
        </w:rPr>
        <w:t>Councilman Bartolomeo</w:t>
      </w:r>
    </w:p>
    <w:p w:rsidR="00E23B7A" w:rsidRDefault="00E23B7A" w:rsidP="00E23B7A">
      <w:pPr>
        <w:spacing w:after="0"/>
        <w:ind w:left="-720" w:firstLine="450"/>
        <w:rPr>
          <w:b/>
          <w:bCs/>
          <w:szCs w:val="20"/>
        </w:rPr>
      </w:pPr>
    </w:p>
    <w:p w:rsidR="00E23B7A" w:rsidRDefault="00E23B7A" w:rsidP="00E23B7A">
      <w:pPr>
        <w:jc w:val="both"/>
        <w:rPr>
          <w:b/>
          <w:bCs/>
        </w:rPr>
      </w:pPr>
      <w:r>
        <w:rPr>
          <w:b/>
          <w:bCs/>
        </w:rPr>
        <w:t>RESOLUTION AUTHORIZING THE BOROUGH OF EDGEWATER THROUGHT THE EDGEWATER POLICE DPEARTMENT TO PARTICIPATE IN THE DEFENSE LOGISTICS AGENCY, LAW ENFORCEMENT SUPPORT OFFICE, 1033 PROGRAM TO ENABLE THE EDGEWATER POLICE DEPARTMENT TO REQUEST AND ACQUIRE EXCESS DEPARTMENT OF DEFENSE EQUIPMENT</w:t>
      </w:r>
    </w:p>
    <w:p w:rsidR="00E23B7A" w:rsidRDefault="00E23B7A" w:rsidP="00E23B7A">
      <w:pPr>
        <w:jc w:val="both"/>
      </w:pPr>
      <w:r>
        <w:rPr>
          <w:b/>
          <w:bCs/>
        </w:rPr>
        <w:t>WHEREAS,</w:t>
      </w:r>
      <w:r>
        <w:t xml:space="preserve"> the United States Congress authorized the Defense Logistics Agency (DLA) Law Enforcement Support Office (LESO) 1033 Program to make use of excess Department of Defense personal property by making that personal property available to municipal, county and State law enforcement agencies (LEAs); and</w:t>
      </w:r>
    </w:p>
    <w:p w:rsidR="00E23B7A" w:rsidRDefault="00E23B7A" w:rsidP="00E23B7A">
      <w:pPr>
        <w:jc w:val="both"/>
      </w:pPr>
      <w:r>
        <w:rPr>
          <w:b/>
          <w:bCs/>
        </w:rPr>
        <w:t>WHEREAS,</w:t>
      </w:r>
      <w:r>
        <w:t xml:space="preserve"> DLA rules mandate that all equipment acquired through the 1033 Program remain under the control of the requesting LEA; and</w:t>
      </w:r>
    </w:p>
    <w:p w:rsidR="00E23B7A" w:rsidRDefault="00E23B7A" w:rsidP="00E23B7A">
      <w:pPr>
        <w:jc w:val="both"/>
      </w:pPr>
      <w:r>
        <w:rPr>
          <w:b/>
          <w:bCs/>
        </w:rPr>
        <w:t>WHEREAS,</w:t>
      </w:r>
      <w:r>
        <w:t xml:space="preserve"> participation in the 1033 Program allows municipal and county LEAs to obtain property they might not be otherwise able to afford in order to enhance community preparedness, response and resiliency; and</w:t>
      </w:r>
    </w:p>
    <w:p w:rsidR="00E23B7A" w:rsidRDefault="00E23B7A" w:rsidP="00E23B7A">
      <w:pPr>
        <w:jc w:val="both"/>
      </w:pPr>
      <w:r>
        <w:rPr>
          <w:b/>
          <w:bCs/>
        </w:rPr>
        <w:t xml:space="preserve">WHEREAS, </w:t>
      </w:r>
      <w:r>
        <w:t>although property is provided through the 1033 Program at no cost to municipal and county LEAs, these entities are responsible for the costs associated with delivery, maintenance, fueling, and upkeep of the property, and for specialized training in the operation of any acquired property; and</w:t>
      </w:r>
    </w:p>
    <w:p w:rsidR="00E23B7A" w:rsidRDefault="00E23B7A" w:rsidP="00E23B7A">
      <w:pPr>
        <w:jc w:val="both"/>
      </w:pPr>
      <w:r>
        <w:rPr>
          <w:b/>
          <w:bCs/>
        </w:rPr>
        <w:t>WHEREAS,</w:t>
      </w:r>
      <w:r>
        <w:t xml:space="preserve"> N.J.S.A. 40A:5-30.2 requires that the governing body of the municipality of county approve, by a majority of the full membership, both enrollment in, and the acquisition of any property through the 1033 Program; and</w:t>
      </w:r>
    </w:p>
    <w:p w:rsidR="00E23B7A" w:rsidRDefault="00E23B7A" w:rsidP="00E23B7A">
      <w:pPr>
        <w:jc w:val="both"/>
      </w:pPr>
      <w:r>
        <w:rPr>
          <w:b/>
          <w:bCs/>
        </w:rPr>
        <w:t>NOW THEREFORE BE IT RESOLVED</w:t>
      </w:r>
      <w:r>
        <w:t xml:space="preserve"> by the Mayor and Council of the Borough of Edgewater New Jersey that the Borough of Edgewater is hereby authorized to enroll in the 1033 Program for no more than a one-year period, with authorization to participate terminating on December 31 of the current calendar year from January 1, 2019 to December 31, 2019; and</w:t>
      </w:r>
    </w:p>
    <w:p w:rsidR="00E23B7A" w:rsidRDefault="00E23B7A" w:rsidP="00E23B7A">
      <w:pPr>
        <w:jc w:val="both"/>
      </w:pPr>
      <w:r>
        <w:rPr>
          <w:b/>
          <w:bCs/>
        </w:rPr>
        <w:lastRenderedPageBreak/>
        <w:t>NOW THEREFORE BE IT FURTHER RESOLVED</w:t>
      </w:r>
      <w:r>
        <w:t xml:space="preserve"> that the Borough of Edgewater is hereby authorized to acquire items of non-controlled property designated “DEMIL A”, which may include office supplies, office furniture, computers, electronic equipment, generators, field packs, non-military vehicles, clothing, traffic and transit signal systems, exercise equipment, farming and moving equipment, storage devices and containers, tools, medical and first aid equipment and supplies, personal protection equipment and supplies, respirators, binoculars, and any other supplies or equipment of a non-military nature identified by the LEA, if it shall become available in the period of time for which this resolution authorizes, based on the needs of the Borough of Edgewater, without restriction; and </w:t>
      </w:r>
    </w:p>
    <w:p w:rsidR="00E23B7A" w:rsidRDefault="00E23B7A" w:rsidP="00E23B7A">
      <w:pPr>
        <w:jc w:val="both"/>
      </w:pPr>
      <w:r>
        <w:rPr>
          <w:b/>
          <w:bCs/>
        </w:rPr>
        <w:t>NOW THEREFORE BE IT FURTHER RESOLVED</w:t>
      </w:r>
      <w:r>
        <w:t xml:space="preserve"> that the Borough of Edgewater is hereby authorized to acquire the following “DEMIL B through Q” property if it shall become available in the period of time for which this resolution authorized the acquisition of equipment and</w:t>
      </w:r>
    </w:p>
    <w:p w:rsidR="00E23B7A" w:rsidRDefault="00E23B7A" w:rsidP="00E23B7A">
      <w:pPr>
        <w:jc w:val="both"/>
      </w:pPr>
      <w:r>
        <w:rPr>
          <w:b/>
          <w:bCs/>
        </w:rPr>
        <w:t>BE IT FURTHER RESOLVED</w:t>
      </w:r>
      <w:r>
        <w:t xml:space="preserve"> that the Edgewater Police Chief Donald Martin is the LEA and shall develop and implement a full training plan and policy for the maintenance and use of the acquired property; and</w:t>
      </w:r>
    </w:p>
    <w:p w:rsidR="00E23B7A" w:rsidRDefault="00E23B7A" w:rsidP="00E23B7A">
      <w:pPr>
        <w:jc w:val="both"/>
      </w:pPr>
      <w:r>
        <w:rPr>
          <w:b/>
          <w:bCs/>
        </w:rPr>
        <w:t>BE IT FURTHER RESOLVED</w:t>
      </w:r>
      <w:r>
        <w:t xml:space="preserve"> that the Edgewater Police Chief Donald Martin is the LEA and shall provide a quarterly accounting of all property obtained through the 1033 Program which shall be available to the public upon request; and </w:t>
      </w:r>
    </w:p>
    <w:p w:rsidR="00E23B7A" w:rsidRDefault="00E23B7A" w:rsidP="00E23B7A">
      <w:pPr>
        <w:jc w:val="both"/>
      </w:pPr>
      <w:r>
        <w:rPr>
          <w:b/>
          <w:bCs/>
        </w:rPr>
        <w:t>BE IT FURTHER RESOLVED</w:t>
      </w:r>
      <w:r>
        <w:t xml:space="preserve"> that this resolution shall take effect immediately and shall be valid to authorize requests to acquire “DEMIL A” property and “DEMIL B through Q” property that may be made available through the 1033 Program during the period of time for which this resolution authorizes; with Program participation and all property request authorization terminating on December 31</w:t>
      </w:r>
      <w:r>
        <w:rPr>
          <w:vertAlign w:val="superscript"/>
        </w:rPr>
        <w:t>st</w:t>
      </w:r>
      <w:r>
        <w:t xml:space="preserve"> of the current calendar year from January 1, 2019 to December 31, 2019.</w:t>
      </w:r>
    </w:p>
    <w:p w:rsidR="00E23B7A" w:rsidRDefault="00E23B7A" w:rsidP="00E23B7A">
      <w:pPr>
        <w:jc w:val="both"/>
      </w:pPr>
      <w:r>
        <w:t xml:space="preserve">All council members present voted yes.   None abstained.  None opposed.  </w:t>
      </w:r>
    </w:p>
    <w:p w:rsidR="00AB6E01" w:rsidRPr="006464E2" w:rsidRDefault="00AB6E01" w:rsidP="00AB6E01">
      <w:pPr>
        <w:spacing w:after="0"/>
        <w:ind w:left="-720" w:firstLine="450"/>
        <w:jc w:val="center"/>
        <w:rPr>
          <w:b/>
          <w:bCs/>
          <w:szCs w:val="20"/>
        </w:rPr>
      </w:pPr>
      <w:r w:rsidRPr="006464E2">
        <w:rPr>
          <w:b/>
          <w:bCs/>
          <w:szCs w:val="20"/>
        </w:rPr>
        <w:t>RESOLUTION</w:t>
      </w:r>
    </w:p>
    <w:p w:rsidR="00AB6E01" w:rsidRPr="006464E2" w:rsidRDefault="00AB6E01" w:rsidP="00AB6E01">
      <w:pPr>
        <w:spacing w:after="0"/>
        <w:ind w:left="-720" w:firstLine="450"/>
        <w:jc w:val="center"/>
        <w:rPr>
          <w:b/>
          <w:bCs/>
          <w:szCs w:val="20"/>
        </w:rPr>
      </w:pPr>
      <w:r>
        <w:rPr>
          <w:b/>
          <w:bCs/>
          <w:szCs w:val="20"/>
        </w:rPr>
        <w:t>2019-211</w:t>
      </w:r>
    </w:p>
    <w:p w:rsidR="00AB6E01" w:rsidRPr="006464E2" w:rsidRDefault="00AB6E01" w:rsidP="00AB6E01">
      <w:pPr>
        <w:spacing w:after="0"/>
        <w:ind w:left="-720" w:firstLine="450"/>
        <w:jc w:val="center"/>
        <w:rPr>
          <w:b/>
          <w:bCs/>
          <w:szCs w:val="20"/>
        </w:rPr>
      </w:pPr>
    </w:p>
    <w:p w:rsidR="00AB6E01" w:rsidRPr="006464E2" w:rsidRDefault="00AB6E01" w:rsidP="00AB6E01">
      <w:pPr>
        <w:spacing w:after="0"/>
        <w:ind w:left="-720" w:firstLine="450"/>
        <w:rPr>
          <w:b/>
          <w:bCs/>
          <w:szCs w:val="20"/>
        </w:rPr>
      </w:pP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Pr>
          <w:b/>
          <w:bCs/>
          <w:szCs w:val="20"/>
        </w:rPr>
        <w:t>September 23, 2019</w:t>
      </w:r>
    </w:p>
    <w:p w:rsidR="00AB6E01" w:rsidRPr="006464E2" w:rsidRDefault="00AB6E01" w:rsidP="00AB6E01">
      <w:pPr>
        <w:spacing w:after="0"/>
        <w:ind w:left="-720" w:firstLine="450"/>
        <w:rPr>
          <w:b/>
          <w:bCs/>
          <w:szCs w:val="20"/>
        </w:rPr>
      </w:pPr>
    </w:p>
    <w:p w:rsidR="00AB6E01" w:rsidRPr="006464E2" w:rsidRDefault="00AB6E01" w:rsidP="00AB6E01">
      <w:pPr>
        <w:spacing w:after="0"/>
        <w:ind w:left="-720" w:firstLine="450"/>
        <w:rPr>
          <w:b/>
          <w:bCs/>
          <w:szCs w:val="20"/>
        </w:rPr>
      </w:pPr>
      <w:r>
        <w:rPr>
          <w:b/>
          <w:bCs/>
          <w:szCs w:val="20"/>
        </w:rPr>
        <w:t>Introduced: Councilwoman Fischetti</w:t>
      </w:r>
    </w:p>
    <w:p w:rsidR="00AB6E01" w:rsidRDefault="00AB6E01" w:rsidP="00AB6E01">
      <w:pPr>
        <w:spacing w:after="0"/>
        <w:ind w:left="-720" w:firstLine="450"/>
        <w:rPr>
          <w:b/>
          <w:bCs/>
          <w:szCs w:val="20"/>
        </w:rPr>
      </w:pPr>
      <w:r w:rsidRPr="006464E2">
        <w:rPr>
          <w:b/>
          <w:bCs/>
          <w:szCs w:val="20"/>
        </w:rPr>
        <w:t xml:space="preserve">Second:  </w:t>
      </w:r>
      <w:r>
        <w:rPr>
          <w:b/>
          <w:bCs/>
          <w:szCs w:val="20"/>
        </w:rPr>
        <w:t>Councilman Bartolomeo</w:t>
      </w:r>
    </w:p>
    <w:p w:rsidR="00AB6E01" w:rsidRDefault="00AB6E01" w:rsidP="00AB6E01">
      <w:pPr>
        <w:spacing w:after="0"/>
        <w:ind w:left="-720" w:firstLine="450"/>
        <w:rPr>
          <w:b/>
          <w:bCs/>
          <w:szCs w:val="20"/>
        </w:rPr>
      </w:pPr>
    </w:p>
    <w:p w:rsidR="00AB6E01" w:rsidRDefault="00AB6E01" w:rsidP="00AB6E01">
      <w:pPr>
        <w:pStyle w:val="NoSpacing"/>
      </w:pPr>
      <w:r w:rsidRPr="00751B05">
        <w:rPr>
          <w:b/>
        </w:rPr>
        <w:t xml:space="preserve">WHEREAS, </w:t>
      </w:r>
      <w:r w:rsidRPr="00751B05">
        <w:t>a</w:t>
      </w:r>
      <w:r>
        <w:t>s a result of increased seasonal work</w:t>
      </w:r>
      <w:r w:rsidRPr="00751B05">
        <w:t xml:space="preserve">, there is </w:t>
      </w:r>
      <w:r>
        <w:t xml:space="preserve">a need for temporary part time </w:t>
      </w:r>
      <w:r w:rsidRPr="00751B05">
        <w:t>Clerk</w:t>
      </w:r>
      <w:r>
        <w:t>’s with the tax and finance offices</w:t>
      </w:r>
      <w:r w:rsidRPr="00751B05">
        <w:t>; and</w:t>
      </w:r>
    </w:p>
    <w:p w:rsidR="00AB6E01" w:rsidRDefault="00AB6E01" w:rsidP="00AB6E01">
      <w:pPr>
        <w:pStyle w:val="NoSpacing"/>
      </w:pPr>
    </w:p>
    <w:p w:rsidR="00AB6E01" w:rsidRPr="004867E8" w:rsidRDefault="00AB6E01" w:rsidP="00AB6E01">
      <w:pPr>
        <w:pStyle w:val="NoSpacing"/>
      </w:pPr>
      <w:r>
        <w:rPr>
          <w:b/>
        </w:rPr>
        <w:t xml:space="preserve">WHEREAS, </w:t>
      </w:r>
      <w:r>
        <w:t>the Borough Administrator has from time to time, authorized experienced staff to fill in on a temporary basis, and</w:t>
      </w:r>
    </w:p>
    <w:p w:rsidR="00AB6E01" w:rsidRPr="00751B05" w:rsidRDefault="00AB6E01" w:rsidP="00AB6E01">
      <w:pPr>
        <w:pStyle w:val="NoSpacing"/>
      </w:pPr>
    </w:p>
    <w:p w:rsidR="00AB6E01" w:rsidRPr="00751B05" w:rsidRDefault="00AB6E01" w:rsidP="00AB6E01">
      <w:pPr>
        <w:pStyle w:val="NoSpacing"/>
      </w:pPr>
      <w:r w:rsidRPr="00751B05">
        <w:rPr>
          <w:b/>
        </w:rPr>
        <w:t>WHEREAS,</w:t>
      </w:r>
      <w:r w:rsidRPr="00751B05">
        <w:t xml:space="preserve"> it is the recommendation of the Borough Administrator</w:t>
      </w:r>
      <w:r>
        <w:t xml:space="preserve"> that Harriet Nikolaidis and Jay Scheiner be authorized to work as needed within the tax and finance offices.</w:t>
      </w:r>
      <w:r w:rsidRPr="00751B05">
        <w:t xml:space="preserve"> </w:t>
      </w:r>
    </w:p>
    <w:p w:rsidR="00AB6E01" w:rsidRPr="00751B05" w:rsidRDefault="00AB6E01" w:rsidP="00AB6E01">
      <w:pPr>
        <w:pStyle w:val="NoSpacing"/>
      </w:pPr>
    </w:p>
    <w:p w:rsidR="00AB6E01" w:rsidRPr="00751B05" w:rsidRDefault="00AB6E01" w:rsidP="00AB6E01">
      <w:pPr>
        <w:pStyle w:val="NoSpacing"/>
      </w:pPr>
      <w:r w:rsidRPr="00751B05">
        <w:rPr>
          <w:b/>
        </w:rPr>
        <w:t>NOW THEREFORE BE IT RESOLVED</w:t>
      </w:r>
      <w:r>
        <w:rPr>
          <w:b/>
        </w:rPr>
        <w:t>,</w:t>
      </w:r>
      <w:r w:rsidRPr="00751B05">
        <w:t xml:space="preserve"> by the Governing Body </w:t>
      </w:r>
      <w:r>
        <w:t xml:space="preserve">of the Borough of Edgewater </w:t>
      </w:r>
      <w:r w:rsidRPr="00751B05">
        <w:t xml:space="preserve">that </w:t>
      </w:r>
      <w:r>
        <w:t>Harriet Nikolaidis and Jay Scheiner are</w:t>
      </w:r>
      <w:r w:rsidRPr="00751B05">
        <w:t xml:space="preserve"> hereby </w:t>
      </w:r>
      <w:r>
        <w:t xml:space="preserve">appointed as temporary part time </w:t>
      </w:r>
      <w:r w:rsidRPr="00751B05">
        <w:t>clerk</w:t>
      </w:r>
      <w:r>
        <w:t>’s</w:t>
      </w:r>
      <w:r w:rsidRPr="00751B05">
        <w:t xml:space="preserve"> </w:t>
      </w:r>
      <w:r>
        <w:t xml:space="preserve">within the tax and finance offices </w:t>
      </w:r>
      <w:r w:rsidRPr="00751B05">
        <w:t>not to exceed 19 hours per week fo</w:t>
      </w:r>
      <w:r>
        <w:t>r a period not to exceed six (6) months from the effective date of this resolution</w:t>
      </w:r>
      <w:r w:rsidRPr="00751B05">
        <w:t>;</w:t>
      </w:r>
    </w:p>
    <w:p w:rsidR="00AB6E01" w:rsidRPr="00751B05" w:rsidRDefault="00AB6E01" w:rsidP="00AB6E01">
      <w:pPr>
        <w:pStyle w:val="NoSpacing"/>
      </w:pPr>
    </w:p>
    <w:p w:rsidR="00AB6E01" w:rsidRPr="00751B05" w:rsidRDefault="00AB6E01" w:rsidP="00AB6E01">
      <w:pPr>
        <w:pStyle w:val="NoSpacing"/>
      </w:pPr>
      <w:r w:rsidRPr="00751B05">
        <w:rPr>
          <w:b/>
        </w:rPr>
        <w:t>BE IT FURTHER RESOLVED</w:t>
      </w:r>
      <w:r>
        <w:rPr>
          <w:b/>
        </w:rPr>
        <w:t>,</w:t>
      </w:r>
      <w:r>
        <w:t xml:space="preserve"> that said appointments will be compensated at an hourly rate as provided within the salary ordinance or by voucher without benefits.</w:t>
      </w:r>
    </w:p>
    <w:p w:rsidR="00AB6E01" w:rsidRDefault="00AB6E01" w:rsidP="00AB6E01">
      <w:pPr>
        <w:spacing w:after="0"/>
        <w:ind w:left="-720" w:firstLine="450"/>
        <w:rPr>
          <w:b/>
          <w:bCs/>
          <w:szCs w:val="20"/>
        </w:rPr>
      </w:pPr>
    </w:p>
    <w:p w:rsidR="00AB6E01" w:rsidRDefault="00AB6E01" w:rsidP="00AB6E01">
      <w:pPr>
        <w:jc w:val="both"/>
      </w:pPr>
      <w:r>
        <w:t xml:space="preserve">All council members present voted yes.   None abstained.  None opposed.  </w:t>
      </w:r>
    </w:p>
    <w:p w:rsidR="00AB6E01" w:rsidRPr="006464E2" w:rsidRDefault="00AB6E01" w:rsidP="00AB6E01">
      <w:pPr>
        <w:spacing w:after="0"/>
        <w:ind w:left="-720" w:firstLine="450"/>
        <w:jc w:val="center"/>
        <w:rPr>
          <w:b/>
          <w:bCs/>
          <w:szCs w:val="20"/>
        </w:rPr>
      </w:pPr>
      <w:r w:rsidRPr="006464E2">
        <w:rPr>
          <w:b/>
          <w:bCs/>
          <w:szCs w:val="20"/>
        </w:rPr>
        <w:t>RESOLUTION</w:t>
      </w:r>
    </w:p>
    <w:p w:rsidR="00AB6E01" w:rsidRPr="006464E2" w:rsidRDefault="00AB6E01" w:rsidP="00AB6E01">
      <w:pPr>
        <w:spacing w:after="0"/>
        <w:ind w:left="-720" w:firstLine="450"/>
        <w:jc w:val="center"/>
        <w:rPr>
          <w:b/>
          <w:bCs/>
          <w:szCs w:val="20"/>
        </w:rPr>
      </w:pPr>
      <w:r>
        <w:rPr>
          <w:b/>
          <w:bCs/>
          <w:szCs w:val="20"/>
        </w:rPr>
        <w:t>2019-212</w:t>
      </w:r>
    </w:p>
    <w:p w:rsidR="00AB6E01" w:rsidRPr="006464E2" w:rsidRDefault="00AB6E01" w:rsidP="00AB6E01">
      <w:pPr>
        <w:spacing w:after="0"/>
        <w:ind w:left="-720" w:firstLine="450"/>
        <w:jc w:val="center"/>
        <w:rPr>
          <w:b/>
          <w:bCs/>
          <w:szCs w:val="20"/>
        </w:rPr>
      </w:pPr>
    </w:p>
    <w:p w:rsidR="00AB6E01" w:rsidRPr="006464E2" w:rsidRDefault="00AB6E01" w:rsidP="00AB6E01">
      <w:pPr>
        <w:spacing w:after="0"/>
        <w:ind w:left="-720" w:firstLine="450"/>
        <w:rPr>
          <w:b/>
          <w:bCs/>
          <w:szCs w:val="20"/>
        </w:rPr>
      </w:pPr>
      <w:r w:rsidRPr="006464E2">
        <w:rPr>
          <w:b/>
          <w:bCs/>
          <w:szCs w:val="20"/>
        </w:rPr>
        <w:lastRenderedPageBreak/>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Pr>
          <w:b/>
          <w:bCs/>
          <w:szCs w:val="20"/>
        </w:rPr>
        <w:t>September 23, 2019</w:t>
      </w:r>
    </w:p>
    <w:p w:rsidR="00AB6E01" w:rsidRPr="006464E2" w:rsidRDefault="00AB6E01" w:rsidP="00AB6E01">
      <w:pPr>
        <w:spacing w:after="0"/>
        <w:ind w:left="-720" w:firstLine="450"/>
        <w:rPr>
          <w:b/>
          <w:bCs/>
          <w:szCs w:val="20"/>
        </w:rPr>
      </w:pPr>
    </w:p>
    <w:p w:rsidR="00AB6E01" w:rsidRPr="006464E2" w:rsidRDefault="00AB6E01" w:rsidP="00AB6E01">
      <w:pPr>
        <w:spacing w:after="0"/>
        <w:ind w:left="-720" w:firstLine="450"/>
        <w:rPr>
          <w:b/>
          <w:bCs/>
          <w:szCs w:val="20"/>
        </w:rPr>
      </w:pPr>
      <w:r>
        <w:rPr>
          <w:b/>
          <w:bCs/>
          <w:szCs w:val="20"/>
        </w:rPr>
        <w:t>Introduced: Councilwoman Fischetti</w:t>
      </w:r>
    </w:p>
    <w:p w:rsidR="00AB6E01" w:rsidRDefault="00AB6E01" w:rsidP="00AB6E01">
      <w:pPr>
        <w:spacing w:after="0"/>
        <w:ind w:left="-720" w:firstLine="450"/>
        <w:rPr>
          <w:b/>
          <w:bCs/>
          <w:szCs w:val="20"/>
        </w:rPr>
      </w:pPr>
      <w:r w:rsidRPr="006464E2">
        <w:rPr>
          <w:b/>
          <w:bCs/>
          <w:szCs w:val="20"/>
        </w:rPr>
        <w:t xml:space="preserve">Second:  </w:t>
      </w:r>
      <w:r>
        <w:rPr>
          <w:b/>
          <w:bCs/>
          <w:szCs w:val="20"/>
        </w:rPr>
        <w:t>Councilman Bartolomeo</w:t>
      </w:r>
    </w:p>
    <w:p w:rsidR="00E23B7A" w:rsidRDefault="00E23B7A" w:rsidP="00E23B7A">
      <w:pPr>
        <w:jc w:val="both"/>
      </w:pPr>
    </w:p>
    <w:p w:rsidR="00AB6E01" w:rsidRPr="004A0A21" w:rsidRDefault="00AB6E01" w:rsidP="00AB6E01">
      <w:pPr>
        <w:pStyle w:val="NoSpacing"/>
        <w:jc w:val="center"/>
        <w:rPr>
          <w:rFonts w:ascii="Times New Roman" w:eastAsia="Times New Roman" w:hAnsi="Times New Roman" w:cs="Times New Roman"/>
          <w:b/>
        </w:rPr>
      </w:pPr>
      <w:r>
        <w:rPr>
          <w:rFonts w:ascii="Times New Roman" w:eastAsia="Times New Roman" w:hAnsi="Times New Roman" w:cs="Times New Roman"/>
          <w:b/>
        </w:rPr>
        <w:t>Public Works Fall</w:t>
      </w:r>
      <w:r w:rsidRPr="004A0A21">
        <w:rPr>
          <w:rFonts w:ascii="Times New Roman" w:eastAsia="Times New Roman" w:hAnsi="Times New Roman" w:cs="Times New Roman"/>
          <w:b/>
        </w:rPr>
        <w:t xml:space="preserve"> Seasonal</w:t>
      </w:r>
    </w:p>
    <w:p w:rsidR="00AB6E01" w:rsidRPr="004A0A21" w:rsidRDefault="00AB6E01" w:rsidP="00AB6E01">
      <w:pPr>
        <w:widowControl w:val="0"/>
        <w:autoSpaceDE w:val="0"/>
        <w:autoSpaceDN w:val="0"/>
        <w:adjustRightInd w:val="0"/>
        <w:spacing w:after="0"/>
        <w:rPr>
          <w:rFonts w:ascii="Times New Roman" w:eastAsia="Times New Roman" w:hAnsi="Times New Roman" w:cs="Times New Roman"/>
          <w:b/>
        </w:rPr>
      </w:pPr>
    </w:p>
    <w:p w:rsidR="00AB6E01" w:rsidRDefault="00AB6E01" w:rsidP="00AB6E01">
      <w:pPr>
        <w:ind w:left="180"/>
        <w:jc w:val="both"/>
        <w:rPr>
          <w:rFonts w:ascii="Times New Roman" w:hAnsi="Times New Roman" w:cs="Times New Roman"/>
        </w:rPr>
      </w:pPr>
      <w:r w:rsidRPr="004A0A21">
        <w:rPr>
          <w:rFonts w:ascii="Times New Roman" w:hAnsi="Times New Roman" w:cs="Times New Roman"/>
          <w:b/>
        </w:rPr>
        <w:t>WHEREAS</w:t>
      </w:r>
      <w:r>
        <w:rPr>
          <w:rFonts w:ascii="Times New Roman" w:hAnsi="Times New Roman" w:cs="Times New Roman"/>
          <w:b/>
        </w:rPr>
        <w:t xml:space="preserve">, </w:t>
      </w:r>
      <w:r>
        <w:rPr>
          <w:rFonts w:ascii="Times New Roman" w:hAnsi="Times New Roman" w:cs="Times New Roman"/>
        </w:rPr>
        <w:t>the Borough of Edgewater is in need of temporary full time seasonal staff to supplement the staff of the Department of Public Works, and</w:t>
      </w:r>
    </w:p>
    <w:p w:rsidR="00AB6E01" w:rsidRDefault="00AB6E01" w:rsidP="00AB6E01">
      <w:pPr>
        <w:ind w:left="180"/>
        <w:jc w:val="both"/>
        <w:rPr>
          <w:rFonts w:ascii="Times New Roman" w:hAnsi="Times New Roman" w:cs="Times New Roman"/>
          <w:b/>
        </w:rPr>
      </w:pPr>
      <w:r>
        <w:rPr>
          <w:rFonts w:ascii="Times New Roman" w:hAnsi="Times New Roman" w:cs="Times New Roman"/>
          <w:b/>
        </w:rPr>
        <w:t xml:space="preserve">WHEREAS, </w:t>
      </w:r>
      <w:r>
        <w:rPr>
          <w:rFonts w:ascii="Times New Roman" w:hAnsi="Times New Roman" w:cs="Times New Roman"/>
        </w:rPr>
        <w:t>the following named individuals have worked previous seasons and have knowledge and skills associated to supplement the Department of Public Works, and</w:t>
      </w:r>
      <w:r w:rsidRPr="004A0A21">
        <w:rPr>
          <w:rFonts w:ascii="Times New Roman" w:hAnsi="Times New Roman" w:cs="Times New Roman"/>
          <w:b/>
        </w:rPr>
        <w:t xml:space="preserve"> </w:t>
      </w:r>
    </w:p>
    <w:p w:rsidR="00AB6E01" w:rsidRDefault="00AB6E01" w:rsidP="00AB6E01">
      <w:pPr>
        <w:spacing w:after="0"/>
        <w:jc w:val="center"/>
        <w:rPr>
          <w:rFonts w:ascii="Times New Roman" w:hAnsi="Times New Roman" w:cs="Times New Roman"/>
        </w:rPr>
      </w:pPr>
      <w:r w:rsidRPr="004A0A21">
        <w:rPr>
          <w:rFonts w:ascii="Times New Roman" w:hAnsi="Times New Roman" w:cs="Times New Roman"/>
        </w:rPr>
        <w:t>Anthony Rambone</w:t>
      </w:r>
    </w:p>
    <w:p w:rsidR="00AB6E01" w:rsidRDefault="00AB6E01" w:rsidP="00AB6E01">
      <w:pPr>
        <w:spacing w:after="0"/>
        <w:jc w:val="center"/>
        <w:rPr>
          <w:rFonts w:ascii="Times New Roman" w:hAnsi="Times New Roman" w:cs="Times New Roman"/>
        </w:rPr>
      </w:pPr>
      <w:r>
        <w:rPr>
          <w:rFonts w:ascii="Times New Roman" w:hAnsi="Times New Roman" w:cs="Times New Roman"/>
        </w:rPr>
        <w:t>Paul DiBlasio</w:t>
      </w:r>
    </w:p>
    <w:p w:rsidR="00AB6E01" w:rsidRPr="004A0A21" w:rsidRDefault="00AB6E01" w:rsidP="00AB6E01">
      <w:pPr>
        <w:spacing w:after="0"/>
        <w:jc w:val="center"/>
        <w:rPr>
          <w:rFonts w:ascii="Times New Roman" w:hAnsi="Times New Roman" w:cs="Times New Roman"/>
        </w:rPr>
      </w:pPr>
      <w:r>
        <w:rPr>
          <w:rFonts w:ascii="Times New Roman" w:hAnsi="Times New Roman" w:cs="Times New Roman"/>
        </w:rPr>
        <w:t>Hudson Colon</w:t>
      </w:r>
    </w:p>
    <w:p w:rsidR="00AB6E01" w:rsidRDefault="00AB6E01" w:rsidP="00AB6E01">
      <w:pPr>
        <w:widowControl w:val="0"/>
        <w:tabs>
          <w:tab w:val="left" w:pos="368"/>
        </w:tabs>
        <w:autoSpaceDE w:val="0"/>
        <w:autoSpaceDN w:val="0"/>
        <w:adjustRightInd w:val="0"/>
        <w:spacing w:after="0" w:line="277" w:lineRule="exact"/>
        <w:rPr>
          <w:rFonts w:ascii="Times New Roman" w:hAnsi="Times New Roman" w:cs="Times New Roman"/>
        </w:rPr>
      </w:pPr>
    </w:p>
    <w:p w:rsidR="00AB6E01" w:rsidRPr="004A0A21" w:rsidRDefault="00AB6E01" w:rsidP="00AB6E01">
      <w:pPr>
        <w:widowControl w:val="0"/>
        <w:tabs>
          <w:tab w:val="left" w:pos="368"/>
        </w:tabs>
        <w:autoSpaceDE w:val="0"/>
        <w:autoSpaceDN w:val="0"/>
        <w:adjustRightInd w:val="0"/>
        <w:spacing w:after="0" w:line="277" w:lineRule="exact"/>
        <w:rPr>
          <w:rFonts w:ascii="Times New Roman" w:eastAsia="Times New Roman" w:hAnsi="Times New Roman" w:cs="Times New Roman"/>
        </w:rPr>
      </w:pPr>
      <w:r w:rsidRPr="004A0A21">
        <w:rPr>
          <w:rFonts w:ascii="Times New Roman" w:hAnsi="Times New Roman" w:cs="Times New Roman"/>
          <w:b/>
        </w:rPr>
        <w:t>NOW</w:t>
      </w:r>
      <w:r>
        <w:rPr>
          <w:rFonts w:ascii="Times New Roman" w:hAnsi="Times New Roman" w:cs="Times New Roman"/>
        </w:rPr>
        <w:t xml:space="preserve"> </w:t>
      </w:r>
      <w:r w:rsidRPr="004A0A21">
        <w:rPr>
          <w:rFonts w:ascii="Times New Roman" w:eastAsia="Times New Roman" w:hAnsi="Times New Roman" w:cs="Times New Roman"/>
          <w:b/>
        </w:rPr>
        <w:t>THERFORE BE IT RESOLVED</w:t>
      </w:r>
      <w:r>
        <w:rPr>
          <w:rFonts w:ascii="Times New Roman" w:eastAsia="Times New Roman" w:hAnsi="Times New Roman" w:cs="Times New Roman"/>
          <w:b/>
        </w:rPr>
        <w:t>,</w:t>
      </w:r>
      <w:r w:rsidRPr="004A0A21">
        <w:rPr>
          <w:rFonts w:ascii="Times New Roman" w:eastAsia="Times New Roman" w:hAnsi="Times New Roman" w:cs="Times New Roman"/>
        </w:rPr>
        <w:t xml:space="preserve"> The Borough Administrator hereby recommends the above referenced individual</w:t>
      </w:r>
      <w:r>
        <w:rPr>
          <w:rFonts w:ascii="Times New Roman" w:eastAsia="Times New Roman" w:hAnsi="Times New Roman" w:cs="Times New Roman"/>
        </w:rPr>
        <w:t>s be hired as temporary full time</w:t>
      </w:r>
      <w:r w:rsidRPr="004A0A21">
        <w:rPr>
          <w:rFonts w:ascii="Times New Roman" w:eastAsia="Times New Roman" w:hAnsi="Times New Roman" w:cs="Times New Roman"/>
        </w:rPr>
        <w:t xml:space="preserve"> seasonal employees for the 2019</w:t>
      </w:r>
    </w:p>
    <w:p w:rsidR="00AB6E01" w:rsidRDefault="00AB6E01" w:rsidP="00AB6E01">
      <w:pPr>
        <w:widowControl w:val="0"/>
        <w:tabs>
          <w:tab w:val="left" w:pos="368"/>
        </w:tabs>
        <w:autoSpaceDE w:val="0"/>
        <w:autoSpaceDN w:val="0"/>
        <w:adjustRightInd w:val="0"/>
        <w:spacing w:after="0" w:line="277" w:lineRule="exact"/>
        <w:rPr>
          <w:rFonts w:ascii="Times New Roman" w:eastAsia="Times New Roman" w:hAnsi="Times New Roman" w:cs="Times New Roman"/>
        </w:rPr>
      </w:pPr>
      <w:r>
        <w:rPr>
          <w:rFonts w:ascii="Times New Roman" w:eastAsia="Times New Roman" w:hAnsi="Times New Roman" w:cs="Times New Roman"/>
        </w:rPr>
        <w:t xml:space="preserve">Fall </w:t>
      </w:r>
      <w:r w:rsidRPr="004A0A21">
        <w:rPr>
          <w:rFonts w:ascii="Times New Roman" w:eastAsia="Times New Roman" w:hAnsi="Times New Roman" w:cs="Times New Roman"/>
        </w:rPr>
        <w:t>season.</w:t>
      </w:r>
    </w:p>
    <w:p w:rsidR="00AB6E01" w:rsidRDefault="00AB6E01" w:rsidP="00AB6E01">
      <w:pPr>
        <w:widowControl w:val="0"/>
        <w:tabs>
          <w:tab w:val="left" w:pos="368"/>
        </w:tabs>
        <w:autoSpaceDE w:val="0"/>
        <w:autoSpaceDN w:val="0"/>
        <w:adjustRightInd w:val="0"/>
        <w:spacing w:after="0" w:line="277" w:lineRule="exact"/>
        <w:rPr>
          <w:rFonts w:ascii="Times New Roman" w:eastAsia="Times New Roman" w:hAnsi="Times New Roman" w:cs="Times New Roman"/>
        </w:rPr>
      </w:pPr>
    </w:p>
    <w:p w:rsidR="00AB6E01" w:rsidRDefault="00AB6E01" w:rsidP="00AB6E01">
      <w:pPr>
        <w:jc w:val="both"/>
      </w:pPr>
      <w:r>
        <w:t xml:space="preserve">All council members present voted yes.   None abstained.  None opposed.  </w:t>
      </w:r>
    </w:p>
    <w:p w:rsidR="00AB6E01" w:rsidRPr="006464E2" w:rsidRDefault="00AB6E01" w:rsidP="00AB6E01">
      <w:pPr>
        <w:spacing w:after="0"/>
        <w:ind w:left="-720" w:firstLine="450"/>
        <w:jc w:val="center"/>
        <w:rPr>
          <w:b/>
          <w:bCs/>
          <w:szCs w:val="20"/>
        </w:rPr>
      </w:pPr>
      <w:r w:rsidRPr="006464E2">
        <w:rPr>
          <w:b/>
          <w:bCs/>
          <w:szCs w:val="20"/>
        </w:rPr>
        <w:t>RESOLUTION</w:t>
      </w:r>
    </w:p>
    <w:p w:rsidR="00AB6E01" w:rsidRPr="006464E2" w:rsidRDefault="00AB6E01" w:rsidP="00AB6E01">
      <w:pPr>
        <w:spacing w:after="0"/>
        <w:ind w:left="-720" w:firstLine="450"/>
        <w:jc w:val="center"/>
        <w:rPr>
          <w:b/>
          <w:bCs/>
          <w:szCs w:val="20"/>
        </w:rPr>
      </w:pPr>
      <w:r>
        <w:rPr>
          <w:b/>
          <w:bCs/>
          <w:szCs w:val="20"/>
        </w:rPr>
        <w:t>2019-213</w:t>
      </w:r>
    </w:p>
    <w:p w:rsidR="00AB6E01" w:rsidRPr="006464E2" w:rsidRDefault="00AB6E01" w:rsidP="00AB6E01">
      <w:pPr>
        <w:spacing w:after="0"/>
        <w:ind w:left="-720" w:firstLine="450"/>
        <w:jc w:val="center"/>
        <w:rPr>
          <w:b/>
          <w:bCs/>
          <w:szCs w:val="20"/>
        </w:rPr>
      </w:pPr>
    </w:p>
    <w:p w:rsidR="00AB6E01" w:rsidRPr="006464E2" w:rsidRDefault="00AB6E01" w:rsidP="00AB6E01">
      <w:pPr>
        <w:spacing w:after="0"/>
        <w:ind w:left="-720" w:firstLine="450"/>
        <w:rPr>
          <w:b/>
          <w:bCs/>
          <w:szCs w:val="20"/>
        </w:rPr>
      </w:pP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Pr>
          <w:b/>
          <w:bCs/>
          <w:szCs w:val="20"/>
        </w:rPr>
        <w:t>September 23, 2019</w:t>
      </w:r>
    </w:p>
    <w:p w:rsidR="00AB6E01" w:rsidRPr="006464E2" w:rsidRDefault="00AB6E01" w:rsidP="00AB6E01">
      <w:pPr>
        <w:spacing w:after="0"/>
        <w:ind w:left="-720" w:firstLine="450"/>
        <w:rPr>
          <w:b/>
          <w:bCs/>
          <w:szCs w:val="20"/>
        </w:rPr>
      </w:pPr>
    </w:p>
    <w:p w:rsidR="00AB6E01" w:rsidRPr="006464E2" w:rsidRDefault="00AB6E01" w:rsidP="00AB6E01">
      <w:pPr>
        <w:spacing w:after="0"/>
        <w:ind w:left="-720" w:firstLine="450"/>
        <w:rPr>
          <w:b/>
          <w:bCs/>
          <w:szCs w:val="20"/>
        </w:rPr>
      </w:pPr>
      <w:r>
        <w:rPr>
          <w:b/>
          <w:bCs/>
          <w:szCs w:val="20"/>
        </w:rPr>
        <w:t>Introduced: Councilwoman Fischetti</w:t>
      </w:r>
    </w:p>
    <w:p w:rsidR="00AB6E01" w:rsidRDefault="00AB6E01" w:rsidP="00AB6E01">
      <w:pPr>
        <w:spacing w:after="0"/>
        <w:ind w:left="-720" w:firstLine="450"/>
        <w:rPr>
          <w:b/>
          <w:bCs/>
          <w:szCs w:val="20"/>
        </w:rPr>
      </w:pPr>
      <w:r w:rsidRPr="006464E2">
        <w:rPr>
          <w:b/>
          <w:bCs/>
          <w:szCs w:val="20"/>
        </w:rPr>
        <w:t xml:space="preserve">Second:  </w:t>
      </w:r>
      <w:r>
        <w:rPr>
          <w:b/>
          <w:bCs/>
          <w:szCs w:val="20"/>
        </w:rPr>
        <w:t>Councilman Bartolomeo</w:t>
      </w:r>
    </w:p>
    <w:p w:rsidR="00EB17AB" w:rsidRDefault="00EB17AB" w:rsidP="00AB6E01">
      <w:pPr>
        <w:spacing w:after="0"/>
        <w:ind w:left="-720" w:firstLine="450"/>
        <w:rPr>
          <w:b/>
          <w:bCs/>
          <w:szCs w:val="20"/>
        </w:rPr>
      </w:pPr>
    </w:p>
    <w:p w:rsidR="00EB17AB" w:rsidRPr="001033B5" w:rsidRDefault="00EB17AB" w:rsidP="00EB17AB">
      <w:pPr>
        <w:pStyle w:val="NoSpacing"/>
        <w:rPr>
          <w:b/>
        </w:rPr>
      </w:pPr>
      <w:r w:rsidRPr="001033B5">
        <w:rPr>
          <w:b/>
        </w:rPr>
        <w:t>Solid Waste Collection Services</w:t>
      </w:r>
    </w:p>
    <w:p w:rsidR="00EB17AB" w:rsidRDefault="00EB17AB" w:rsidP="00EB17AB">
      <w:pPr>
        <w:pStyle w:val="NoSpacing"/>
      </w:pPr>
    </w:p>
    <w:p w:rsidR="00EB17AB" w:rsidRDefault="00EB17AB" w:rsidP="00EB17AB">
      <w:pPr>
        <w:pStyle w:val="NoSpacing"/>
      </w:pPr>
      <w:r>
        <w:rPr>
          <w:b/>
        </w:rPr>
        <w:t xml:space="preserve">WHEREAS, </w:t>
      </w:r>
      <w:r>
        <w:t>on December 19, 2019 the Borough of Edgewater awarded a solid waste collection services contract to Joseph Smentkowski Carting, Inc. of Jersey City New Jersey for a three year contract authorized by resolution 2016-303 and,</w:t>
      </w:r>
    </w:p>
    <w:p w:rsidR="00EB17AB" w:rsidRDefault="00EB17AB" w:rsidP="00EB17AB">
      <w:pPr>
        <w:pStyle w:val="NoSpacing"/>
      </w:pPr>
    </w:p>
    <w:p w:rsidR="00EB17AB" w:rsidRDefault="00EB17AB" w:rsidP="00EB17AB">
      <w:pPr>
        <w:pStyle w:val="NoSpacing"/>
      </w:pPr>
      <w:r>
        <w:rPr>
          <w:b/>
        </w:rPr>
        <w:t xml:space="preserve">WHEREAS, </w:t>
      </w:r>
      <w:r>
        <w:t>the collection services bid specifications provided for a one (1) two-year or two (2) one-year mutual extensions, consistent with N.J.S.A. 40A:11-15 and,</w:t>
      </w:r>
    </w:p>
    <w:p w:rsidR="00EB17AB" w:rsidRDefault="00EB17AB" w:rsidP="00EB17AB">
      <w:pPr>
        <w:pStyle w:val="NoSpacing"/>
      </w:pPr>
    </w:p>
    <w:p w:rsidR="00EB17AB" w:rsidRDefault="00EB17AB" w:rsidP="00EB17AB">
      <w:pPr>
        <w:pStyle w:val="NoSpacing"/>
      </w:pPr>
      <w:r>
        <w:rPr>
          <w:b/>
        </w:rPr>
        <w:t xml:space="preserve">WHEREAS, </w:t>
      </w:r>
      <w:r>
        <w:t>an executed agreement between Joseph Smentkowski Carting, Inc. and the Borough of Edgewater provides for a mutual option between the two parties for the optional extension and,</w:t>
      </w:r>
    </w:p>
    <w:p w:rsidR="00EB17AB" w:rsidRDefault="00EB17AB" w:rsidP="00EB17AB">
      <w:pPr>
        <w:pStyle w:val="NoSpacing"/>
      </w:pPr>
    </w:p>
    <w:p w:rsidR="00EB17AB" w:rsidRDefault="00EB17AB" w:rsidP="00EB17AB">
      <w:pPr>
        <w:pStyle w:val="NoSpacing"/>
      </w:pPr>
      <w:r>
        <w:rPr>
          <w:b/>
        </w:rPr>
        <w:t xml:space="preserve">WHEREAS, </w:t>
      </w:r>
      <w:r>
        <w:t>the manner in which the contract cost can be calculated for this extension is explicit in that any price change included as part of an extension shall be based upon the price of the original contract as cumulatively adjusted pursuant to any previous adjustment or extension and shall not exceed the change in the index rate for the 12 months preceding the most recent quarterly calculation available at the time the contract is renewed and,</w:t>
      </w:r>
    </w:p>
    <w:p w:rsidR="00EB17AB" w:rsidRDefault="00EB17AB" w:rsidP="00EB17AB">
      <w:pPr>
        <w:pStyle w:val="NoSpacing"/>
      </w:pPr>
    </w:p>
    <w:p w:rsidR="00EB17AB" w:rsidRDefault="00EB17AB" w:rsidP="00EB17AB">
      <w:pPr>
        <w:pStyle w:val="NoSpacing"/>
      </w:pPr>
      <w:r>
        <w:rPr>
          <w:b/>
        </w:rPr>
        <w:t xml:space="preserve">WHEREAS, </w:t>
      </w:r>
      <w:r>
        <w:t>Joseph Smentkowski Carting, Inc. third year cost as provided in the November 10, 2016 bid is $298,770 with a $4.00 per unit cost per month for units which become occupied during the duration of this contract as permitted by N.J.S.A. 40A-11.</w:t>
      </w:r>
    </w:p>
    <w:p w:rsidR="00EB17AB" w:rsidRDefault="00EB17AB" w:rsidP="00EB17AB">
      <w:pPr>
        <w:pStyle w:val="NoSpacing"/>
      </w:pPr>
    </w:p>
    <w:p w:rsidR="00EB17AB" w:rsidRDefault="00EB17AB" w:rsidP="00EB17AB">
      <w:pPr>
        <w:pStyle w:val="NoSpacing"/>
      </w:pPr>
      <w:r>
        <w:rPr>
          <w:b/>
        </w:rPr>
        <w:t xml:space="preserve">NOW THEREFORE BE IT RESOLVED, </w:t>
      </w:r>
      <w:r>
        <w:t>by the Edgewater Mayor and Council that it hereby accepts the recommendation of the Borough Attorney and Qualified Purchasing Agent awarding Joseph Smentkowski’ s December 19, 2019 award authorized by Resolution 2016-303 for a two (2) year extension effective January 1, 2020.</w:t>
      </w:r>
    </w:p>
    <w:p w:rsidR="00EB17AB" w:rsidRDefault="00EB17AB" w:rsidP="00EB17AB">
      <w:pPr>
        <w:pStyle w:val="NoSpacing"/>
      </w:pPr>
    </w:p>
    <w:p w:rsidR="00EB17AB" w:rsidRDefault="00EB17AB" w:rsidP="00EB17AB">
      <w:pPr>
        <w:jc w:val="both"/>
      </w:pPr>
      <w:r w:rsidRPr="008E7BAC">
        <w:rPr>
          <w:b/>
        </w:rPr>
        <w:t>BE IT FURTHER RESOLVED</w:t>
      </w:r>
      <w:r>
        <w:rPr>
          <w:b/>
        </w:rPr>
        <w:t>,</w:t>
      </w:r>
      <w:r>
        <w:t xml:space="preserve"> that the Mayor and Borough Clerk are hereby authorized to enter into a contract prepared by the Borough Attorney for such services; and </w:t>
      </w:r>
    </w:p>
    <w:p w:rsidR="00EB17AB" w:rsidRDefault="00EB17AB" w:rsidP="00EB17AB">
      <w:pPr>
        <w:jc w:val="both"/>
      </w:pPr>
      <w:r w:rsidRPr="008E7BAC">
        <w:rPr>
          <w:b/>
        </w:rPr>
        <w:lastRenderedPageBreak/>
        <w:t>BE IT FURTHER RESOLVED</w:t>
      </w:r>
      <w:r>
        <w:rPr>
          <w:b/>
        </w:rPr>
        <w:t>,</w:t>
      </w:r>
      <w:r>
        <w:t xml:space="preserve"> the CFO has filed a Certificate of Availability of Funds for this contract; and </w:t>
      </w:r>
    </w:p>
    <w:p w:rsidR="00EB17AB" w:rsidRDefault="00EB17AB" w:rsidP="00EB17AB">
      <w:pPr>
        <w:jc w:val="both"/>
      </w:pPr>
      <w:r w:rsidRPr="008E7BAC">
        <w:rPr>
          <w:b/>
        </w:rPr>
        <w:t>BE IT FURTHER RESOLVED</w:t>
      </w:r>
      <w:r>
        <w:rPr>
          <w:b/>
        </w:rPr>
        <w:t>,</w:t>
      </w:r>
      <w:r>
        <w:t xml:space="preserve"> that prior to the commencement of the contract, Joseph Smentkowski, Inc., shall in accordance with the specifications deliver to the Borough Clerk a performance bond issued by a surety in an amount equal to 100% of the annual value of the contract and shall thereafter file a performance bond with proof of payment 120 days prior to the expiration of the then current bond; and</w:t>
      </w:r>
    </w:p>
    <w:p w:rsidR="00EB17AB" w:rsidRDefault="00EB17AB" w:rsidP="00EB17AB">
      <w:pPr>
        <w:jc w:val="both"/>
      </w:pPr>
      <w:r w:rsidRPr="008E7BAC">
        <w:rPr>
          <w:b/>
        </w:rPr>
        <w:t>BE IT FURTHER RESOLVED</w:t>
      </w:r>
      <w:r>
        <w:rPr>
          <w:b/>
        </w:rPr>
        <w:t>,</w:t>
      </w:r>
      <w:r>
        <w:t xml:space="preserve"> that the Qualified Purchasing Agent and Borough Administrator shall be responsible for advising the Governing Body in the event of a breach; and </w:t>
      </w:r>
    </w:p>
    <w:p w:rsidR="00EB17AB" w:rsidRDefault="00EB17AB" w:rsidP="00EB17AB">
      <w:pPr>
        <w:jc w:val="both"/>
      </w:pPr>
      <w:r w:rsidRPr="008E7BAC">
        <w:rPr>
          <w:b/>
        </w:rPr>
        <w:t>BE IT FURTHER RESOLVED</w:t>
      </w:r>
      <w:r>
        <w:rPr>
          <w:b/>
        </w:rPr>
        <w:t xml:space="preserve">, </w:t>
      </w:r>
      <w:r>
        <w:t xml:space="preserve">that </w:t>
      </w:r>
      <w:r w:rsidRPr="008E7BAC">
        <w:t>Joseph Smentkowski</w:t>
      </w:r>
      <w:r>
        <w:t xml:space="preserve">, Inc., shall file with the appropriate Borough Official all documents set forth in the uniform bid specifications; and </w:t>
      </w:r>
    </w:p>
    <w:p w:rsidR="00EB17AB" w:rsidRDefault="00EB17AB" w:rsidP="00EB17AB">
      <w:pPr>
        <w:pStyle w:val="NoSpacing"/>
      </w:pPr>
      <w:r w:rsidRPr="008E7BAC">
        <w:rPr>
          <w:b/>
        </w:rPr>
        <w:t>BE IT FURTHER RESOLVED</w:t>
      </w:r>
      <w:r>
        <w:rPr>
          <w:b/>
        </w:rPr>
        <w:t>,</w:t>
      </w:r>
      <w:r>
        <w:t xml:space="preserve"> that a copy of this Resolution be forwarded to the Contractor, the CFO, the Qualified Purchasing Agent, the Borough Clerk, and the Borough Administrator.</w:t>
      </w:r>
    </w:p>
    <w:p w:rsidR="00EB17AB" w:rsidRDefault="00EB17AB" w:rsidP="00EB17AB">
      <w:pPr>
        <w:pStyle w:val="NoSpacing"/>
      </w:pPr>
    </w:p>
    <w:p w:rsidR="00EB17AB" w:rsidRDefault="00EB17AB" w:rsidP="00EB17AB">
      <w:pPr>
        <w:pStyle w:val="NoSpacing"/>
      </w:pPr>
    </w:p>
    <w:p w:rsidR="00EB17AB" w:rsidRDefault="00EB17AB" w:rsidP="00EB17AB">
      <w:pPr>
        <w:pStyle w:val="NoSpacing"/>
      </w:pPr>
    </w:p>
    <w:p w:rsidR="00EB17AB" w:rsidRDefault="00EB17AB" w:rsidP="00EB17AB">
      <w:pPr>
        <w:pStyle w:val="NoSpacing"/>
      </w:pPr>
      <w:r>
        <w:t>I hereby certify as the Chief Financial Officer that funds are and will be available in the 2020 – 2021 municipal operating budget for the service contract prescribed above.</w:t>
      </w:r>
    </w:p>
    <w:p w:rsidR="00EB17AB" w:rsidRDefault="00EB17AB" w:rsidP="00EB17AB">
      <w:pPr>
        <w:pStyle w:val="NoSpacing"/>
      </w:pPr>
    </w:p>
    <w:p w:rsidR="00EB17AB" w:rsidRDefault="00EB17AB" w:rsidP="00EB17AB">
      <w:pPr>
        <w:pStyle w:val="NoSpacing"/>
      </w:pPr>
    </w:p>
    <w:p w:rsidR="00EB17AB" w:rsidRDefault="00EB17AB" w:rsidP="00EB17AB">
      <w:pPr>
        <w:pStyle w:val="NoSpacing"/>
      </w:pPr>
      <w:r>
        <w:t>____________________________</w:t>
      </w:r>
    </w:p>
    <w:p w:rsidR="00EB17AB" w:rsidRDefault="00EB17AB" w:rsidP="00EB17AB">
      <w:pPr>
        <w:pStyle w:val="NoSpacing"/>
      </w:pPr>
      <w:r>
        <w:t>Gregory S. Franz – Interim CFO.</w:t>
      </w:r>
    </w:p>
    <w:p w:rsidR="00EB17AB" w:rsidRDefault="00EB17AB" w:rsidP="00EB17AB">
      <w:pPr>
        <w:pStyle w:val="NoSpacing"/>
      </w:pPr>
    </w:p>
    <w:p w:rsidR="00EB17AB" w:rsidRDefault="00EB17AB" w:rsidP="00EB17AB">
      <w:pPr>
        <w:pStyle w:val="NoSpacing"/>
      </w:pPr>
    </w:p>
    <w:p w:rsidR="00EB17AB" w:rsidRDefault="00EB17AB" w:rsidP="00EB17AB">
      <w:pPr>
        <w:jc w:val="both"/>
      </w:pPr>
      <w:r>
        <w:t xml:space="preserve">All council members present voted yes.   None abstained.  None opposed.  </w:t>
      </w:r>
    </w:p>
    <w:p w:rsidR="00EB17AB" w:rsidRPr="006464E2" w:rsidRDefault="00EB17AB" w:rsidP="00EB17AB">
      <w:pPr>
        <w:spacing w:after="0"/>
        <w:ind w:left="-720" w:firstLine="450"/>
        <w:jc w:val="center"/>
        <w:rPr>
          <w:b/>
          <w:bCs/>
          <w:szCs w:val="20"/>
        </w:rPr>
      </w:pPr>
      <w:r w:rsidRPr="006464E2">
        <w:rPr>
          <w:b/>
          <w:bCs/>
          <w:szCs w:val="20"/>
        </w:rPr>
        <w:t>RESOLUTION</w:t>
      </w:r>
    </w:p>
    <w:p w:rsidR="00EB17AB" w:rsidRPr="006464E2" w:rsidRDefault="00EB17AB" w:rsidP="00EB17AB">
      <w:pPr>
        <w:spacing w:after="0"/>
        <w:ind w:left="-720" w:firstLine="450"/>
        <w:jc w:val="center"/>
        <w:rPr>
          <w:b/>
          <w:bCs/>
          <w:szCs w:val="20"/>
        </w:rPr>
      </w:pPr>
      <w:r>
        <w:rPr>
          <w:b/>
          <w:bCs/>
          <w:szCs w:val="20"/>
        </w:rPr>
        <w:t>2019-214</w:t>
      </w:r>
    </w:p>
    <w:p w:rsidR="00EB17AB" w:rsidRPr="006464E2" w:rsidRDefault="00EB17AB" w:rsidP="00EB17AB">
      <w:pPr>
        <w:spacing w:after="0"/>
        <w:ind w:left="-720" w:firstLine="450"/>
        <w:jc w:val="center"/>
        <w:rPr>
          <w:b/>
          <w:bCs/>
          <w:szCs w:val="20"/>
        </w:rPr>
      </w:pPr>
    </w:p>
    <w:p w:rsidR="00EB17AB" w:rsidRPr="006464E2" w:rsidRDefault="00EB17AB" w:rsidP="00EB17AB">
      <w:pPr>
        <w:spacing w:after="0"/>
        <w:ind w:left="-720" w:firstLine="450"/>
        <w:rPr>
          <w:b/>
          <w:bCs/>
          <w:szCs w:val="20"/>
        </w:rPr>
      </w:pP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Pr>
          <w:b/>
          <w:bCs/>
          <w:szCs w:val="20"/>
        </w:rPr>
        <w:t>September 23, 2019</w:t>
      </w:r>
    </w:p>
    <w:p w:rsidR="00EB17AB" w:rsidRPr="006464E2" w:rsidRDefault="00EB17AB" w:rsidP="00EB17AB">
      <w:pPr>
        <w:spacing w:after="0"/>
        <w:ind w:left="-720" w:firstLine="450"/>
        <w:rPr>
          <w:b/>
          <w:bCs/>
          <w:szCs w:val="20"/>
        </w:rPr>
      </w:pPr>
    </w:p>
    <w:p w:rsidR="00EB17AB" w:rsidRPr="006464E2" w:rsidRDefault="00EB17AB" w:rsidP="00EB17AB">
      <w:pPr>
        <w:spacing w:after="0"/>
        <w:ind w:left="-720" w:firstLine="450"/>
        <w:rPr>
          <w:b/>
          <w:bCs/>
          <w:szCs w:val="20"/>
        </w:rPr>
      </w:pPr>
      <w:r>
        <w:rPr>
          <w:b/>
          <w:bCs/>
          <w:szCs w:val="20"/>
        </w:rPr>
        <w:t>Introduced: Councilwoman Fischetti</w:t>
      </w:r>
    </w:p>
    <w:p w:rsidR="00EB17AB" w:rsidRDefault="00EB17AB" w:rsidP="00EB17AB">
      <w:pPr>
        <w:spacing w:after="0"/>
        <w:ind w:left="-720" w:firstLine="450"/>
        <w:rPr>
          <w:b/>
          <w:bCs/>
          <w:szCs w:val="20"/>
        </w:rPr>
      </w:pPr>
      <w:r w:rsidRPr="006464E2">
        <w:rPr>
          <w:b/>
          <w:bCs/>
          <w:szCs w:val="20"/>
        </w:rPr>
        <w:t xml:space="preserve">Second:  </w:t>
      </w:r>
      <w:r>
        <w:rPr>
          <w:b/>
          <w:bCs/>
          <w:szCs w:val="20"/>
        </w:rPr>
        <w:t>Councilman Bartolomeo</w:t>
      </w:r>
    </w:p>
    <w:p w:rsidR="00EB17AB" w:rsidRDefault="00EB17AB" w:rsidP="00EB17AB">
      <w:pPr>
        <w:spacing w:after="0"/>
        <w:ind w:left="-720" w:firstLine="450"/>
        <w:rPr>
          <w:b/>
          <w:bCs/>
          <w:szCs w:val="20"/>
        </w:rPr>
      </w:pPr>
    </w:p>
    <w:p w:rsidR="00EB17AB" w:rsidRDefault="00EB17AB" w:rsidP="00EB17AB">
      <w:pPr>
        <w:pStyle w:val="p14"/>
        <w:ind w:left="-630"/>
      </w:pPr>
      <w:r>
        <w:rPr>
          <w:b/>
        </w:rPr>
        <w:t xml:space="preserve">WHEREAS, </w:t>
      </w:r>
      <w:r>
        <w:t>the Mayor and Council hereby authorize the Qualified Purchasing Agent and Borough Clerk  to advertise and solicit for the yearly Request for Qualifications for Borough Professionals for the Calendar Year 2020 for those professionals whose contracts may exceed $17,500 annually; and</w:t>
      </w:r>
    </w:p>
    <w:p w:rsidR="00EB17AB" w:rsidRDefault="00EB17AB" w:rsidP="00EB17AB">
      <w:pPr>
        <w:pStyle w:val="p14"/>
        <w:ind w:left="-630"/>
        <w:rPr>
          <w:b/>
        </w:rPr>
      </w:pPr>
    </w:p>
    <w:p w:rsidR="00EB17AB" w:rsidRDefault="00EB17AB" w:rsidP="00EB17AB">
      <w:pPr>
        <w:pStyle w:val="p14"/>
        <w:ind w:left="-630"/>
      </w:pPr>
      <w:r w:rsidRPr="00236A1E">
        <w:rPr>
          <w:b/>
        </w:rPr>
        <w:t>BE IT RESOLVED</w:t>
      </w:r>
      <w:r>
        <w:rPr>
          <w:b/>
        </w:rPr>
        <w:t>,</w:t>
      </w:r>
      <w:r>
        <w:t xml:space="preserve"> by the Mayor and Council that the following officials serve on the evaluation committee and who will make a recommendation to the full Mayor and Council upon the review and evaluation of the qualifications received:</w:t>
      </w:r>
    </w:p>
    <w:p w:rsidR="00EB17AB" w:rsidRDefault="00EB17AB" w:rsidP="00EB17AB">
      <w:pPr>
        <w:pStyle w:val="p14"/>
        <w:ind w:left="-630"/>
      </w:pPr>
    </w:p>
    <w:p w:rsidR="00EB17AB" w:rsidRDefault="00EB17AB" w:rsidP="00EB17AB">
      <w:pPr>
        <w:pStyle w:val="p14"/>
        <w:ind w:left="-630"/>
      </w:pPr>
    </w:p>
    <w:p w:rsidR="00EB17AB" w:rsidRDefault="00EB17AB" w:rsidP="00EB17AB">
      <w:pPr>
        <w:pStyle w:val="p14"/>
        <w:ind w:left="-630"/>
      </w:pPr>
      <w:r>
        <w:tab/>
      </w:r>
      <w:r>
        <w:tab/>
      </w:r>
      <w:r>
        <w:tab/>
        <w:t>Mayor Michael McPartland</w:t>
      </w:r>
    </w:p>
    <w:p w:rsidR="00EB17AB" w:rsidRDefault="00EB17AB" w:rsidP="00EB17AB">
      <w:pPr>
        <w:pStyle w:val="p14"/>
        <w:ind w:left="-630"/>
      </w:pPr>
      <w:r>
        <w:tab/>
      </w:r>
      <w:r>
        <w:tab/>
      </w:r>
      <w:r>
        <w:tab/>
        <w:t>Councilman Vincent Monte</w:t>
      </w:r>
    </w:p>
    <w:p w:rsidR="00EB17AB" w:rsidRDefault="00EB17AB" w:rsidP="00EB17AB">
      <w:pPr>
        <w:pStyle w:val="p14"/>
        <w:ind w:left="-630"/>
      </w:pPr>
      <w:r>
        <w:tab/>
      </w:r>
      <w:r>
        <w:tab/>
      </w:r>
      <w:r>
        <w:tab/>
        <w:t>Deborah Reilly, Qualified Purchasing Agent</w:t>
      </w:r>
    </w:p>
    <w:p w:rsidR="00EB17AB" w:rsidRDefault="00EB17AB" w:rsidP="00EB17AB">
      <w:pPr>
        <w:pStyle w:val="p14"/>
        <w:ind w:left="-630"/>
      </w:pPr>
      <w:r>
        <w:tab/>
      </w:r>
      <w:r>
        <w:tab/>
      </w:r>
      <w:r>
        <w:tab/>
        <w:t>Gregory Franz, Borough Administrator</w:t>
      </w:r>
    </w:p>
    <w:p w:rsidR="00EB17AB" w:rsidRDefault="00EB17AB" w:rsidP="00EB17AB">
      <w:pPr>
        <w:pStyle w:val="p14"/>
        <w:ind w:left="-630"/>
      </w:pPr>
    </w:p>
    <w:p w:rsidR="00EB17AB" w:rsidRDefault="00EB17AB" w:rsidP="00EB17AB">
      <w:pPr>
        <w:pStyle w:val="p14"/>
        <w:ind w:left="-630"/>
      </w:pPr>
    </w:p>
    <w:p w:rsidR="00EB17AB" w:rsidRDefault="00EB17AB" w:rsidP="00EB17AB">
      <w:pPr>
        <w:spacing w:after="0"/>
        <w:ind w:left="-720" w:firstLine="450"/>
        <w:rPr>
          <w:b/>
          <w:bCs/>
          <w:szCs w:val="20"/>
        </w:rPr>
      </w:pPr>
    </w:p>
    <w:p w:rsidR="00EB17AB" w:rsidRPr="00AF723D" w:rsidRDefault="00EB17AB" w:rsidP="00EB17AB">
      <w:pPr>
        <w:pStyle w:val="NoSpacing"/>
      </w:pPr>
    </w:p>
    <w:p w:rsidR="00EB17AB" w:rsidRDefault="00EB17AB" w:rsidP="00EB17AB">
      <w:pPr>
        <w:pStyle w:val="NoSpacing"/>
      </w:pPr>
    </w:p>
    <w:p w:rsidR="00EB17AB" w:rsidRDefault="00EB17AB" w:rsidP="00EB17AB">
      <w:pPr>
        <w:pStyle w:val="NoSpacing"/>
      </w:pPr>
    </w:p>
    <w:p w:rsidR="002347A3" w:rsidRDefault="002347A3" w:rsidP="002347A3">
      <w:pPr>
        <w:jc w:val="both"/>
      </w:pPr>
      <w:r>
        <w:t xml:space="preserve">All council members present voted yes.   None abstained.  None opposed.  </w:t>
      </w:r>
    </w:p>
    <w:p w:rsidR="002347A3" w:rsidRPr="006464E2" w:rsidRDefault="002347A3" w:rsidP="002347A3">
      <w:pPr>
        <w:spacing w:after="0"/>
        <w:ind w:left="-720" w:firstLine="450"/>
        <w:jc w:val="center"/>
        <w:rPr>
          <w:b/>
          <w:bCs/>
          <w:szCs w:val="20"/>
        </w:rPr>
      </w:pPr>
      <w:r w:rsidRPr="006464E2">
        <w:rPr>
          <w:b/>
          <w:bCs/>
          <w:szCs w:val="20"/>
        </w:rPr>
        <w:t>RESOLUTION</w:t>
      </w:r>
    </w:p>
    <w:p w:rsidR="002347A3" w:rsidRPr="006464E2" w:rsidRDefault="002347A3" w:rsidP="002347A3">
      <w:pPr>
        <w:spacing w:after="0"/>
        <w:ind w:left="-720" w:firstLine="450"/>
        <w:jc w:val="center"/>
        <w:rPr>
          <w:b/>
          <w:bCs/>
          <w:szCs w:val="20"/>
        </w:rPr>
      </w:pPr>
      <w:r>
        <w:rPr>
          <w:b/>
          <w:bCs/>
          <w:szCs w:val="20"/>
        </w:rPr>
        <w:t>2019-215</w:t>
      </w:r>
    </w:p>
    <w:p w:rsidR="002347A3" w:rsidRPr="006464E2" w:rsidRDefault="002347A3" w:rsidP="002347A3">
      <w:pPr>
        <w:spacing w:after="0"/>
        <w:ind w:left="-720" w:firstLine="450"/>
        <w:jc w:val="center"/>
        <w:rPr>
          <w:b/>
          <w:bCs/>
          <w:szCs w:val="20"/>
        </w:rPr>
      </w:pPr>
    </w:p>
    <w:p w:rsidR="002347A3" w:rsidRPr="006464E2" w:rsidRDefault="002347A3" w:rsidP="002347A3">
      <w:pPr>
        <w:spacing w:after="0"/>
        <w:ind w:left="-720" w:firstLine="450"/>
        <w:rPr>
          <w:b/>
          <w:bCs/>
          <w:szCs w:val="20"/>
        </w:rPr>
      </w:pP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Pr>
          <w:b/>
          <w:bCs/>
          <w:szCs w:val="20"/>
        </w:rPr>
        <w:t>September 23, 2019</w:t>
      </w:r>
    </w:p>
    <w:p w:rsidR="002347A3" w:rsidRPr="006464E2" w:rsidRDefault="002347A3" w:rsidP="002347A3">
      <w:pPr>
        <w:spacing w:after="0"/>
        <w:ind w:left="-720" w:firstLine="450"/>
        <w:rPr>
          <w:b/>
          <w:bCs/>
          <w:szCs w:val="20"/>
        </w:rPr>
      </w:pPr>
    </w:p>
    <w:p w:rsidR="002347A3" w:rsidRPr="006464E2" w:rsidRDefault="002347A3" w:rsidP="002347A3">
      <w:pPr>
        <w:spacing w:after="0"/>
        <w:ind w:left="-720" w:firstLine="450"/>
        <w:rPr>
          <w:b/>
          <w:bCs/>
          <w:szCs w:val="20"/>
        </w:rPr>
      </w:pPr>
      <w:r>
        <w:rPr>
          <w:b/>
          <w:bCs/>
          <w:szCs w:val="20"/>
        </w:rPr>
        <w:t>Introduced: Councilwoman Fischetti</w:t>
      </w:r>
    </w:p>
    <w:p w:rsidR="002347A3" w:rsidRDefault="002347A3" w:rsidP="002347A3">
      <w:pPr>
        <w:spacing w:after="0"/>
        <w:ind w:left="-720" w:firstLine="450"/>
        <w:rPr>
          <w:b/>
          <w:bCs/>
          <w:szCs w:val="20"/>
        </w:rPr>
      </w:pPr>
      <w:r w:rsidRPr="006464E2">
        <w:rPr>
          <w:b/>
          <w:bCs/>
          <w:szCs w:val="20"/>
        </w:rPr>
        <w:t xml:space="preserve">Second:  </w:t>
      </w:r>
      <w:r>
        <w:rPr>
          <w:b/>
          <w:bCs/>
          <w:szCs w:val="20"/>
        </w:rPr>
        <w:t>Councilman Bartolomeo</w:t>
      </w:r>
    </w:p>
    <w:p w:rsidR="002347A3" w:rsidRDefault="002347A3" w:rsidP="002347A3">
      <w:pPr>
        <w:spacing w:after="0"/>
        <w:ind w:left="-720" w:firstLine="450"/>
        <w:rPr>
          <w:b/>
          <w:bCs/>
          <w:szCs w:val="20"/>
        </w:rPr>
      </w:pPr>
    </w:p>
    <w:p w:rsidR="002347A3" w:rsidRDefault="002347A3" w:rsidP="002347A3">
      <w:pPr>
        <w:jc w:val="center"/>
        <w:rPr>
          <w:b/>
          <w:u w:val="single"/>
        </w:rPr>
      </w:pPr>
      <w:r>
        <w:rPr>
          <w:b/>
          <w:u w:val="single"/>
        </w:rPr>
        <w:t>RESOLUTION AUTHORIZING THE REDEMPTION OF A TAX SALE CERTIFICATE FOR BLOCK 91  LOT 3 QUAL C0209 TO SUNSHINE ST CERT  VII BANKUNITED</w:t>
      </w:r>
    </w:p>
    <w:p w:rsidR="002347A3" w:rsidRDefault="002347A3" w:rsidP="002347A3">
      <w:pPr>
        <w:pStyle w:val="NoSpacing"/>
      </w:pPr>
      <w:r w:rsidRPr="007B3BF8">
        <w:rPr>
          <w:b/>
        </w:rPr>
        <w:t>WHEREAS</w:t>
      </w:r>
      <w:r>
        <w:t>, SUNSHINE ST on November 29, 2018 purchased Tax Sale Certificate # 18-01613 on property known as 209 THE PROMENADE, Block 91 Lot 3 Qualifier C0209 and has paid subsequent taxes and interest; and</w:t>
      </w:r>
    </w:p>
    <w:p w:rsidR="002347A3" w:rsidRDefault="002347A3" w:rsidP="002347A3">
      <w:pPr>
        <w:pStyle w:val="NoSpacing"/>
      </w:pPr>
    </w:p>
    <w:p w:rsidR="002347A3" w:rsidRDefault="002347A3" w:rsidP="002347A3">
      <w:pPr>
        <w:pStyle w:val="NoSpacing"/>
      </w:pPr>
      <w:r>
        <w:rPr>
          <w:b/>
        </w:rPr>
        <w:t>WHEREAS</w:t>
      </w:r>
      <w:r>
        <w:t>,</w:t>
      </w:r>
      <w:r>
        <w:rPr>
          <w:b/>
        </w:rPr>
        <w:t xml:space="preserve"> </w:t>
      </w:r>
      <w:r>
        <w:t>the Tax Sale Certificate has been redeemed for $29,040.87 and a premium due of $47,800.00 effective SEPTEMBER 23, 2019; and</w:t>
      </w:r>
    </w:p>
    <w:p w:rsidR="002347A3" w:rsidRDefault="002347A3" w:rsidP="002347A3">
      <w:pPr>
        <w:pStyle w:val="NoSpacing"/>
      </w:pPr>
    </w:p>
    <w:p w:rsidR="002347A3" w:rsidRDefault="002347A3" w:rsidP="002347A3">
      <w:pPr>
        <w:pStyle w:val="NoSpacing"/>
      </w:pPr>
      <w:r>
        <w:rPr>
          <w:b/>
        </w:rPr>
        <w:t xml:space="preserve">NOW, THEREFORE BE IT RESOLVED </w:t>
      </w:r>
      <w:r>
        <w:t>by the Mayor and Council that the Tax Collector be authorized to issue a refund check in the amount of $76,840.87.</w:t>
      </w:r>
    </w:p>
    <w:p w:rsidR="002347A3" w:rsidRDefault="002347A3" w:rsidP="002347A3">
      <w:pPr>
        <w:pStyle w:val="NoSpacing"/>
      </w:pPr>
    </w:p>
    <w:p w:rsidR="002347A3" w:rsidRDefault="002347A3" w:rsidP="002347A3">
      <w:pPr>
        <w:pStyle w:val="NoSpacing"/>
      </w:pPr>
      <w:r>
        <w:t>SUNSHINE ST CERT VII BANKUNITED</w:t>
      </w:r>
    </w:p>
    <w:p w:rsidR="002347A3" w:rsidRDefault="002347A3" w:rsidP="002347A3">
      <w:pPr>
        <w:pStyle w:val="NoSpacing"/>
      </w:pPr>
      <w:r>
        <w:t>7900 MIAMI LAKES DRIVE WEST</w:t>
      </w:r>
    </w:p>
    <w:p w:rsidR="002347A3" w:rsidRDefault="002347A3" w:rsidP="002347A3">
      <w:pPr>
        <w:pStyle w:val="NoSpacing"/>
      </w:pPr>
      <w:r>
        <w:t>MIAMI LAKES, FLORIDA 33016</w:t>
      </w:r>
    </w:p>
    <w:p w:rsidR="002347A3" w:rsidRDefault="002347A3" w:rsidP="002347A3">
      <w:pPr>
        <w:pStyle w:val="NoSpacing"/>
      </w:pPr>
    </w:p>
    <w:p w:rsidR="002347A3" w:rsidRDefault="002347A3" w:rsidP="002347A3">
      <w:pPr>
        <w:jc w:val="both"/>
      </w:pPr>
      <w:r>
        <w:t xml:space="preserve">All council members present voted yes.   None abstained.  None opposed.  </w:t>
      </w:r>
    </w:p>
    <w:p w:rsidR="002347A3" w:rsidRPr="006464E2" w:rsidRDefault="002347A3" w:rsidP="002347A3">
      <w:pPr>
        <w:spacing w:after="0"/>
        <w:ind w:left="-720" w:firstLine="450"/>
        <w:jc w:val="center"/>
        <w:rPr>
          <w:b/>
          <w:bCs/>
          <w:szCs w:val="20"/>
        </w:rPr>
      </w:pPr>
      <w:r w:rsidRPr="006464E2">
        <w:rPr>
          <w:b/>
          <w:bCs/>
          <w:szCs w:val="20"/>
        </w:rPr>
        <w:t>RESOLUTION</w:t>
      </w:r>
    </w:p>
    <w:p w:rsidR="002347A3" w:rsidRPr="006464E2" w:rsidRDefault="002347A3" w:rsidP="002347A3">
      <w:pPr>
        <w:spacing w:after="0"/>
        <w:ind w:left="-720" w:firstLine="450"/>
        <w:jc w:val="center"/>
        <w:rPr>
          <w:b/>
          <w:bCs/>
          <w:szCs w:val="20"/>
        </w:rPr>
      </w:pPr>
      <w:r>
        <w:rPr>
          <w:b/>
          <w:bCs/>
          <w:szCs w:val="20"/>
        </w:rPr>
        <w:t>2019-216</w:t>
      </w:r>
    </w:p>
    <w:p w:rsidR="002347A3" w:rsidRPr="006464E2" w:rsidRDefault="002347A3" w:rsidP="002347A3">
      <w:pPr>
        <w:spacing w:after="0"/>
        <w:ind w:left="-720" w:firstLine="450"/>
        <w:jc w:val="center"/>
        <w:rPr>
          <w:b/>
          <w:bCs/>
          <w:szCs w:val="20"/>
        </w:rPr>
      </w:pPr>
    </w:p>
    <w:p w:rsidR="002347A3" w:rsidRPr="006464E2" w:rsidRDefault="002347A3" w:rsidP="002347A3">
      <w:pPr>
        <w:spacing w:after="0"/>
        <w:ind w:left="-720" w:firstLine="450"/>
        <w:rPr>
          <w:b/>
          <w:bCs/>
          <w:szCs w:val="20"/>
        </w:rPr>
      </w:pP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Pr>
          <w:b/>
          <w:bCs/>
          <w:szCs w:val="20"/>
        </w:rPr>
        <w:t>September 23, 2019</w:t>
      </w:r>
    </w:p>
    <w:p w:rsidR="002347A3" w:rsidRPr="006464E2" w:rsidRDefault="002347A3" w:rsidP="002347A3">
      <w:pPr>
        <w:spacing w:after="0"/>
        <w:ind w:left="-720" w:firstLine="450"/>
        <w:rPr>
          <w:b/>
          <w:bCs/>
          <w:szCs w:val="20"/>
        </w:rPr>
      </w:pPr>
    </w:p>
    <w:p w:rsidR="002347A3" w:rsidRPr="006464E2" w:rsidRDefault="002347A3" w:rsidP="002347A3">
      <w:pPr>
        <w:spacing w:after="0"/>
        <w:ind w:left="-720" w:firstLine="450"/>
        <w:rPr>
          <w:b/>
          <w:bCs/>
          <w:szCs w:val="20"/>
        </w:rPr>
      </w:pPr>
      <w:r>
        <w:rPr>
          <w:b/>
          <w:bCs/>
          <w:szCs w:val="20"/>
        </w:rPr>
        <w:t>Introduced: Councilwoman Fischetti</w:t>
      </w:r>
    </w:p>
    <w:p w:rsidR="002347A3" w:rsidRDefault="002347A3" w:rsidP="002347A3">
      <w:pPr>
        <w:spacing w:after="0"/>
        <w:ind w:left="-720" w:firstLine="450"/>
        <w:rPr>
          <w:b/>
          <w:bCs/>
          <w:szCs w:val="20"/>
        </w:rPr>
      </w:pPr>
      <w:r w:rsidRPr="006464E2">
        <w:rPr>
          <w:b/>
          <w:bCs/>
          <w:szCs w:val="20"/>
        </w:rPr>
        <w:t xml:space="preserve">Second:  </w:t>
      </w:r>
      <w:r>
        <w:rPr>
          <w:b/>
          <w:bCs/>
          <w:szCs w:val="20"/>
        </w:rPr>
        <w:t>Councilman Bartolomeo</w:t>
      </w:r>
    </w:p>
    <w:p w:rsidR="002347A3" w:rsidRDefault="002347A3" w:rsidP="002347A3">
      <w:pPr>
        <w:spacing w:after="0"/>
        <w:ind w:left="-720" w:firstLine="450"/>
        <w:rPr>
          <w:b/>
          <w:bCs/>
          <w:szCs w:val="20"/>
        </w:rPr>
      </w:pPr>
    </w:p>
    <w:p w:rsidR="002347A3" w:rsidRDefault="002347A3" w:rsidP="002347A3">
      <w:pPr>
        <w:pStyle w:val="NoSpacing"/>
      </w:pPr>
      <w:r w:rsidRPr="001903C1">
        <w:rPr>
          <w:b/>
        </w:rPr>
        <w:t>WHEREAS,</w:t>
      </w:r>
      <w:r w:rsidRPr="001903C1">
        <w:t xml:space="preserve"> the following taxpayers are entitled to a refund due to Tax Court Appeals; </w:t>
      </w:r>
    </w:p>
    <w:p w:rsidR="002347A3" w:rsidRDefault="002347A3" w:rsidP="002347A3">
      <w:pPr>
        <w:pStyle w:val="NoSpacing"/>
      </w:pPr>
      <w:r>
        <w:t xml:space="preserve">Block   Lot           </w:t>
      </w:r>
      <w:r>
        <w:tab/>
        <w:t>Property Owner              Tax Year             Amount</w:t>
      </w:r>
    </w:p>
    <w:p w:rsidR="002347A3" w:rsidRPr="001903C1" w:rsidRDefault="002347A3" w:rsidP="002347A3">
      <w:pPr>
        <w:pStyle w:val="NoSpacing"/>
      </w:pPr>
    </w:p>
    <w:p w:rsidR="002347A3" w:rsidRDefault="002347A3" w:rsidP="002347A3">
      <w:pPr>
        <w:pStyle w:val="NoSpacing"/>
      </w:pPr>
      <w:r>
        <w:tab/>
        <w:t>63       2.01         Edgewater Lin-Hill LLC     2017 Freez          $11,934.00</w:t>
      </w:r>
    </w:p>
    <w:p w:rsidR="002347A3" w:rsidRDefault="002347A3" w:rsidP="002347A3">
      <w:pPr>
        <w:pStyle w:val="NoSpacing"/>
      </w:pPr>
    </w:p>
    <w:p w:rsidR="002347A3" w:rsidRDefault="002347A3" w:rsidP="002347A3">
      <w:pPr>
        <w:pStyle w:val="NoSpacing"/>
      </w:pPr>
    </w:p>
    <w:p w:rsidR="002347A3" w:rsidRDefault="002347A3" w:rsidP="002347A3">
      <w:pPr>
        <w:pStyle w:val="NoSpacing"/>
      </w:pPr>
      <w:r w:rsidRPr="001903C1">
        <w:rPr>
          <w:b/>
        </w:rPr>
        <w:t>NOW, THEREFORE, BE IT RESOLVED</w:t>
      </w:r>
      <w:r w:rsidRPr="001903C1">
        <w:t xml:space="preserve"> by the Governing Body of the Borough of </w:t>
      </w:r>
      <w:r>
        <w:t>Edgewater</w:t>
      </w:r>
      <w:r w:rsidRPr="001903C1">
        <w:t xml:space="preserve"> that the Treasurer be, and is hereby authorized to draw a check </w:t>
      </w:r>
      <w:r>
        <w:t>in amount of $11,934.00</w:t>
      </w:r>
    </w:p>
    <w:p w:rsidR="002347A3" w:rsidRDefault="002347A3" w:rsidP="002347A3">
      <w:pPr>
        <w:pStyle w:val="NoSpacing"/>
      </w:pPr>
    </w:p>
    <w:p w:rsidR="002347A3" w:rsidRDefault="002347A3" w:rsidP="002347A3">
      <w:pPr>
        <w:pStyle w:val="NoSpacing"/>
      </w:pPr>
    </w:p>
    <w:p w:rsidR="002347A3" w:rsidRDefault="002347A3" w:rsidP="002347A3">
      <w:pPr>
        <w:pStyle w:val="NoSpacing"/>
      </w:pPr>
    </w:p>
    <w:p w:rsidR="002347A3" w:rsidRPr="004E25D1" w:rsidRDefault="002347A3" w:rsidP="002347A3">
      <w:pPr>
        <w:pStyle w:val="NoSpacing"/>
      </w:pPr>
      <w:r>
        <w:t xml:space="preserve">CHECK PAYABLE TO:  </w:t>
      </w:r>
      <w:r w:rsidRPr="004E25D1">
        <w:t>Nashel &amp; Nashel ,LLC</w:t>
      </w:r>
    </w:p>
    <w:p w:rsidR="002347A3" w:rsidRPr="004E25D1" w:rsidRDefault="002347A3" w:rsidP="002347A3">
      <w:pPr>
        <w:pStyle w:val="NoSpacing"/>
      </w:pPr>
      <w:r>
        <w:tab/>
      </w:r>
      <w:r>
        <w:tab/>
      </w:r>
      <w:r>
        <w:tab/>
        <w:t xml:space="preserve">      </w:t>
      </w:r>
      <w:r w:rsidRPr="004E25D1">
        <w:t>415 Sixteith Street</w:t>
      </w:r>
    </w:p>
    <w:p w:rsidR="002347A3" w:rsidRPr="004E25D1" w:rsidRDefault="002347A3" w:rsidP="002347A3">
      <w:pPr>
        <w:pStyle w:val="NoSpacing"/>
      </w:pPr>
      <w:r w:rsidRPr="004E25D1">
        <w:tab/>
      </w:r>
      <w:r w:rsidRPr="004E25D1">
        <w:tab/>
      </w:r>
      <w:r w:rsidRPr="004E25D1">
        <w:tab/>
        <w:t xml:space="preserve">    </w:t>
      </w:r>
      <w:r>
        <w:t xml:space="preserve"> </w:t>
      </w:r>
      <w:r w:rsidRPr="004E25D1">
        <w:t>West New York, NJ 07093</w:t>
      </w:r>
    </w:p>
    <w:p w:rsidR="002347A3" w:rsidRDefault="002347A3" w:rsidP="002347A3">
      <w:pPr>
        <w:spacing w:after="0"/>
        <w:ind w:left="-720" w:firstLine="450"/>
        <w:rPr>
          <w:b/>
          <w:bCs/>
          <w:szCs w:val="20"/>
        </w:rPr>
      </w:pPr>
    </w:p>
    <w:p w:rsidR="002347A3" w:rsidRDefault="002347A3" w:rsidP="002347A3">
      <w:pPr>
        <w:jc w:val="both"/>
      </w:pPr>
      <w:r>
        <w:t xml:space="preserve">All council members present voted yes.   None abstained.  None opposed.  </w:t>
      </w:r>
    </w:p>
    <w:p w:rsidR="002347A3" w:rsidRPr="006464E2" w:rsidRDefault="002347A3" w:rsidP="002347A3">
      <w:pPr>
        <w:spacing w:after="0"/>
        <w:ind w:left="-720" w:firstLine="450"/>
        <w:jc w:val="center"/>
        <w:rPr>
          <w:b/>
          <w:bCs/>
          <w:szCs w:val="20"/>
        </w:rPr>
      </w:pPr>
      <w:r w:rsidRPr="006464E2">
        <w:rPr>
          <w:b/>
          <w:bCs/>
          <w:szCs w:val="20"/>
        </w:rPr>
        <w:t>RESOLUTION</w:t>
      </w:r>
    </w:p>
    <w:p w:rsidR="002347A3" w:rsidRPr="006464E2" w:rsidRDefault="002347A3" w:rsidP="002347A3">
      <w:pPr>
        <w:spacing w:after="0"/>
        <w:ind w:left="-720" w:firstLine="450"/>
        <w:jc w:val="center"/>
        <w:rPr>
          <w:b/>
          <w:bCs/>
          <w:szCs w:val="20"/>
        </w:rPr>
      </w:pPr>
      <w:r>
        <w:rPr>
          <w:b/>
          <w:bCs/>
          <w:szCs w:val="20"/>
        </w:rPr>
        <w:t>2019-217</w:t>
      </w:r>
    </w:p>
    <w:p w:rsidR="002347A3" w:rsidRPr="006464E2" w:rsidRDefault="002347A3" w:rsidP="002347A3">
      <w:pPr>
        <w:spacing w:after="0"/>
        <w:ind w:left="-720" w:firstLine="450"/>
        <w:jc w:val="center"/>
        <w:rPr>
          <w:b/>
          <w:bCs/>
          <w:szCs w:val="20"/>
        </w:rPr>
      </w:pPr>
    </w:p>
    <w:p w:rsidR="002347A3" w:rsidRPr="006464E2" w:rsidRDefault="002347A3" w:rsidP="002347A3">
      <w:pPr>
        <w:spacing w:after="0"/>
        <w:ind w:left="-720" w:firstLine="450"/>
        <w:rPr>
          <w:b/>
          <w:bCs/>
          <w:szCs w:val="20"/>
        </w:rPr>
      </w:pP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Pr>
          <w:b/>
          <w:bCs/>
          <w:szCs w:val="20"/>
        </w:rPr>
        <w:t>September 23, 2019</w:t>
      </w:r>
    </w:p>
    <w:p w:rsidR="002347A3" w:rsidRPr="006464E2" w:rsidRDefault="002347A3" w:rsidP="002347A3">
      <w:pPr>
        <w:spacing w:after="0"/>
        <w:ind w:left="-720" w:firstLine="450"/>
        <w:rPr>
          <w:b/>
          <w:bCs/>
          <w:szCs w:val="20"/>
        </w:rPr>
      </w:pPr>
    </w:p>
    <w:p w:rsidR="002347A3" w:rsidRPr="006464E2" w:rsidRDefault="002347A3" w:rsidP="002347A3">
      <w:pPr>
        <w:spacing w:after="0"/>
        <w:ind w:left="-720" w:firstLine="450"/>
        <w:rPr>
          <w:b/>
          <w:bCs/>
          <w:szCs w:val="20"/>
        </w:rPr>
      </w:pPr>
      <w:r>
        <w:rPr>
          <w:b/>
          <w:bCs/>
          <w:szCs w:val="20"/>
        </w:rPr>
        <w:t>Introduced: Councilwoman Fischetti</w:t>
      </w:r>
    </w:p>
    <w:p w:rsidR="002347A3" w:rsidRDefault="002347A3" w:rsidP="002347A3">
      <w:pPr>
        <w:spacing w:after="0"/>
        <w:ind w:left="-720" w:firstLine="450"/>
        <w:rPr>
          <w:b/>
          <w:bCs/>
          <w:szCs w:val="20"/>
        </w:rPr>
      </w:pPr>
      <w:r w:rsidRPr="006464E2">
        <w:rPr>
          <w:b/>
          <w:bCs/>
          <w:szCs w:val="20"/>
        </w:rPr>
        <w:t xml:space="preserve">Second:  </w:t>
      </w:r>
      <w:r>
        <w:rPr>
          <w:b/>
          <w:bCs/>
          <w:szCs w:val="20"/>
        </w:rPr>
        <w:t>Councilman Bartolomeo</w:t>
      </w:r>
    </w:p>
    <w:p w:rsidR="002347A3" w:rsidRDefault="002347A3" w:rsidP="002347A3">
      <w:pPr>
        <w:spacing w:after="0"/>
        <w:ind w:left="-720" w:firstLine="450"/>
        <w:rPr>
          <w:b/>
          <w:bCs/>
          <w:szCs w:val="20"/>
        </w:rPr>
      </w:pPr>
    </w:p>
    <w:p w:rsidR="002347A3" w:rsidRDefault="002347A3" w:rsidP="002347A3">
      <w:pPr>
        <w:spacing w:after="0"/>
        <w:ind w:left="-720" w:firstLine="450"/>
        <w:rPr>
          <w:b/>
          <w:bCs/>
          <w:szCs w:val="20"/>
        </w:rPr>
      </w:pPr>
      <w:r>
        <w:rPr>
          <w:b/>
          <w:bCs/>
          <w:szCs w:val="20"/>
        </w:rPr>
        <w:t>Resolution 2019-217, Salary &amp; Wages, is attached to the end of these minutes.</w:t>
      </w:r>
    </w:p>
    <w:p w:rsidR="002347A3" w:rsidRDefault="002347A3" w:rsidP="002347A3">
      <w:pPr>
        <w:spacing w:after="0"/>
        <w:ind w:left="-720" w:firstLine="450"/>
        <w:rPr>
          <w:b/>
          <w:bCs/>
          <w:szCs w:val="20"/>
        </w:rPr>
      </w:pPr>
    </w:p>
    <w:p w:rsidR="002347A3" w:rsidRDefault="002347A3" w:rsidP="002347A3">
      <w:pPr>
        <w:jc w:val="both"/>
      </w:pPr>
      <w:r>
        <w:t xml:space="preserve">All council members present voted yes.   None abstained.  None opposed.  </w:t>
      </w:r>
    </w:p>
    <w:p w:rsidR="002347A3" w:rsidRPr="006464E2" w:rsidRDefault="002347A3" w:rsidP="002347A3">
      <w:pPr>
        <w:spacing w:after="0"/>
        <w:ind w:left="-720" w:firstLine="450"/>
        <w:jc w:val="center"/>
        <w:rPr>
          <w:b/>
          <w:bCs/>
          <w:szCs w:val="20"/>
        </w:rPr>
      </w:pPr>
      <w:r w:rsidRPr="006464E2">
        <w:rPr>
          <w:b/>
          <w:bCs/>
          <w:szCs w:val="20"/>
        </w:rPr>
        <w:lastRenderedPageBreak/>
        <w:t>RESOLUTION</w:t>
      </w:r>
    </w:p>
    <w:p w:rsidR="002347A3" w:rsidRPr="006464E2" w:rsidRDefault="002347A3" w:rsidP="002347A3">
      <w:pPr>
        <w:spacing w:after="0"/>
        <w:ind w:left="-720" w:firstLine="450"/>
        <w:jc w:val="center"/>
        <w:rPr>
          <w:b/>
          <w:bCs/>
          <w:szCs w:val="20"/>
        </w:rPr>
      </w:pPr>
      <w:r>
        <w:rPr>
          <w:b/>
          <w:bCs/>
          <w:szCs w:val="20"/>
        </w:rPr>
        <w:t>2019-218</w:t>
      </w:r>
    </w:p>
    <w:p w:rsidR="002347A3" w:rsidRPr="006464E2" w:rsidRDefault="002347A3" w:rsidP="002347A3">
      <w:pPr>
        <w:spacing w:after="0"/>
        <w:ind w:left="-720" w:firstLine="450"/>
        <w:jc w:val="center"/>
        <w:rPr>
          <w:b/>
          <w:bCs/>
          <w:szCs w:val="20"/>
        </w:rPr>
      </w:pPr>
    </w:p>
    <w:p w:rsidR="002347A3" w:rsidRPr="006464E2" w:rsidRDefault="002347A3" w:rsidP="002347A3">
      <w:pPr>
        <w:spacing w:after="0"/>
        <w:ind w:left="-720" w:firstLine="450"/>
        <w:rPr>
          <w:b/>
          <w:bCs/>
          <w:szCs w:val="20"/>
        </w:rPr>
      </w:pP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Pr>
          <w:b/>
          <w:bCs/>
          <w:szCs w:val="20"/>
        </w:rPr>
        <w:t>September 23, 2019</w:t>
      </w:r>
    </w:p>
    <w:p w:rsidR="002347A3" w:rsidRPr="006464E2" w:rsidRDefault="002347A3" w:rsidP="002347A3">
      <w:pPr>
        <w:spacing w:after="0"/>
        <w:ind w:left="-720" w:firstLine="450"/>
        <w:rPr>
          <w:b/>
          <w:bCs/>
          <w:szCs w:val="20"/>
        </w:rPr>
      </w:pPr>
    </w:p>
    <w:p w:rsidR="002347A3" w:rsidRPr="006464E2" w:rsidRDefault="002347A3" w:rsidP="002347A3">
      <w:pPr>
        <w:spacing w:after="0"/>
        <w:ind w:left="-720" w:firstLine="450"/>
        <w:rPr>
          <w:b/>
          <w:bCs/>
          <w:szCs w:val="20"/>
        </w:rPr>
      </w:pPr>
      <w:r>
        <w:rPr>
          <w:b/>
          <w:bCs/>
          <w:szCs w:val="20"/>
        </w:rPr>
        <w:t>Introduced: Councilwoman Fischetti</w:t>
      </w:r>
    </w:p>
    <w:p w:rsidR="002347A3" w:rsidRDefault="002347A3" w:rsidP="002347A3">
      <w:pPr>
        <w:spacing w:after="0"/>
        <w:ind w:left="-720" w:firstLine="450"/>
        <w:rPr>
          <w:b/>
          <w:bCs/>
          <w:szCs w:val="20"/>
        </w:rPr>
      </w:pPr>
      <w:r w:rsidRPr="006464E2">
        <w:rPr>
          <w:b/>
          <w:bCs/>
          <w:szCs w:val="20"/>
        </w:rPr>
        <w:t xml:space="preserve">Second:  </w:t>
      </w:r>
      <w:r>
        <w:rPr>
          <w:b/>
          <w:bCs/>
          <w:szCs w:val="20"/>
        </w:rPr>
        <w:t>Councilman Bartolomeo</w:t>
      </w:r>
    </w:p>
    <w:p w:rsidR="002347A3" w:rsidRDefault="002347A3" w:rsidP="002347A3">
      <w:pPr>
        <w:spacing w:after="0"/>
        <w:ind w:left="-720" w:firstLine="450"/>
        <w:rPr>
          <w:b/>
          <w:bCs/>
          <w:szCs w:val="20"/>
        </w:rPr>
      </w:pPr>
    </w:p>
    <w:p w:rsidR="002347A3" w:rsidRDefault="005C1F1A" w:rsidP="002347A3">
      <w:pPr>
        <w:spacing w:after="0"/>
        <w:ind w:left="-720" w:firstLine="450"/>
        <w:rPr>
          <w:b/>
          <w:bCs/>
          <w:szCs w:val="20"/>
        </w:rPr>
      </w:pPr>
      <w:r>
        <w:rPr>
          <w:b/>
          <w:bCs/>
          <w:szCs w:val="20"/>
        </w:rPr>
        <w:t>Resolution 2019-218</w:t>
      </w:r>
      <w:r w:rsidR="002347A3">
        <w:rPr>
          <w:b/>
          <w:bCs/>
          <w:szCs w:val="20"/>
        </w:rPr>
        <w:t>, Salary &amp; Wages, is attached to the end of these minutes.</w:t>
      </w:r>
    </w:p>
    <w:p w:rsidR="002347A3" w:rsidRDefault="002347A3" w:rsidP="002347A3">
      <w:pPr>
        <w:spacing w:after="0"/>
        <w:ind w:left="-720" w:firstLine="450"/>
        <w:rPr>
          <w:b/>
          <w:bCs/>
          <w:szCs w:val="20"/>
        </w:rPr>
      </w:pPr>
    </w:p>
    <w:p w:rsidR="002347A3" w:rsidRDefault="002347A3" w:rsidP="002347A3">
      <w:pPr>
        <w:jc w:val="both"/>
      </w:pPr>
      <w:r>
        <w:t xml:space="preserve">All council members present voted yes.   None abstained.  None opposed.  </w:t>
      </w:r>
    </w:p>
    <w:p w:rsidR="002347A3" w:rsidRPr="006464E2" w:rsidRDefault="002347A3" w:rsidP="002347A3">
      <w:pPr>
        <w:spacing w:after="0"/>
        <w:ind w:left="-720" w:firstLine="450"/>
        <w:jc w:val="center"/>
        <w:rPr>
          <w:b/>
          <w:bCs/>
          <w:szCs w:val="20"/>
        </w:rPr>
      </w:pPr>
      <w:r w:rsidRPr="006464E2">
        <w:rPr>
          <w:b/>
          <w:bCs/>
          <w:szCs w:val="20"/>
        </w:rPr>
        <w:t>RESOLUTION</w:t>
      </w:r>
    </w:p>
    <w:p w:rsidR="002347A3" w:rsidRPr="006464E2" w:rsidRDefault="002347A3" w:rsidP="002347A3">
      <w:pPr>
        <w:spacing w:after="0"/>
        <w:ind w:left="-720" w:firstLine="450"/>
        <w:jc w:val="center"/>
        <w:rPr>
          <w:b/>
          <w:bCs/>
          <w:szCs w:val="20"/>
        </w:rPr>
      </w:pPr>
      <w:r>
        <w:rPr>
          <w:b/>
          <w:bCs/>
          <w:szCs w:val="20"/>
        </w:rPr>
        <w:t>2019-219</w:t>
      </w:r>
    </w:p>
    <w:p w:rsidR="002347A3" w:rsidRPr="006464E2" w:rsidRDefault="002347A3" w:rsidP="002347A3">
      <w:pPr>
        <w:spacing w:after="0"/>
        <w:ind w:left="-720" w:firstLine="450"/>
        <w:jc w:val="center"/>
        <w:rPr>
          <w:b/>
          <w:bCs/>
          <w:szCs w:val="20"/>
        </w:rPr>
      </w:pPr>
    </w:p>
    <w:p w:rsidR="002347A3" w:rsidRPr="006464E2" w:rsidRDefault="002347A3" w:rsidP="002347A3">
      <w:pPr>
        <w:spacing w:after="0"/>
        <w:ind w:left="-720" w:firstLine="450"/>
        <w:rPr>
          <w:b/>
          <w:bCs/>
          <w:szCs w:val="20"/>
        </w:rPr>
      </w:pP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Pr>
          <w:b/>
          <w:bCs/>
          <w:szCs w:val="20"/>
        </w:rPr>
        <w:t>September 23, 2019</w:t>
      </w:r>
    </w:p>
    <w:p w:rsidR="002347A3" w:rsidRPr="006464E2" w:rsidRDefault="002347A3" w:rsidP="002347A3">
      <w:pPr>
        <w:spacing w:after="0"/>
        <w:ind w:left="-720" w:firstLine="450"/>
        <w:rPr>
          <w:b/>
          <w:bCs/>
          <w:szCs w:val="20"/>
        </w:rPr>
      </w:pPr>
    </w:p>
    <w:p w:rsidR="002347A3" w:rsidRPr="006464E2" w:rsidRDefault="002347A3" w:rsidP="002347A3">
      <w:pPr>
        <w:spacing w:after="0"/>
        <w:ind w:left="-720" w:firstLine="450"/>
        <w:rPr>
          <w:b/>
          <w:bCs/>
          <w:szCs w:val="20"/>
        </w:rPr>
      </w:pPr>
      <w:r>
        <w:rPr>
          <w:b/>
          <w:bCs/>
          <w:szCs w:val="20"/>
        </w:rPr>
        <w:t>Introduced: Councilwoman Fischetti</w:t>
      </w:r>
    </w:p>
    <w:p w:rsidR="002347A3" w:rsidRDefault="002347A3" w:rsidP="002347A3">
      <w:pPr>
        <w:spacing w:after="0"/>
        <w:ind w:left="-720" w:firstLine="450"/>
        <w:rPr>
          <w:b/>
          <w:bCs/>
          <w:szCs w:val="20"/>
        </w:rPr>
      </w:pPr>
      <w:r w:rsidRPr="006464E2">
        <w:rPr>
          <w:b/>
          <w:bCs/>
          <w:szCs w:val="20"/>
        </w:rPr>
        <w:t xml:space="preserve">Second:  </w:t>
      </w:r>
      <w:r>
        <w:rPr>
          <w:b/>
          <w:bCs/>
          <w:szCs w:val="20"/>
        </w:rPr>
        <w:t>Councilman Bartolomeo</w:t>
      </w:r>
    </w:p>
    <w:p w:rsidR="002347A3" w:rsidRDefault="002347A3" w:rsidP="002347A3">
      <w:pPr>
        <w:spacing w:after="0"/>
        <w:ind w:left="-720" w:firstLine="450"/>
        <w:rPr>
          <w:b/>
          <w:bCs/>
          <w:szCs w:val="20"/>
        </w:rPr>
      </w:pPr>
    </w:p>
    <w:p w:rsidR="002347A3" w:rsidRDefault="002347A3" w:rsidP="002347A3">
      <w:pPr>
        <w:spacing w:after="0"/>
        <w:ind w:left="-720" w:firstLine="450"/>
        <w:rPr>
          <w:b/>
          <w:bCs/>
          <w:szCs w:val="20"/>
        </w:rPr>
      </w:pPr>
      <w:r>
        <w:rPr>
          <w:b/>
          <w:bCs/>
          <w:szCs w:val="20"/>
        </w:rPr>
        <w:t>Resolution 2019-219, Salary &amp; Wages, is attached to the end of these minutes.</w:t>
      </w:r>
    </w:p>
    <w:p w:rsidR="002347A3" w:rsidRDefault="002347A3" w:rsidP="002347A3">
      <w:pPr>
        <w:spacing w:after="0"/>
        <w:ind w:left="-720" w:firstLine="450"/>
        <w:rPr>
          <w:b/>
          <w:bCs/>
          <w:szCs w:val="20"/>
        </w:rPr>
      </w:pPr>
    </w:p>
    <w:p w:rsidR="00063D57" w:rsidRDefault="00063D57" w:rsidP="00063D57">
      <w:pPr>
        <w:jc w:val="both"/>
      </w:pPr>
      <w:r>
        <w:t xml:space="preserve">All council members present voted yes.   None abstained.  None opposed.  </w:t>
      </w:r>
    </w:p>
    <w:p w:rsidR="00063D57" w:rsidRPr="006464E2" w:rsidRDefault="00063D57" w:rsidP="00063D57">
      <w:pPr>
        <w:spacing w:after="0"/>
        <w:ind w:left="-720" w:firstLine="450"/>
        <w:jc w:val="center"/>
        <w:rPr>
          <w:b/>
          <w:bCs/>
          <w:szCs w:val="20"/>
        </w:rPr>
      </w:pPr>
      <w:r w:rsidRPr="006464E2">
        <w:rPr>
          <w:b/>
          <w:bCs/>
          <w:szCs w:val="20"/>
        </w:rPr>
        <w:t>RESOLUTION</w:t>
      </w:r>
    </w:p>
    <w:p w:rsidR="00063D57" w:rsidRPr="006464E2" w:rsidRDefault="00063D57" w:rsidP="00063D57">
      <w:pPr>
        <w:spacing w:after="0"/>
        <w:ind w:left="-720" w:firstLine="450"/>
        <w:jc w:val="center"/>
        <w:rPr>
          <w:b/>
          <w:bCs/>
          <w:szCs w:val="20"/>
        </w:rPr>
      </w:pPr>
      <w:r>
        <w:rPr>
          <w:b/>
          <w:bCs/>
          <w:szCs w:val="20"/>
        </w:rPr>
        <w:t>2019-220</w:t>
      </w:r>
    </w:p>
    <w:p w:rsidR="00063D57" w:rsidRPr="006464E2" w:rsidRDefault="00063D57" w:rsidP="00063D57">
      <w:pPr>
        <w:spacing w:after="0"/>
        <w:ind w:left="-720" w:firstLine="450"/>
        <w:jc w:val="center"/>
        <w:rPr>
          <w:b/>
          <w:bCs/>
          <w:szCs w:val="20"/>
        </w:rPr>
      </w:pPr>
    </w:p>
    <w:p w:rsidR="00063D57" w:rsidRPr="006464E2" w:rsidRDefault="00063D57" w:rsidP="00063D57">
      <w:pPr>
        <w:spacing w:after="0"/>
        <w:ind w:left="-720" w:firstLine="450"/>
        <w:rPr>
          <w:b/>
          <w:bCs/>
          <w:szCs w:val="20"/>
        </w:rPr>
      </w:pP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Pr>
          <w:b/>
          <w:bCs/>
          <w:szCs w:val="20"/>
        </w:rPr>
        <w:t>September 23, 2019</w:t>
      </w:r>
    </w:p>
    <w:p w:rsidR="00063D57" w:rsidRPr="006464E2" w:rsidRDefault="00063D57" w:rsidP="00063D57">
      <w:pPr>
        <w:spacing w:after="0"/>
        <w:ind w:left="-720" w:firstLine="450"/>
        <w:rPr>
          <w:b/>
          <w:bCs/>
          <w:szCs w:val="20"/>
        </w:rPr>
      </w:pPr>
    </w:p>
    <w:p w:rsidR="00063D57" w:rsidRPr="006464E2" w:rsidRDefault="00063D57" w:rsidP="00063D57">
      <w:pPr>
        <w:spacing w:after="0"/>
        <w:ind w:left="-720" w:firstLine="450"/>
        <w:rPr>
          <w:b/>
          <w:bCs/>
          <w:szCs w:val="20"/>
        </w:rPr>
      </w:pPr>
      <w:r>
        <w:rPr>
          <w:b/>
          <w:bCs/>
          <w:szCs w:val="20"/>
        </w:rPr>
        <w:t>Introduced: Councilwoman Fischetti</w:t>
      </w:r>
    </w:p>
    <w:p w:rsidR="00063D57" w:rsidRDefault="00063D57" w:rsidP="00063D57">
      <w:pPr>
        <w:spacing w:after="0"/>
        <w:ind w:left="-720" w:firstLine="450"/>
        <w:rPr>
          <w:b/>
          <w:bCs/>
          <w:szCs w:val="20"/>
        </w:rPr>
      </w:pPr>
      <w:r w:rsidRPr="006464E2">
        <w:rPr>
          <w:b/>
          <w:bCs/>
          <w:szCs w:val="20"/>
        </w:rPr>
        <w:t xml:space="preserve">Second:  </w:t>
      </w:r>
      <w:r>
        <w:rPr>
          <w:b/>
          <w:bCs/>
          <w:szCs w:val="20"/>
        </w:rPr>
        <w:t>Councilman Bartolomeo</w:t>
      </w:r>
    </w:p>
    <w:p w:rsidR="00063D57" w:rsidRDefault="00063D57" w:rsidP="00063D57">
      <w:pPr>
        <w:spacing w:after="0"/>
        <w:ind w:left="-720" w:firstLine="450"/>
        <w:rPr>
          <w:b/>
          <w:bCs/>
          <w:szCs w:val="20"/>
        </w:rPr>
      </w:pPr>
    </w:p>
    <w:p w:rsidR="00063D57" w:rsidRDefault="00063D57" w:rsidP="00063D57">
      <w:pPr>
        <w:spacing w:after="0"/>
        <w:ind w:left="-720" w:firstLine="450"/>
        <w:rPr>
          <w:b/>
          <w:bCs/>
          <w:szCs w:val="20"/>
        </w:rPr>
      </w:pPr>
      <w:r>
        <w:rPr>
          <w:b/>
          <w:bCs/>
          <w:szCs w:val="20"/>
        </w:rPr>
        <w:t>Resolution 2019-220, Services &amp; Supplies, is attached to the end of these minutes.</w:t>
      </w:r>
    </w:p>
    <w:p w:rsidR="00063D57" w:rsidRDefault="00063D57" w:rsidP="00063D57">
      <w:pPr>
        <w:spacing w:after="0"/>
        <w:ind w:left="-720" w:firstLine="450"/>
        <w:rPr>
          <w:b/>
          <w:bCs/>
          <w:szCs w:val="20"/>
        </w:rPr>
      </w:pPr>
    </w:p>
    <w:p w:rsidR="00063D57" w:rsidRDefault="00063D57" w:rsidP="00063D57">
      <w:pPr>
        <w:jc w:val="both"/>
      </w:pPr>
      <w:r>
        <w:t xml:space="preserve">All council members present voted yes.   None abstained.  None opposed.  </w:t>
      </w:r>
    </w:p>
    <w:p w:rsidR="00063D57" w:rsidRPr="006464E2" w:rsidRDefault="00063D57" w:rsidP="00063D57">
      <w:pPr>
        <w:spacing w:after="0"/>
        <w:ind w:left="-720" w:firstLine="450"/>
        <w:jc w:val="center"/>
        <w:rPr>
          <w:b/>
          <w:bCs/>
          <w:szCs w:val="20"/>
        </w:rPr>
      </w:pPr>
      <w:r w:rsidRPr="006464E2">
        <w:rPr>
          <w:b/>
          <w:bCs/>
          <w:szCs w:val="20"/>
        </w:rPr>
        <w:t>RESOLUTION</w:t>
      </w:r>
    </w:p>
    <w:p w:rsidR="00063D57" w:rsidRPr="006464E2" w:rsidRDefault="00063D57" w:rsidP="00063D57">
      <w:pPr>
        <w:spacing w:after="0"/>
        <w:ind w:left="-720" w:firstLine="450"/>
        <w:jc w:val="center"/>
        <w:rPr>
          <w:b/>
          <w:bCs/>
          <w:szCs w:val="20"/>
        </w:rPr>
      </w:pPr>
      <w:r>
        <w:rPr>
          <w:b/>
          <w:bCs/>
          <w:szCs w:val="20"/>
        </w:rPr>
        <w:t>2019-221</w:t>
      </w:r>
    </w:p>
    <w:p w:rsidR="00063D57" w:rsidRPr="006464E2" w:rsidRDefault="00063D57" w:rsidP="00063D57">
      <w:pPr>
        <w:spacing w:after="0"/>
        <w:ind w:left="-720" w:firstLine="450"/>
        <w:jc w:val="center"/>
        <w:rPr>
          <w:b/>
          <w:bCs/>
          <w:szCs w:val="20"/>
        </w:rPr>
      </w:pPr>
    </w:p>
    <w:p w:rsidR="00063D57" w:rsidRPr="006464E2" w:rsidRDefault="00063D57" w:rsidP="00063D57">
      <w:pPr>
        <w:spacing w:after="0"/>
        <w:ind w:left="-720" w:firstLine="450"/>
        <w:rPr>
          <w:b/>
          <w:bCs/>
          <w:szCs w:val="20"/>
        </w:rPr>
      </w:pP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Pr>
          <w:b/>
          <w:bCs/>
          <w:szCs w:val="20"/>
        </w:rPr>
        <w:t>September 23, 2019</w:t>
      </w:r>
    </w:p>
    <w:p w:rsidR="00063D57" w:rsidRPr="006464E2" w:rsidRDefault="00063D57" w:rsidP="00063D57">
      <w:pPr>
        <w:spacing w:after="0"/>
        <w:ind w:left="-720" w:firstLine="450"/>
        <w:rPr>
          <w:b/>
          <w:bCs/>
          <w:szCs w:val="20"/>
        </w:rPr>
      </w:pPr>
    </w:p>
    <w:p w:rsidR="00063D57" w:rsidRPr="006464E2" w:rsidRDefault="00063D57" w:rsidP="00063D57">
      <w:pPr>
        <w:spacing w:after="0"/>
        <w:ind w:left="-720" w:firstLine="450"/>
        <w:rPr>
          <w:b/>
          <w:bCs/>
          <w:szCs w:val="20"/>
        </w:rPr>
      </w:pPr>
      <w:r>
        <w:rPr>
          <w:b/>
          <w:bCs/>
          <w:szCs w:val="20"/>
        </w:rPr>
        <w:t>Introduced: Councilwoman Fischetti</w:t>
      </w:r>
    </w:p>
    <w:p w:rsidR="00063D57" w:rsidRDefault="00063D57" w:rsidP="00063D57">
      <w:pPr>
        <w:spacing w:after="0"/>
        <w:ind w:left="-720" w:firstLine="450"/>
        <w:rPr>
          <w:b/>
          <w:bCs/>
          <w:szCs w:val="20"/>
        </w:rPr>
      </w:pPr>
      <w:r w:rsidRPr="006464E2">
        <w:rPr>
          <w:b/>
          <w:bCs/>
          <w:szCs w:val="20"/>
        </w:rPr>
        <w:t xml:space="preserve">Second:  </w:t>
      </w:r>
      <w:r>
        <w:rPr>
          <w:b/>
          <w:bCs/>
          <w:szCs w:val="20"/>
        </w:rPr>
        <w:t>Councilman Bartolomeo</w:t>
      </w:r>
    </w:p>
    <w:p w:rsidR="00063D57" w:rsidRDefault="00063D57" w:rsidP="00063D57">
      <w:pPr>
        <w:spacing w:after="0"/>
        <w:ind w:left="-720" w:firstLine="450"/>
        <w:rPr>
          <w:b/>
          <w:bCs/>
          <w:szCs w:val="20"/>
        </w:rPr>
      </w:pPr>
    </w:p>
    <w:p w:rsidR="00063D57" w:rsidRDefault="00063D57" w:rsidP="00063D57">
      <w:pPr>
        <w:pStyle w:val="NoSpacing"/>
      </w:pPr>
      <w:r w:rsidRPr="00060133">
        <w:t>Authorization to</w:t>
      </w:r>
      <w:r>
        <w:t xml:space="preserve"> enter into a Lease/</w:t>
      </w:r>
      <w:r w:rsidRPr="00060133">
        <w:t>Purchase</w:t>
      </w:r>
      <w:r>
        <w:t xml:space="preserve"> for one (1) New </w:t>
      </w:r>
    </w:p>
    <w:p w:rsidR="00063D57" w:rsidRDefault="00063D57" w:rsidP="00063D57">
      <w:pPr>
        <w:pStyle w:val="NoSpacing"/>
      </w:pPr>
      <w:r>
        <w:t>2020 Chevrolet Tahoe PPV 4x4 0C1 Vehicles</w:t>
      </w:r>
    </w:p>
    <w:p w:rsidR="00063D57" w:rsidRDefault="00063D57" w:rsidP="00063D57">
      <w:pPr>
        <w:pStyle w:val="NoSpacing"/>
      </w:pPr>
    </w:p>
    <w:p w:rsidR="00063D57" w:rsidRDefault="00063D57" w:rsidP="00063D57">
      <w:pPr>
        <w:pStyle w:val="NoSpacing"/>
      </w:pPr>
      <w:r w:rsidRPr="00060133">
        <w:rPr>
          <w:b/>
        </w:rPr>
        <w:t>WHEREAS</w:t>
      </w:r>
      <w:r>
        <w:rPr>
          <w:b/>
        </w:rPr>
        <w:t>,</w:t>
      </w:r>
      <w:r>
        <w:t xml:space="preserve"> the Borough of Edgewater Police Department is interested in a lease/purchase for  one</w:t>
      </w:r>
      <w:r w:rsidRPr="00C237BE">
        <w:t xml:space="preserve"> (</w:t>
      </w:r>
      <w:r>
        <w:t>1</w:t>
      </w:r>
      <w:r w:rsidRPr="00C237BE">
        <w:t>) New 20</w:t>
      </w:r>
      <w:r>
        <w:t>20</w:t>
      </w:r>
      <w:r w:rsidRPr="00C237BE">
        <w:t xml:space="preserve"> Chevrolet </w:t>
      </w:r>
      <w:r>
        <w:t>Tahoe PPV4x4 9C1 vehicle with additional factory options; and</w:t>
      </w:r>
    </w:p>
    <w:p w:rsidR="00063D57" w:rsidRDefault="00063D57" w:rsidP="00063D57">
      <w:pPr>
        <w:pStyle w:val="NoSpacing"/>
        <w:rPr>
          <w:b/>
        </w:rPr>
      </w:pPr>
    </w:p>
    <w:p w:rsidR="00063D57" w:rsidRDefault="00063D57" w:rsidP="00063D57">
      <w:pPr>
        <w:pStyle w:val="NoSpacing"/>
      </w:pPr>
      <w:r w:rsidRPr="00060133">
        <w:rPr>
          <w:b/>
        </w:rPr>
        <w:t>WHEREAS</w:t>
      </w:r>
      <w:r>
        <w:rPr>
          <w:b/>
        </w:rPr>
        <w:t>,</w:t>
      </w:r>
      <w:r>
        <w:t xml:space="preserve"> the Borough has received a quote </w:t>
      </w:r>
      <w:r w:rsidRPr="00C237BE">
        <w:t xml:space="preserve">for </w:t>
      </w:r>
      <w:r>
        <w:t>one</w:t>
      </w:r>
      <w:r w:rsidRPr="00C237BE">
        <w:t xml:space="preserve"> (</w:t>
      </w:r>
      <w:r>
        <w:t>1</w:t>
      </w:r>
      <w:r w:rsidRPr="00C237BE">
        <w:t>) New 20</w:t>
      </w:r>
      <w:r>
        <w:t>20</w:t>
      </w:r>
      <w:r w:rsidRPr="00C237BE">
        <w:t xml:space="preserve"> </w:t>
      </w:r>
      <w:r w:rsidRPr="004C0DE6">
        <w:t xml:space="preserve">Chevrolet Tahoe PPV 4x4 </w:t>
      </w:r>
      <w:r>
        <w:t>9</w:t>
      </w:r>
      <w:r w:rsidRPr="004C0DE6">
        <w:t>C1 vehicles</w:t>
      </w:r>
      <w:r>
        <w:rPr>
          <w:b/>
        </w:rPr>
        <w:t xml:space="preserve"> </w:t>
      </w:r>
      <w:r w:rsidRPr="00AE00AD">
        <w:t xml:space="preserve">from </w:t>
      </w:r>
      <w:r>
        <w:t>Gentilini Chevrolet LLC., 500 John S. Penn Blvd, Woodbine  NJ  0270,</w:t>
      </w:r>
      <w:r>
        <w:rPr>
          <w:b/>
        </w:rPr>
        <w:t xml:space="preserve"> </w:t>
      </w:r>
      <w:r>
        <w:t>under State Contract #T2776/A89938 for a total sum of $37,514.22; and</w:t>
      </w:r>
    </w:p>
    <w:p w:rsidR="00063D57" w:rsidRDefault="00063D57" w:rsidP="00063D57">
      <w:pPr>
        <w:pStyle w:val="NoSpacing"/>
      </w:pPr>
    </w:p>
    <w:p w:rsidR="00063D57" w:rsidRDefault="00063D57" w:rsidP="00063D57">
      <w:pPr>
        <w:pStyle w:val="NoSpacing"/>
      </w:pPr>
      <w:r w:rsidRPr="00853E11">
        <w:rPr>
          <w:b/>
        </w:rPr>
        <w:t xml:space="preserve">WHEREAS, </w:t>
      </w:r>
      <w:r w:rsidRPr="00853E11">
        <w:t>this vehicle</w:t>
      </w:r>
      <w:r>
        <w:t xml:space="preserve"> requires the following additional emergency items, they are quoted as listed below:</w:t>
      </w:r>
    </w:p>
    <w:p w:rsidR="00063D57" w:rsidRDefault="00063D57" w:rsidP="00063D57"/>
    <w:p w:rsidR="00063D57" w:rsidRDefault="00063D57" w:rsidP="00063D57">
      <w:pPr>
        <w:pStyle w:val="NoSpacing"/>
      </w:pPr>
      <w:r>
        <w:t xml:space="preserve">  East Coast Emergency Lighting               Lights                                     $13,973.65</w:t>
      </w:r>
    </w:p>
    <w:p w:rsidR="00063D57" w:rsidRDefault="00063D57" w:rsidP="00063D57">
      <w:pPr>
        <w:pStyle w:val="NoSpacing"/>
      </w:pPr>
      <w:r>
        <w:t xml:space="preserve">     Whelan NJSC:    17-Fleet-00761</w:t>
      </w:r>
    </w:p>
    <w:p w:rsidR="00063D57" w:rsidRDefault="00063D57" w:rsidP="00063D57">
      <w:pPr>
        <w:pStyle w:val="NoSpacing"/>
      </w:pPr>
      <w:r>
        <w:t xml:space="preserve">      Pro-Gard NJSC  17-Fleet-00768</w:t>
      </w:r>
    </w:p>
    <w:p w:rsidR="00063D57" w:rsidRDefault="00063D57" w:rsidP="00063D57">
      <w:pPr>
        <w:pStyle w:val="NoSpacing"/>
      </w:pPr>
      <w:r>
        <w:t xml:space="preserve">      Havis NJSC       17-Fleet-00719</w:t>
      </w:r>
    </w:p>
    <w:p w:rsidR="00063D57" w:rsidRDefault="00063D57" w:rsidP="00063D57">
      <w:pPr>
        <w:pStyle w:val="NoSpacing"/>
      </w:pPr>
      <w:r>
        <w:lastRenderedPageBreak/>
        <w:t xml:space="preserve">   </w:t>
      </w:r>
    </w:p>
    <w:p w:rsidR="00063D57" w:rsidRDefault="00063D57" w:rsidP="00063D57">
      <w:pPr>
        <w:pStyle w:val="NoSpacing"/>
      </w:pPr>
      <w:r>
        <w:t xml:space="preserve">  MPH Industries                                  Radar Equipment                            $2,099.00</w:t>
      </w:r>
    </w:p>
    <w:p w:rsidR="00063D57" w:rsidRDefault="00063D57" w:rsidP="00063D57">
      <w:pPr>
        <w:pStyle w:val="NoSpacing"/>
      </w:pPr>
      <w:r>
        <w:t xml:space="preserve">    NJSC: 17-Fleet-00755  NJ1703</w:t>
      </w:r>
    </w:p>
    <w:p w:rsidR="00063D57" w:rsidRDefault="00063D57" w:rsidP="00063D57"/>
    <w:p w:rsidR="00063D57" w:rsidRDefault="00063D57" w:rsidP="00063D57">
      <w:r>
        <w:t xml:space="preserve">  Motorola/Regional Communication        Radios                                       $3,463.50</w:t>
      </w:r>
    </w:p>
    <w:p w:rsidR="00063D57" w:rsidRDefault="00063D57" w:rsidP="00063D57">
      <w:r>
        <w:t xml:space="preserve">     NJSC: A83909</w:t>
      </w:r>
    </w:p>
    <w:p w:rsidR="00063D57" w:rsidRPr="00853E11" w:rsidRDefault="00063D57" w:rsidP="00063D57">
      <w:pPr>
        <w:rPr>
          <w:b/>
        </w:rPr>
      </w:pPr>
    </w:p>
    <w:p w:rsidR="00063D57" w:rsidRDefault="00063D57" w:rsidP="00063D57"/>
    <w:p w:rsidR="00063D57" w:rsidRDefault="00063D57" w:rsidP="00063D57">
      <w:r w:rsidRPr="00060133">
        <w:rPr>
          <w:b/>
        </w:rPr>
        <w:t>NOW THEREFORE BE IT RESOLVED</w:t>
      </w:r>
      <w:r>
        <w:rPr>
          <w:b/>
        </w:rPr>
        <w:t>,</w:t>
      </w:r>
      <w:r>
        <w:t xml:space="preserve"> by the Mayor and Council that it hereby authorizes the Borough to enter into a two (2) year lease/purchase agreement with Ford Motor Credit, 1 American Road, MD 7500, Dearborn MI 48126 for this vehicle and the other three vendors for a sum of $29758.09 annually for (2) two consecutive years, with a one dollar buy out; </w:t>
      </w:r>
    </w:p>
    <w:p w:rsidR="00063D57" w:rsidRDefault="00063D57" w:rsidP="00063D57"/>
    <w:p w:rsidR="00063D57" w:rsidRDefault="00063D57" w:rsidP="00063D57">
      <w:r w:rsidRPr="00060133">
        <w:rPr>
          <w:b/>
        </w:rPr>
        <w:t>BE IT FURTHER RESOLVED</w:t>
      </w:r>
      <w:r>
        <w:rPr>
          <w:b/>
        </w:rPr>
        <w:t>,</w:t>
      </w:r>
      <w:r>
        <w:t xml:space="preserve"> that I, Gregory Franz, Interim Chief Financial Officer of the Borough of Edgewater, does hereby certify that funding is available for this lease/purchase from the Police Department Automobiles Budget line 2412-124.</w:t>
      </w:r>
    </w:p>
    <w:p w:rsidR="00063D57" w:rsidRDefault="00063D57" w:rsidP="00063D57"/>
    <w:p w:rsidR="00063D57" w:rsidRDefault="00063D57" w:rsidP="00063D57"/>
    <w:p w:rsidR="00063D57" w:rsidRDefault="00063D57" w:rsidP="00063D57">
      <w:pPr>
        <w:pStyle w:val="NoSpacing"/>
      </w:pPr>
      <w:r>
        <w:t>_______________________</w:t>
      </w:r>
    </w:p>
    <w:p w:rsidR="00063D57" w:rsidRDefault="00063D57" w:rsidP="00063D57">
      <w:pPr>
        <w:pStyle w:val="NoSpacing"/>
      </w:pPr>
      <w:r>
        <w:t>Gregory S.  Franz</w:t>
      </w:r>
    </w:p>
    <w:p w:rsidR="00063D57" w:rsidRDefault="00063D57" w:rsidP="00063D57">
      <w:pPr>
        <w:pStyle w:val="NoSpacing"/>
      </w:pPr>
      <w:r>
        <w:t>Interim/Acting Chief Financial Officer</w:t>
      </w:r>
    </w:p>
    <w:p w:rsidR="00063D57" w:rsidRDefault="00063D57" w:rsidP="00063D57">
      <w:pPr>
        <w:pStyle w:val="NoSpacing"/>
      </w:pPr>
    </w:p>
    <w:p w:rsidR="00063D57" w:rsidRDefault="00063D57" w:rsidP="00063D57">
      <w:pPr>
        <w:jc w:val="both"/>
      </w:pPr>
      <w:r>
        <w:t xml:space="preserve">All council members present voted yes.   None abstained.  None opposed.  </w:t>
      </w:r>
    </w:p>
    <w:p w:rsidR="00063D57" w:rsidRPr="006464E2" w:rsidRDefault="00063D57" w:rsidP="00063D57">
      <w:pPr>
        <w:spacing w:after="0"/>
        <w:ind w:left="-720" w:firstLine="450"/>
        <w:jc w:val="center"/>
        <w:rPr>
          <w:b/>
          <w:bCs/>
          <w:szCs w:val="20"/>
        </w:rPr>
      </w:pPr>
      <w:r w:rsidRPr="006464E2">
        <w:rPr>
          <w:b/>
          <w:bCs/>
          <w:szCs w:val="20"/>
        </w:rPr>
        <w:t>RESOLUTION</w:t>
      </w:r>
    </w:p>
    <w:p w:rsidR="00063D57" w:rsidRPr="006464E2" w:rsidRDefault="00063D57" w:rsidP="00063D57">
      <w:pPr>
        <w:spacing w:after="0"/>
        <w:ind w:left="-720" w:firstLine="450"/>
        <w:jc w:val="center"/>
        <w:rPr>
          <w:b/>
          <w:bCs/>
          <w:szCs w:val="20"/>
        </w:rPr>
      </w:pPr>
      <w:r>
        <w:rPr>
          <w:b/>
          <w:bCs/>
          <w:szCs w:val="20"/>
        </w:rPr>
        <w:t>2019-222</w:t>
      </w:r>
    </w:p>
    <w:p w:rsidR="00063D57" w:rsidRPr="006464E2" w:rsidRDefault="00063D57" w:rsidP="00063D57">
      <w:pPr>
        <w:spacing w:after="0"/>
        <w:ind w:left="-720" w:firstLine="450"/>
        <w:jc w:val="center"/>
        <w:rPr>
          <w:b/>
          <w:bCs/>
          <w:szCs w:val="20"/>
        </w:rPr>
      </w:pPr>
    </w:p>
    <w:p w:rsidR="00063D57" w:rsidRPr="006464E2" w:rsidRDefault="00063D57" w:rsidP="00063D57">
      <w:pPr>
        <w:spacing w:after="0"/>
        <w:ind w:left="-720" w:firstLine="450"/>
        <w:rPr>
          <w:b/>
          <w:bCs/>
          <w:szCs w:val="20"/>
        </w:rPr>
      </w:pP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Pr>
          <w:b/>
          <w:bCs/>
          <w:szCs w:val="20"/>
        </w:rPr>
        <w:t>September 23, 2019</w:t>
      </w:r>
    </w:p>
    <w:p w:rsidR="00063D57" w:rsidRPr="006464E2" w:rsidRDefault="00063D57" w:rsidP="00063D57">
      <w:pPr>
        <w:spacing w:after="0"/>
        <w:ind w:left="-720" w:firstLine="450"/>
        <w:rPr>
          <w:b/>
          <w:bCs/>
          <w:szCs w:val="20"/>
        </w:rPr>
      </w:pPr>
    </w:p>
    <w:p w:rsidR="00063D57" w:rsidRPr="006464E2" w:rsidRDefault="00063D57" w:rsidP="00063D57">
      <w:pPr>
        <w:spacing w:after="0"/>
        <w:ind w:left="-720" w:firstLine="450"/>
        <w:rPr>
          <w:b/>
          <w:bCs/>
          <w:szCs w:val="20"/>
        </w:rPr>
      </w:pPr>
      <w:r>
        <w:rPr>
          <w:b/>
          <w:bCs/>
          <w:szCs w:val="20"/>
        </w:rPr>
        <w:t>Introduced: Councilwoman Fischetti</w:t>
      </w:r>
    </w:p>
    <w:p w:rsidR="00063D57" w:rsidRDefault="00063D57" w:rsidP="00063D57">
      <w:pPr>
        <w:spacing w:after="0"/>
        <w:ind w:left="-720" w:firstLine="450"/>
        <w:rPr>
          <w:b/>
          <w:bCs/>
          <w:szCs w:val="20"/>
        </w:rPr>
      </w:pPr>
      <w:r w:rsidRPr="006464E2">
        <w:rPr>
          <w:b/>
          <w:bCs/>
          <w:szCs w:val="20"/>
        </w:rPr>
        <w:t xml:space="preserve">Second:  </w:t>
      </w:r>
      <w:r>
        <w:rPr>
          <w:b/>
          <w:bCs/>
          <w:szCs w:val="20"/>
        </w:rPr>
        <w:t>Councilman Bartolomeo</w:t>
      </w:r>
    </w:p>
    <w:p w:rsidR="00063D57" w:rsidRDefault="00063D57" w:rsidP="00063D57">
      <w:pPr>
        <w:spacing w:after="0"/>
        <w:ind w:left="-720" w:firstLine="450"/>
        <w:rPr>
          <w:b/>
          <w:bCs/>
          <w:szCs w:val="20"/>
        </w:rPr>
      </w:pPr>
    </w:p>
    <w:p w:rsidR="00315402" w:rsidRPr="007531C3" w:rsidRDefault="00315402" w:rsidP="00315402">
      <w:pPr>
        <w:pStyle w:val="NoSpacing"/>
        <w:jc w:val="both"/>
        <w:rPr>
          <w:sz w:val="22"/>
        </w:rPr>
      </w:pPr>
      <w:r w:rsidRPr="007531C3">
        <w:rPr>
          <w:b/>
          <w:sz w:val="22"/>
        </w:rPr>
        <w:t>WHEREAS</w:t>
      </w:r>
      <w:r>
        <w:rPr>
          <w:sz w:val="22"/>
        </w:rPr>
        <w:t>, River Road is a County of Bergen roadway and whose responsibility it is to maintain the roadway in good condition and perform necessary improvements as needed</w:t>
      </w:r>
      <w:r w:rsidRPr="007531C3">
        <w:rPr>
          <w:sz w:val="22"/>
        </w:rPr>
        <w:t xml:space="preserve">; and </w:t>
      </w:r>
    </w:p>
    <w:p w:rsidR="00315402" w:rsidRPr="007531C3" w:rsidRDefault="00315402" w:rsidP="00315402">
      <w:pPr>
        <w:pStyle w:val="NoSpacing"/>
        <w:jc w:val="both"/>
        <w:rPr>
          <w:sz w:val="22"/>
        </w:rPr>
      </w:pPr>
    </w:p>
    <w:p w:rsidR="00315402" w:rsidRPr="007531C3" w:rsidRDefault="00315402" w:rsidP="00315402">
      <w:pPr>
        <w:pStyle w:val="NoSpacing"/>
        <w:jc w:val="both"/>
        <w:rPr>
          <w:sz w:val="22"/>
        </w:rPr>
      </w:pPr>
      <w:r w:rsidRPr="007531C3">
        <w:rPr>
          <w:b/>
          <w:sz w:val="22"/>
        </w:rPr>
        <w:t>WHEREAS</w:t>
      </w:r>
      <w:r>
        <w:rPr>
          <w:sz w:val="22"/>
        </w:rPr>
        <w:t>, the Borough of Edgewater and its engineers have consulted with the Bergen County Engineer to develop a conceptual improvement plan for River Road south of the Borough of Fort Lee border</w:t>
      </w:r>
      <w:r w:rsidRPr="007531C3">
        <w:rPr>
          <w:sz w:val="22"/>
        </w:rPr>
        <w:t xml:space="preserve">; and </w:t>
      </w:r>
    </w:p>
    <w:p w:rsidR="00315402" w:rsidRPr="007531C3" w:rsidRDefault="00315402" w:rsidP="00315402">
      <w:pPr>
        <w:pStyle w:val="NoSpacing"/>
        <w:jc w:val="both"/>
        <w:rPr>
          <w:sz w:val="22"/>
        </w:rPr>
      </w:pPr>
    </w:p>
    <w:p w:rsidR="00315402" w:rsidRPr="007531C3" w:rsidRDefault="00315402" w:rsidP="00315402">
      <w:pPr>
        <w:pStyle w:val="NoSpacing"/>
        <w:jc w:val="both"/>
        <w:rPr>
          <w:sz w:val="22"/>
        </w:rPr>
      </w:pPr>
      <w:r w:rsidRPr="007531C3">
        <w:rPr>
          <w:b/>
          <w:sz w:val="22"/>
        </w:rPr>
        <w:t>WHEREAS,</w:t>
      </w:r>
      <w:r>
        <w:rPr>
          <w:sz w:val="22"/>
        </w:rPr>
        <w:t xml:space="preserve"> it is the policy of the County of Bergen that each municipality be responsible for engineering and the acquisition of “right of ways” to accommodate roadway improvements</w:t>
      </w:r>
      <w:r w:rsidRPr="007531C3">
        <w:rPr>
          <w:sz w:val="22"/>
        </w:rPr>
        <w:t xml:space="preserve">; and </w:t>
      </w:r>
    </w:p>
    <w:p w:rsidR="00315402" w:rsidRPr="007531C3" w:rsidRDefault="00315402" w:rsidP="00315402">
      <w:pPr>
        <w:pStyle w:val="NoSpacing"/>
        <w:jc w:val="both"/>
        <w:rPr>
          <w:sz w:val="22"/>
        </w:rPr>
      </w:pPr>
    </w:p>
    <w:p w:rsidR="00315402" w:rsidRPr="007531C3" w:rsidRDefault="00315402" w:rsidP="00315402">
      <w:pPr>
        <w:pStyle w:val="NoSpacing"/>
        <w:jc w:val="both"/>
        <w:rPr>
          <w:sz w:val="22"/>
        </w:rPr>
      </w:pPr>
      <w:r w:rsidRPr="007531C3">
        <w:rPr>
          <w:b/>
          <w:sz w:val="22"/>
        </w:rPr>
        <w:t>WHEREAS</w:t>
      </w:r>
      <w:r>
        <w:rPr>
          <w:sz w:val="22"/>
        </w:rPr>
        <w:t>, there exists a privately owned parcel of property on River Road known as 1511 River Road within block 2, lot 8 of the Borough of Edgewater tax map and whose acquisition will assist in the design of the proposed River Road Improvements</w:t>
      </w:r>
      <w:r w:rsidRPr="007531C3">
        <w:rPr>
          <w:sz w:val="22"/>
        </w:rPr>
        <w:t xml:space="preserve">; and </w:t>
      </w:r>
    </w:p>
    <w:p w:rsidR="00315402" w:rsidRPr="007531C3" w:rsidRDefault="00315402" w:rsidP="00315402">
      <w:pPr>
        <w:pStyle w:val="NoSpacing"/>
        <w:jc w:val="both"/>
        <w:rPr>
          <w:sz w:val="22"/>
        </w:rPr>
      </w:pPr>
    </w:p>
    <w:p w:rsidR="00315402" w:rsidRPr="007531C3" w:rsidRDefault="00315402" w:rsidP="00315402">
      <w:pPr>
        <w:pStyle w:val="NoSpacing"/>
        <w:jc w:val="both"/>
        <w:rPr>
          <w:sz w:val="22"/>
        </w:rPr>
      </w:pPr>
      <w:r w:rsidRPr="007531C3">
        <w:rPr>
          <w:b/>
          <w:sz w:val="22"/>
        </w:rPr>
        <w:t>WHEREAS</w:t>
      </w:r>
      <w:r w:rsidRPr="007531C3">
        <w:rPr>
          <w:sz w:val="22"/>
        </w:rPr>
        <w:t>,</w:t>
      </w:r>
      <w:r>
        <w:rPr>
          <w:sz w:val="22"/>
        </w:rPr>
        <w:t xml:space="preserve"> 1511 River Road block 2, lot 8 is currently for sale</w:t>
      </w:r>
      <w:r w:rsidRPr="007531C3">
        <w:rPr>
          <w:sz w:val="22"/>
        </w:rPr>
        <w:t xml:space="preserve">; and </w:t>
      </w:r>
    </w:p>
    <w:p w:rsidR="00315402" w:rsidRPr="007531C3" w:rsidRDefault="00315402" w:rsidP="00315402">
      <w:pPr>
        <w:pStyle w:val="NoSpacing"/>
        <w:jc w:val="both"/>
        <w:rPr>
          <w:sz w:val="22"/>
        </w:rPr>
      </w:pPr>
    </w:p>
    <w:p w:rsidR="00315402" w:rsidRDefault="00315402" w:rsidP="00315402">
      <w:pPr>
        <w:pStyle w:val="NoSpacing"/>
        <w:jc w:val="both"/>
        <w:rPr>
          <w:sz w:val="22"/>
        </w:rPr>
      </w:pPr>
      <w:r w:rsidRPr="007531C3">
        <w:rPr>
          <w:b/>
          <w:sz w:val="22"/>
        </w:rPr>
        <w:t>WHEREAS,</w:t>
      </w:r>
      <w:r>
        <w:rPr>
          <w:sz w:val="22"/>
        </w:rPr>
        <w:t xml:space="preserve"> the Mayor and Council has applied for and has been awarded a Bergen County Open Space</w:t>
      </w:r>
      <w:r w:rsidRPr="007531C3">
        <w:rPr>
          <w:sz w:val="22"/>
        </w:rPr>
        <w:t>,</w:t>
      </w:r>
      <w:r>
        <w:rPr>
          <w:sz w:val="22"/>
        </w:rPr>
        <w:t xml:space="preserve"> Recreation, Floodplain Protection, Farmland and Historic Preservation Trust Fund in the amount of $134,500; and</w:t>
      </w:r>
    </w:p>
    <w:p w:rsidR="00315402" w:rsidRDefault="00315402" w:rsidP="00315402">
      <w:pPr>
        <w:pStyle w:val="NoSpacing"/>
        <w:jc w:val="both"/>
        <w:rPr>
          <w:sz w:val="22"/>
        </w:rPr>
      </w:pPr>
    </w:p>
    <w:p w:rsidR="00315402" w:rsidRPr="007531C3" w:rsidRDefault="00315402" w:rsidP="00315402">
      <w:pPr>
        <w:pStyle w:val="NoSpacing"/>
        <w:jc w:val="both"/>
        <w:rPr>
          <w:sz w:val="22"/>
        </w:rPr>
      </w:pPr>
      <w:r>
        <w:rPr>
          <w:b/>
          <w:sz w:val="22"/>
        </w:rPr>
        <w:t xml:space="preserve">WHEREAS, </w:t>
      </w:r>
      <w:r>
        <w:rPr>
          <w:sz w:val="22"/>
        </w:rPr>
        <w:t>the Borough of Edgewater would like to utilize the Bergen County Open Space Award for the acquisition of 1511 River Road, block 2, lot 8 and the Borough will be responsible to fund any additional monies needed to acquire this property.</w:t>
      </w:r>
      <w:r w:rsidRPr="007531C3">
        <w:rPr>
          <w:sz w:val="22"/>
        </w:rPr>
        <w:t xml:space="preserve"> </w:t>
      </w:r>
    </w:p>
    <w:p w:rsidR="00315402" w:rsidRPr="007531C3" w:rsidRDefault="00315402" w:rsidP="00315402">
      <w:pPr>
        <w:pStyle w:val="NoSpacing"/>
        <w:jc w:val="both"/>
        <w:rPr>
          <w:sz w:val="22"/>
        </w:rPr>
      </w:pPr>
    </w:p>
    <w:p w:rsidR="00315402" w:rsidRDefault="00315402" w:rsidP="00315402">
      <w:pPr>
        <w:pStyle w:val="NoSpacing"/>
        <w:jc w:val="both"/>
        <w:rPr>
          <w:sz w:val="22"/>
        </w:rPr>
      </w:pPr>
      <w:r w:rsidRPr="007531C3">
        <w:rPr>
          <w:b/>
          <w:sz w:val="22"/>
        </w:rPr>
        <w:lastRenderedPageBreak/>
        <w:t>NOW THEREFORE BE IT RESOLVED</w:t>
      </w:r>
      <w:r>
        <w:rPr>
          <w:b/>
          <w:sz w:val="22"/>
        </w:rPr>
        <w:t>,</w:t>
      </w:r>
      <w:r w:rsidRPr="007531C3">
        <w:rPr>
          <w:sz w:val="22"/>
        </w:rPr>
        <w:t xml:space="preserve"> that the Borough Attorney is authorized to commence negotiations and/or condemnation for the acqu</w:t>
      </w:r>
      <w:r>
        <w:rPr>
          <w:sz w:val="22"/>
        </w:rPr>
        <w:t>isition of property known as 1511</w:t>
      </w:r>
      <w:r w:rsidRPr="007531C3">
        <w:rPr>
          <w:sz w:val="22"/>
        </w:rPr>
        <w:t xml:space="preserve"> River</w:t>
      </w:r>
      <w:r>
        <w:rPr>
          <w:sz w:val="22"/>
        </w:rPr>
        <w:t xml:space="preserve"> Road as shown as block 2, lot 8</w:t>
      </w:r>
      <w:r w:rsidRPr="007531C3">
        <w:rPr>
          <w:sz w:val="22"/>
        </w:rPr>
        <w:t xml:space="preserve"> on the tax map of the Borough</w:t>
      </w:r>
      <w:r>
        <w:rPr>
          <w:sz w:val="22"/>
        </w:rPr>
        <w:t xml:space="preserve"> of Edgewater.</w:t>
      </w:r>
    </w:p>
    <w:p w:rsidR="00315402" w:rsidRPr="007531C3" w:rsidRDefault="00315402" w:rsidP="00315402">
      <w:pPr>
        <w:pStyle w:val="NoSpacing"/>
        <w:jc w:val="both"/>
        <w:rPr>
          <w:sz w:val="22"/>
        </w:rPr>
      </w:pPr>
    </w:p>
    <w:p w:rsidR="00315402" w:rsidRPr="007531C3" w:rsidRDefault="00315402" w:rsidP="00315402">
      <w:pPr>
        <w:pStyle w:val="NoSpacing"/>
        <w:jc w:val="both"/>
        <w:rPr>
          <w:sz w:val="22"/>
        </w:rPr>
      </w:pPr>
    </w:p>
    <w:p w:rsidR="00315402" w:rsidRPr="007531C3" w:rsidRDefault="00315402" w:rsidP="00315402">
      <w:pPr>
        <w:pStyle w:val="NoSpacing"/>
        <w:jc w:val="both"/>
        <w:rPr>
          <w:sz w:val="22"/>
        </w:rPr>
      </w:pPr>
      <w:r>
        <w:rPr>
          <w:b/>
          <w:sz w:val="22"/>
        </w:rPr>
        <w:t xml:space="preserve">BE IT FURTHER </w:t>
      </w:r>
      <w:r w:rsidRPr="007531C3">
        <w:rPr>
          <w:b/>
          <w:sz w:val="22"/>
        </w:rPr>
        <w:t>RESOLVED</w:t>
      </w:r>
      <w:r>
        <w:rPr>
          <w:b/>
          <w:sz w:val="22"/>
        </w:rPr>
        <w:t>,</w:t>
      </w:r>
      <w:r w:rsidRPr="007531C3">
        <w:rPr>
          <w:b/>
          <w:sz w:val="22"/>
        </w:rPr>
        <w:t xml:space="preserve"> </w:t>
      </w:r>
      <w:r w:rsidRPr="007531C3">
        <w:rPr>
          <w:sz w:val="22"/>
        </w:rPr>
        <w:t xml:space="preserve">that the Borough Attorney is directed to undertake any and all steps including the hiring of the necessary professionals for this purpose and to move forward with this matter. </w:t>
      </w:r>
    </w:p>
    <w:p w:rsidR="00063D57" w:rsidRDefault="00063D57" w:rsidP="00063D57">
      <w:pPr>
        <w:spacing w:after="0"/>
        <w:ind w:left="-720" w:firstLine="450"/>
        <w:rPr>
          <w:b/>
          <w:bCs/>
          <w:szCs w:val="20"/>
        </w:rPr>
      </w:pPr>
    </w:p>
    <w:p w:rsidR="00315402" w:rsidRDefault="00315402" w:rsidP="00315402">
      <w:pPr>
        <w:jc w:val="both"/>
      </w:pPr>
      <w:r>
        <w:t xml:space="preserve">All council members present voted yes.   None abstained.  None opposed.  </w:t>
      </w:r>
    </w:p>
    <w:p w:rsidR="00315402" w:rsidRPr="006464E2" w:rsidRDefault="00315402" w:rsidP="00315402">
      <w:pPr>
        <w:spacing w:after="0"/>
        <w:ind w:left="-720" w:firstLine="450"/>
        <w:jc w:val="center"/>
        <w:rPr>
          <w:b/>
          <w:bCs/>
          <w:szCs w:val="20"/>
        </w:rPr>
      </w:pPr>
      <w:r w:rsidRPr="006464E2">
        <w:rPr>
          <w:b/>
          <w:bCs/>
          <w:szCs w:val="20"/>
        </w:rPr>
        <w:t>RESOLUTION</w:t>
      </w:r>
    </w:p>
    <w:p w:rsidR="00315402" w:rsidRPr="006464E2" w:rsidRDefault="00315402" w:rsidP="00315402">
      <w:pPr>
        <w:spacing w:after="0"/>
        <w:ind w:left="-720" w:firstLine="450"/>
        <w:jc w:val="center"/>
        <w:rPr>
          <w:b/>
          <w:bCs/>
          <w:szCs w:val="20"/>
        </w:rPr>
      </w:pPr>
      <w:r>
        <w:rPr>
          <w:b/>
          <w:bCs/>
          <w:szCs w:val="20"/>
        </w:rPr>
        <w:t>2019-223</w:t>
      </w:r>
    </w:p>
    <w:p w:rsidR="00315402" w:rsidRPr="006464E2" w:rsidRDefault="00315402" w:rsidP="00315402">
      <w:pPr>
        <w:spacing w:after="0"/>
        <w:ind w:left="-720" w:firstLine="450"/>
        <w:jc w:val="center"/>
        <w:rPr>
          <w:b/>
          <w:bCs/>
          <w:szCs w:val="20"/>
        </w:rPr>
      </w:pPr>
    </w:p>
    <w:p w:rsidR="00315402" w:rsidRPr="006464E2" w:rsidRDefault="00315402" w:rsidP="00315402">
      <w:pPr>
        <w:spacing w:after="0"/>
        <w:ind w:left="-720" w:firstLine="450"/>
        <w:rPr>
          <w:b/>
          <w:bCs/>
          <w:szCs w:val="20"/>
        </w:rPr>
      </w:pP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Pr>
          <w:b/>
          <w:bCs/>
          <w:szCs w:val="20"/>
        </w:rPr>
        <w:t>September 23, 2019</w:t>
      </w:r>
    </w:p>
    <w:p w:rsidR="00315402" w:rsidRPr="006464E2" w:rsidRDefault="00315402" w:rsidP="00315402">
      <w:pPr>
        <w:spacing w:after="0"/>
        <w:ind w:left="-720" w:firstLine="450"/>
        <w:rPr>
          <w:b/>
          <w:bCs/>
          <w:szCs w:val="20"/>
        </w:rPr>
      </w:pPr>
    </w:p>
    <w:p w:rsidR="00315402" w:rsidRPr="006464E2" w:rsidRDefault="00315402" w:rsidP="00315402">
      <w:pPr>
        <w:spacing w:after="0"/>
        <w:ind w:left="-720" w:firstLine="450"/>
        <w:rPr>
          <w:b/>
          <w:bCs/>
          <w:szCs w:val="20"/>
        </w:rPr>
      </w:pPr>
      <w:r>
        <w:rPr>
          <w:b/>
          <w:bCs/>
          <w:szCs w:val="20"/>
        </w:rPr>
        <w:t>Introduced: Councilwoman Fischetti</w:t>
      </w:r>
    </w:p>
    <w:p w:rsidR="00315402" w:rsidRDefault="00315402" w:rsidP="00315402">
      <w:pPr>
        <w:spacing w:after="0"/>
        <w:ind w:left="-720" w:firstLine="450"/>
        <w:rPr>
          <w:b/>
          <w:bCs/>
          <w:szCs w:val="20"/>
        </w:rPr>
      </w:pPr>
      <w:r w:rsidRPr="006464E2">
        <w:rPr>
          <w:b/>
          <w:bCs/>
          <w:szCs w:val="20"/>
        </w:rPr>
        <w:t xml:space="preserve">Second:  </w:t>
      </w:r>
      <w:r>
        <w:rPr>
          <w:b/>
          <w:bCs/>
          <w:szCs w:val="20"/>
        </w:rPr>
        <w:t>Councilman Bartolomeo</w:t>
      </w:r>
    </w:p>
    <w:p w:rsidR="00315402" w:rsidRDefault="00315402" w:rsidP="00315402">
      <w:pPr>
        <w:spacing w:after="0"/>
        <w:ind w:left="-720" w:firstLine="450"/>
        <w:rPr>
          <w:b/>
          <w:bCs/>
          <w:szCs w:val="20"/>
        </w:rPr>
      </w:pPr>
    </w:p>
    <w:p w:rsidR="00315402" w:rsidRDefault="00315402" w:rsidP="00315402">
      <w:pPr>
        <w:pStyle w:val="NoSpacing"/>
      </w:pPr>
      <w:r w:rsidRPr="00BE1758">
        <w:rPr>
          <w:b/>
        </w:rPr>
        <w:t>WHEREAS</w:t>
      </w:r>
      <w:r>
        <w:rPr>
          <w:b/>
        </w:rPr>
        <w:t>,</w:t>
      </w:r>
      <w:r>
        <w:t xml:space="preserve"> the Borough of Edgewater has received a request from Captain Edmond Sullivan to be paid for Two Hundred Fifty (250 ) hours of compensation time that he has accumulated in his comp time bank; and</w:t>
      </w:r>
    </w:p>
    <w:p w:rsidR="00315402" w:rsidRDefault="00315402" w:rsidP="00315402">
      <w:pPr>
        <w:pStyle w:val="NoSpacing"/>
      </w:pPr>
    </w:p>
    <w:p w:rsidR="00315402" w:rsidRDefault="00315402" w:rsidP="00315402">
      <w:pPr>
        <w:pStyle w:val="NoSpacing"/>
      </w:pPr>
      <w:r w:rsidRPr="00A14DFC">
        <w:rPr>
          <w:b/>
        </w:rPr>
        <w:t>WHEREAS</w:t>
      </w:r>
      <w:r>
        <w:rPr>
          <w:b/>
        </w:rPr>
        <w:t>,</w:t>
      </w:r>
      <w:r>
        <w:t xml:space="preserve"> the hourly rate to be paid to Captain Sullivan shall be </w:t>
      </w:r>
      <w:r w:rsidRPr="00C52D83">
        <w:t>$</w:t>
      </w:r>
      <w:r>
        <w:t>91.03    per hour for a total amount of $22,757.50 and</w:t>
      </w:r>
    </w:p>
    <w:p w:rsidR="00315402" w:rsidRDefault="00315402" w:rsidP="00315402">
      <w:pPr>
        <w:pStyle w:val="NoSpacing"/>
      </w:pPr>
    </w:p>
    <w:p w:rsidR="00315402" w:rsidRDefault="00315402" w:rsidP="00315402">
      <w:pPr>
        <w:pStyle w:val="NoSpacing"/>
      </w:pPr>
      <w:r w:rsidRPr="00583A40">
        <w:rPr>
          <w:b/>
        </w:rPr>
        <w:t>WHEREAS</w:t>
      </w:r>
      <w:r>
        <w:rPr>
          <w:b/>
        </w:rPr>
        <w:t>, I, Gregory S. Franz,</w:t>
      </w:r>
      <w:r>
        <w:t xml:space="preserve"> Acting Chief Financial Officer, hereby certify that funds shall be made available for this purpose; under line item for Salaries &amp; Wages:</w:t>
      </w:r>
    </w:p>
    <w:p w:rsidR="00315402" w:rsidRDefault="00315402" w:rsidP="00315402">
      <w:pPr>
        <w:pStyle w:val="NoSpacing"/>
      </w:pPr>
    </w:p>
    <w:p w:rsidR="00315402" w:rsidRDefault="00315402" w:rsidP="00315402">
      <w:pPr>
        <w:pStyle w:val="NoSpacing"/>
      </w:pPr>
      <w:r>
        <w:t xml:space="preserve">____________________________________ </w:t>
      </w:r>
    </w:p>
    <w:p w:rsidR="00315402" w:rsidRDefault="00315402" w:rsidP="00315402">
      <w:pPr>
        <w:pStyle w:val="NoSpacing"/>
      </w:pPr>
      <w:r>
        <w:t>Gregory S.Franz</w:t>
      </w:r>
    </w:p>
    <w:p w:rsidR="00315402" w:rsidRDefault="00315402" w:rsidP="00315402">
      <w:pPr>
        <w:pStyle w:val="NoSpacing"/>
      </w:pPr>
    </w:p>
    <w:p w:rsidR="00315402" w:rsidRDefault="00315402" w:rsidP="00315402">
      <w:pPr>
        <w:pStyle w:val="NoSpacing"/>
      </w:pPr>
      <w:r w:rsidRPr="00A14DFC">
        <w:rPr>
          <w:b/>
        </w:rPr>
        <w:t>NOW, THEREFORE BE IT RESOLVED</w:t>
      </w:r>
      <w:r>
        <w:t xml:space="preserve"> by the Mayor and Council that Captain Sullivan request to be paid for Two Hundred Fifty (250) hours of his banked compensatory time is hereby granted as per the Police Chief’s memo .</w:t>
      </w:r>
    </w:p>
    <w:p w:rsidR="00315402" w:rsidRDefault="00315402" w:rsidP="00315402">
      <w:pPr>
        <w:pStyle w:val="NoSpacing"/>
      </w:pPr>
    </w:p>
    <w:p w:rsidR="00315402" w:rsidRDefault="00315402" w:rsidP="00315402">
      <w:pPr>
        <w:jc w:val="both"/>
      </w:pPr>
      <w:r>
        <w:t xml:space="preserve">All council members present voted yes.   None abstained.  None opposed.  </w:t>
      </w:r>
    </w:p>
    <w:p w:rsidR="00315402" w:rsidRPr="006464E2" w:rsidRDefault="00315402" w:rsidP="00315402">
      <w:pPr>
        <w:spacing w:after="0"/>
        <w:ind w:left="-720" w:firstLine="450"/>
        <w:jc w:val="center"/>
        <w:rPr>
          <w:b/>
          <w:bCs/>
          <w:szCs w:val="20"/>
        </w:rPr>
      </w:pPr>
      <w:r w:rsidRPr="006464E2">
        <w:rPr>
          <w:b/>
          <w:bCs/>
          <w:szCs w:val="20"/>
        </w:rPr>
        <w:t>RESOLUTION</w:t>
      </w:r>
    </w:p>
    <w:p w:rsidR="00315402" w:rsidRPr="006464E2" w:rsidRDefault="00ED4CEF" w:rsidP="00315402">
      <w:pPr>
        <w:spacing w:after="0"/>
        <w:ind w:left="-720" w:firstLine="450"/>
        <w:jc w:val="center"/>
        <w:rPr>
          <w:b/>
          <w:bCs/>
          <w:szCs w:val="20"/>
        </w:rPr>
      </w:pPr>
      <w:r>
        <w:rPr>
          <w:b/>
          <w:bCs/>
          <w:szCs w:val="20"/>
        </w:rPr>
        <w:t>2019-224</w:t>
      </w:r>
    </w:p>
    <w:p w:rsidR="00315402" w:rsidRPr="006464E2" w:rsidRDefault="00315402" w:rsidP="00315402">
      <w:pPr>
        <w:spacing w:after="0"/>
        <w:ind w:left="-720" w:firstLine="450"/>
        <w:jc w:val="center"/>
        <w:rPr>
          <w:b/>
          <w:bCs/>
          <w:szCs w:val="20"/>
        </w:rPr>
      </w:pPr>
    </w:p>
    <w:p w:rsidR="00315402" w:rsidRPr="006464E2" w:rsidRDefault="00315402" w:rsidP="00315402">
      <w:pPr>
        <w:spacing w:after="0"/>
        <w:ind w:left="-720" w:firstLine="450"/>
        <w:rPr>
          <w:b/>
          <w:bCs/>
          <w:szCs w:val="20"/>
        </w:rPr>
      </w:pP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Pr>
          <w:b/>
          <w:bCs/>
          <w:szCs w:val="20"/>
        </w:rPr>
        <w:t>September 23, 2019</w:t>
      </w:r>
    </w:p>
    <w:p w:rsidR="00315402" w:rsidRPr="006464E2" w:rsidRDefault="00315402" w:rsidP="00315402">
      <w:pPr>
        <w:spacing w:after="0"/>
        <w:ind w:left="-720" w:firstLine="450"/>
        <w:rPr>
          <w:b/>
          <w:bCs/>
          <w:szCs w:val="20"/>
        </w:rPr>
      </w:pPr>
    </w:p>
    <w:p w:rsidR="00315402" w:rsidRPr="006464E2" w:rsidRDefault="00315402" w:rsidP="00315402">
      <w:pPr>
        <w:spacing w:after="0"/>
        <w:ind w:left="-720" w:firstLine="450"/>
        <w:rPr>
          <w:b/>
          <w:bCs/>
          <w:szCs w:val="20"/>
        </w:rPr>
      </w:pPr>
      <w:r>
        <w:rPr>
          <w:b/>
          <w:bCs/>
          <w:szCs w:val="20"/>
        </w:rPr>
        <w:t>Introduced: Councilwoman Fischetti</w:t>
      </w:r>
    </w:p>
    <w:p w:rsidR="00315402" w:rsidRDefault="00315402" w:rsidP="00315402">
      <w:pPr>
        <w:spacing w:after="0"/>
        <w:ind w:left="-720" w:firstLine="450"/>
        <w:rPr>
          <w:b/>
          <w:bCs/>
          <w:szCs w:val="20"/>
        </w:rPr>
      </w:pPr>
      <w:r w:rsidRPr="006464E2">
        <w:rPr>
          <w:b/>
          <w:bCs/>
          <w:szCs w:val="20"/>
        </w:rPr>
        <w:t xml:space="preserve">Second:  </w:t>
      </w:r>
      <w:r>
        <w:rPr>
          <w:b/>
          <w:bCs/>
          <w:szCs w:val="20"/>
        </w:rPr>
        <w:t>Councilman Bartolomeo</w:t>
      </w:r>
    </w:p>
    <w:p w:rsidR="00315402" w:rsidRDefault="00315402" w:rsidP="00315402">
      <w:pPr>
        <w:spacing w:after="0"/>
        <w:ind w:left="-720" w:firstLine="450"/>
        <w:rPr>
          <w:b/>
          <w:bCs/>
          <w:szCs w:val="20"/>
        </w:rPr>
      </w:pPr>
    </w:p>
    <w:p w:rsidR="00ED4CEF" w:rsidRDefault="00ED4CEF" w:rsidP="00ED4CEF">
      <w:pPr>
        <w:pStyle w:val="NoSpacing"/>
      </w:pPr>
      <w:r w:rsidRPr="00BE1758">
        <w:rPr>
          <w:b/>
        </w:rPr>
        <w:t>WHEREAS</w:t>
      </w:r>
      <w:r>
        <w:rPr>
          <w:b/>
        </w:rPr>
        <w:t>,</w:t>
      </w:r>
      <w:r>
        <w:t xml:space="preserve"> the Borough of Edgewater has received a request from Lt. Jesse Holowacz to be paid for Three Hundred (300 ) hours of compensation time that he has accumulated in his comp time bank; and</w:t>
      </w:r>
    </w:p>
    <w:p w:rsidR="00ED4CEF" w:rsidRDefault="00ED4CEF" w:rsidP="00ED4CEF">
      <w:pPr>
        <w:pStyle w:val="NoSpacing"/>
      </w:pPr>
    </w:p>
    <w:p w:rsidR="00ED4CEF" w:rsidRDefault="00ED4CEF" w:rsidP="00ED4CEF">
      <w:pPr>
        <w:pStyle w:val="NoSpacing"/>
      </w:pPr>
      <w:r w:rsidRPr="00A14DFC">
        <w:rPr>
          <w:b/>
        </w:rPr>
        <w:t>WHEREAS</w:t>
      </w:r>
      <w:r>
        <w:rPr>
          <w:b/>
        </w:rPr>
        <w:t>,</w:t>
      </w:r>
      <w:r>
        <w:t xml:space="preserve"> the hourly rate to be paid to Lt. Holowacz shall be </w:t>
      </w:r>
      <w:r w:rsidRPr="00C52D83">
        <w:t>$</w:t>
      </w:r>
      <w:r>
        <w:t>84.43 per hour for a total amount of $25,329.00 and</w:t>
      </w:r>
    </w:p>
    <w:p w:rsidR="00ED4CEF" w:rsidRDefault="00ED4CEF" w:rsidP="00ED4CEF">
      <w:pPr>
        <w:pStyle w:val="NoSpacing"/>
      </w:pPr>
    </w:p>
    <w:p w:rsidR="00ED4CEF" w:rsidRDefault="00ED4CEF" w:rsidP="00ED4CEF">
      <w:pPr>
        <w:pStyle w:val="NoSpacing"/>
      </w:pPr>
      <w:r w:rsidRPr="00583A40">
        <w:rPr>
          <w:b/>
        </w:rPr>
        <w:t>WHEREAS</w:t>
      </w:r>
      <w:r>
        <w:rPr>
          <w:b/>
        </w:rPr>
        <w:t>, I, Gregory S. Franz,</w:t>
      </w:r>
      <w:r>
        <w:t xml:space="preserve"> Acting Chief Financial Officer, hereby certify that funds shall be made available for this purpose; under line item for Salaries &amp; Wages:</w:t>
      </w:r>
    </w:p>
    <w:p w:rsidR="00ED4CEF" w:rsidRDefault="00ED4CEF" w:rsidP="00ED4CEF">
      <w:pPr>
        <w:pStyle w:val="NoSpacing"/>
      </w:pPr>
    </w:p>
    <w:p w:rsidR="00ED4CEF" w:rsidRDefault="00ED4CEF" w:rsidP="00ED4CEF">
      <w:pPr>
        <w:pStyle w:val="NoSpacing"/>
      </w:pPr>
      <w:r>
        <w:t xml:space="preserve">____________________________________ </w:t>
      </w:r>
    </w:p>
    <w:p w:rsidR="00ED4CEF" w:rsidRDefault="00ED4CEF" w:rsidP="00ED4CEF">
      <w:pPr>
        <w:pStyle w:val="NoSpacing"/>
      </w:pPr>
      <w:r>
        <w:t>Gregory S.Franz</w:t>
      </w:r>
    </w:p>
    <w:p w:rsidR="00ED4CEF" w:rsidRDefault="00ED4CEF" w:rsidP="00ED4CEF">
      <w:pPr>
        <w:pStyle w:val="NoSpacing"/>
      </w:pPr>
    </w:p>
    <w:p w:rsidR="00ED4CEF" w:rsidRDefault="00ED4CEF" w:rsidP="00ED4CEF">
      <w:pPr>
        <w:pStyle w:val="NoSpacing"/>
      </w:pPr>
      <w:r w:rsidRPr="00A14DFC">
        <w:rPr>
          <w:b/>
        </w:rPr>
        <w:t>NOW, THEREFORE BE IT RESOLVED</w:t>
      </w:r>
      <w:r>
        <w:t xml:space="preserve"> by the Mayor and Council that Lt Holowacz request to be paid for Three Hundred (300) hours of his banked compensatory time is hereby granted as per the Police Chief’s memo .</w:t>
      </w:r>
    </w:p>
    <w:p w:rsidR="00315402" w:rsidRDefault="00315402" w:rsidP="00315402">
      <w:pPr>
        <w:spacing w:after="0"/>
        <w:ind w:left="-720" w:firstLine="450"/>
        <w:rPr>
          <w:b/>
          <w:bCs/>
          <w:szCs w:val="20"/>
        </w:rPr>
      </w:pPr>
    </w:p>
    <w:p w:rsidR="00ED4CEF" w:rsidRDefault="00ED4CEF" w:rsidP="00315402">
      <w:pPr>
        <w:spacing w:after="0"/>
        <w:ind w:left="-720" w:firstLine="450"/>
        <w:rPr>
          <w:b/>
          <w:bCs/>
          <w:szCs w:val="20"/>
        </w:rPr>
      </w:pPr>
    </w:p>
    <w:p w:rsidR="00ED4CEF" w:rsidRDefault="00ED4CEF" w:rsidP="00ED4CEF">
      <w:pPr>
        <w:jc w:val="both"/>
      </w:pPr>
      <w:r>
        <w:t xml:space="preserve">All council members present voted yes.   None abstained.  None opposed.  </w:t>
      </w:r>
    </w:p>
    <w:p w:rsidR="00ED4CEF" w:rsidRPr="006464E2" w:rsidRDefault="00ED4CEF" w:rsidP="00ED4CEF">
      <w:pPr>
        <w:spacing w:after="0"/>
        <w:ind w:left="-720" w:firstLine="450"/>
        <w:jc w:val="center"/>
        <w:rPr>
          <w:b/>
          <w:bCs/>
          <w:szCs w:val="20"/>
        </w:rPr>
      </w:pPr>
      <w:r w:rsidRPr="006464E2">
        <w:rPr>
          <w:b/>
          <w:bCs/>
          <w:szCs w:val="20"/>
        </w:rPr>
        <w:t>RESOLUTION</w:t>
      </w:r>
    </w:p>
    <w:p w:rsidR="00ED4CEF" w:rsidRPr="006464E2" w:rsidRDefault="00ED4CEF" w:rsidP="00ED4CEF">
      <w:pPr>
        <w:spacing w:after="0"/>
        <w:ind w:left="-720" w:firstLine="450"/>
        <w:jc w:val="center"/>
        <w:rPr>
          <w:b/>
          <w:bCs/>
          <w:szCs w:val="20"/>
        </w:rPr>
      </w:pPr>
      <w:r>
        <w:rPr>
          <w:b/>
          <w:bCs/>
          <w:szCs w:val="20"/>
        </w:rPr>
        <w:t>2019-225</w:t>
      </w:r>
    </w:p>
    <w:p w:rsidR="00ED4CEF" w:rsidRPr="006464E2" w:rsidRDefault="00ED4CEF" w:rsidP="00ED4CEF">
      <w:pPr>
        <w:spacing w:after="0"/>
        <w:ind w:left="-720" w:firstLine="450"/>
        <w:jc w:val="center"/>
        <w:rPr>
          <w:b/>
          <w:bCs/>
          <w:szCs w:val="20"/>
        </w:rPr>
      </w:pPr>
    </w:p>
    <w:p w:rsidR="00ED4CEF" w:rsidRPr="006464E2" w:rsidRDefault="00ED4CEF" w:rsidP="00ED4CEF">
      <w:pPr>
        <w:spacing w:after="0"/>
        <w:ind w:left="-720" w:firstLine="450"/>
        <w:rPr>
          <w:b/>
          <w:bCs/>
          <w:szCs w:val="20"/>
        </w:rPr>
      </w:pP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Pr>
          <w:b/>
          <w:bCs/>
          <w:szCs w:val="20"/>
        </w:rPr>
        <w:t>September 23, 2019</w:t>
      </w:r>
    </w:p>
    <w:p w:rsidR="00ED4CEF" w:rsidRPr="006464E2" w:rsidRDefault="00ED4CEF" w:rsidP="00ED4CEF">
      <w:pPr>
        <w:spacing w:after="0"/>
        <w:ind w:left="-720" w:firstLine="450"/>
        <w:rPr>
          <w:b/>
          <w:bCs/>
          <w:szCs w:val="20"/>
        </w:rPr>
      </w:pPr>
    </w:p>
    <w:p w:rsidR="00ED4CEF" w:rsidRPr="006464E2" w:rsidRDefault="00ED4CEF" w:rsidP="00ED4CEF">
      <w:pPr>
        <w:spacing w:after="0"/>
        <w:ind w:left="-720" w:firstLine="450"/>
        <w:rPr>
          <w:b/>
          <w:bCs/>
          <w:szCs w:val="20"/>
        </w:rPr>
      </w:pPr>
      <w:r>
        <w:rPr>
          <w:b/>
          <w:bCs/>
          <w:szCs w:val="20"/>
        </w:rPr>
        <w:t>Introduced: Councilwoman Fischetti</w:t>
      </w:r>
    </w:p>
    <w:p w:rsidR="00ED4CEF" w:rsidRDefault="00ED4CEF" w:rsidP="00ED4CEF">
      <w:pPr>
        <w:spacing w:after="0"/>
        <w:ind w:left="-720" w:firstLine="450"/>
        <w:rPr>
          <w:b/>
          <w:bCs/>
          <w:szCs w:val="20"/>
        </w:rPr>
      </w:pPr>
      <w:r w:rsidRPr="006464E2">
        <w:rPr>
          <w:b/>
          <w:bCs/>
          <w:szCs w:val="20"/>
        </w:rPr>
        <w:t xml:space="preserve">Second:  </w:t>
      </w:r>
      <w:r>
        <w:rPr>
          <w:b/>
          <w:bCs/>
          <w:szCs w:val="20"/>
        </w:rPr>
        <w:t>Councilman Bartolomeo</w:t>
      </w:r>
    </w:p>
    <w:p w:rsidR="00ED4CEF" w:rsidRDefault="00ED4CEF" w:rsidP="00ED4CEF">
      <w:pPr>
        <w:spacing w:after="0"/>
        <w:ind w:left="-720" w:firstLine="450"/>
        <w:rPr>
          <w:b/>
          <w:bCs/>
          <w:szCs w:val="20"/>
        </w:rPr>
      </w:pPr>
    </w:p>
    <w:p w:rsidR="00ED4CEF" w:rsidRDefault="00ED4CEF" w:rsidP="00ED4CEF">
      <w:pPr>
        <w:pStyle w:val="NoSpacing"/>
      </w:pPr>
      <w:r w:rsidRPr="00BE1758">
        <w:rPr>
          <w:b/>
        </w:rPr>
        <w:t>WHEREAS</w:t>
      </w:r>
      <w:r>
        <w:rPr>
          <w:b/>
        </w:rPr>
        <w:t>,</w:t>
      </w:r>
      <w:r>
        <w:t xml:space="preserve"> the Borough of Edgewater has received a request from Lt. Steven Tibus</w:t>
      </w:r>
    </w:p>
    <w:p w:rsidR="00ED4CEF" w:rsidRDefault="00ED4CEF" w:rsidP="00ED4CEF">
      <w:pPr>
        <w:pStyle w:val="NoSpacing"/>
      </w:pPr>
      <w:r>
        <w:t>to be paid for Eighty (80) hours of compensation time that he has accumulated in his comp time bank; and</w:t>
      </w:r>
    </w:p>
    <w:p w:rsidR="00ED4CEF" w:rsidRDefault="00ED4CEF" w:rsidP="00ED4CEF">
      <w:pPr>
        <w:pStyle w:val="NoSpacing"/>
      </w:pPr>
    </w:p>
    <w:p w:rsidR="00ED4CEF" w:rsidRDefault="00ED4CEF" w:rsidP="00ED4CEF">
      <w:pPr>
        <w:pStyle w:val="NoSpacing"/>
      </w:pPr>
      <w:r w:rsidRPr="00A14DFC">
        <w:rPr>
          <w:b/>
        </w:rPr>
        <w:t>WHEREAS</w:t>
      </w:r>
      <w:r>
        <w:rPr>
          <w:b/>
        </w:rPr>
        <w:t>,</w:t>
      </w:r>
      <w:r>
        <w:t xml:space="preserve"> the hourly rate to be paid to Lt. Tibus shall be </w:t>
      </w:r>
      <w:r w:rsidRPr="00C52D83">
        <w:t>$</w:t>
      </w:r>
      <w:r>
        <w:t>82.91 per hour for a total amount of $6,632.00 and</w:t>
      </w:r>
    </w:p>
    <w:p w:rsidR="00ED4CEF" w:rsidRDefault="00ED4CEF" w:rsidP="00ED4CEF">
      <w:pPr>
        <w:pStyle w:val="NoSpacing"/>
      </w:pPr>
    </w:p>
    <w:p w:rsidR="00ED4CEF" w:rsidRDefault="00ED4CEF" w:rsidP="00ED4CEF">
      <w:pPr>
        <w:pStyle w:val="NoSpacing"/>
      </w:pPr>
      <w:r w:rsidRPr="00583A40">
        <w:rPr>
          <w:b/>
        </w:rPr>
        <w:t>WHEREAS</w:t>
      </w:r>
      <w:r>
        <w:rPr>
          <w:b/>
        </w:rPr>
        <w:t>, I, Gregory S. Franz,</w:t>
      </w:r>
      <w:r>
        <w:t xml:space="preserve"> Acting Chief Financial Officer, hereby certify that funds shall be made available for this purpose; under line item for Salaries &amp; Wages:</w:t>
      </w:r>
    </w:p>
    <w:p w:rsidR="00ED4CEF" w:rsidRDefault="00ED4CEF" w:rsidP="00ED4CEF">
      <w:pPr>
        <w:pStyle w:val="NoSpacing"/>
      </w:pPr>
    </w:p>
    <w:p w:rsidR="00ED4CEF" w:rsidRDefault="00ED4CEF" w:rsidP="00ED4CEF">
      <w:pPr>
        <w:pStyle w:val="NoSpacing"/>
      </w:pPr>
      <w:r>
        <w:t xml:space="preserve">____________________________________ </w:t>
      </w:r>
    </w:p>
    <w:p w:rsidR="00ED4CEF" w:rsidRDefault="00ED4CEF" w:rsidP="00ED4CEF">
      <w:pPr>
        <w:pStyle w:val="NoSpacing"/>
      </w:pPr>
      <w:r>
        <w:t>Gregory S. Franz</w:t>
      </w:r>
    </w:p>
    <w:p w:rsidR="00ED4CEF" w:rsidRDefault="00ED4CEF" w:rsidP="00ED4CEF">
      <w:pPr>
        <w:pStyle w:val="NoSpacing"/>
      </w:pPr>
    </w:p>
    <w:p w:rsidR="00ED4CEF" w:rsidRDefault="00ED4CEF" w:rsidP="00ED4CEF">
      <w:pPr>
        <w:pStyle w:val="NoSpacing"/>
      </w:pPr>
      <w:r w:rsidRPr="00A14DFC">
        <w:rPr>
          <w:b/>
        </w:rPr>
        <w:t>NOW, THEREFORE BE IT RESOLVED</w:t>
      </w:r>
      <w:r>
        <w:t xml:space="preserve"> by the Mayor and Council that Lt. Tibus request to be paid for Eighty (80) hours of his banked compensatory time is hereby granted as per the Police Chief’s memo .</w:t>
      </w:r>
    </w:p>
    <w:p w:rsidR="00ED4CEF" w:rsidRDefault="00ED4CEF" w:rsidP="00ED4CEF">
      <w:pPr>
        <w:spacing w:after="0"/>
        <w:ind w:left="-720" w:firstLine="450"/>
        <w:rPr>
          <w:b/>
          <w:bCs/>
          <w:szCs w:val="20"/>
        </w:rPr>
      </w:pPr>
    </w:p>
    <w:p w:rsidR="00C952C8" w:rsidRDefault="00C952C8" w:rsidP="00C952C8">
      <w:pPr>
        <w:jc w:val="both"/>
      </w:pPr>
      <w:r>
        <w:t xml:space="preserve">All council members present voted yes.   None abstained.  None opposed.  </w:t>
      </w:r>
    </w:p>
    <w:p w:rsidR="00C952C8" w:rsidRPr="006464E2" w:rsidRDefault="00C952C8" w:rsidP="00C952C8">
      <w:pPr>
        <w:spacing w:after="0"/>
        <w:ind w:left="-720" w:firstLine="450"/>
        <w:jc w:val="center"/>
        <w:rPr>
          <w:b/>
          <w:bCs/>
          <w:szCs w:val="20"/>
        </w:rPr>
      </w:pPr>
      <w:r w:rsidRPr="006464E2">
        <w:rPr>
          <w:b/>
          <w:bCs/>
          <w:szCs w:val="20"/>
        </w:rPr>
        <w:t>RESOLUTION</w:t>
      </w:r>
    </w:p>
    <w:p w:rsidR="00C952C8" w:rsidRPr="006464E2" w:rsidRDefault="00C952C8" w:rsidP="00C952C8">
      <w:pPr>
        <w:spacing w:after="0"/>
        <w:ind w:left="-720" w:firstLine="450"/>
        <w:jc w:val="center"/>
        <w:rPr>
          <w:b/>
          <w:bCs/>
          <w:szCs w:val="20"/>
        </w:rPr>
      </w:pPr>
      <w:r>
        <w:rPr>
          <w:b/>
          <w:bCs/>
          <w:szCs w:val="20"/>
        </w:rPr>
        <w:t>2019-226</w:t>
      </w:r>
    </w:p>
    <w:p w:rsidR="00C952C8" w:rsidRPr="006464E2" w:rsidRDefault="00C952C8" w:rsidP="00C952C8">
      <w:pPr>
        <w:spacing w:after="0"/>
        <w:ind w:left="-720" w:firstLine="450"/>
        <w:jc w:val="center"/>
        <w:rPr>
          <w:b/>
          <w:bCs/>
          <w:szCs w:val="20"/>
        </w:rPr>
      </w:pPr>
    </w:p>
    <w:p w:rsidR="00C952C8" w:rsidRPr="006464E2" w:rsidRDefault="00C952C8" w:rsidP="00C952C8">
      <w:pPr>
        <w:spacing w:after="0"/>
        <w:ind w:left="-720" w:firstLine="450"/>
        <w:rPr>
          <w:b/>
          <w:bCs/>
          <w:szCs w:val="20"/>
        </w:rPr>
      </w:pP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Pr>
          <w:b/>
          <w:bCs/>
          <w:szCs w:val="20"/>
        </w:rPr>
        <w:t>September 23, 2019</w:t>
      </w:r>
    </w:p>
    <w:p w:rsidR="00C952C8" w:rsidRPr="006464E2" w:rsidRDefault="00C952C8" w:rsidP="00C952C8">
      <w:pPr>
        <w:spacing w:after="0"/>
        <w:ind w:left="-720" w:firstLine="450"/>
        <w:rPr>
          <w:b/>
          <w:bCs/>
          <w:szCs w:val="20"/>
        </w:rPr>
      </w:pPr>
    </w:p>
    <w:p w:rsidR="00C952C8" w:rsidRPr="006464E2" w:rsidRDefault="00C952C8" w:rsidP="00C952C8">
      <w:pPr>
        <w:spacing w:after="0"/>
        <w:ind w:left="-720" w:firstLine="450"/>
        <w:rPr>
          <w:b/>
          <w:bCs/>
          <w:szCs w:val="20"/>
        </w:rPr>
      </w:pPr>
      <w:r>
        <w:rPr>
          <w:b/>
          <w:bCs/>
          <w:szCs w:val="20"/>
        </w:rPr>
        <w:t>Introduced: Councilwoman Fischetti</w:t>
      </w:r>
    </w:p>
    <w:p w:rsidR="00C952C8" w:rsidRDefault="00C952C8" w:rsidP="00C952C8">
      <w:pPr>
        <w:spacing w:after="0"/>
        <w:ind w:left="-720" w:firstLine="450"/>
        <w:rPr>
          <w:b/>
          <w:bCs/>
          <w:szCs w:val="20"/>
        </w:rPr>
      </w:pPr>
      <w:r w:rsidRPr="006464E2">
        <w:rPr>
          <w:b/>
          <w:bCs/>
          <w:szCs w:val="20"/>
        </w:rPr>
        <w:t xml:space="preserve">Second:  </w:t>
      </w:r>
      <w:r>
        <w:rPr>
          <w:b/>
          <w:bCs/>
          <w:szCs w:val="20"/>
        </w:rPr>
        <w:t>Councilman Bartolomeo</w:t>
      </w:r>
    </w:p>
    <w:p w:rsidR="00C952C8" w:rsidRDefault="00C952C8" w:rsidP="00C952C8">
      <w:pPr>
        <w:spacing w:after="0"/>
        <w:ind w:left="-720" w:firstLine="450"/>
        <w:rPr>
          <w:b/>
          <w:bCs/>
          <w:szCs w:val="20"/>
        </w:rPr>
      </w:pPr>
    </w:p>
    <w:p w:rsidR="00C952C8" w:rsidRDefault="00C952C8" w:rsidP="00C952C8">
      <w:pPr>
        <w:pStyle w:val="NoSpacing"/>
      </w:pPr>
      <w:r w:rsidRPr="00BE1758">
        <w:rPr>
          <w:b/>
        </w:rPr>
        <w:t>WHEREAS</w:t>
      </w:r>
      <w:r>
        <w:rPr>
          <w:b/>
        </w:rPr>
        <w:t>,</w:t>
      </w:r>
      <w:r>
        <w:t xml:space="preserve"> the Borough of Edgewater has received a request from Sgt. Timothy Farrell</w:t>
      </w:r>
    </w:p>
    <w:p w:rsidR="00C952C8" w:rsidRDefault="00C952C8" w:rsidP="00C952C8">
      <w:pPr>
        <w:pStyle w:val="NoSpacing"/>
      </w:pPr>
      <w:r>
        <w:t>to be paid for Eighty (80) hours of compensation time that he has accumulated in his comp time bank; and</w:t>
      </w:r>
    </w:p>
    <w:p w:rsidR="00C952C8" w:rsidRDefault="00C952C8" w:rsidP="00C952C8">
      <w:pPr>
        <w:pStyle w:val="NoSpacing"/>
      </w:pPr>
    </w:p>
    <w:p w:rsidR="00C952C8" w:rsidRDefault="00C952C8" w:rsidP="00C952C8">
      <w:pPr>
        <w:pStyle w:val="NoSpacing"/>
      </w:pPr>
      <w:r w:rsidRPr="00A14DFC">
        <w:rPr>
          <w:b/>
        </w:rPr>
        <w:t>WHEREAS</w:t>
      </w:r>
      <w:r>
        <w:rPr>
          <w:b/>
        </w:rPr>
        <w:t>,</w:t>
      </w:r>
      <w:r>
        <w:t xml:space="preserve"> the hourly rate to be paid to Sgt. Farrell shall be </w:t>
      </w:r>
      <w:r w:rsidRPr="00C52D83">
        <w:t>$</w:t>
      </w:r>
      <w:r>
        <w:t>76.76 per hour for a total amount of $6,140.80 and</w:t>
      </w:r>
    </w:p>
    <w:p w:rsidR="00C952C8" w:rsidRDefault="00C952C8" w:rsidP="00C952C8">
      <w:pPr>
        <w:pStyle w:val="NoSpacing"/>
      </w:pPr>
    </w:p>
    <w:p w:rsidR="00C952C8" w:rsidRDefault="00C952C8" w:rsidP="00C952C8">
      <w:pPr>
        <w:pStyle w:val="NoSpacing"/>
      </w:pPr>
      <w:r w:rsidRPr="00583A40">
        <w:rPr>
          <w:b/>
        </w:rPr>
        <w:t>WHEREAS</w:t>
      </w:r>
      <w:r>
        <w:rPr>
          <w:b/>
        </w:rPr>
        <w:t>, I, Gregory S. Franz,</w:t>
      </w:r>
      <w:r>
        <w:t xml:space="preserve"> Acting Chief Financial Officer, hereby certify that funds shall be made available for this purpose; under line item for Salaries &amp; Wages:</w:t>
      </w:r>
    </w:p>
    <w:p w:rsidR="00C952C8" w:rsidRDefault="00C952C8" w:rsidP="00C952C8">
      <w:pPr>
        <w:pStyle w:val="NoSpacing"/>
      </w:pPr>
    </w:p>
    <w:p w:rsidR="00C952C8" w:rsidRDefault="00C952C8" w:rsidP="00C952C8">
      <w:pPr>
        <w:pStyle w:val="NoSpacing"/>
      </w:pPr>
      <w:r>
        <w:t xml:space="preserve">____________________________________ </w:t>
      </w:r>
    </w:p>
    <w:p w:rsidR="00C952C8" w:rsidRDefault="00C952C8" w:rsidP="00C952C8">
      <w:pPr>
        <w:pStyle w:val="NoSpacing"/>
      </w:pPr>
      <w:r>
        <w:t>Gregory S. Franz</w:t>
      </w:r>
    </w:p>
    <w:p w:rsidR="00C952C8" w:rsidRDefault="00C952C8" w:rsidP="00C952C8">
      <w:pPr>
        <w:pStyle w:val="NoSpacing"/>
      </w:pPr>
    </w:p>
    <w:p w:rsidR="00C952C8" w:rsidRDefault="00C952C8" w:rsidP="00C952C8">
      <w:pPr>
        <w:pStyle w:val="NoSpacing"/>
      </w:pPr>
      <w:r w:rsidRPr="00A14DFC">
        <w:rPr>
          <w:b/>
        </w:rPr>
        <w:t>NOW, THEREFORE BE IT RESOLVED</w:t>
      </w:r>
      <w:r>
        <w:t xml:space="preserve"> by the Mayor and Council that Sgt. Farrell request to be paid for Eighty (80) hours of his banked compensatory time is hereby granted as per the Police Chief’s memo .</w:t>
      </w:r>
    </w:p>
    <w:p w:rsidR="00C952C8" w:rsidRDefault="00C952C8" w:rsidP="00C952C8">
      <w:pPr>
        <w:pStyle w:val="NoSpacing"/>
      </w:pPr>
    </w:p>
    <w:p w:rsidR="00C952C8" w:rsidRDefault="00C952C8" w:rsidP="00C952C8">
      <w:pPr>
        <w:jc w:val="both"/>
      </w:pPr>
      <w:r>
        <w:t>All coun</w:t>
      </w:r>
      <w:r w:rsidR="00743C1C">
        <w:t xml:space="preserve">cil members present voted yes. </w:t>
      </w:r>
      <w:r>
        <w:t xml:space="preserve">None abstained.  None opposed.  </w:t>
      </w:r>
    </w:p>
    <w:p w:rsidR="00C952C8" w:rsidRPr="006464E2" w:rsidRDefault="00C952C8" w:rsidP="00C952C8">
      <w:pPr>
        <w:spacing w:after="0"/>
        <w:ind w:left="-720" w:firstLine="450"/>
        <w:jc w:val="center"/>
        <w:rPr>
          <w:b/>
          <w:bCs/>
          <w:szCs w:val="20"/>
        </w:rPr>
      </w:pPr>
      <w:r w:rsidRPr="006464E2">
        <w:rPr>
          <w:b/>
          <w:bCs/>
          <w:szCs w:val="20"/>
        </w:rPr>
        <w:t>RESOLUTION</w:t>
      </w:r>
    </w:p>
    <w:p w:rsidR="00C952C8" w:rsidRPr="006464E2" w:rsidRDefault="00C952C8" w:rsidP="00C952C8">
      <w:pPr>
        <w:spacing w:after="0"/>
        <w:ind w:left="-720" w:firstLine="450"/>
        <w:jc w:val="center"/>
        <w:rPr>
          <w:b/>
          <w:bCs/>
          <w:szCs w:val="20"/>
        </w:rPr>
      </w:pPr>
      <w:r>
        <w:rPr>
          <w:b/>
          <w:bCs/>
          <w:szCs w:val="20"/>
        </w:rPr>
        <w:t>2019-227</w:t>
      </w:r>
    </w:p>
    <w:p w:rsidR="00C952C8" w:rsidRPr="006464E2" w:rsidRDefault="00C952C8" w:rsidP="00C952C8">
      <w:pPr>
        <w:spacing w:after="0"/>
        <w:ind w:left="-720" w:firstLine="450"/>
        <w:jc w:val="center"/>
        <w:rPr>
          <w:b/>
          <w:bCs/>
          <w:szCs w:val="20"/>
        </w:rPr>
      </w:pPr>
    </w:p>
    <w:p w:rsidR="00C952C8" w:rsidRPr="006464E2" w:rsidRDefault="00C952C8" w:rsidP="00C952C8">
      <w:pPr>
        <w:spacing w:after="0"/>
        <w:ind w:left="-720" w:firstLine="450"/>
        <w:rPr>
          <w:b/>
          <w:bCs/>
          <w:szCs w:val="20"/>
        </w:rPr>
      </w:pP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Pr>
          <w:b/>
          <w:bCs/>
          <w:szCs w:val="20"/>
        </w:rPr>
        <w:t>September 23, 2019</w:t>
      </w:r>
    </w:p>
    <w:p w:rsidR="00C952C8" w:rsidRPr="006464E2" w:rsidRDefault="00C952C8" w:rsidP="00C952C8">
      <w:pPr>
        <w:spacing w:after="0"/>
        <w:ind w:left="-720" w:firstLine="450"/>
        <w:rPr>
          <w:b/>
          <w:bCs/>
          <w:szCs w:val="20"/>
        </w:rPr>
      </w:pPr>
    </w:p>
    <w:p w:rsidR="00C952C8" w:rsidRPr="006464E2" w:rsidRDefault="00C952C8" w:rsidP="00C952C8">
      <w:pPr>
        <w:spacing w:after="0"/>
        <w:ind w:left="-720" w:firstLine="450"/>
        <w:rPr>
          <w:b/>
          <w:bCs/>
          <w:szCs w:val="20"/>
        </w:rPr>
      </w:pPr>
      <w:r>
        <w:rPr>
          <w:b/>
          <w:bCs/>
          <w:szCs w:val="20"/>
        </w:rPr>
        <w:t>Introduced: Councilwoman Fischetti</w:t>
      </w:r>
    </w:p>
    <w:p w:rsidR="00C952C8" w:rsidRDefault="00C952C8" w:rsidP="00C952C8">
      <w:pPr>
        <w:spacing w:after="0"/>
        <w:ind w:left="-720" w:firstLine="450"/>
        <w:rPr>
          <w:b/>
          <w:bCs/>
          <w:szCs w:val="20"/>
        </w:rPr>
      </w:pPr>
      <w:r w:rsidRPr="006464E2">
        <w:rPr>
          <w:b/>
          <w:bCs/>
          <w:szCs w:val="20"/>
        </w:rPr>
        <w:lastRenderedPageBreak/>
        <w:t xml:space="preserve">Second:  </w:t>
      </w:r>
      <w:r>
        <w:rPr>
          <w:b/>
          <w:bCs/>
          <w:szCs w:val="20"/>
        </w:rPr>
        <w:t>Councilman Bartolomeo</w:t>
      </w:r>
    </w:p>
    <w:p w:rsidR="00C952C8" w:rsidRDefault="00C952C8" w:rsidP="00C952C8">
      <w:pPr>
        <w:spacing w:after="0"/>
        <w:ind w:left="-720" w:firstLine="450"/>
        <w:rPr>
          <w:b/>
          <w:bCs/>
          <w:szCs w:val="20"/>
        </w:rPr>
      </w:pPr>
    </w:p>
    <w:p w:rsidR="00C952C8" w:rsidRPr="00734C55" w:rsidRDefault="00C952C8" w:rsidP="00C952C8">
      <w:pPr>
        <w:rPr>
          <w:b/>
          <w:szCs w:val="18"/>
        </w:rPr>
      </w:pPr>
      <w:r w:rsidRPr="00A437C6">
        <w:rPr>
          <w:b/>
        </w:rPr>
        <w:t>GOVERNING BODY CERTIFICATION OF THE ANNUAL AUDIT</w:t>
      </w:r>
    </w:p>
    <w:p w:rsidR="00C952C8" w:rsidRDefault="00C952C8" w:rsidP="00C952C8">
      <w:pPr>
        <w:jc w:val="center"/>
        <w:rPr>
          <w:b/>
          <w:bCs/>
          <w:szCs w:val="18"/>
        </w:rPr>
      </w:pPr>
    </w:p>
    <w:p w:rsidR="00C952C8" w:rsidRDefault="00C952C8" w:rsidP="00C952C8">
      <w:pPr>
        <w:pStyle w:val="BodyTextIndent3"/>
        <w:ind w:firstLine="0"/>
        <w:rPr>
          <w:sz w:val="24"/>
        </w:rPr>
      </w:pPr>
      <w:r w:rsidRPr="00996438">
        <w:rPr>
          <w:b/>
          <w:sz w:val="24"/>
        </w:rPr>
        <w:t>WHEREAS</w:t>
      </w:r>
      <w:r>
        <w:rPr>
          <w:sz w:val="24"/>
        </w:rPr>
        <w:t>, N.J.S.A. 40A:5-4 requires the Governing Body of every local unit to have made an annual audit of its books, accounts and financial transactions; and</w:t>
      </w:r>
    </w:p>
    <w:p w:rsidR="00C952C8" w:rsidRDefault="00C952C8" w:rsidP="00C952C8">
      <w:pPr>
        <w:pStyle w:val="BodyTextIndent3"/>
        <w:ind w:firstLine="0"/>
        <w:rPr>
          <w:b/>
          <w:sz w:val="24"/>
        </w:rPr>
      </w:pPr>
    </w:p>
    <w:p w:rsidR="00C952C8" w:rsidRDefault="00C952C8" w:rsidP="00C952C8">
      <w:pPr>
        <w:pStyle w:val="BodyTextIndent3"/>
        <w:ind w:firstLine="0"/>
        <w:rPr>
          <w:sz w:val="24"/>
        </w:rPr>
      </w:pPr>
      <w:r w:rsidRPr="00996438">
        <w:rPr>
          <w:b/>
          <w:sz w:val="24"/>
        </w:rPr>
        <w:t>WHEREAS</w:t>
      </w:r>
      <w:r>
        <w:rPr>
          <w:sz w:val="24"/>
        </w:rPr>
        <w:t>, the Annual Report of Audit for the year December 31, 2018 has been filed by a Registered Municipal Accountant with the Municipal Clerk pursuant to N.J.S.A. 40A:5-6, and a copy has been received by each member of the governing body; and</w:t>
      </w:r>
    </w:p>
    <w:p w:rsidR="00C952C8" w:rsidRDefault="00C952C8" w:rsidP="00C952C8">
      <w:pPr>
        <w:pStyle w:val="BodyTextIndent3"/>
        <w:ind w:firstLine="0"/>
        <w:rPr>
          <w:b/>
          <w:sz w:val="24"/>
        </w:rPr>
      </w:pPr>
    </w:p>
    <w:p w:rsidR="00C952C8" w:rsidRDefault="00C952C8" w:rsidP="00C952C8">
      <w:pPr>
        <w:pStyle w:val="BodyTextIndent3"/>
        <w:ind w:firstLine="0"/>
        <w:rPr>
          <w:sz w:val="24"/>
        </w:rPr>
      </w:pPr>
      <w:r w:rsidRPr="00A437C6">
        <w:rPr>
          <w:b/>
          <w:sz w:val="24"/>
        </w:rPr>
        <w:t>WHEREAS</w:t>
      </w:r>
      <w:r>
        <w:rPr>
          <w:sz w:val="24"/>
        </w:rPr>
        <w:t>, R.S. 52:27BB-34 authorizes the Local Finance Board of the State of New Jersey to prescribe reports pertaining to the local fiscal affairs; and</w:t>
      </w:r>
    </w:p>
    <w:p w:rsidR="00C952C8" w:rsidRDefault="00C952C8" w:rsidP="00C952C8">
      <w:pPr>
        <w:rPr>
          <w:b/>
        </w:rPr>
      </w:pPr>
    </w:p>
    <w:p w:rsidR="00C952C8" w:rsidRDefault="00C952C8" w:rsidP="00C952C8">
      <w:r w:rsidRPr="00A437C6">
        <w:rPr>
          <w:b/>
        </w:rPr>
        <w:t>WHEREAS</w:t>
      </w:r>
      <w:r>
        <w:t>, the Local Finance Board has promulgated N.J.A.C. 5:30-6.5, a regulation requiring that the Governing Body of each municipality shall by resolution certify to the Local Finance Board of the State of New Jersey that all members of the Governing Body have reviewed, at a minimum, the sections of the annual audit entitled “Comments and Recommendations;”; and</w:t>
      </w:r>
    </w:p>
    <w:p w:rsidR="00C952C8" w:rsidRDefault="00C952C8" w:rsidP="00C952C8"/>
    <w:p w:rsidR="00C952C8" w:rsidRDefault="00C952C8" w:rsidP="00C952C8">
      <w:pPr>
        <w:rPr>
          <w:szCs w:val="16"/>
        </w:rPr>
      </w:pPr>
      <w:r w:rsidRPr="001B3A9C">
        <w:rPr>
          <w:b/>
          <w:szCs w:val="16"/>
        </w:rPr>
        <w:t>WHEREAS</w:t>
      </w:r>
      <w:r>
        <w:rPr>
          <w:szCs w:val="16"/>
        </w:rPr>
        <w:t xml:space="preserve">, the members of the Governing Body have personally reviewed, at a minimum, the Annual Report of Audit, and specifically the sections of the Annual Audit entitled </w:t>
      </w:r>
      <w:r>
        <w:t xml:space="preserve">“Comments and Recommendations,” </w:t>
      </w:r>
      <w:r>
        <w:rPr>
          <w:szCs w:val="16"/>
        </w:rPr>
        <w:t>as evidenced by the Group Affidavit Form of the Governing Body attached hereto; and</w:t>
      </w:r>
    </w:p>
    <w:p w:rsidR="00C952C8" w:rsidRDefault="00C952C8" w:rsidP="00C952C8">
      <w:pPr>
        <w:ind w:firstLine="720"/>
        <w:rPr>
          <w:szCs w:val="16"/>
        </w:rPr>
      </w:pPr>
    </w:p>
    <w:p w:rsidR="00C952C8" w:rsidRDefault="00C952C8" w:rsidP="00C952C8">
      <w:pPr>
        <w:rPr>
          <w:szCs w:val="16"/>
        </w:rPr>
      </w:pPr>
      <w:r w:rsidRPr="00191EC9">
        <w:rPr>
          <w:b/>
          <w:szCs w:val="16"/>
        </w:rPr>
        <w:t>WHEREAS</w:t>
      </w:r>
      <w:r>
        <w:rPr>
          <w:szCs w:val="16"/>
        </w:rPr>
        <w:t>, such resolution of certification shall be adopted by the Governing Body no later than forty-five days after the receipt of the Annual Audit, pursuant to N.J.A.C. 5:30-6.5; and</w:t>
      </w:r>
    </w:p>
    <w:p w:rsidR="00C952C8" w:rsidRDefault="00C952C8" w:rsidP="00C952C8">
      <w:pPr>
        <w:rPr>
          <w:b/>
          <w:szCs w:val="16"/>
        </w:rPr>
      </w:pPr>
    </w:p>
    <w:p w:rsidR="00C952C8" w:rsidRDefault="00C952C8" w:rsidP="00C952C8">
      <w:pPr>
        <w:rPr>
          <w:szCs w:val="16"/>
        </w:rPr>
      </w:pPr>
      <w:r w:rsidRPr="001A733E">
        <w:rPr>
          <w:b/>
          <w:szCs w:val="16"/>
        </w:rPr>
        <w:t>WHEREAS</w:t>
      </w:r>
      <w:r>
        <w:rPr>
          <w:szCs w:val="16"/>
        </w:rPr>
        <w:t>, all members of the Governing Body have received and have familiarized themselves with, at least, the minimum requirements of the Local Finance Board of the State of New Jersey, as stated aforesaid and have subscribed to the affidavit, as provided by the Local Finance Board; and</w:t>
      </w:r>
    </w:p>
    <w:p w:rsidR="00C952C8" w:rsidRDefault="00C952C8" w:rsidP="00C952C8">
      <w:pPr>
        <w:rPr>
          <w:b/>
          <w:szCs w:val="16"/>
        </w:rPr>
      </w:pPr>
    </w:p>
    <w:p w:rsidR="00C952C8" w:rsidRPr="00734C55" w:rsidRDefault="00C952C8" w:rsidP="00C952C8">
      <w:pPr>
        <w:rPr>
          <w:szCs w:val="16"/>
        </w:rPr>
      </w:pPr>
      <w:r w:rsidRPr="00BA709E">
        <w:rPr>
          <w:b/>
          <w:szCs w:val="16"/>
        </w:rPr>
        <w:t>WHEREAS</w:t>
      </w:r>
      <w:r>
        <w:rPr>
          <w:szCs w:val="16"/>
        </w:rPr>
        <w:t xml:space="preserve">, failure to comply with the regulations of the Local Finance Board of the State of New Jersey may subject the members of the local Governing Body to the penalty provisions of R.S. 52:27BB-52, to wit: </w:t>
      </w:r>
      <w:r>
        <w:t>R.S. 52:27BB-52: A local officer or member of a local Governing Body who, after a date fixed for compliance, fails or refuses to obey an order of the director (Director of Local Government Services), under the provisions of this Article, shall be guilty of a misdemeanor and, upon con</w:t>
      </w:r>
      <w:r>
        <w:softHyphen/>
        <w:t>viction, may be fined not more than one thousand dollars ($1,000.00) or imprisoned for not more than one year, or both, in addition shall forfeit his office.</w:t>
      </w:r>
    </w:p>
    <w:p w:rsidR="00C952C8" w:rsidRDefault="00C952C8" w:rsidP="00C952C8">
      <w:pPr>
        <w:pStyle w:val="BodyTextIndent2"/>
        <w:ind w:firstLine="0"/>
        <w:rPr>
          <w:b/>
        </w:rPr>
      </w:pPr>
    </w:p>
    <w:p w:rsidR="00C952C8" w:rsidRDefault="00C952C8" w:rsidP="00C952C8">
      <w:pPr>
        <w:pStyle w:val="BodyTextIndent2"/>
        <w:ind w:firstLine="0"/>
      </w:pPr>
      <w:r w:rsidRPr="000C1D46">
        <w:rPr>
          <w:b/>
        </w:rPr>
        <w:t>NOW, THEREFORE, BE IT RESOLVED</w:t>
      </w:r>
      <w:r>
        <w:t xml:space="preserve"> that the Mayor and Council</w:t>
      </w:r>
      <w:r>
        <w:rPr>
          <w:i/>
          <w:iCs/>
        </w:rPr>
        <w:t xml:space="preserve"> </w:t>
      </w:r>
      <w:r>
        <w:t>of the Borough of Edgewater, hereby states that it has complied with N.J.A.C. 5:30-6.5 and does hereby submit a certified copy of this resolution and the required affidavit to said Board to show evidence of said compliance.</w:t>
      </w:r>
    </w:p>
    <w:p w:rsidR="00C952C8" w:rsidRDefault="00C952C8" w:rsidP="00C952C8">
      <w:pPr>
        <w:pStyle w:val="BodyTextIndent2"/>
        <w:ind w:firstLine="0"/>
      </w:pPr>
    </w:p>
    <w:p w:rsidR="00C952C8" w:rsidRDefault="00C952C8" w:rsidP="00C952C8">
      <w:pPr>
        <w:pStyle w:val="BodyTextIndent2"/>
        <w:ind w:firstLine="0"/>
      </w:pPr>
      <w:r>
        <w:t xml:space="preserve">All council members present voted yes.  None abstained.  None opposed.  </w:t>
      </w:r>
    </w:p>
    <w:p w:rsidR="00743C1C" w:rsidRDefault="00743C1C" w:rsidP="00C952C8">
      <w:pPr>
        <w:pStyle w:val="BodyTextIndent2"/>
        <w:ind w:firstLine="0"/>
      </w:pPr>
    </w:p>
    <w:p w:rsidR="00743C1C" w:rsidRDefault="00743C1C" w:rsidP="00C952C8">
      <w:pPr>
        <w:pStyle w:val="BodyTextIndent2"/>
        <w:ind w:firstLine="0"/>
        <w:rPr>
          <w:b/>
        </w:rPr>
      </w:pPr>
      <w:r w:rsidRPr="00743C1C">
        <w:rPr>
          <w:b/>
        </w:rPr>
        <w:t>GREEN ACRES PUBLIC HEARING</w:t>
      </w:r>
    </w:p>
    <w:p w:rsidR="00B97B75" w:rsidRDefault="00B97B75" w:rsidP="00C952C8">
      <w:pPr>
        <w:pStyle w:val="BodyTextIndent2"/>
        <w:ind w:firstLine="0"/>
        <w:rPr>
          <w:b/>
        </w:rPr>
      </w:pPr>
    </w:p>
    <w:p w:rsidR="00B97B75" w:rsidRDefault="00B97B75" w:rsidP="00C952C8">
      <w:pPr>
        <w:pStyle w:val="BodyTextIndent2"/>
        <w:ind w:firstLine="0"/>
        <w:rPr>
          <w:b/>
        </w:rPr>
      </w:pPr>
      <w:r>
        <w:rPr>
          <w:b/>
        </w:rPr>
        <w:lastRenderedPageBreak/>
        <w:t xml:space="preserve">Public Hearing is required by the New Jersey Green Acres, Department of Environmental Protection, Green Acres Program.  Administrator Franz read an opening statement which </w:t>
      </w:r>
      <w:r w:rsidR="00496025">
        <w:rPr>
          <w:b/>
        </w:rPr>
        <w:t xml:space="preserve">is a synopsis of why the Public Hearing is being held.  </w:t>
      </w:r>
    </w:p>
    <w:p w:rsidR="00743C1C" w:rsidRDefault="00743C1C" w:rsidP="00C952C8">
      <w:pPr>
        <w:pStyle w:val="BodyTextIndent2"/>
        <w:ind w:firstLine="0"/>
        <w:rPr>
          <w:b/>
        </w:rPr>
      </w:pPr>
    </w:p>
    <w:p w:rsidR="0068542A" w:rsidRDefault="00BD1AE0" w:rsidP="0068542A">
      <w:pPr>
        <w:pStyle w:val="BodyTextIndent2"/>
        <w:ind w:firstLine="0"/>
        <w:rPr>
          <w:b/>
        </w:rPr>
      </w:pPr>
      <w:r>
        <w:rPr>
          <w:b/>
        </w:rPr>
        <w:t xml:space="preserve">The Borough is hoping to submit the final part of the application to Green Acres for its presentation for approval to the State House Commission in 2020.  As part of the final application process, a transcript of this hearing is being made in </w:t>
      </w:r>
      <w:r w:rsidR="00DC3C39">
        <w:rPr>
          <w:b/>
        </w:rPr>
        <w:t xml:space="preserve">and will be forwarded to Green Acres for review if the Governing Body ultimately approves the final application.  </w:t>
      </w:r>
      <w:r w:rsidR="00EC5B45">
        <w:rPr>
          <w:b/>
        </w:rPr>
        <w:t xml:space="preserve">Speakers were allowed five (5) minutes and if time permitted speakers who have already commented would be allowed an additional five (5) minutes.  </w:t>
      </w:r>
    </w:p>
    <w:p w:rsidR="00EC5B45" w:rsidRDefault="00EC5B45" w:rsidP="0068542A">
      <w:pPr>
        <w:pStyle w:val="BodyTextIndent2"/>
        <w:ind w:firstLine="0"/>
        <w:rPr>
          <w:b/>
        </w:rPr>
      </w:pPr>
    </w:p>
    <w:p w:rsidR="00EC5B45" w:rsidRDefault="00EC5B45" w:rsidP="0068542A">
      <w:pPr>
        <w:pStyle w:val="BodyTextIndent2"/>
        <w:ind w:firstLine="0"/>
        <w:rPr>
          <w:b/>
        </w:rPr>
      </w:pPr>
      <w:r>
        <w:rPr>
          <w:b/>
        </w:rPr>
        <w:t>Mayor McPartland said that Counci</w:t>
      </w:r>
      <w:r w:rsidR="005B7589">
        <w:rPr>
          <w:b/>
        </w:rPr>
        <w:t xml:space="preserve">lwoman Lawlor was recused because she lives in the Colony.  Councilwoman Lawlor </w:t>
      </w:r>
      <w:r w:rsidR="00DC3C39">
        <w:rPr>
          <w:b/>
        </w:rPr>
        <w:t xml:space="preserve">then </w:t>
      </w:r>
      <w:r w:rsidR="005B7589">
        <w:rPr>
          <w:b/>
        </w:rPr>
        <w:t xml:space="preserve">stepped off the dais.  </w:t>
      </w:r>
    </w:p>
    <w:p w:rsidR="005B7589" w:rsidRDefault="005B7589" w:rsidP="0068542A">
      <w:pPr>
        <w:pStyle w:val="BodyTextIndent2"/>
        <w:ind w:firstLine="0"/>
        <w:rPr>
          <w:b/>
        </w:rPr>
      </w:pPr>
    </w:p>
    <w:p w:rsidR="005B7589" w:rsidRDefault="005B7589" w:rsidP="0068542A">
      <w:pPr>
        <w:pStyle w:val="BodyTextIndent2"/>
        <w:ind w:firstLine="0"/>
        <w:rPr>
          <w:b/>
        </w:rPr>
      </w:pPr>
      <w:r>
        <w:rPr>
          <w:b/>
        </w:rPr>
        <w:t xml:space="preserve">Two professionals were present.  Jim Watson from CME, the Borough’s Engineer and Eric Hough from Bertin Engineering, the Colony’s Engineer.  They gave a quick review of the plan.  </w:t>
      </w:r>
      <w:r w:rsidR="002866FF">
        <w:rPr>
          <w:b/>
        </w:rPr>
        <w:t xml:space="preserve">Ruby Fingeret, President of the Edgewater Colony, said that the Board approved this plan several years ago and wants to move forward.  </w:t>
      </w:r>
    </w:p>
    <w:p w:rsidR="002866FF" w:rsidRDefault="002866FF" w:rsidP="0068542A">
      <w:pPr>
        <w:pStyle w:val="BodyTextIndent2"/>
        <w:ind w:firstLine="0"/>
        <w:rPr>
          <w:b/>
        </w:rPr>
      </w:pPr>
    </w:p>
    <w:p w:rsidR="002866FF" w:rsidRDefault="002866FF" w:rsidP="0068542A">
      <w:pPr>
        <w:pStyle w:val="BodyTextIndent2"/>
        <w:ind w:firstLine="0"/>
        <w:rPr>
          <w:b/>
        </w:rPr>
      </w:pPr>
      <w:r>
        <w:rPr>
          <w:b/>
        </w:rPr>
        <w:t>Mayor McPartland then opened the meeting to the public and the following were heard:</w:t>
      </w:r>
    </w:p>
    <w:p w:rsidR="002866FF" w:rsidRDefault="002866FF" w:rsidP="0068542A">
      <w:pPr>
        <w:pStyle w:val="BodyTextIndent2"/>
        <w:ind w:firstLine="0"/>
        <w:rPr>
          <w:b/>
        </w:rPr>
      </w:pPr>
    </w:p>
    <w:p w:rsidR="002866FF" w:rsidRDefault="002866FF" w:rsidP="002866FF">
      <w:pPr>
        <w:pStyle w:val="BodyTextIndent2"/>
        <w:numPr>
          <w:ilvl w:val="0"/>
          <w:numId w:val="11"/>
        </w:numPr>
        <w:rPr>
          <w:b/>
        </w:rPr>
      </w:pPr>
      <w:r>
        <w:rPr>
          <w:b/>
        </w:rPr>
        <w:t xml:space="preserve">Daniel Tornatore, 10 Arlington Terrace: </w:t>
      </w:r>
      <w:r w:rsidR="00E05F33">
        <w:rPr>
          <w:b/>
        </w:rPr>
        <w:t xml:space="preserve">- </w:t>
      </w:r>
      <w:r w:rsidR="00DC3C39">
        <w:rPr>
          <w:b/>
        </w:rPr>
        <w:t xml:space="preserve">Asked about the </w:t>
      </w:r>
      <w:r w:rsidR="00E05F33">
        <w:rPr>
          <w:b/>
        </w:rPr>
        <w:t xml:space="preserve">Granite benches by </w:t>
      </w:r>
      <w:r w:rsidR="00DC3C39">
        <w:rPr>
          <w:b/>
        </w:rPr>
        <w:t xml:space="preserve">Park </w:t>
      </w:r>
      <w:r w:rsidR="00E05F33">
        <w:rPr>
          <w:b/>
        </w:rPr>
        <w:t>entrance</w:t>
      </w:r>
      <w:r w:rsidR="00DC3C39">
        <w:rPr>
          <w:b/>
        </w:rPr>
        <w:t>.</w:t>
      </w:r>
      <w:r w:rsidR="00E05F33">
        <w:rPr>
          <w:b/>
        </w:rPr>
        <w:t xml:space="preserve"> </w:t>
      </w:r>
    </w:p>
    <w:p w:rsidR="004840F0" w:rsidRDefault="004840F0" w:rsidP="002866FF">
      <w:pPr>
        <w:pStyle w:val="BodyTextIndent2"/>
        <w:numPr>
          <w:ilvl w:val="0"/>
          <w:numId w:val="11"/>
        </w:numPr>
        <w:rPr>
          <w:b/>
        </w:rPr>
      </w:pPr>
      <w:r>
        <w:rPr>
          <w:b/>
        </w:rPr>
        <w:t>Rob</w:t>
      </w:r>
      <w:r w:rsidR="00E54D91">
        <w:rPr>
          <w:b/>
        </w:rPr>
        <w:t xml:space="preserve">ert Obernauer, 20 Annett </w:t>
      </w:r>
      <w:r w:rsidR="00B47BDC">
        <w:rPr>
          <w:b/>
        </w:rPr>
        <w:t>Avenue</w:t>
      </w:r>
      <w:r w:rsidR="00E05F33">
        <w:rPr>
          <w:b/>
        </w:rPr>
        <w:t>—</w:t>
      </w:r>
      <w:r w:rsidR="00DC3C39">
        <w:rPr>
          <w:b/>
        </w:rPr>
        <w:t xml:space="preserve">Believes the biggest problem is people walking through and the need for extra security.  </w:t>
      </w:r>
      <w:r w:rsidR="001F39E3">
        <w:rPr>
          <w:b/>
        </w:rPr>
        <w:t>Biggest problem is people walking through and</w:t>
      </w:r>
      <w:r w:rsidR="00A14945">
        <w:rPr>
          <w:b/>
        </w:rPr>
        <w:t xml:space="preserve"> the</w:t>
      </w:r>
      <w:r w:rsidR="001F39E3">
        <w:rPr>
          <w:b/>
        </w:rPr>
        <w:t xml:space="preserve"> need for extra security.  </w:t>
      </w:r>
    </w:p>
    <w:p w:rsidR="00B47BDC" w:rsidRDefault="00B47BDC" w:rsidP="002866FF">
      <w:pPr>
        <w:pStyle w:val="BodyTextIndent2"/>
        <w:numPr>
          <w:ilvl w:val="0"/>
          <w:numId w:val="11"/>
        </w:numPr>
        <w:rPr>
          <w:b/>
        </w:rPr>
      </w:pPr>
      <w:r>
        <w:rPr>
          <w:b/>
        </w:rPr>
        <w:t>Tony Chambers, 12 Vista Lane</w:t>
      </w:r>
      <w:r w:rsidR="00B6200E">
        <w:rPr>
          <w:b/>
        </w:rPr>
        <w:t>-</w:t>
      </w:r>
      <w:r w:rsidR="00F71D8E">
        <w:rPr>
          <w:b/>
        </w:rPr>
        <w:t xml:space="preserve">Asked about sidewalks.  </w:t>
      </w:r>
    </w:p>
    <w:p w:rsidR="00E54D91" w:rsidRDefault="001570D5" w:rsidP="002866FF">
      <w:pPr>
        <w:pStyle w:val="BodyTextIndent2"/>
        <w:numPr>
          <w:ilvl w:val="0"/>
          <w:numId w:val="11"/>
        </w:numPr>
        <w:rPr>
          <w:b/>
        </w:rPr>
      </w:pPr>
      <w:r>
        <w:rPr>
          <w:b/>
        </w:rPr>
        <w:t xml:space="preserve">Becki Kazel, 10 Arlington Terrace—Asked about park maintenance and monetary compensation.  </w:t>
      </w:r>
      <w:r w:rsidR="005224B4">
        <w:rPr>
          <w:b/>
        </w:rPr>
        <w:t xml:space="preserve">                                                                                                                                                                                                                                                                                         </w:t>
      </w:r>
      <w:r>
        <w:rPr>
          <w:b/>
        </w:rPr>
        <w:t xml:space="preserve"> </w:t>
      </w:r>
    </w:p>
    <w:p w:rsidR="00435DD1" w:rsidRDefault="00525598" w:rsidP="002866FF">
      <w:pPr>
        <w:pStyle w:val="BodyTextIndent2"/>
        <w:numPr>
          <w:ilvl w:val="0"/>
          <w:numId w:val="11"/>
        </w:numPr>
        <w:rPr>
          <w:b/>
        </w:rPr>
      </w:pPr>
      <w:r>
        <w:rPr>
          <w:b/>
        </w:rPr>
        <w:t>Geraldine Meagher, 401 Undercliff</w:t>
      </w:r>
      <w:r w:rsidR="00117A5E">
        <w:rPr>
          <w:b/>
        </w:rPr>
        <w:t xml:space="preserve">- </w:t>
      </w:r>
      <w:r w:rsidR="00F71D8E">
        <w:rPr>
          <w:b/>
        </w:rPr>
        <w:t xml:space="preserve">Asked about the walkways.  </w:t>
      </w:r>
    </w:p>
    <w:p w:rsidR="00525598" w:rsidRDefault="00525598" w:rsidP="002866FF">
      <w:pPr>
        <w:pStyle w:val="BodyTextIndent2"/>
        <w:numPr>
          <w:ilvl w:val="0"/>
          <w:numId w:val="11"/>
        </w:numPr>
        <w:rPr>
          <w:b/>
        </w:rPr>
      </w:pPr>
      <w:r>
        <w:rPr>
          <w:b/>
        </w:rPr>
        <w:t>Cristina Stefani-Rackow, 14 Annett Avenue</w:t>
      </w:r>
      <w:r w:rsidR="00F71D8E">
        <w:rPr>
          <w:b/>
        </w:rPr>
        <w:t>-</w:t>
      </w:r>
      <w:r w:rsidR="001570D5">
        <w:rPr>
          <w:b/>
        </w:rPr>
        <w:t>Spoke about the nature trail.</w:t>
      </w:r>
      <w:r w:rsidR="00F71D8E">
        <w:rPr>
          <w:b/>
        </w:rPr>
        <w:t xml:space="preserve"> </w:t>
      </w:r>
    </w:p>
    <w:p w:rsidR="00525598" w:rsidRDefault="00525598" w:rsidP="002866FF">
      <w:pPr>
        <w:pStyle w:val="BodyTextIndent2"/>
        <w:numPr>
          <w:ilvl w:val="0"/>
          <w:numId w:val="11"/>
        </w:numPr>
        <w:rPr>
          <w:b/>
        </w:rPr>
      </w:pPr>
      <w:r>
        <w:rPr>
          <w:b/>
        </w:rPr>
        <w:t>Tom Martin, 41 Annett Avenue</w:t>
      </w:r>
      <w:r w:rsidR="003524A1">
        <w:rPr>
          <w:b/>
        </w:rPr>
        <w:t xml:space="preserve">-Former President of the Board.  Plan is very positive for the Colony.  Thanked Governing Body.  </w:t>
      </w:r>
    </w:p>
    <w:p w:rsidR="00525598" w:rsidRDefault="00525598" w:rsidP="002866FF">
      <w:pPr>
        <w:pStyle w:val="BodyTextIndent2"/>
        <w:numPr>
          <w:ilvl w:val="0"/>
          <w:numId w:val="11"/>
        </w:numPr>
        <w:rPr>
          <w:b/>
        </w:rPr>
      </w:pPr>
      <w:r>
        <w:rPr>
          <w:b/>
        </w:rPr>
        <w:t>Steven Ricchiuto</w:t>
      </w:r>
      <w:r w:rsidR="004412BD">
        <w:rPr>
          <w:b/>
        </w:rPr>
        <w:t>, 21 Shore Road</w:t>
      </w:r>
      <w:r w:rsidR="003524A1">
        <w:rPr>
          <w:b/>
        </w:rPr>
        <w:t xml:space="preserve">-Noted expenses have been paid by the shareholders who have the docks involved in the diversion, not the Edgewater Colony.  </w:t>
      </w:r>
    </w:p>
    <w:p w:rsidR="004412BD" w:rsidRDefault="004412BD" w:rsidP="002866FF">
      <w:pPr>
        <w:pStyle w:val="BodyTextIndent2"/>
        <w:numPr>
          <w:ilvl w:val="0"/>
          <w:numId w:val="11"/>
        </w:numPr>
        <w:rPr>
          <w:b/>
        </w:rPr>
      </w:pPr>
      <w:r>
        <w:rPr>
          <w:b/>
        </w:rPr>
        <w:t>Kosta Brastos, 11 Colony Road</w:t>
      </w:r>
      <w:r w:rsidR="003524A1">
        <w:rPr>
          <w:b/>
        </w:rPr>
        <w:t xml:space="preserve">-Asked about the nature path and a possible barrier.  </w:t>
      </w:r>
    </w:p>
    <w:p w:rsidR="004412BD" w:rsidRDefault="004412BD" w:rsidP="002866FF">
      <w:pPr>
        <w:pStyle w:val="BodyTextIndent2"/>
        <w:numPr>
          <w:ilvl w:val="0"/>
          <w:numId w:val="11"/>
        </w:numPr>
        <w:rPr>
          <w:b/>
        </w:rPr>
      </w:pPr>
      <w:r>
        <w:rPr>
          <w:b/>
        </w:rPr>
        <w:t>Alex Avlonitis, 19 Shore Road</w:t>
      </w:r>
      <w:r w:rsidR="003524A1">
        <w:rPr>
          <w:b/>
        </w:rPr>
        <w:t>-</w:t>
      </w:r>
      <w:r w:rsidR="0038080B">
        <w:rPr>
          <w:b/>
        </w:rPr>
        <w:t xml:space="preserve"> There are 116 homes and the Colony could use docks during a possible evacuation.  </w:t>
      </w:r>
    </w:p>
    <w:p w:rsidR="004412BD" w:rsidRDefault="004412BD" w:rsidP="002866FF">
      <w:pPr>
        <w:pStyle w:val="BodyTextIndent2"/>
        <w:numPr>
          <w:ilvl w:val="0"/>
          <w:numId w:val="11"/>
        </w:numPr>
        <w:rPr>
          <w:b/>
        </w:rPr>
      </w:pPr>
      <w:r>
        <w:rPr>
          <w:b/>
        </w:rPr>
        <w:t>Dan Rackow, 10 Annett Avenue</w:t>
      </w:r>
      <w:r w:rsidR="0038080B">
        <w:rPr>
          <w:b/>
        </w:rPr>
        <w:t>-</w:t>
      </w:r>
      <w:r w:rsidR="00C35FCA">
        <w:rPr>
          <w:b/>
        </w:rPr>
        <w:t>During the time of growth in Edgewater the Colony’s population has remained the same.</w:t>
      </w:r>
    </w:p>
    <w:p w:rsidR="004412BD" w:rsidRDefault="004412BD" w:rsidP="002866FF">
      <w:pPr>
        <w:pStyle w:val="BodyTextIndent2"/>
        <w:numPr>
          <w:ilvl w:val="0"/>
          <w:numId w:val="11"/>
        </w:numPr>
        <w:rPr>
          <w:b/>
        </w:rPr>
      </w:pPr>
      <w:r>
        <w:rPr>
          <w:b/>
        </w:rPr>
        <w:t>Ann Carletta, 36 Colony Road</w:t>
      </w:r>
      <w:r w:rsidR="0014373A">
        <w:rPr>
          <w:b/>
        </w:rPr>
        <w:t xml:space="preserve">-Infringement on the people who live in the back of the Colony.  Safety is a concern.  </w:t>
      </w:r>
    </w:p>
    <w:p w:rsidR="004412BD" w:rsidRDefault="004412BD" w:rsidP="002866FF">
      <w:pPr>
        <w:pStyle w:val="BodyTextIndent2"/>
        <w:numPr>
          <w:ilvl w:val="0"/>
          <w:numId w:val="11"/>
        </w:numPr>
        <w:rPr>
          <w:b/>
        </w:rPr>
      </w:pPr>
      <w:r>
        <w:rPr>
          <w:b/>
        </w:rPr>
        <w:t>Katherine Mikel, 11 North Shore Road</w:t>
      </w:r>
      <w:r w:rsidR="0038080B">
        <w:rPr>
          <w:b/>
        </w:rPr>
        <w:t xml:space="preserve">-Spoke about need for security.  </w:t>
      </w:r>
      <w:r w:rsidR="002853D7">
        <w:rPr>
          <w:b/>
        </w:rPr>
        <w:t xml:space="preserve">Police.  </w:t>
      </w:r>
    </w:p>
    <w:p w:rsidR="004412BD" w:rsidRDefault="004412BD" w:rsidP="002866FF">
      <w:pPr>
        <w:pStyle w:val="BodyTextIndent2"/>
        <w:numPr>
          <w:ilvl w:val="0"/>
          <w:numId w:val="11"/>
        </w:numPr>
        <w:rPr>
          <w:b/>
        </w:rPr>
      </w:pPr>
      <w:r>
        <w:rPr>
          <w:b/>
        </w:rPr>
        <w:t>Darren French 17 Colony Road</w:t>
      </w:r>
      <w:r w:rsidR="0014373A">
        <w:rPr>
          <w:b/>
        </w:rPr>
        <w:t>-</w:t>
      </w:r>
      <w:r w:rsidR="00A54C6F">
        <w:rPr>
          <w:b/>
        </w:rPr>
        <w:t xml:space="preserve">Also spoke about </w:t>
      </w:r>
      <w:r w:rsidR="001E2C32">
        <w:rPr>
          <w:b/>
        </w:rPr>
        <w:t xml:space="preserve">walkway and the backyards along Colony Road.  </w:t>
      </w:r>
    </w:p>
    <w:p w:rsidR="009F5F34" w:rsidRDefault="00A54C6F" w:rsidP="002866FF">
      <w:pPr>
        <w:pStyle w:val="BodyTextIndent2"/>
        <w:numPr>
          <w:ilvl w:val="0"/>
          <w:numId w:val="11"/>
        </w:numPr>
        <w:rPr>
          <w:b/>
        </w:rPr>
      </w:pPr>
      <w:r>
        <w:rPr>
          <w:b/>
        </w:rPr>
        <w:t>Geraldine Meagher, 401 Undercliff Avenue</w:t>
      </w:r>
      <w:r w:rsidR="001E2C32">
        <w:rPr>
          <w:b/>
        </w:rPr>
        <w:t xml:space="preserve">- </w:t>
      </w:r>
      <w:r w:rsidR="00A14945">
        <w:rPr>
          <w:b/>
        </w:rPr>
        <w:t>Should hire security</w:t>
      </w:r>
      <w:r w:rsidR="00C35FCA">
        <w:rPr>
          <w:b/>
        </w:rPr>
        <w:t xml:space="preserve"> and have cameras</w:t>
      </w:r>
      <w:r w:rsidR="00A14945">
        <w:rPr>
          <w:b/>
        </w:rPr>
        <w:t xml:space="preserve">. </w:t>
      </w:r>
      <w:r w:rsidR="00C35FCA">
        <w:rPr>
          <w:b/>
        </w:rPr>
        <w:t>Walkway should be down at the shore l</w:t>
      </w:r>
      <w:r w:rsidR="009F5F34">
        <w:rPr>
          <w:b/>
        </w:rPr>
        <w:t xml:space="preserve">ine.  </w:t>
      </w:r>
    </w:p>
    <w:p w:rsidR="00A14945" w:rsidRDefault="00A14945" w:rsidP="002866FF">
      <w:pPr>
        <w:pStyle w:val="BodyTextIndent2"/>
        <w:numPr>
          <w:ilvl w:val="0"/>
          <w:numId w:val="11"/>
        </w:numPr>
        <w:rPr>
          <w:b/>
        </w:rPr>
      </w:pPr>
      <w:r>
        <w:rPr>
          <w:b/>
        </w:rPr>
        <w:t xml:space="preserve">Daniel Tornatore 10 Arlington Terrace – One of the law abiding citizens that </w:t>
      </w:r>
      <w:r w:rsidR="00C35FCA">
        <w:rPr>
          <w:b/>
        </w:rPr>
        <w:t xml:space="preserve">walks through the area.  </w:t>
      </w:r>
    </w:p>
    <w:p w:rsidR="009F5F34" w:rsidRDefault="009F5F34" w:rsidP="002866FF">
      <w:pPr>
        <w:pStyle w:val="BodyTextIndent2"/>
        <w:numPr>
          <w:ilvl w:val="0"/>
          <w:numId w:val="11"/>
        </w:numPr>
        <w:rPr>
          <w:b/>
        </w:rPr>
      </w:pPr>
      <w:r>
        <w:rPr>
          <w:b/>
        </w:rPr>
        <w:t xml:space="preserve">Tom Martin </w:t>
      </w:r>
      <w:r w:rsidR="00A14945">
        <w:rPr>
          <w:b/>
        </w:rPr>
        <w:t>–</w:t>
      </w:r>
      <w:r>
        <w:rPr>
          <w:b/>
        </w:rPr>
        <w:t xml:space="preserve"> </w:t>
      </w:r>
      <w:r w:rsidR="00A14945">
        <w:rPr>
          <w:b/>
        </w:rPr>
        <w:t xml:space="preserve">There is no shoreline to build a walkway.  </w:t>
      </w:r>
    </w:p>
    <w:p w:rsidR="00C35FCA" w:rsidRDefault="00C35FCA" w:rsidP="00C35FCA">
      <w:pPr>
        <w:pStyle w:val="BodyTextIndent2"/>
        <w:rPr>
          <w:b/>
        </w:rPr>
      </w:pPr>
    </w:p>
    <w:p w:rsidR="00C35FCA" w:rsidRDefault="006C6F10" w:rsidP="00C35FCA">
      <w:pPr>
        <w:pStyle w:val="BodyTextIndent2"/>
        <w:rPr>
          <w:b/>
        </w:rPr>
      </w:pPr>
      <w:r>
        <w:rPr>
          <w:b/>
        </w:rPr>
        <w:t xml:space="preserve">At this time, Mayor McPartland closed the meeting to the public.  </w:t>
      </w:r>
    </w:p>
    <w:p w:rsidR="006C6F10" w:rsidRDefault="006C6F10" w:rsidP="00C35FCA">
      <w:pPr>
        <w:pStyle w:val="BodyTextIndent2"/>
        <w:rPr>
          <w:b/>
        </w:rPr>
      </w:pPr>
    </w:p>
    <w:p w:rsidR="006C6F10" w:rsidRDefault="006C6F10" w:rsidP="006C6F10">
      <w:pPr>
        <w:pStyle w:val="BodyTextIndent2"/>
        <w:jc w:val="center"/>
        <w:rPr>
          <w:b/>
        </w:rPr>
      </w:pPr>
      <w:r>
        <w:rPr>
          <w:b/>
        </w:rPr>
        <w:t>MOTION</w:t>
      </w:r>
    </w:p>
    <w:p w:rsidR="006C6F10" w:rsidRDefault="006C6F10" w:rsidP="006C6F10">
      <w:pPr>
        <w:pStyle w:val="BodyTextIndent2"/>
        <w:ind w:firstLine="0"/>
        <w:rPr>
          <w:b/>
        </w:rPr>
      </w:pPr>
      <w:r>
        <w:rPr>
          <w:b/>
        </w:rPr>
        <w:t xml:space="preserve">                                                                                                 September 23, 2019</w:t>
      </w:r>
    </w:p>
    <w:p w:rsidR="006C6F10" w:rsidRDefault="006C6F10" w:rsidP="006C6F10">
      <w:pPr>
        <w:pStyle w:val="BodyTextIndent2"/>
        <w:ind w:firstLine="0"/>
        <w:rPr>
          <w:b/>
        </w:rPr>
      </w:pPr>
    </w:p>
    <w:p w:rsidR="006C6F10" w:rsidRDefault="006C6F10" w:rsidP="006C6F10">
      <w:pPr>
        <w:pStyle w:val="BodyTextIndent2"/>
        <w:ind w:firstLine="0"/>
        <w:rPr>
          <w:b/>
        </w:rPr>
      </w:pPr>
      <w:r>
        <w:rPr>
          <w:b/>
        </w:rPr>
        <w:t>Introduced:  Councilman Henwood</w:t>
      </w:r>
    </w:p>
    <w:p w:rsidR="006C6F10" w:rsidRDefault="006C6F10" w:rsidP="006C6F10">
      <w:pPr>
        <w:pStyle w:val="BodyTextIndent2"/>
        <w:ind w:firstLine="0"/>
        <w:rPr>
          <w:b/>
        </w:rPr>
      </w:pPr>
      <w:r>
        <w:rPr>
          <w:b/>
        </w:rPr>
        <w:t>Second:  Councilman Bartolomeo</w:t>
      </w:r>
    </w:p>
    <w:p w:rsidR="006C6F10" w:rsidRDefault="006C6F10" w:rsidP="006C6F10">
      <w:pPr>
        <w:pStyle w:val="BodyTextIndent2"/>
        <w:ind w:firstLine="0"/>
        <w:rPr>
          <w:b/>
        </w:rPr>
      </w:pPr>
    </w:p>
    <w:p w:rsidR="006C6F10" w:rsidRDefault="006C6F10" w:rsidP="006C6F10">
      <w:pPr>
        <w:pStyle w:val="BodyTextIndent2"/>
        <w:ind w:firstLine="0"/>
        <w:rPr>
          <w:b/>
        </w:rPr>
      </w:pPr>
      <w:r>
        <w:rPr>
          <w:b/>
        </w:rPr>
        <w:t>A motion to close the public hearing.</w:t>
      </w:r>
    </w:p>
    <w:p w:rsidR="006C6F10" w:rsidRDefault="006C6F10" w:rsidP="006C6F10">
      <w:pPr>
        <w:pStyle w:val="BodyTextIndent2"/>
        <w:ind w:firstLine="0"/>
        <w:rPr>
          <w:b/>
        </w:rPr>
      </w:pPr>
    </w:p>
    <w:p w:rsidR="006C6F10" w:rsidRPr="004B01D1" w:rsidRDefault="006C6F10" w:rsidP="006C6F10">
      <w:pPr>
        <w:spacing w:after="0"/>
        <w:rPr>
          <w:bCs/>
        </w:rPr>
      </w:pPr>
      <w:r w:rsidRPr="004B01D1">
        <w:rPr>
          <w:bCs/>
        </w:rPr>
        <w:lastRenderedPageBreak/>
        <w:t>On roll call the vote was as follows:</w:t>
      </w:r>
    </w:p>
    <w:p w:rsidR="006C6F10" w:rsidRPr="00BA5FD3" w:rsidRDefault="006C6F10" w:rsidP="006C6F10">
      <w:pPr>
        <w:pStyle w:val="ListParagraph"/>
        <w:spacing w:after="0"/>
        <w:ind w:left="1170"/>
        <w:rPr>
          <w:bCs/>
        </w:rPr>
      </w:pPr>
    </w:p>
    <w:p w:rsidR="006C6F10" w:rsidRPr="004B01D1" w:rsidRDefault="006C6F10" w:rsidP="006C6F10">
      <w:pPr>
        <w:spacing w:after="0"/>
        <w:rPr>
          <w:bCs/>
        </w:rPr>
      </w:pPr>
      <w:r w:rsidRPr="004B01D1">
        <w:rPr>
          <w:bCs/>
        </w:rPr>
        <w:t>Councilman Henwood</w:t>
      </w:r>
      <w:r w:rsidRPr="004B01D1">
        <w:rPr>
          <w:bCs/>
        </w:rPr>
        <w:tab/>
        <w:t>Yes</w:t>
      </w:r>
    </w:p>
    <w:p w:rsidR="006C6F10" w:rsidRPr="004B01D1" w:rsidRDefault="006C6F10" w:rsidP="006C6F10">
      <w:pPr>
        <w:spacing w:after="0"/>
        <w:rPr>
          <w:bCs/>
        </w:rPr>
      </w:pPr>
      <w:r>
        <w:rPr>
          <w:bCs/>
        </w:rPr>
        <w:t>Councilwoman Lawlor</w:t>
      </w:r>
      <w:r>
        <w:rPr>
          <w:bCs/>
        </w:rPr>
        <w:tab/>
        <w:t xml:space="preserve">Abstain </w:t>
      </w:r>
    </w:p>
    <w:p w:rsidR="006C6F10" w:rsidRPr="004B01D1" w:rsidRDefault="006C6F10" w:rsidP="006C6F10">
      <w:pPr>
        <w:spacing w:after="0"/>
        <w:rPr>
          <w:bCs/>
        </w:rPr>
      </w:pPr>
      <w:r w:rsidRPr="004B01D1">
        <w:rPr>
          <w:bCs/>
        </w:rPr>
        <w:t>Councilman Monte</w:t>
      </w:r>
      <w:r w:rsidRPr="004B01D1">
        <w:rPr>
          <w:bCs/>
        </w:rPr>
        <w:tab/>
      </w:r>
      <w:r w:rsidRPr="004B01D1">
        <w:rPr>
          <w:bCs/>
        </w:rPr>
        <w:tab/>
        <w:t>Yes</w:t>
      </w:r>
    </w:p>
    <w:p w:rsidR="006C6F10" w:rsidRPr="004B01D1" w:rsidRDefault="006C6F10" w:rsidP="006C6F10">
      <w:pPr>
        <w:spacing w:after="0"/>
        <w:rPr>
          <w:bCs/>
        </w:rPr>
      </w:pPr>
      <w:r w:rsidRPr="004B01D1">
        <w:rPr>
          <w:bCs/>
        </w:rPr>
        <w:t>Councilman Vidal</w:t>
      </w:r>
      <w:r w:rsidRPr="004B01D1">
        <w:rPr>
          <w:bCs/>
        </w:rPr>
        <w:tab/>
      </w:r>
      <w:r w:rsidRPr="004B01D1">
        <w:rPr>
          <w:bCs/>
        </w:rPr>
        <w:tab/>
        <w:t>Yes</w:t>
      </w:r>
    </w:p>
    <w:p w:rsidR="006C6F10" w:rsidRPr="004B01D1" w:rsidRDefault="006C6F10" w:rsidP="006C6F10">
      <w:pPr>
        <w:spacing w:after="0"/>
        <w:rPr>
          <w:bCs/>
        </w:rPr>
      </w:pPr>
      <w:r>
        <w:rPr>
          <w:bCs/>
        </w:rPr>
        <w:t>Councilwoman Fischetti</w:t>
      </w:r>
      <w:r>
        <w:rPr>
          <w:bCs/>
        </w:rPr>
        <w:tab/>
        <w:t>Yes</w:t>
      </w:r>
    </w:p>
    <w:p w:rsidR="006C6F10" w:rsidRDefault="006C6F10" w:rsidP="006C6F10">
      <w:pPr>
        <w:spacing w:after="0"/>
        <w:rPr>
          <w:bCs/>
        </w:rPr>
      </w:pPr>
      <w:r w:rsidRPr="004B01D1">
        <w:rPr>
          <w:bCs/>
        </w:rPr>
        <w:t>Councilman Bartolomeo</w:t>
      </w:r>
      <w:r w:rsidRPr="004B01D1">
        <w:rPr>
          <w:bCs/>
        </w:rPr>
        <w:tab/>
        <w:t>Yes</w:t>
      </w:r>
    </w:p>
    <w:p w:rsidR="006C6F10" w:rsidRDefault="006C6F10" w:rsidP="006C6F10">
      <w:pPr>
        <w:pStyle w:val="BodyTextIndent2"/>
        <w:ind w:firstLine="0"/>
        <w:rPr>
          <w:b/>
        </w:rPr>
      </w:pPr>
    </w:p>
    <w:p w:rsidR="002853D7" w:rsidRDefault="002853D7" w:rsidP="002853D7">
      <w:pPr>
        <w:pStyle w:val="BodyTextIndent2"/>
        <w:rPr>
          <w:b/>
        </w:rPr>
      </w:pPr>
    </w:p>
    <w:p w:rsidR="002853D7" w:rsidRDefault="002853D7" w:rsidP="002853D7">
      <w:pPr>
        <w:pStyle w:val="BodyTextIndent2"/>
        <w:rPr>
          <w:b/>
        </w:rPr>
      </w:pPr>
      <w:r>
        <w:rPr>
          <w:b/>
        </w:rPr>
        <w:t xml:space="preserve">A verbatim transcript of the Public Hearing is available for review in the Borough Clerk’s Office.  </w:t>
      </w:r>
    </w:p>
    <w:p w:rsidR="002853D7" w:rsidRDefault="002853D7" w:rsidP="002853D7">
      <w:pPr>
        <w:pStyle w:val="BodyTextIndent2"/>
        <w:ind w:firstLine="0"/>
        <w:rPr>
          <w:b/>
        </w:rPr>
      </w:pPr>
    </w:p>
    <w:p w:rsidR="002853D7" w:rsidRDefault="002853D7" w:rsidP="002853D7">
      <w:pPr>
        <w:pStyle w:val="BodyTextIndent2"/>
        <w:ind w:firstLine="0"/>
        <w:rPr>
          <w:b/>
        </w:rPr>
      </w:pPr>
      <w:r>
        <w:rPr>
          <w:b/>
        </w:rPr>
        <w:t>REQUESTS/MATTERS FOR DISCUSSION</w:t>
      </w:r>
    </w:p>
    <w:p w:rsidR="00A14945" w:rsidRDefault="00A14945" w:rsidP="002853D7">
      <w:pPr>
        <w:pStyle w:val="BodyTextIndent2"/>
        <w:ind w:firstLine="0"/>
        <w:rPr>
          <w:b/>
        </w:rPr>
      </w:pPr>
    </w:p>
    <w:p w:rsidR="00A14945" w:rsidRDefault="00CF6C99" w:rsidP="002853D7">
      <w:pPr>
        <w:pStyle w:val="BodyTextIndent2"/>
        <w:ind w:firstLine="0"/>
        <w:rPr>
          <w:b/>
        </w:rPr>
      </w:pPr>
      <w:proofErr w:type="gramStart"/>
      <w:r>
        <w:rPr>
          <w:b/>
        </w:rPr>
        <w:t>None.</w:t>
      </w:r>
      <w:proofErr w:type="gramEnd"/>
    </w:p>
    <w:p w:rsidR="00CF6C99" w:rsidRDefault="00CF6C99" w:rsidP="002853D7">
      <w:pPr>
        <w:pStyle w:val="BodyTextIndent2"/>
        <w:ind w:firstLine="0"/>
        <w:rPr>
          <w:b/>
        </w:rPr>
      </w:pPr>
    </w:p>
    <w:p w:rsidR="00CF6C99" w:rsidRDefault="00CF6C99" w:rsidP="00CF6C99">
      <w:pPr>
        <w:pStyle w:val="BodyTextIndent2"/>
        <w:jc w:val="center"/>
        <w:rPr>
          <w:b/>
        </w:rPr>
      </w:pPr>
      <w:r>
        <w:rPr>
          <w:b/>
        </w:rPr>
        <w:t>MOTION</w:t>
      </w:r>
    </w:p>
    <w:p w:rsidR="00CF6C99" w:rsidRDefault="00CF6C99" w:rsidP="00CF6C99">
      <w:pPr>
        <w:pStyle w:val="BodyTextIndent2"/>
        <w:ind w:firstLine="0"/>
        <w:rPr>
          <w:b/>
        </w:rPr>
      </w:pPr>
      <w:r>
        <w:rPr>
          <w:b/>
        </w:rPr>
        <w:t xml:space="preserve">                                                                                                 September 23, 2019</w:t>
      </w:r>
    </w:p>
    <w:p w:rsidR="00CF6C99" w:rsidRDefault="00CF6C99" w:rsidP="00CF6C99">
      <w:pPr>
        <w:pStyle w:val="BodyTextIndent2"/>
        <w:ind w:firstLine="0"/>
        <w:rPr>
          <w:b/>
        </w:rPr>
      </w:pPr>
    </w:p>
    <w:p w:rsidR="00CF6C99" w:rsidRDefault="00CF6C99" w:rsidP="00CF6C99">
      <w:pPr>
        <w:pStyle w:val="BodyTextIndent2"/>
        <w:ind w:firstLine="0"/>
        <w:rPr>
          <w:b/>
        </w:rPr>
      </w:pPr>
      <w:r>
        <w:rPr>
          <w:b/>
        </w:rPr>
        <w:t>Introduced:  Councilman Henwood</w:t>
      </w:r>
    </w:p>
    <w:p w:rsidR="00CF6C99" w:rsidRDefault="00CF6C99" w:rsidP="00CF6C99">
      <w:pPr>
        <w:pStyle w:val="BodyTextIndent2"/>
        <w:ind w:firstLine="0"/>
        <w:rPr>
          <w:b/>
        </w:rPr>
      </w:pPr>
      <w:r>
        <w:rPr>
          <w:b/>
        </w:rPr>
        <w:t>Second:  Councilman Bartolomeo</w:t>
      </w:r>
    </w:p>
    <w:p w:rsidR="00CF6C99" w:rsidRDefault="00CF6C99" w:rsidP="00CF6C99">
      <w:pPr>
        <w:pStyle w:val="BodyTextIndent2"/>
        <w:ind w:firstLine="0"/>
        <w:rPr>
          <w:b/>
        </w:rPr>
      </w:pPr>
    </w:p>
    <w:p w:rsidR="00CF6C99" w:rsidRDefault="00CF6C99" w:rsidP="00CF6C99">
      <w:pPr>
        <w:pStyle w:val="BodyTextIndent2"/>
        <w:ind w:firstLine="0"/>
        <w:rPr>
          <w:b/>
        </w:rPr>
      </w:pPr>
      <w:proofErr w:type="gramStart"/>
      <w:r>
        <w:rPr>
          <w:b/>
        </w:rPr>
        <w:t>Motion to adjourn.</w:t>
      </w:r>
      <w:proofErr w:type="gramEnd"/>
    </w:p>
    <w:p w:rsidR="00CF6C99" w:rsidRDefault="00CF6C99" w:rsidP="00CF6C99">
      <w:pPr>
        <w:pStyle w:val="BodyTextIndent2"/>
        <w:ind w:firstLine="0"/>
        <w:rPr>
          <w:b/>
        </w:rPr>
      </w:pPr>
    </w:p>
    <w:p w:rsidR="00CF6C99" w:rsidRPr="004B01D1" w:rsidRDefault="00CF6C99" w:rsidP="00CF6C99">
      <w:pPr>
        <w:spacing w:after="0"/>
        <w:rPr>
          <w:bCs/>
        </w:rPr>
      </w:pPr>
      <w:r w:rsidRPr="004B01D1">
        <w:rPr>
          <w:bCs/>
        </w:rPr>
        <w:t>On roll call the vote was as follows:</w:t>
      </w:r>
    </w:p>
    <w:p w:rsidR="00CF6C99" w:rsidRPr="00BA5FD3" w:rsidRDefault="00CF6C99" w:rsidP="00CF6C99">
      <w:pPr>
        <w:pStyle w:val="ListParagraph"/>
        <w:spacing w:after="0"/>
        <w:ind w:left="1170"/>
        <w:rPr>
          <w:bCs/>
        </w:rPr>
      </w:pPr>
    </w:p>
    <w:p w:rsidR="00CF6C99" w:rsidRPr="004B01D1" w:rsidRDefault="00CF6C99" w:rsidP="00CF6C99">
      <w:pPr>
        <w:spacing w:after="0"/>
        <w:rPr>
          <w:bCs/>
        </w:rPr>
      </w:pPr>
      <w:r w:rsidRPr="004B01D1">
        <w:rPr>
          <w:bCs/>
        </w:rPr>
        <w:t>Councilman Henwood</w:t>
      </w:r>
      <w:r w:rsidRPr="004B01D1">
        <w:rPr>
          <w:bCs/>
        </w:rPr>
        <w:tab/>
        <w:t>Yes</w:t>
      </w:r>
    </w:p>
    <w:p w:rsidR="00CF6C99" w:rsidRPr="004B01D1" w:rsidRDefault="00CF6C99" w:rsidP="00CF6C99">
      <w:pPr>
        <w:spacing w:after="0"/>
        <w:rPr>
          <w:bCs/>
        </w:rPr>
      </w:pPr>
      <w:r>
        <w:rPr>
          <w:bCs/>
        </w:rPr>
        <w:t>Councilwoman Lawlor</w:t>
      </w:r>
      <w:r>
        <w:rPr>
          <w:bCs/>
        </w:rPr>
        <w:tab/>
        <w:t>Yes</w:t>
      </w:r>
    </w:p>
    <w:p w:rsidR="00CF6C99" w:rsidRPr="004B01D1" w:rsidRDefault="00CF6C99" w:rsidP="00CF6C99">
      <w:pPr>
        <w:spacing w:after="0"/>
        <w:rPr>
          <w:bCs/>
        </w:rPr>
      </w:pPr>
      <w:r w:rsidRPr="004B01D1">
        <w:rPr>
          <w:bCs/>
        </w:rPr>
        <w:t>Councilman Monte</w:t>
      </w:r>
      <w:r w:rsidRPr="004B01D1">
        <w:rPr>
          <w:bCs/>
        </w:rPr>
        <w:tab/>
      </w:r>
      <w:r w:rsidRPr="004B01D1">
        <w:rPr>
          <w:bCs/>
        </w:rPr>
        <w:tab/>
        <w:t>Yes</w:t>
      </w:r>
    </w:p>
    <w:p w:rsidR="00CF6C99" w:rsidRPr="004B01D1" w:rsidRDefault="00CF6C99" w:rsidP="00CF6C99">
      <w:pPr>
        <w:spacing w:after="0"/>
        <w:rPr>
          <w:bCs/>
        </w:rPr>
      </w:pPr>
      <w:r w:rsidRPr="004B01D1">
        <w:rPr>
          <w:bCs/>
        </w:rPr>
        <w:t>Councilman Vidal</w:t>
      </w:r>
      <w:r w:rsidRPr="004B01D1">
        <w:rPr>
          <w:bCs/>
        </w:rPr>
        <w:tab/>
      </w:r>
      <w:r w:rsidRPr="004B01D1">
        <w:rPr>
          <w:bCs/>
        </w:rPr>
        <w:tab/>
        <w:t>Yes</w:t>
      </w:r>
    </w:p>
    <w:p w:rsidR="00CF6C99" w:rsidRPr="004B01D1" w:rsidRDefault="00CF6C99" w:rsidP="00CF6C99">
      <w:pPr>
        <w:spacing w:after="0"/>
        <w:rPr>
          <w:bCs/>
        </w:rPr>
      </w:pPr>
      <w:r>
        <w:rPr>
          <w:bCs/>
        </w:rPr>
        <w:t>Councilwoman Fischetti</w:t>
      </w:r>
      <w:r>
        <w:rPr>
          <w:bCs/>
        </w:rPr>
        <w:tab/>
        <w:t>Yes</w:t>
      </w:r>
    </w:p>
    <w:p w:rsidR="00CF6C99" w:rsidRDefault="00CF6C99" w:rsidP="00CF6C99">
      <w:pPr>
        <w:spacing w:after="0"/>
        <w:rPr>
          <w:bCs/>
        </w:rPr>
      </w:pPr>
      <w:r w:rsidRPr="004B01D1">
        <w:rPr>
          <w:bCs/>
        </w:rPr>
        <w:t>Councilman Bartolomeo</w:t>
      </w:r>
      <w:r w:rsidRPr="004B01D1">
        <w:rPr>
          <w:bCs/>
        </w:rPr>
        <w:tab/>
        <w:t>Yes</w:t>
      </w:r>
    </w:p>
    <w:p w:rsidR="006C4862" w:rsidRDefault="006C4862" w:rsidP="00CF6C99">
      <w:pPr>
        <w:spacing w:after="0"/>
        <w:rPr>
          <w:bCs/>
        </w:rPr>
      </w:pPr>
    </w:p>
    <w:p w:rsidR="006C4862" w:rsidRDefault="006C4862" w:rsidP="00CF6C99">
      <w:pPr>
        <w:spacing w:after="0"/>
        <w:rPr>
          <w:bCs/>
        </w:rPr>
      </w:pPr>
    </w:p>
    <w:p w:rsidR="006C4862" w:rsidRDefault="006C4862" w:rsidP="00CF6C99">
      <w:pPr>
        <w:spacing w:after="0"/>
        <w:rPr>
          <w:bCs/>
        </w:rPr>
      </w:pPr>
    </w:p>
    <w:p w:rsidR="006C4862" w:rsidRDefault="006C4862" w:rsidP="00CF6C99">
      <w:pPr>
        <w:spacing w:after="0"/>
        <w:rPr>
          <w:bCs/>
        </w:rPr>
      </w:pPr>
    </w:p>
    <w:p w:rsidR="006C4862" w:rsidRDefault="006C4862" w:rsidP="00CF6C99">
      <w:pPr>
        <w:spacing w:after="0"/>
        <w:rPr>
          <w:bCs/>
        </w:rPr>
      </w:pPr>
    </w:p>
    <w:p w:rsidR="006C4862" w:rsidRDefault="006C4862" w:rsidP="00CF6C99">
      <w:pPr>
        <w:spacing w:after="0"/>
        <w:rPr>
          <w:bCs/>
        </w:rPr>
      </w:pPr>
      <w:r>
        <w:rPr>
          <w:bCs/>
        </w:rPr>
        <w:t>Annamarie O’Connor, RMC</w:t>
      </w:r>
    </w:p>
    <w:p w:rsidR="006C4862" w:rsidRDefault="006C4862" w:rsidP="00CF6C99">
      <w:pPr>
        <w:spacing w:after="0"/>
        <w:rPr>
          <w:bCs/>
        </w:rPr>
      </w:pPr>
      <w:r>
        <w:rPr>
          <w:bCs/>
        </w:rPr>
        <w:t>Borough Clerk</w:t>
      </w:r>
    </w:p>
    <w:p w:rsidR="006C4862" w:rsidRDefault="006C4862" w:rsidP="00CF6C99">
      <w:pPr>
        <w:spacing w:after="0"/>
        <w:rPr>
          <w:bCs/>
        </w:rPr>
      </w:pPr>
    </w:p>
    <w:p w:rsidR="006C4862" w:rsidRDefault="006C4862" w:rsidP="00CF6C99">
      <w:pPr>
        <w:spacing w:after="0"/>
        <w:rPr>
          <w:bCs/>
        </w:rPr>
      </w:pPr>
    </w:p>
    <w:p w:rsidR="006C4862" w:rsidRDefault="006C4862" w:rsidP="00CF6C99">
      <w:pPr>
        <w:spacing w:after="0"/>
        <w:rPr>
          <w:bCs/>
        </w:rPr>
      </w:pPr>
    </w:p>
    <w:p w:rsidR="006C4862" w:rsidRDefault="006C4862" w:rsidP="00CF6C99">
      <w:pPr>
        <w:spacing w:after="0"/>
        <w:rPr>
          <w:bCs/>
        </w:rPr>
      </w:pPr>
    </w:p>
    <w:p w:rsidR="006C4862" w:rsidRDefault="006C4862" w:rsidP="00CF6C99">
      <w:pPr>
        <w:spacing w:after="0"/>
        <w:rPr>
          <w:bCs/>
        </w:rPr>
      </w:pPr>
    </w:p>
    <w:p w:rsidR="006C4862" w:rsidRPr="00854E57" w:rsidRDefault="006C4862" w:rsidP="00CF6C99">
      <w:pPr>
        <w:spacing w:after="0"/>
        <w:rPr>
          <w:b/>
          <w:bCs/>
        </w:rPr>
      </w:pPr>
      <w:r w:rsidRPr="00854E57">
        <w:rPr>
          <w:b/>
          <w:bCs/>
        </w:rPr>
        <w:t xml:space="preserve">APPROVED:  </w:t>
      </w:r>
      <w:r w:rsidR="004B408A">
        <w:rPr>
          <w:b/>
          <w:bCs/>
        </w:rPr>
        <w:t>October 21, 2019</w:t>
      </w:r>
    </w:p>
    <w:p w:rsidR="00CF6C99" w:rsidRDefault="00CF6C99" w:rsidP="002853D7">
      <w:pPr>
        <w:pStyle w:val="BodyTextIndent2"/>
        <w:ind w:firstLine="0"/>
        <w:rPr>
          <w:b/>
        </w:rPr>
      </w:pPr>
    </w:p>
    <w:p w:rsidR="009F5F34" w:rsidRDefault="009F5F34" w:rsidP="002853D7">
      <w:pPr>
        <w:pStyle w:val="BodyTextIndent2"/>
        <w:ind w:firstLine="0"/>
        <w:rPr>
          <w:b/>
        </w:rPr>
      </w:pPr>
    </w:p>
    <w:p w:rsidR="009F5F34" w:rsidRDefault="009F5F34" w:rsidP="002853D7">
      <w:pPr>
        <w:pStyle w:val="BodyTextIndent2"/>
        <w:ind w:firstLine="0"/>
        <w:rPr>
          <w:b/>
        </w:rPr>
      </w:pPr>
    </w:p>
    <w:p w:rsidR="002853D7" w:rsidRDefault="002853D7" w:rsidP="002853D7">
      <w:pPr>
        <w:pStyle w:val="BodyTextIndent2"/>
        <w:ind w:firstLine="0"/>
        <w:rPr>
          <w:b/>
        </w:rPr>
      </w:pPr>
    </w:p>
    <w:p w:rsidR="002853D7" w:rsidRDefault="002853D7" w:rsidP="002853D7">
      <w:pPr>
        <w:pStyle w:val="BodyTextIndent2"/>
        <w:ind w:firstLine="0"/>
        <w:rPr>
          <w:b/>
        </w:rPr>
      </w:pPr>
    </w:p>
    <w:p w:rsidR="002853D7" w:rsidRDefault="002853D7" w:rsidP="002853D7">
      <w:pPr>
        <w:pStyle w:val="BodyTextIndent2"/>
        <w:rPr>
          <w:b/>
        </w:rPr>
      </w:pPr>
    </w:p>
    <w:p w:rsidR="002853D7" w:rsidRDefault="002853D7" w:rsidP="002853D7">
      <w:pPr>
        <w:pStyle w:val="BodyTextIndent2"/>
        <w:rPr>
          <w:b/>
        </w:rPr>
      </w:pPr>
    </w:p>
    <w:p w:rsidR="002853D7" w:rsidRDefault="002853D7" w:rsidP="002853D7">
      <w:pPr>
        <w:pStyle w:val="BodyTextIndent2"/>
        <w:rPr>
          <w:b/>
        </w:rPr>
      </w:pPr>
    </w:p>
    <w:p w:rsidR="002853D7" w:rsidRDefault="002853D7" w:rsidP="002853D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ind w:firstLine="0"/>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rPr>
          <w:b/>
        </w:rPr>
      </w:pPr>
    </w:p>
    <w:p w:rsidR="00A13357" w:rsidRDefault="00A13357" w:rsidP="00A13357">
      <w:pPr>
        <w:pStyle w:val="BodyTextIndent2"/>
        <w:ind w:left="720" w:firstLine="0"/>
        <w:rPr>
          <w:b/>
        </w:rPr>
      </w:pPr>
    </w:p>
    <w:p w:rsidR="00B47BDC" w:rsidRDefault="00B47BDC" w:rsidP="00B47BDC">
      <w:pPr>
        <w:pStyle w:val="BodyTextIndent2"/>
        <w:ind w:left="720" w:firstLine="0"/>
        <w:rPr>
          <w:b/>
        </w:rPr>
      </w:pPr>
    </w:p>
    <w:p w:rsidR="004412BD" w:rsidRDefault="004412BD" w:rsidP="004412BD">
      <w:pPr>
        <w:pStyle w:val="BodyTextIndent2"/>
        <w:rPr>
          <w:b/>
        </w:rPr>
      </w:pPr>
    </w:p>
    <w:p w:rsidR="004412BD" w:rsidRDefault="004412BD" w:rsidP="004412BD">
      <w:pPr>
        <w:pStyle w:val="BodyTextIndent2"/>
        <w:rPr>
          <w:b/>
        </w:rPr>
      </w:pPr>
    </w:p>
    <w:p w:rsidR="004412BD" w:rsidRDefault="004412BD" w:rsidP="004412BD">
      <w:pPr>
        <w:pStyle w:val="BodyTextIndent2"/>
        <w:rPr>
          <w:b/>
        </w:rPr>
      </w:pPr>
    </w:p>
    <w:p w:rsidR="004412BD" w:rsidRDefault="004412BD" w:rsidP="004412BD">
      <w:pPr>
        <w:pStyle w:val="BodyTextIndent2"/>
        <w:rPr>
          <w:b/>
        </w:rPr>
      </w:pPr>
    </w:p>
    <w:p w:rsidR="002866FF" w:rsidRDefault="002866FF" w:rsidP="002866FF">
      <w:pPr>
        <w:pStyle w:val="BodyTextIndent2"/>
        <w:rPr>
          <w:b/>
        </w:rPr>
      </w:pPr>
    </w:p>
    <w:p w:rsidR="002866FF" w:rsidRDefault="002866FF" w:rsidP="002866FF">
      <w:pPr>
        <w:pStyle w:val="BodyTextIndent2"/>
        <w:rPr>
          <w:b/>
        </w:rPr>
      </w:pPr>
    </w:p>
    <w:p w:rsidR="002866FF" w:rsidRDefault="002866FF" w:rsidP="0068542A">
      <w:pPr>
        <w:pStyle w:val="BodyTextIndent2"/>
        <w:ind w:firstLine="0"/>
        <w:rPr>
          <w:b/>
        </w:rPr>
      </w:pPr>
    </w:p>
    <w:p w:rsidR="002866FF" w:rsidRDefault="002866FF" w:rsidP="0068542A">
      <w:pPr>
        <w:pStyle w:val="BodyTextIndent2"/>
        <w:ind w:firstLine="0"/>
        <w:rPr>
          <w:b/>
        </w:rPr>
      </w:pPr>
    </w:p>
    <w:p w:rsidR="002866FF" w:rsidRDefault="002866FF" w:rsidP="0068542A">
      <w:pPr>
        <w:pStyle w:val="BodyTextIndent2"/>
        <w:ind w:firstLine="0"/>
        <w:rPr>
          <w:b/>
        </w:rPr>
      </w:pPr>
    </w:p>
    <w:p w:rsidR="002866FF" w:rsidRDefault="002866FF" w:rsidP="0068542A">
      <w:pPr>
        <w:pStyle w:val="BodyTextIndent2"/>
        <w:ind w:firstLine="0"/>
        <w:rPr>
          <w:b/>
        </w:rPr>
      </w:pPr>
    </w:p>
    <w:p w:rsidR="002866FF" w:rsidRDefault="002866FF" w:rsidP="0068542A">
      <w:pPr>
        <w:pStyle w:val="BodyTextIndent2"/>
        <w:ind w:firstLine="0"/>
        <w:rPr>
          <w:b/>
        </w:rPr>
      </w:pPr>
    </w:p>
    <w:p w:rsidR="002866FF" w:rsidRDefault="002866FF" w:rsidP="0068542A">
      <w:pPr>
        <w:pStyle w:val="BodyTextIndent2"/>
        <w:ind w:firstLine="0"/>
        <w:rPr>
          <w:b/>
        </w:rPr>
      </w:pPr>
    </w:p>
    <w:p w:rsidR="002866FF" w:rsidRDefault="002866FF" w:rsidP="0068542A">
      <w:pPr>
        <w:pStyle w:val="BodyTextIndent2"/>
        <w:ind w:firstLine="0"/>
        <w:rPr>
          <w:b/>
        </w:rPr>
      </w:pPr>
    </w:p>
    <w:p w:rsidR="002866FF" w:rsidRDefault="002866FF" w:rsidP="0068542A">
      <w:pPr>
        <w:pStyle w:val="BodyTextIndent2"/>
        <w:ind w:firstLine="0"/>
        <w:rPr>
          <w:b/>
        </w:rPr>
      </w:pPr>
    </w:p>
    <w:p w:rsidR="002866FF" w:rsidRDefault="002866FF" w:rsidP="0068542A">
      <w:pPr>
        <w:pStyle w:val="BodyTextIndent2"/>
        <w:ind w:firstLine="0"/>
        <w:rPr>
          <w:b/>
        </w:rPr>
      </w:pPr>
    </w:p>
    <w:p w:rsidR="002866FF" w:rsidRDefault="002866FF" w:rsidP="0068542A">
      <w:pPr>
        <w:pStyle w:val="BodyTextIndent2"/>
        <w:ind w:firstLine="0"/>
        <w:rPr>
          <w:b/>
        </w:rPr>
      </w:pPr>
    </w:p>
    <w:p w:rsidR="002866FF" w:rsidRDefault="002866FF" w:rsidP="0068542A">
      <w:pPr>
        <w:pStyle w:val="BodyTextIndent2"/>
        <w:ind w:firstLine="0"/>
        <w:rPr>
          <w:b/>
        </w:rPr>
      </w:pPr>
    </w:p>
    <w:p w:rsidR="002866FF" w:rsidRDefault="002866FF" w:rsidP="0068542A">
      <w:pPr>
        <w:pStyle w:val="BodyTextIndent2"/>
        <w:ind w:firstLine="0"/>
        <w:rPr>
          <w:b/>
        </w:rPr>
      </w:pPr>
    </w:p>
    <w:p w:rsidR="002866FF" w:rsidRDefault="002866FF" w:rsidP="0068542A">
      <w:pPr>
        <w:pStyle w:val="BodyTextIndent2"/>
        <w:ind w:firstLine="0"/>
        <w:rPr>
          <w:b/>
        </w:rPr>
      </w:pPr>
    </w:p>
    <w:p w:rsidR="002866FF" w:rsidRDefault="002866FF" w:rsidP="0068542A">
      <w:pPr>
        <w:pStyle w:val="BodyTextIndent2"/>
        <w:ind w:firstLine="0"/>
        <w:rPr>
          <w:b/>
        </w:rPr>
      </w:pPr>
    </w:p>
    <w:p w:rsidR="002866FF" w:rsidRDefault="002866FF" w:rsidP="0068542A">
      <w:pPr>
        <w:pStyle w:val="BodyTextIndent2"/>
        <w:ind w:firstLine="0"/>
        <w:rPr>
          <w:b/>
        </w:rPr>
      </w:pPr>
    </w:p>
    <w:p w:rsidR="002866FF" w:rsidRDefault="002866FF" w:rsidP="0068542A">
      <w:pPr>
        <w:pStyle w:val="BodyTextIndent2"/>
        <w:ind w:firstLine="0"/>
        <w:rPr>
          <w:b/>
        </w:rPr>
      </w:pPr>
    </w:p>
    <w:p w:rsidR="002866FF" w:rsidRDefault="002866FF" w:rsidP="0068542A">
      <w:pPr>
        <w:pStyle w:val="BodyTextIndent2"/>
        <w:ind w:firstLine="0"/>
        <w:rPr>
          <w:b/>
        </w:rPr>
      </w:pPr>
    </w:p>
    <w:p w:rsidR="002866FF" w:rsidRDefault="002866FF" w:rsidP="0068542A">
      <w:pPr>
        <w:pStyle w:val="BodyTextIndent2"/>
        <w:ind w:firstLine="0"/>
        <w:rPr>
          <w:b/>
        </w:rPr>
      </w:pPr>
    </w:p>
    <w:p w:rsidR="002866FF" w:rsidRDefault="002866FF" w:rsidP="0068542A">
      <w:pPr>
        <w:pStyle w:val="BodyTextIndent2"/>
        <w:ind w:firstLine="0"/>
        <w:rPr>
          <w:b/>
        </w:rPr>
      </w:pPr>
    </w:p>
    <w:p w:rsidR="002866FF" w:rsidRDefault="002866FF" w:rsidP="0068542A">
      <w:pPr>
        <w:pStyle w:val="BodyTextIndent2"/>
        <w:ind w:firstLine="0"/>
        <w:rPr>
          <w:b/>
        </w:rPr>
      </w:pPr>
    </w:p>
    <w:p w:rsidR="002866FF" w:rsidRDefault="002866FF" w:rsidP="0068542A">
      <w:pPr>
        <w:pStyle w:val="BodyTextIndent2"/>
        <w:ind w:firstLine="0"/>
        <w:rPr>
          <w:b/>
        </w:rPr>
      </w:pPr>
    </w:p>
    <w:p w:rsidR="002866FF" w:rsidRDefault="002866FF" w:rsidP="0068542A">
      <w:pPr>
        <w:pStyle w:val="BodyTextIndent2"/>
        <w:ind w:firstLine="0"/>
        <w:rPr>
          <w:b/>
        </w:rPr>
      </w:pPr>
    </w:p>
    <w:p w:rsidR="002866FF" w:rsidRDefault="002866FF" w:rsidP="0068542A">
      <w:pPr>
        <w:pStyle w:val="BodyTextIndent2"/>
        <w:ind w:firstLine="0"/>
        <w:rPr>
          <w:b/>
        </w:rPr>
      </w:pPr>
    </w:p>
    <w:p w:rsidR="002866FF" w:rsidRDefault="002866FF" w:rsidP="0068542A">
      <w:pPr>
        <w:pStyle w:val="BodyTextIndent2"/>
        <w:ind w:firstLine="0"/>
        <w:rPr>
          <w:b/>
        </w:rPr>
      </w:pPr>
    </w:p>
    <w:p w:rsidR="002866FF" w:rsidRDefault="002866FF" w:rsidP="0068542A">
      <w:pPr>
        <w:pStyle w:val="BodyTextIndent2"/>
        <w:ind w:firstLine="0"/>
        <w:rPr>
          <w:b/>
        </w:rPr>
      </w:pPr>
    </w:p>
    <w:p w:rsidR="002866FF" w:rsidRDefault="002866FF" w:rsidP="0068542A">
      <w:pPr>
        <w:pStyle w:val="BodyTextIndent2"/>
        <w:ind w:firstLine="0"/>
        <w:rPr>
          <w:b/>
        </w:rPr>
      </w:pPr>
    </w:p>
    <w:p w:rsidR="002866FF" w:rsidRDefault="002866FF" w:rsidP="0068542A">
      <w:pPr>
        <w:pStyle w:val="BodyTextIndent2"/>
        <w:ind w:firstLine="0"/>
        <w:rPr>
          <w:b/>
        </w:rPr>
      </w:pPr>
    </w:p>
    <w:p w:rsidR="002866FF" w:rsidRDefault="002866FF" w:rsidP="0068542A">
      <w:pPr>
        <w:pStyle w:val="BodyTextIndent2"/>
        <w:ind w:firstLine="0"/>
        <w:rPr>
          <w:b/>
        </w:rPr>
      </w:pPr>
    </w:p>
    <w:p w:rsidR="002866FF" w:rsidRDefault="002866FF" w:rsidP="0068542A">
      <w:pPr>
        <w:pStyle w:val="BodyTextIndent2"/>
        <w:ind w:firstLine="0"/>
        <w:rPr>
          <w:b/>
        </w:rPr>
      </w:pPr>
    </w:p>
    <w:p w:rsidR="002866FF" w:rsidRDefault="002866FF" w:rsidP="0068542A">
      <w:pPr>
        <w:pStyle w:val="BodyTextIndent2"/>
        <w:ind w:firstLine="0"/>
        <w:rPr>
          <w:b/>
        </w:rPr>
      </w:pPr>
    </w:p>
    <w:p w:rsidR="002866FF" w:rsidRDefault="002866FF" w:rsidP="0068542A">
      <w:pPr>
        <w:pStyle w:val="BodyTextIndent2"/>
        <w:ind w:firstLine="0"/>
        <w:rPr>
          <w:b/>
        </w:rPr>
      </w:pPr>
    </w:p>
    <w:p w:rsidR="002866FF" w:rsidRDefault="002866FF" w:rsidP="0068542A">
      <w:pPr>
        <w:pStyle w:val="BodyTextIndent2"/>
        <w:ind w:firstLine="0"/>
        <w:rPr>
          <w:b/>
        </w:rPr>
      </w:pPr>
    </w:p>
    <w:p w:rsidR="002866FF" w:rsidRDefault="002866FF" w:rsidP="0068542A">
      <w:pPr>
        <w:pStyle w:val="BodyTextIndent2"/>
        <w:ind w:firstLine="0"/>
        <w:rPr>
          <w:b/>
        </w:rPr>
      </w:pPr>
    </w:p>
    <w:p w:rsidR="002866FF" w:rsidRDefault="002866FF" w:rsidP="0068542A">
      <w:pPr>
        <w:pStyle w:val="BodyTextIndent2"/>
        <w:ind w:firstLine="0"/>
        <w:rPr>
          <w:b/>
        </w:rPr>
      </w:pPr>
    </w:p>
    <w:p w:rsidR="002866FF" w:rsidRDefault="002866FF" w:rsidP="0068542A">
      <w:pPr>
        <w:pStyle w:val="BodyTextIndent2"/>
        <w:ind w:firstLine="0"/>
        <w:rPr>
          <w:b/>
        </w:rPr>
      </w:pPr>
    </w:p>
    <w:p w:rsidR="002866FF" w:rsidRDefault="002866FF" w:rsidP="0068542A">
      <w:pPr>
        <w:pStyle w:val="BodyTextIndent2"/>
        <w:ind w:firstLine="0"/>
        <w:rPr>
          <w:b/>
        </w:rPr>
      </w:pPr>
    </w:p>
    <w:p w:rsidR="002866FF" w:rsidRDefault="002866FF" w:rsidP="0068542A">
      <w:pPr>
        <w:pStyle w:val="BodyTextIndent2"/>
        <w:ind w:firstLine="0"/>
        <w:rPr>
          <w:b/>
        </w:rPr>
      </w:pPr>
    </w:p>
    <w:p w:rsidR="002866FF" w:rsidRDefault="002866FF" w:rsidP="0068542A">
      <w:pPr>
        <w:pStyle w:val="BodyTextIndent2"/>
        <w:ind w:firstLine="0"/>
        <w:rPr>
          <w:b/>
        </w:rPr>
      </w:pPr>
    </w:p>
    <w:p w:rsidR="002866FF" w:rsidRDefault="002866FF" w:rsidP="0068542A">
      <w:pPr>
        <w:pStyle w:val="BodyTextIndent2"/>
        <w:ind w:firstLine="0"/>
        <w:rPr>
          <w:b/>
        </w:rPr>
      </w:pPr>
    </w:p>
    <w:p w:rsidR="002866FF" w:rsidRDefault="002866FF" w:rsidP="0068542A">
      <w:pPr>
        <w:pStyle w:val="BodyTextIndent2"/>
        <w:ind w:firstLine="0"/>
        <w:rPr>
          <w:b/>
        </w:rPr>
      </w:pPr>
    </w:p>
    <w:p w:rsidR="002866FF" w:rsidRDefault="002866FF" w:rsidP="0068542A">
      <w:pPr>
        <w:pStyle w:val="BodyTextIndent2"/>
        <w:ind w:firstLine="0"/>
        <w:rPr>
          <w:b/>
        </w:rPr>
      </w:pPr>
    </w:p>
    <w:p w:rsidR="002866FF" w:rsidRDefault="002866FF" w:rsidP="0068542A">
      <w:pPr>
        <w:pStyle w:val="BodyTextIndent2"/>
        <w:ind w:firstLine="0"/>
        <w:rPr>
          <w:b/>
        </w:rPr>
      </w:pPr>
    </w:p>
    <w:p w:rsidR="002866FF" w:rsidRDefault="002866FF" w:rsidP="0068542A">
      <w:pPr>
        <w:pStyle w:val="BodyTextIndent2"/>
        <w:ind w:firstLine="0"/>
        <w:rPr>
          <w:b/>
        </w:rPr>
      </w:pPr>
    </w:p>
    <w:p w:rsidR="002866FF" w:rsidRDefault="002866FF" w:rsidP="0068542A">
      <w:pPr>
        <w:pStyle w:val="BodyTextIndent2"/>
        <w:ind w:firstLine="0"/>
        <w:rPr>
          <w:b/>
        </w:rPr>
      </w:pPr>
    </w:p>
    <w:p w:rsidR="002866FF" w:rsidRDefault="002866FF" w:rsidP="0068542A">
      <w:pPr>
        <w:pStyle w:val="BodyTextIndent2"/>
        <w:ind w:firstLine="0"/>
        <w:rPr>
          <w:b/>
        </w:rPr>
      </w:pPr>
    </w:p>
    <w:p w:rsidR="002866FF" w:rsidRDefault="002866FF" w:rsidP="0068542A">
      <w:pPr>
        <w:pStyle w:val="BodyTextIndent2"/>
        <w:ind w:firstLine="0"/>
        <w:rPr>
          <w:b/>
        </w:rPr>
      </w:pPr>
    </w:p>
    <w:p w:rsidR="002866FF" w:rsidRDefault="002866FF" w:rsidP="0068542A">
      <w:pPr>
        <w:pStyle w:val="BodyTextIndent2"/>
        <w:ind w:firstLine="0"/>
        <w:rPr>
          <w:b/>
        </w:rPr>
      </w:pPr>
    </w:p>
    <w:p w:rsidR="002866FF" w:rsidRDefault="002866FF" w:rsidP="0068542A">
      <w:pPr>
        <w:pStyle w:val="BodyTextIndent2"/>
        <w:ind w:firstLine="0"/>
        <w:rPr>
          <w:b/>
        </w:rPr>
      </w:pPr>
    </w:p>
    <w:p w:rsidR="002866FF" w:rsidRDefault="002866FF" w:rsidP="0068542A">
      <w:pPr>
        <w:pStyle w:val="BodyTextIndent2"/>
        <w:ind w:firstLine="0"/>
        <w:rPr>
          <w:b/>
        </w:rPr>
      </w:pPr>
    </w:p>
    <w:p w:rsidR="002866FF" w:rsidRDefault="002866FF" w:rsidP="0068542A">
      <w:pPr>
        <w:pStyle w:val="BodyTextIndent2"/>
        <w:ind w:firstLine="0"/>
        <w:rPr>
          <w:b/>
        </w:rPr>
      </w:pPr>
    </w:p>
    <w:p w:rsidR="0068542A" w:rsidRDefault="0068542A" w:rsidP="0068542A">
      <w:pPr>
        <w:pStyle w:val="BodyTextIndent2"/>
        <w:ind w:firstLine="0"/>
        <w:rPr>
          <w:b/>
        </w:rPr>
      </w:pPr>
    </w:p>
    <w:p w:rsidR="00743C1C" w:rsidRDefault="00743C1C" w:rsidP="00C952C8">
      <w:pPr>
        <w:pStyle w:val="BodyTextIndent2"/>
        <w:ind w:firstLine="0"/>
        <w:rPr>
          <w:b/>
        </w:rPr>
      </w:pPr>
    </w:p>
    <w:p w:rsidR="00743C1C" w:rsidRPr="00743C1C" w:rsidRDefault="00743C1C" w:rsidP="00C952C8">
      <w:pPr>
        <w:pStyle w:val="BodyTextIndent2"/>
        <w:ind w:firstLine="0"/>
        <w:rPr>
          <w:b/>
        </w:rPr>
      </w:pPr>
    </w:p>
    <w:p w:rsidR="00743C1C" w:rsidRDefault="00743C1C" w:rsidP="00C952C8">
      <w:pPr>
        <w:pStyle w:val="BodyTextIndent2"/>
        <w:ind w:firstLine="0"/>
      </w:pPr>
    </w:p>
    <w:p w:rsidR="00743C1C" w:rsidRDefault="00743C1C" w:rsidP="00C952C8">
      <w:pPr>
        <w:pStyle w:val="BodyTextIndent2"/>
        <w:ind w:firstLine="0"/>
      </w:pPr>
    </w:p>
    <w:p w:rsidR="00C952C8" w:rsidRDefault="00C952C8" w:rsidP="00C952C8">
      <w:pPr>
        <w:pStyle w:val="BodyTextIndent2"/>
        <w:ind w:firstLine="0"/>
      </w:pPr>
    </w:p>
    <w:p w:rsidR="00C952C8" w:rsidRPr="00CE3ED7" w:rsidRDefault="00C952C8" w:rsidP="00C952C8">
      <w:pPr>
        <w:tabs>
          <w:tab w:val="left" w:pos="368"/>
        </w:tabs>
        <w:rPr>
          <w:sz w:val="22"/>
          <w:szCs w:val="20"/>
        </w:rPr>
      </w:pPr>
    </w:p>
    <w:p w:rsidR="00C952C8" w:rsidRDefault="00C952C8" w:rsidP="00C952C8">
      <w:pPr>
        <w:pStyle w:val="NoSpacing"/>
      </w:pPr>
    </w:p>
    <w:p w:rsidR="00C952C8" w:rsidRDefault="00C952C8" w:rsidP="00C952C8">
      <w:pPr>
        <w:rPr>
          <w:b/>
        </w:rPr>
      </w:pPr>
    </w:p>
    <w:p w:rsidR="00C952C8" w:rsidRDefault="00C952C8" w:rsidP="00C952C8">
      <w:pPr>
        <w:spacing w:after="0"/>
        <w:ind w:left="-720" w:firstLine="450"/>
        <w:rPr>
          <w:b/>
          <w:bCs/>
          <w:szCs w:val="20"/>
        </w:rPr>
      </w:pPr>
    </w:p>
    <w:p w:rsidR="00ED4CEF" w:rsidRDefault="00ED4CEF" w:rsidP="00315402">
      <w:pPr>
        <w:spacing w:after="0"/>
        <w:ind w:left="-720" w:firstLine="450"/>
        <w:rPr>
          <w:b/>
          <w:bCs/>
          <w:szCs w:val="20"/>
        </w:rPr>
      </w:pPr>
    </w:p>
    <w:p w:rsidR="00315402" w:rsidRDefault="00315402" w:rsidP="00315402">
      <w:pPr>
        <w:pStyle w:val="NoSpacing"/>
      </w:pPr>
    </w:p>
    <w:p w:rsidR="00315402" w:rsidRDefault="00315402" w:rsidP="00315402">
      <w:pPr>
        <w:spacing w:after="0"/>
        <w:ind w:left="-720" w:firstLine="450"/>
        <w:rPr>
          <w:b/>
          <w:bCs/>
          <w:szCs w:val="20"/>
        </w:rPr>
      </w:pPr>
    </w:p>
    <w:p w:rsidR="00063D57" w:rsidRDefault="00063D57" w:rsidP="00063D57">
      <w:pPr>
        <w:pStyle w:val="NoSpacing"/>
      </w:pPr>
    </w:p>
    <w:p w:rsidR="00063D57" w:rsidRDefault="00063D57" w:rsidP="00063D57"/>
    <w:p w:rsidR="00063D57" w:rsidRDefault="00063D57" w:rsidP="00063D57">
      <w:pPr>
        <w:spacing w:after="0"/>
        <w:ind w:left="-720" w:firstLine="450"/>
        <w:rPr>
          <w:b/>
          <w:bCs/>
          <w:szCs w:val="20"/>
        </w:rPr>
      </w:pPr>
    </w:p>
    <w:p w:rsidR="00063D57" w:rsidRDefault="00063D57" w:rsidP="00063D57">
      <w:pPr>
        <w:spacing w:after="0"/>
        <w:ind w:left="-720" w:firstLine="450"/>
        <w:rPr>
          <w:b/>
          <w:bCs/>
          <w:szCs w:val="20"/>
        </w:rPr>
      </w:pPr>
    </w:p>
    <w:p w:rsidR="00063D57" w:rsidRDefault="00063D57" w:rsidP="00063D57">
      <w:pPr>
        <w:spacing w:after="0"/>
        <w:ind w:left="-720" w:firstLine="450"/>
        <w:rPr>
          <w:b/>
          <w:bCs/>
          <w:szCs w:val="20"/>
        </w:rPr>
      </w:pPr>
    </w:p>
    <w:p w:rsidR="00063D57" w:rsidRDefault="00063D57" w:rsidP="00063D57">
      <w:pPr>
        <w:spacing w:after="0"/>
        <w:ind w:left="-720" w:firstLine="450"/>
        <w:rPr>
          <w:b/>
          <w:bCs/>
          <w:szCs w:val="20"/>
        </w:rPr>
      </w:pPr>
    </w:p>
    <w:p w:rsidR="00063D57" w:rsidRDefault="00063D57" w:rsidP="00063D57">
      <w:pPr>
        <w:spacing w:after="0"/>
        <w:ind w:left="-720" w:firstLine="450"/>
        <w:rPr>
          <w:b/>
          <w:bCs/>
          <w:szCs w:val="20"/>
        </w:rPr>
      </w:pPr>
    </w:p>
    <w:p w:rsidR="00063D57" w:rsidRDefault="00063D57" w:rsidP="00063D57">
      <w:pPr>
        <w:spacing w:after="0"/>
        <w:ind w:left="-720" w:firstLine="450"/>
        <w:rPr>
          <w:b/>
          <w:bCs/>
          <w:szCs w:val="20"/>
        </w:rPr>
      </w:pPr>
    </w:p>
    <w:p w:rsidR="002347A3" w:rsidRDefault="002347A3" w:rsidP="002347A3">
      <w:pPr>
        <w:spacing w:after="0"/>
        <w:ind w:left="-720" w:firstLine="450"/>
        <w:rPr>
          <w:b/>
          <w:bCs/>
          <w:szCs w:val="20"/>
        </w:rPr>
      </w:pPr>
    </w:p>
    <w:p w:rsidR="002347A3" w:rsidRDefault="002347A3" w:rsidP="002347A3">
      <w:pPr>
        <w:spacing w:after="0"/>
        <w:ind w:left="-720" w:firstLine="450"/>
        <w:rPr>
          <w:b/>
          <w:bCs/>
          <w:szCs w:val="20"/>
        </w:rPr>
      </w:pPr>
    </w:p>
    <w:p w:rsidR="002347A3" w:rsidRDefault="002347A3" w:rsidP="002347A3">
      <w:pPr>
        <w:spacing w:after="0"/>
        <w:ind w:left="-720" w:firstLine="450"/>
        <w:rPr>
          <w:b/>
          <w:bCs/>
          <w:szCs w:val="20"/>
        </w:rPr>
      </w:pPr>
    </w:p>
    <w:p w:rsidR="002347A3" w:rsidRDefault="002347A3" w:rsidP="002347A3">
      <w:pPr>
        <w:spacing w:after="0"/>
        <w:ind w:left="-720" w:firstLine="450"/>
        <w:rPr>
          <w:b/>
          <w:bCs/>
          <w:szCs w:val="20"/>
        </w:rPr>
      </w:pPr>
    </w:p>
    <w:p w:rsidR="002347A3" w:rsidRDefault="002347A3" w:rsidP="002347A3">
      <w:pPr>
        <w:spacing w:after="0"/>
        <w:ind w:left="-720" w:firstLine="450"/>
        <w:rPr>
          <w:b/>
          <w:bCs/>
          <w:szCs w:val="20"/>
        </w:rPr>
      </w:pPr>
    </w:p>
    <w:p w:rsidR="002347A3" w:rsidRDefault="002347A3" w:rsidP="002347A3">
      <w:pPr>
        <w:spacing w:after="0"/>
        <w:ind w:left="-720" w:firstLine="450"/>
        <w:rPr>
          <w:b/>
          <w:bCs/>
          <w:szCs w:val="20"/>
        </w:rPr>
      </w:pPr>
    </w:p>
    <w:p w:rsidR="002347A3" w:rsidRDefault="002347A3" w:rsidP="002347A3">
      <w:pPr>
        <w:spacing w:after="0"/>
        <w:ind w:left="-720" w:firstLine="450"/>
        <w:rPr>
          <w:b/>
          <w:bCs/>
          <w:szCs w:val="20"/>
        </w:rPr>
      </w:pPr>
    </w:p>
    <w:p w:rsidR="00EB17AB" w:rsidRDefault="00EB17AB" w:rsidP="00EB17AB">
      <w:pPr>
        <w:pStyle w:val="NoSpacing"/>
      </w:pPr>
    </w:p>
    <w:p w:rsidR="00EB17AB" w:rsidRDefault="00EB17AB" w:rsidP="00EB17AB">
      <w:pPr>
        <w:spacing w:after="0"/>
        <w:ind w:left="-720" w:firstLine="450"/>
        <w:rPr>
          <w:b/>
          <w:bCs/>
          <w:szCs w:val="20"/>
        </w:rPr>
      </w:pPr>
    </w:p>
    <w:p w:rsidR="00EB17AB" w:rsidRDefault="00EB17AB" w:rsidP="00AB6E01">
      <w:pPr>
        <w:spacing w:after="0"/>
        <w:ind w:left="-720" w:firstLine="450"/>
        <w:rPr>
          <w:b/>
          <w:bCs/>
          <w:szCs w:val="20"/>
        </w:rPr>
      </w:pPr>
    </w:p>
    <w:p w:rsidR="00EB17AB" w:rsidRDefault="00EB17AB" w:rsidP="00AB6E01">
      <w:pPr>
        <w:spacing w:after="0"/>
        <w:ind w:left="-720" w:firstLine="450"/>
        <w:rPr>
          <w:b/>
          <w:bCs/>
          <w:szCs w:val="20"/>
        </w:rPr>
      </w:pPr>
    </w:p>
    <w:p w:rsidR="00AB6E01" w:rsidRDefault="00AB6E01" w:rsidP="00AB6E01">
      <w:pPr>
        <w:spacing w:after="0"/>
        <w:ind w:left="-720" w:firstLine="450"/>
        <w:rPr>
          <w:b/>
          <w:bCs/>
          <w:szCs w:val="20"/>
        </w:rPr>
      </w:pPr>
    </w:p>
    <w:p w:rsidR="00AB6E01" w:rsidRDefault="00AB6E01" w:rsidP="00AB6E01">
      <w:pPr>
        <w:spacing w:after="0"/>
        <w:ind w:left="-720" w:firstLine="450"/>
        <w:rPr>
          <w:b/>
          <w:bCs/>
          <w:szCs w:val="20"/>
        </w:rPr>
      </w:pPr>
    </w:p>
    <w:p w:rsidR="00AB6E01" w:rsidRPr="004A0A21" w:rsidRDefault="00AB6E01" w:rsidP="00AB6E01">
      <w:pPr>
        <w:widowControl w:val="0"/>
        <w:tabs>
          <w:tab w:val="left" w:pos="368"/>
        </w:tabs>
        <w:autoSpaceDE w:val="0"/>
        <w:autoSpaceDN w:val="0"/>
        <w:adjustRightInd w:val="0"/>
        <w:spacing w:after="0" w:line="277" w:lineRule="exact"/>
        <w:rPr>
          <w:rFonts w:ascii="Times New Roman" w:eastAsia="Times New Roman" w:hAnsi="Times New Roman" w:cs="Times New Roman"/>
        </w:rPr>
      </w:pPr>
    </w:p>
    <w:p w:rsidR="00AB6E01" w:rsidRDefault="00AB6E01" w:rsidP="00E23B7A">
      <w:pPr>
        <w:jc w:val="both"/>
      </w:pPr>
    </w:p>
    <w:p w:rsidR="00E23B7A" w:rsidRDefault="00E23B7A" w:rsidP="00E23B7A">
      <w:pPr>
        <w:jc w:val="both"/>
      </w:pPr>
    </w:p>
    <w:p w:rsidR="00E23B7A" w:rsidRDefault="00E23B7A" w:rsidP="00E23B7A">
      <w:pPr>
        <w:rPr>
          <w:rFonts w:eastAsia="Times New Roman"/>
          <w:b/>
          <w:bCs/>
          <w:sz w:val="20"/>
          <w:szCs w:val="20"/>
        </w:rPr>
      </w:pPr>
    </w:p>
    <w:p w:rsidR="00E23B7A" w:rsidRDefault="00E23B7A" w:rsidP="00E23B7A">
      <w:pPr>
        <w:tabs>
          <w:tab w:val="left" w:pos="368"/>
        </w:tabs>
        <w:spacing w:after="0" w:line="277" w:lineRule="exact"/>
      </w:pPr>
      <w:r w:rsidRPr="00CE3ED7">
        <w:rPr>
          <w:rFonts w:eastAsia="Times New Roman"/>
          <w:sz w:val="22"/>
          <w:szCs w:val="20"/>
        </w:rPr>
        <w:tab/>
      </w:r>
      <w:r w:rsidRPr="00CE3ED7">
        <w:rPr>
          <w:rFonts w:eastAsia="Times New Roman"/>
          <w:sz w:val="22"/>
          <w:szCs w:val="20"/>
        </w:rPr>
        <w:tab/>
      </w:r>
    </w:p>
    <w:p w:rsidR="00E23B7A" w:rsidRDefault="00E23B7A" w:rsidP="00E23B7A">
      <w:pPr>
        <w:spacing w:after="0"/>
        <w:ind w:left="-720" w:firstLine="450"/>
        <w:rPr>
          <w:b/>
          <w:bCs/>
          <w:szCs w:val="20"/>
        </w:rPr>
      </w:pPr>
    </w:p>
    <w:p w:rsidR="00E23B7A" w:rsidRPr="004E420A" w:rsidRDefault="00E23B7A" w:rsidP="00E23B7A">
      <w:pPr>
        <w:spacing w:after="0"/>
      </w:pPr>
    </w:p>
    <w:p w:rsidR="00E23B7A" w:rsidRPr="009E0940" w:rsidRDefault="00E23B7A" w:rsidP="00E23B7A">
      <w:pPr>
        <w:spacing w:after="0"/>
        <w:contextualSpacing/>
        <w:rPr>
          <w:rFonts w:ascii="Times New Roman" w:eastAsia="Times New Roman" w:hAnsi="Times New Roman" w:cs="Times New Roman"/>
        </w:rPr>
      </w:pPr>
    </w:p>
    <w:p w:rsidR="00E23B7A" w:rsidRDefault="00E23B7A" w:rsidP="00E23B7A">
      <w:pPr>
        <w:spacing w:after="0"/>
        <w:contextualSpacing/>
        <w:rPr>
          <w:rFonts w:ascii="Times New Roman" w:eastAsia="Times New Roman" w:hAnsi="Times New Roman" w:cs="Times New Roman"/>
        </w:rPr>
      </w:pPr>
    </w:p>
    <w:p w:rsidR="00E23B7A" w:rsidRDefault="00E23B7A" w:rsidP="00E23B7A">
      <w:pPr>
        <w:spacing w:after="0"/>
        <w:ind w:left="720"/>
        <w:contextualSpacing/>
        <w:rPr>
          <w:rFonts w:ascii="Times New Roman" w:eastAsia="Times New Roman" w:hAnsi="Times New Roman" w:cs="Times New Roman"/>
        </w:rPr>
      </w:pPr>
    </w:p>
    <w:p w:rsidR="00E23B7A" w:rsidRDefault="00E23B7A" w:rsidP="00E23B7A">
      <w:pPr>
        <w:pStyle w:val="NoSpacing"/>
      </w:pPr>
    </w:p>
    <w:p w:rsidR="00E23B7A" w:rsidRDefault="00E23B7A" w:rsidP="00422B07">
      <w:pPr>
        <w:spacing w:after="0"/>
        <w:ind w:left="-720" w:firstLine="450"/>
        <w:rPr>
          <w:b/>
          <w:bCs/>
          <w:szCs w:val="20"/>
        </w:rPr>
      </w:pPr>
    </w:p>
    <w:p w:rsidR="00422B07" w:rsidRDefault="00422B07" w:rsidP="00422B07">
      <w:pPr>
        <w:pStyle w:val="NoSpacing"/>
        <w:rPr>
          <w:rFonts w:eastAsia="Times New Roman"/>
          <w:b/>
          <w:bCs/>
          <w:sz w:val="20"/>
          <w:szCs w:val="20"/>
        </w:rPr>
      </w:pPr>
    </w:p>
    <w:p w:rsidR="003B1035" w:rsidRDefault="003B1035" w:rsidP="003B1035">
      <w:pPr>
        <w:pStyle w:val="NoSpacing"/>
      </w:pPr>
    </w:p>
    <w:p w:rsidR="003B1035" w:rsidRDefault="003B1035" w:rsidP="003B1035">
      <w:pPr>
        <w:pStyle w:val="NoSpacing"/>
      </w:pPr>
    </w:p>
    <w:p w:rsidR="003B1035" w:rsidRDefault="003B1035" w:rsidP="003B1035">
      <w:pPr>
        <w:rPr>
          <w:rFonts w:eastAsia="Times New Roman"/>
          <w:b/>
          <w:bCs/>
          <w:sz w:val="20"/>
          <w:szCs w:val="20"/>
        </w:rPr>
      </w:pPr>
    </w:p>
    <w:p w:rsidR="003B1035" w:rsidRDefault="003B1035" w:rsidP="003B1035">
      <w:pPr>
        <w:rPr>
          <w:rFonts w:eastAsia="Times New Roman"/>
          <w:b/>
          <w:bCs/>
          <w:sz w:val="20"/>
          <w:szCs w:val="20"/>
        </w:rPr>
      </w:pPr>
    </w:p>
    <w:p w:rsidR="003B1035" w:rsidRDefault="003B1035" w:rsidP="003B1035">
      <w:pPr>
        <w:rPr>
          <w:rFonts w:eastAsia="Times New Roman"/>
          <w:b/>
          <w:bCs/>
          <w:sz w:val="20"/>
          <w:szCs w:val="20"/>
        </w:rPr>
      </w:pPr>
    </w:p>
    <w:p w:rsidR="003B1035" w:rsidRDefault="003B1035" w:rsidP="003B1035">
      <w:pPr>
        <w:rPr>
          <w:rFonts w:eastAsia="Times New Roman"/>
          <w:b/>
          <w:bCs/>
          <w:sz w:val="20"/>
          <w:szCs w:val="20"/>
        </w:rPr>
      </w:pPr>
    </w:p>
    <w:p w:rsidR="003B1035" w:rsidRDefault="003B1035" w:rsidP="003B1035">
      <w:pPr>
        <w:rPr>
          <w:rFonts w:eastAsia="Times New Roman"/>
          <w:b/>
          <w:bCs/>
          <w:sz w:val="20"/>
          <w:szCs w:val="20"/>
        </w:rPr>
      </w:pPr>
    </w:p>
    <w:p w:rsidR="003B1035" w:rsidRDefault="003B1035" w:rsidP="003B1035">
      <w:pPr>
        <w:rPr>
          <w:rFonts w:eastAsia="Times New Roman"/>
          <w:b/>
          <w:bCs/>
          <w:sz w:val="20"/>
          <w:szCs w:val="20"/>
        </w:rPr>
      </w:pPr>
    </w:p>
    <w:p w:rsidR="003B1035" w:rsidRDefault="003B1035" w:rsidP="003B1035">
      <w:pPr>
        <w:rPr>
          <w:rFonts w:eastAsia="Times New Roman"/>
          <w:b/>
          <w:bCs/>
          <w:sz w:val="20"/>
          <w:szCs w:val="20"/>
        </w:rPr>
      </w:pPr>
    </w:p>
    <w:p w:rsidR="003B1035" w:rsidRDefault="003B1035" w:rsidP="003B1035">
      <w:pPr>
        <w:rPr>
          <w:rFonts w:eastAsia="Times New Roman"/>
          <w:b/>
          <w:bCs/>
          <w:sz w:val="20"/>
          <w:szCs w:val="20"/>
        </w:rPr>
      </w:pPr>
    </w:p>
    <w:p w:rsidR="003B1035" w:rsidRDefault="003B1035" w:rsidP="003B1035">
      <w:pPr>
        <w:rPr>
          <w:rFonts w:eastAsia="Times New Roman"/>
          <w:b/>
          <w:bCs/>
          <w:sz w:val="20"/>
          <w:szCs w:val="20"/>
        </w:rPr>
      </w:pPr>
    </w:p>
    <w:p w:rsidR="003B1035" w:rsidRDefault="003B1035" w:rsidP="003B1035">
      <w:pPr>
        <w:rPr>
          <w:rFonts w:eastAsia="Times New Roman"/>
          <w:b/>
          <w:bCs/>
          <w:sz w:val="20"/>
          <w:szCs w:val="20"/>
        </w:rPr>
      </w:pPr>
    </w:p>
    <w:p w:rsidR="003B1035" w:rsidRDefault="003B1035" w:rsidP="003B1035">
      <w:pPr>
        <w:rPr>
          <w:rFonts w:eastAsia="Times New Roman"/>
          <w:b/>
          <w:bCs/>
          <w:sz w:val="20"/>
          <w:szCs w:val="20"/>
        </w:rPr>
      </w:pPr>
    </w:p>
    <w:p w:rsidR="003B1035" w:rsidRDefault="003B1035" w:rsidP="003B1035"/>
    <w:p w:rsidR="003B1035" w:rsidRDefault="003B1035" w:rsidP="003B1035">
      <w:pPr>
        <w:spacing w:after="0"/>
        <w:ind w:left="-720" w:firstLine="450"/>
        <w:rPr>
          <w:b/>
          <w:bCs/>
          <w:szCs w:val="20"/>
        </w:rPr>
      </w:pPr>
    </w:p>
    <w:p w:rsidR="003B1035" w:rsidRDefault="003B1035" w:rsidP="003B1035">
      <w:pPr>
        <w:pStyle w:val="NoSpacing"/>
        <w:rPr>
          <w:rFonts w:eastAsia="Times New Roman"/>
          <w:b/>
          <w:bCs/>
          <w:sz w:val="20"/>
          <w:szCs w:val="20"/>
        </w:rPr>
      </w:pPr>
    </w:p>
    <w:p w:rsidR="003B1035" w:rsidRDefault="003B1035" w:rsidP="003B1035">
      <w:pPr>
        <w:spacing w:after="0"/>
        <w:ind w:left="-720" w:firstLine="450"/>
        <w:rPr>
          <w:b/>
          <w:bCs/>
          <w:szCs w:val="20"/>
        </w:rPr>
      </w:pPr>
    </w:p>
    <w:p w:rsidR="003B1035" w:rsidRDefault="003B1035" w:rsidP="003B1035">
      <w:pPr>
        <w:tabs>
          <w:tab w:val="left" w:pos="368"/>
        </w:tabs>
        <w:spacing w:line="277" w:lineRule="exact"/>
        <w:rPr>
          <w:szCs w:val="20"/>
        </w:rPr>
      </w:pPr>
    </w:p>
    <w:p w:rsidR="003B1035" w:rsidRDefault="003B1035" w:rsidP="003B1035">
      <w:pPr>
        <w:tabs>
          <w:tab w:val="left" w:pos="368"/>
        </w:tabs>
        <w:spacing w:line="277" w:lineRule="exact"/>
        <w:rPr>
          <w:szCs w:val="20"/>
        </w:rPr>
      </w:pPr>
    </w:p>
    <w:p w:rsidR="003B1035" w:rsidRPr="00FE052B" w:rsidRDefault="003B1035" w:rsidP="003B1035">
      <w:pPr>
        <w:tabs>
          <w:tab w:val="left" w:pos="368"/>
        </w:tabs>
        <w:spacing w:line="277" w:lineRule="exact"/>
        <w:rPr>
          <w:szCs w:val="20"/>
        </w:rPr>
      </w:pPr>
    </w:p>
    <w:p w:rsidR="003B1035" w:rsidRPr="00FE052B" w:rsidRDefault="003B1035" w:rsidP="003B1035">
      <w:pPr>
        <w:tabs>
          <w:tab w:val="left" w:pos="368"/>
        </w:tabs>
        <w:spacing w:line="277" w:lineRule="exact"/>
        <w:rPr>
          <w:szCs w:val="20"/>
        </w:rPr>
      </w:pPr>
    </w:p>
    <w:p w:rsidR="003B1035" w:rsidRDefault="003B1035" w:rsidP="003B1035">
      <w:pPr>
        <w:tabs>
          <w:tab w:val="left" w:pos="368"/>
        </w:tabs>
        <w:spacing w:line="277" w:lineRule="exact"/>
        <w:rPr>
          <w:sz w:val="20"/>
          <w:szCs w:val="20"/>
        </w:rPr>
      </w:pPr>
    </w:p>
    <w:p w:rsidR="003B1035" w:rsidRDefault="003B1035" w:rsidP="003B1035">
      <w:pPr>
        <w:tabs>
          <w:tab w:val="left" w:pos="368"/>
        </w:tabs>
        <w:spacing w:line="277" w:lineRule="exact"/>
        <w:rPr>
          <w:sz w:val="20"/>
          <w:szCs w:val="20"/>
        </w:rPr>
      </w:pPr>
    </w:p>
    <w:p w:rsidR="003B1035" w:rsidRPr="00BB64B8" w:rsidRDefault="003B1035" w:rsidP="003B1035">
      <w:pPr>
        <w:tabs>
          <w:tab w:val="left" w:pos="368"/>
        </w:tabs>
        <w:spacing w:line="277" w:lineRule="exact"/>
        <w:rPr>
          <w:sz w:val="20"/>
          <w:szCs w:val="20"/>
        </w:rPr>
      </w:pPr>
    </w:p>
    <w:p w:rsidR="003B1035" w:rsidRDefault="003B1035" w:rsidP="00995F28">
      <w:pPr>
        <w:spacing w:after="0"/>
        <w:ind w:left="-720" w:firstLine="450"/>
        <w:rPr>
          <w:b/>
          <w:bCs/>
          <w:szCs w:val="20"/>
        </w:rPr>
      </w:pPr>
    </w:p>
    <w:p w:rsidR="00904538" w:rsidRDefault="00904538" w:rsidP="00995F28">
      <w:pPr>
        <w:spacing w:after="0"/>
        <w:ind w:left="-720" w:firstLine="450"/>
        <w:rPr>
          <w:b/>
          <w:bCs/>
          <w:szCs w:val="20"/>
        </w:rPr>
      </w:pPr>
    </w:p>
    <w:p w:rsidR="00904538" w:rsidRDefault="00904538" w:rsidP="00995F28">
      <w:pPr>
        <w:spacing w:after="0"/>
        <w:ind w:left="-720" w:firstLine="450"/>
        <w:rPr>
          <w:b/>
          <w:bCs/>
          <w:szCs w:val="20"/>
        </w:rPr>
      </w:pPr>
    </w:p>
    <w:p w:rsidR="00995F28" w:rsidRDefault="00995F28" w:rsidP="00387DD2">
      <w:pPr>
        <w:spacing w:after="0"/>
        <w:rPr>
          <w:b/>
          <w:bCs/>
        </w:rPr>
      </w:pPr>
    </w:p>
    <w:p w:rsidR="00995F28" w:rsidRDefault="00995F28" w:rsidP="00387DD2">
      <w:pPr>
        <w:spacing w:after="0"/>
        <w:rPr>
          <w:b/>
          <w:bCs/>
        </w:rPr>
      </w:pPr>
    </w:p>
    <w:p w:rsidR="00995F28" w:rsidRPr="009F4DFF" w:rsidRDefault="00995F28" w:rsidP="00387DD2">
      <w:pPr>
        <w:spacing w:after="0"/>
        <w:rPr>
          <w:b/>
          <w:bCs/>
        </w:rPr>
      </w:pPr>
    </w:p>
    <w:p w:rsidR="00387DD2" w:rsidRDefault="00387DD2" w:rsidP="00387DD2">
      <w:pPr>
        <w:pStyle w:val="NoSpacing"/>
        <w:rPr>
          <w:b/>
        </w:rPr>
      </w:pPr>
    </w:p>
    <w:p w:rsidR="00387DD2" w:rsidRPr="00387DD2" w:rsidRDefault="00387DD2" w:rsidP="00387DD2">
      <w:pPr>
        <w:ind w:right="1440"/>
        <w:jc w:val="both"/>
        <w:rPr>
          <w:sz w:val="22"/>
          <w:szCs w:val="22"/>
        </w:rPr>
      </w:pPr>
    </w:p>
    <w:p w:rsidR="00387DD2" w:rsidRPr="00387DD2" w:rsidRDefault="00387DD2" w:rsidP="00320CDA">
      <w:pPr>
        <w:pStyle w:val="NoSpacing"/>
        <w:rPr>
          <w:b/>
        </w:rPr>
      </w:pPr>
    </w:p>
    <w:p w:rsidR="00320CDA" w:rsidRPr="00320CDA" w:rsidRDefault="00320CDA" w:rsidP="00320CDA">
      <w:pPr>
        <w:pStyle w:val="NoSpacing"/>
      </w:pPr>
    </w:p>
    <w:p w:rsidR="00320CDA" w:rsidRDefault="00320CDA" w:rsidP="00320CDA">
      <w:pPr>
        <w:pStyle w:val="NoSpacing"/>
      </w:pPr>
    </w:p>
    <w:p w:rsidR="00320CDA" w:rsidRPr="000E19C9" w:rsidRDefault="00320CDA" w:rsidP="00320CDA">
      <w:pPr>
        <w:pStyle w:val="NoSpacing"/>
      </w:pPr>
    </w:p>
    <w:p w:rsidR="00320CDA" w:rsidRDefault="00320CDA"/>
    <w:sectPr w:rsidR="00320CDA" w:rsidSect="008556A1">
      <w:headerReference w:type="default" r:id="rId14"/>
      <w:footerReference w:type="default" r:id="rId15"/>
      <w:pgSz w:w="12240" w:h="20160" w:code="5"/>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1F1A" w:rsidRDefault="005C1F1A" w:rsidP="00225263">
      <w:pPr>
        <w:spacing w:after="0"/>
      </w:pPr>
      <w:r>
        <w:separator/>
      </w:r>
    </w:p>
  </w:endnote>
  <w:endnote w:type="continuationSeparator" w:id="0">
    <w:p w:rsidR="005C1F1A" w:rsidRDefault="005C1F1A" w:rsidP="0022526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F1A" w:rsidRDefault="005C1F1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52815666"/>
      <w:docPartObj>
        <w:docPartGallery w:val="Page Numbers (Bottom of Page)"/>
        <w:docPartUnique/>
      </w:docPartObj>
    </w:sdtPr>
    <w:sdtContent>
      <w:p w:rsidR="005C1F1A" w:rsidRDefault="005C1F1A">
        <w:pPr>
          <w:pStyle w:val="Footer"/>
        </w:pPr>
        <w:r>
          <w:t xml:space="preserve">Page | </w:t>
        </w:r>
        <w:fldSimple w:instr=" PAGE   \* MERGEFORMAT ">
          <w:r>
            <w:rPr>
              <w:noProof/>
            </w:rPr>
            <w:t>4</w:t>
          </w:r>
        </w:fldSimple>
      </w:p>
    </w:sdtContent>
  </w:sdt>
  <w:p w:rsidR="005C1F1A" w:rsidRDefault="005C1F1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F1A" w:rsidRDefault="005C1F1A">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0181278"/>
      <w:docPartObj>
        <w:docPartGallery w:val="Page Numbers (Bottom of Page)"/>
        <w:docPartUnique/>
      </w:docPartObj>
    </w:sdtPr>
    <w:sdtEndPr>
      <w:rPr>
        <w:noProof/>
      </w:rPr>
    </w:sdtEndPr>
    <w:sdtContent>
      <w:p w:rsidR="005C1F1A" w:rsidRDefault="005C1F1A">
        <w:pPr>
          <w:pStyle w:val="Footer"/>
          <w:jc w:val="center"/>
        </w:pPr>
        <w:fldSimple w:instr=" PAGE   \* MERGEFORMAT ">
          <w:r>
            <w:rPr>
              <w:noProof/>
            </w:rPr>
            <w:t>5</w:t>
          </w:r>
        </w:fldSimple>
      </w:p>
    </w:sdtContent>
  </w:sdt>
  <w:p w:rsidR="005C1F1A" w:rsidRDefault="005C1F1A">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0181276"/>
      <w:docPartObj>
        <w:docPartGallery w:val="Page Numbers (Bottom of Page)"/>
        <w:docPartUnique/>
      </w:docPartObj>
    </w:sdtPr>
    <w:sdtContent>
      <w:p w:rsidR="005C1F1A" w:rsidRDefault="005C1F1A">
        <w:pPr>
          <w:pStyle w:val="Footer"/>
        </w:pPr>
        <w:r>
          <w:t xml:space="preserve">Page | </w:t>
        </w:r>
        <w:fldSimple w:instr=" PAGE   \* MERGEFORMAT ">
          <w:r>
            <w:rPr>
              <w:noProof/>
            </w:rPr>
            <w:t>16</w:t>
          </w:r>
        </w:fldSimple>
      </w:p>
    </w:sdtContent>
  </w:sdt>
  <w:p w:rsidR="005C1F1A" w:rsidRDefault="005C1F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1F1A" w:rsidRDefault="005C1F1A" w:rsidP="00225263">
      <w:pPr>
        <w:spacing w:after="0"/>
      </w:pPr>
      <w:r>
        <w:separator/>
      </w:r>
    </w:p>
  </w:footnote>
  <w:footnote w:type="continuationSeparator" w:id="0">
    <w:p w:rsidR="005C1F1A" w:rsidRDefault="005C1F1A" w:rsidP="00225263">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F1A" w:rsidRDefault="005C1F1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F1A" w:rsidRDefault="005C1F1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F1A" w:rsidRDefault="005C1F1A">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F1A" w:rsidRDefault="005C1F1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42988"/>
    <w:multiLevelType w:val="hybridMultilevel"/>
    <w:tmpl w:val="FCBC44B4"/>
    <w:lvl w:ilvl="0" w:tplc="255A68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B4D30F6"/>
    <w:multiLevelType w:val="hybridMultilevel"/>
    <w:tmpl w:val="D99CC4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A66C68"/>
    <w:multiLevelType w:val="hybridMultilevel"/>
    <w:tmpl w:val="6BB45D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DE7F7C"/>
    <w:multiLevelType w:val="hybridMultilevel"/>
    <w:tmpl w:val="007E2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8804BE"/>
    <w:multiLevelType w:val="hybridMultilevel"/>
    <w:tmpl w:val="6066B2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C54988"/>
    <w:multiLevelType w:val="hybridMultilevel"/>
    <w:tmpl w:val="DE54B990"/>
    <w:lvl w:ilvl="0" w:tplc="E376D6BE">
      <w:start w:val="1"/>
      <w:numFmt w:val="upperLetter"/>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6">
    <w:nsid w:val="5059282C"/>
    <w:multiLevelType w:val="hybridMultilevel"/>
    <w:tmpl w:val="FCBC44B4"/>
    <w:lvl w:ilvl="0" w:tplc="255A68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1881C17"/>
    <w:multiLevelType w:val="hybridMultilevel"/>
    <w:tmpl w:val="FCBC44B4"/>
    <w:lvl w:ilvl="0" w:tplc="255A68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68E4DAC"/>
    <w:multiLevelType w:val="hybridMultilevel"/>
    <w:tmpl w:val="FCBC44B4"/>
    <w:lvl w:ilvl="0" w:tplc="255A68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59F2C7F"/>
    <w:multiLevelType w:val="hybridMultilevel"/>
    <w:tmpl w:val="D80867D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A84C14A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6E03BA3"/>
    <w:multiLevelType w:val="hybridMultilevel"/>
    <w:tmpl w:val="DDBACA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
  </w:num>
  <w:num w:numId="3">
    <w:abstractNumId w:val="7"/>
  </w:num>
  <w:num w:numId="4">
    <w:abstractNumId w:val="0"/>
  </w:num>
  <w:num w:numId="5">
    <w:abstractNumId w:val="6"/>
  </w:num>
  <w:num w:numId="6">
    <w:abstractNumId w:val="8"/>
  </w:num>
  <w:num w:numId="7">
    <w:abstractNumId w:val="5"/>
  </w:num>
  <w:num w:numId="8">
    <w:abstractNumId w:val="2"/>
  </w:num>
  <w:num w:numId="9">
    <w:abstractNumId w:val="4"/>
  </w:num>
  <w:num w:numId="10">
    <w:abstractNumId w:val="10"/>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rsids>
    <w:rsidRoot w:val="00320CDA"/>
    <w:rsid w:val="0000628B"/>
    <w:rsid w:val="00063D57"/>
    <w:rsid w:val="00096643"/>
    <w:rsid w:val="000C6290"/>
    <w:rsid w:val="00117A5E"/>
    <w:rsid w:val="0014373A"/>
    <w:rsid w:val="001570D5"/>
    <w:rsid w:val="001D1A38"/>
    <w:rsid w:val="001E2C32"/>
    <w:rsid w:val="001F39E3"/>
    <w:rsid w:val="00225263"/>
    <w:rsid w:val="002347A3"/>
    <w:rsid w:val="002853D7"/>
    <w:rsid w:val="00286110"/>
    <w:rsid w:val="002866FF"/>
    <w:rsid w:val="002A4003"/>
    <w:rsid w:val="002C59AC"/>
    <w:rsid w:val="00315402"/>
    <w:rsid w:val="00320CDA"/>
    <w:rsid w:val="003524A1"/>
    <w:rsid w:val="0038080B"/>
    <w:rsid w:val="00387DD2"/>
    <w:rsid w:val="0039132F"/>
    <w:rsid w:val="003B1035"/>
    <w:rsid w:val="003E4B02"/>
    <w:rsid w:val="00422B07"/>
    <w:rsid w:val="00435DD1"/>
    <w:rsid w:val="004412BD"/>
    <w:rsid w:val="00453A0B"/>
    <w:rsid w:val="004840F0"/>
    <w:rsid w:val="00496025"/>
    <w:rsid w:val="004B408A"/>
    <w:rsid w:val="005224B4"/>
    <w:rsid w:val="00525598"/>
    <w:rsid w:val="00564974"/>
    <w:rsid w:val="00586F51"/>
    <w:rsid w:val="005B7589"/>
    <w:rsid w:val="005C1F1A"/>
    <w:rsid w:val="00631D49"/>
    <w:rsid w:val="00636417"/>
    <w:rsid w:val="0068542A"/>
    <w:rsid w:val="006C1F75"/>
    <w:rsid w:val="006C3C31"/>
    <w:rsid w:val="006C4862"/>
    <w:rsid w:val="006C6F10"/>
    <w:rsid w:val="00743C1C"/>
    <w:rsid w:val="00764E0B"/>
    <w:rsid w:val="007B6919"/>
    <w:rsid w:val="007C533C"/>
    <w:rsid w:val="00847BBA"/>
    <w:rsid w:val="00854E57"/>
    <w:rsid w:val="008556A1"/>
    <w:rsid w:val="00904538"/>
    <w:rsid w:val="00946567"/>
    <w:rsid w:val="009527D4"/>
    <w:rsid w:val="0096233E"/>
    <w:rsid w:val="00995F28"/>
    <w:rsid w:val="009F4DFF"/>
    <w:rsid w:val="009F5F34"/>
    <w:rsid w:val="00A071EF"/>
    <w:rsid w:val="00A13357"/>
    <w:rsid w:val="00A14945"/>
    <w:rsid w:val="00A23A5D"/>
    <w:rsid w:val="00A54C6F"/>
    <w:rsid w:val="00AB6E01"/>
    <w:rsid w:val="00AD0F38"/>
    <w:rsid w:val="00AD201D"/>
    <w:rsid w:val="00AF12E6"/>
    <w:rsid w:val="00AF23F1"/>
    <w:rsid w:val="00AF3394"/>
    <w:rsid w:val="00B362A6"/>
    <w:rsid w:val="00B47BDC"/>
    <w:rsid w:val="00B5333E"/>
    <w:rsid w:val="00B6200E"/>
    <w:rsid w:val="00B97B75"/>
    <w:rsid w:val="00BD1AE0"/>
    <w:rsid w:val="00C35FCA"/>
    <w:rsid w:val="00C578D8"/>
    <w:rsid w:val="00C952C8"/>
    <w:rsid w:val="00CA65F3"/>
    <w:rsid w:val="00CF6C99"/>
    <w:rsid w:val="00D67502"/>
    <w:rsid w:val="00D8133F"/>
    <w:rsid w:val="00DC3C39"/>
    <w:rsid w:val="00DD3448"/>
    <w:rsid w:val="00E04204"/>
    <w:rsid w:val="00E05F33"/>
    <w:rsid w:val="00E23B7A"/>
    <w:rsid w:val="00E26676"/>
    <w:rsid w:val="00E508E6"/>
    <w:rsid w:val="00E54D91"/>
    <w:rsid w:val="00E929EC"/>
    <w:rsid w:val="00EB17AB"/>
    <w:rsid w:val="00EC5B45"/>
    <w:rsid w:val="00ED4CEF"/>
    <w:rsid w:val="00F71D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CDA"/>
    <w:pPr>
      <w:spacing w:line="240" w:lineRule="auto"/>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20CDA"/>
    <w:pPr>
      <w:spacing w:after="0" w:line="240" w:lineRule="auto"/>
    </w:pPr>
    <w:rPr>
      <w:rFonts w:ascii="Arial" w:eastAsia="Calibri" w:hAnsi="Arial" w:cs="Arial"/>
      <w:sz w:val="24"/>
      <w:szCs w:val="24"/>
    </w:rPr>
  </w:style>
  <w:style w:type="paragraph" w:styleId="Header">
    <w:name w:val="header"/>
    <w:basedOn w:val="Normal"/>
    <w:link w:val="HeaderChar"/>
    <w:uiPriority w:val="99"/>
    <w:semiHidden/>
    <w:unhideWhenUsed/>
    <w:rsid w:val="00225263"/>
    <w:pPr>
      <w:tabs>
        <w:tab w:val="center" w:pos="4680"/>
        <w:tab w:val="right" w:pos="9360"/>
      </w:tabs>
      <w:spacing w:after="0"/>
    </w:pPr>
  </w:style>
  <w:style w:type="character" w:customStyle="1" w:styleId="HeaderChar">
    <w:name w:val="Header Char"/>
    <w:basedOn w:val="DefaultParagraphFont"/>
    <w:link w:val="Header"/>
    <w:uiPriority w:val="99"/>
    <w:semiHidden/>
    <w:rsid w:val="00225263"/>
    <w:rPr>
      <w:rFonts w:ascii="Arial" w:eastAsia="Calibri" w:hAnsi="Arial" w:cs="Arial"/>
      <w:sz w:val="24"/>
      <w:szCs w:val="24"/>
    </w:rPr>
  </w:style>
  <w:style w:type="paragraph" w:styleId="Footer">
    <w:name w:val="footer"/>
    <w:basedOn w:val="Normal"/>
    <w:link w:val="FooterChar"/>
    <w:uiPriority w:val="99"/>
    <w:unhideWhenUsed/>
    <w:rsid w:val="00225263"/>
    <w:pPr>
      <w:tabs>
        <w:tab w:val="center" w:pos="4680"/>
        <w:tab w:val="right" w:pos="9360"/>
      </w:tabs>
      <w:spacing w:after="0"/>
    </w:pPr>
  </w:style>
  <w:style w:type="character" w:customStyle="1" w:styleId="FooterChar">
    <w:name w:val="Footer Char"/>
    <w:basedOn w:val="DefaultParagraphFont"/>
    <w:link w:val="Footer"/>
    <w:uiPriority w:val="99"/>
    <w:rsid w:val="00225263"/>
    <w:rPr>
      <w:rFonts w:ascii="Arial" w:eastAsia="Calibri" w:hAnsi="Arial" w:cs="Arial"/>
      <w:sz w:val="24"/>
      <w:szCs w:val="24"/>
    </w:rPr>
  </w:style>
  <w:style w:type="paragraph" w:styleId="ListParagraph">
    <w:name w:val="List Paragraph"/>
    <w:basedOn w:val="Normal"/>
    <w:uiPriority w:val="34"/>
    <w:qFormat/>
    <w:rsid w:val="00387DD2"/>
    <w:pPr>
      <w:ind w:left="720"/>
      <w:contextualSpacing/>
    </w:pPr>
    <w:rPr>
      <w:rFonts w:eastAsiaTheme="minorHAnsi"/>
    </w:rPr>
  </w:style>
  <w:style w:type="paragraph" w:styleId="Title">
    <w:name w:val="Title"/>
    <w:basedOn w:val="Normal"/>
    <w:link w:val="TitleChar"/>
    <w:qFormat/>
    <w:rsid w:val="00E23B7A"/>
    <w:pPr>
      <w:spacing w:after="0"/>
      <w:jc w:val="center"/>
    </w:pPr>
    <w:rPr>
      <w:rFonts w:ascii="Times New Roman" w:eastAsia="Times New Roman" w:hAnsi="Times New Roman" w:cs="Times New Roman"/>
      <w:b/>
      <w:bCs/>
      <w:u w:val="single"/>
    </w:rPr>
  </w:style>
  <w:style w:type="character" w:customStyle="1" w:styleId="TitleChar">
    <w:name w:val="Title Char"/>
    <w:basedOn w:val="DefaultParagraphFont"/>
    <w:link w:val="Title"/>
    <w:rsid w:val="00E23B7A"/>
    <w:rPr>
      <w:rFonts w:ascii="Times New Roman" w:eastAsia="Times New Roman" w:hAnsi="Times New Roman" w:cs="Times New Roman"/>
      <w:b/>
      <w:bCs/>
      <w:sz w:val="24"/>
      <w:szCs w:val="24"/>
      <w:u w:val="single"/>
    </w:rPr>
  </w:style>
  <w:style w:type="paragraph" w:customStyle="1" w:styleId="p14">
    <w:name w:val="p14"/>
    <w:basedOn w:val="Normal"/>
    <w:rsid w:val="00EB17AB"/>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BodyTextIndent2">
    <w:name w:val="Body Text Indent 2"/>
    <w:basedOn w:val="Normal"/>
    <w:link w:val="BodyTextIndent2Char"/>
    <w:rsid w:val="00C952C8"/>
    <w:pPr>
      <w:tabs>
        <w:tab w:val="left" w:leader="underscore" w:pos="2880"/>
        <w:tab w:val="left" w:leader="underscore" w:pos="4860"/>
      </w:tabs>
      <w:spacing w:after="0"/>
      <w:ind w:firstLine="864"/>
    </w:pPr>
    <w:rPr>
      <w:rFonts w:ascii="Times New Roman" w:eastAsia="Times New Roman" w:hAnsi="Times New Roman" w:cs="Times New Roman"/>
      <w:szCs w:val="16"/>
    </w:rPr>
  </w:style>
  <w:style w:type="character" w:customStyle="1" w:styleId="BodyTextIndent2Char">
    <w:name w:val="Body Text Indent 2 Char"/>
    <w:basedOn w:val="DefaultParagraphFont"/>
    <w:link w:val="BodyTextIndent2"/>
    <w:rsid w:val="00C952C8"/>
    <w:rPr>
      <w:rFonts w:ascii="Times New Roman" w:eastAsia="Times New Roman" w:hAnsi="Times New Roman" w:cs="Times New Roman"/>
      <w:sz w:val="24"/>
      <w:szCs w:val="16"/>
    </w:rPr>
  </w:style>
  <w:style w:type="paragraph" w:styleId="BodyTextIndent3">
    <w:name w:val="Body Text Indent 3"/>
    <w:basedOn w:val="Normal"/>
    <w:link w:val="BodyTextIndent3Char"/>
    <w:rsid w:val="00C952C8"/>
    <w:pPr>
      <w:spacing w:after="0"/>
      <w:ind w:firstLine="864"/>
    </w:pPr>
    <w:rPr>
      <w:rFonts w:ascii="Times New Roman" w:eastAsia="Times New Roman" w:hAnsi="Times New Roman" w:cs="Times New Roman"/>
      <w:sz w:val="22"/>
      <w:szCs w:val="16"/>
    </w:rPr>
  </w:style>
  <w:style w:type="character" w:customStyle="1" w:styleId="BodyTextIndent3Char">
    <w:name w:val="Body Text Indent 3 Char"/>
    <w:basedOn w:val="DefaultParagraphFont"/>
    <w:link w:val="BodyTextIndent3"/>
    <w:rsid w:val="00C952C8"/>
    <w:rPr>
      <w:rFonts w:ascii="Times New Roman" w:eastAsia="Times New Roman" w:hAnsi="Times New Roman" w:cs="Times New Roman"/>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1010</TotalTime>
  <Pages>25</Pages>
  <Words>6228</Words>
  <Characters>35504</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patricia c</dc:creator>
  <cp:lastModifiedBy>patricia c</cp:lastModifiedBy>
  <cp:revision>28</cp:revision>
  <cp:lastPrinted>2020-01-14T13:56:00Z</cp:lastPrinted>
  <dcterms:created xsi:type="dcterms:W3CDTF">2019-10-01T14:08:00Z</dcterms:created>
  <dcterms:modified xsi:type="dcterms:W3CDTF">2020-02-27T17:44:00Z</dcterms:modified>
</cp:coreProperties>
</file>