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C7E" w:rsidRPr="00044B9A" w:rsidRDefault="00752C7E" w:rsidP="00752C7E">
      <w:pPr>
        <w:spacing w:after="0"/>
        <w:rPr>
          <w:b/>
          <w:bCs/>
          <w:szCs w:val="20"/>
        </w:rPr>
      </w:pPr>
      <w:r w:rsidRPr="00752C7E">
        <w:rPr>
          <w:b/>
          <w:bCs/>
          <w:sz w:val="22"/>
          <w:szCs w:val="20"/>
        </w:rPr>
        <w:t xml:space="preserve">MINUTES OF A WORK SESSION OF THE EDGEWATER MAYOR AND COUNCIL </w:t>
      </w:r>
      <w:r w:rsidRPr="00044B9A">
        <w:rPr>
          <w:b/>
          <w:bCs/>
          <w:szCs w:val="20"/>
        </w:rPr>
        <w:t>HELD IN THE</w:t>
      </w:r>
      <w:r>
        <w:rPr>
          <w:b/>
          <w:bCs/>
          <w:szCs w:val="20"/>
        </w:rPr>
        <w:t xml:space="preserve"> SECOND FLOOR CONFERENCE ROOM</w:t>
      </w:r>
      <w:r w:rsidRPr="00044B9A">
        <w:rPr>
          <w:b/>
          <w:bCs/>
          <w:szCs w:val="20"/>
        </w:rPr>
        <w:t>, LOCATED AT 55 RIVER ROAD, EDGEWATER, COUNTY OF BERGEN,</w:t>
      </w:r>
      <w:r>
        <w:rPr>
          <w:b/>
          <w:bCs/>
          <w:szCs w:val="20"/>
        </w:rPr>
        <w:t xml:space="preserve"> STATE OF NEW JERSEY ON MAY 6, 2019</w:t>
      </w:r>
    </w:p>
    <w:p w:rsidR="00752C7E" w:rsidRPr="00044B9A" w:rsidRDefault="00752C7E" w:rsidP="00752C7E">
      <w:pPr>
        <w:spacing w:after="0"/>
        <w:rPr>
          <w:b/>
          <w:szCs w:val="20"/>
        </w:rPr>
      </w:pPr>
    </w:p>
    <w:p w:rsidR="00752C7E" w:rsidRPr="00044B9A" w:rsidRDefault="00752C7E" w:rsidP="00752C7E">
      <w:pPr>
        <w:spacing w:after="0"/>
        <w:rPr>
          <w:b/>
          <w:szCs w:val="20"/>
        </w:rPr>
      </w:pPr>
      <w:r w:rsidRPr="00044B9A">
        <w:rPr>
          <w:b/>
          <w:szCs w:val="20"/>
        </w:rPr>
        <w:t>SALUTE TO FLAG</w:t>
      </w:r>
    </w:p>
    <w:p w:rsidR="00752C7E" w:rsidRPr="00044B9A" w:rsidRDefault="00752C7E" w:rsidP="00752C7E">
      <w:pPr>
        <w:spacing w:after="0"/>
        <w:rPr>
          <w:b/>
          <w:szCs w:val="20"/>
        </w:rPr>
      </w:pPr>
    </w:p>
    <w:p w:rsidR="00752C7E" w:rsidRPr="00044B9A" w:rsidRDefault="00752C7E" w:rsidP="00752C7E">
      <w:pPr>
        <w:spacing w:after="0"/>
        <w:rPr>
          <w:szCs w:val="20"/>
        </w:rPr>
      </w:pPr>
      <w:r w:rsidRPr="00044B9A">
        <w:rPr>
          <w:szCs w:val="20"/>
        </w:rPr>
        <w:t>Mayor McPartland led the Pledge of Allegiance.</w:t>
      </w:r>
    </w:p>
    <w:p w:rsidR="00752C7E" w:rsidRPr="00044B9A" w:rsidRDefault="00752C7E" w:rsidP="00752C7E">
      <w:pPr>
        <w:spacing w:after="0"/>
        <w:rPr>
          <w:szCs w:val="20"/>
        </w:rPr>
      </w:pPr>
    </w:p>
    <w:p w:rsidR="00752C7E" w:rsidRPr="00044B9A" w:rsidRDefault="00752C7E" w:rsidP="00752C7E">
      <w:pPr>
        <w:spacing w:after="0"/>
        <w:rPr>
          <w:b/>
          <w:szCs w:val="20"/>
        </w:rPr>
      </w:pPr>
      <w:r w:rsidRPr="00044B9A">
        <w:rPr>
          <w:b/>
          <w:szCs w:val="20"/>
        </w:rPr>
        <w:t>OPEN PUBLIC MEETINGS ACT STATEMENT</w:t>
      </w:r>
    </w:p>
    <w:p w:rsidR="00752C7E" w:rsidRPr="00044B9A" w:rsidRDefault="00752C7E" w:rsidP="00752C7E">
      <w:pPr>
        <w:spacing w:after="0"/>
        <w:rPr>
          <w:szCs w:val="20"/>
        </w:rPr>
      </w:pPr>
    </w:p>
    <w:p w:rsidR="00752C7E" w:rsidRPr="00CF6A0F" w:rsidRDefault="00752C7E" w:rsidP="00752C7E">
      <w:pPr>
        <w:spacing w:after="0"/>
        <w:rPr>
          <w:sz w:val="22"/>
          <w:szCs w:val="20"/>
        </w:rPr>
      </w:pPr>
      <w:r w:rsidRPr="00CF6A0F">
        <w:rPr>
          <w:sz w:val="22"/>
          <w:szCs w:val="20"/>
        </w:rPr>
        <w:t>Mayor McPartland read the following:</w:t>
      </w:r>
    </w:p>
    <w:p w:rsidR="00752C7E" w:rsidRPr="00CF6A0F" w:rsidRDefault="00752C7E" w:rsidP="00752C7E">
      <w:pPr>
        <w:spacing w:after="0"/>
        <w:rPr>
          <w:sz w:val="22"/>
          <w:szCs w:val="20"/>
        </w:rPr>
      </w:pPr>
    </w:p>
    <w:p w:rsidR="00752C7E" w:rsidRPr="00CF6A0F" w:rsidRDefault="00752C7E" w:rsidP="00752C7E">
      <w:pPr>
        <w:pStyle w:val="NoSpacing"/>
        <w:jc w:val="both"/>
      </w:pPr>
      <w:r w:rsidRPr="00CF6A0F">
        <w:tab/>
        <w:t xml:space="preserve">In compliance with New Jersey’s Open public Meetings act, Chapter 231 of P.L. 1975, I hereby declare that adequate notice of this Meeting has been provided specifying that this meeting would be held on this date </w:t>
      </w:r>
      <w:r w:rsidR="00A50D1D">
        <w:t>May 6,</w:t>
      </w:r>
      <w:r>
        <w:t xml:space="preserve"> 2019</w:t>
      </w:r>
      <w:r w:rsidRPr="00CF6A0F">
        <w:t xml:space="preserve"> in the Municipal Building, 55 River Road, Edgewater, New Jersey at </w:t>
      </w:r>
      <w:r>
        <w:t>7:00</w:t>
      </w:r>
      <w:r w:rsidRPr="00CF6A0F">
        <w:t xml:space="preserve"> p.m. This notice was published in the Record and Jersey Journal, posted on the bulletin board in the lobby of the Borough Hall and posted on the Borough’s website.</w:t>
      </w:r>
    </w:p>
    <w:p w:rsidR="00752C7E" w:rsidRPr="00044B9A" w:rsidRDefault="00752C7E" w:rsidP="00752C7E">
      <w:pPr>
        <w:pStyle w:val="NoSpacing"/>
      </w:pPr>
    </w:p>
    <w:p w:rsidR="00752C7E" w:rsidRPr="00044B9A" w:rsidRDefault="00752C7E" w:rsidP="00752C7E">
      <w:pPr>
        <w:pStyle w:val="NoSpacing"/>
        <w:rPr>
          <w:b/>
        </w:rPr>
      </w:pPr>
      <w:r w:rsidRPr="00044B9A">
        <w:rPr>
          <w:b/>
        </w:rPr>
        <w:t xml:space="preserve">ROLL CALL </w:t>
      </w:r>
    </w:p>
    <w:p w:rsidR="00752C7E" w:rsidRPr="00044B9A" w:rsidRDefault="00752C7E" w:rsidP="00752C7E">
      <w:pPr>
        <w:pStyle w:val="NoSpacing"/>
      </w:pPr>
    </w:p>
    <w:p w:rsidR="00752C7E" w:rsidRPr="00044B9A" w:rsidRDefault="00752C7E" w:rsidP="00752C7E">
      <w:pPr>
        <w:spacing w:after="0"/>
        <w:rPr>
          <w:b/>
          <w:bCs/>
          <w:szCs w:val="20"/>
        </w:rPr>
      </w:pPr>
      <w:r w:rsidRPr="00044B9A">
        <w:rPr>
          <w:b/>
          <w:bCs/>
          <w:szCs w:val="20"/>
        </w:rPr>
        <w:t xml:space="preserve">PRESIDING:  </w:t>
      </w:r>
      <w:r w:rsidRPr="00044B9A">
        <w:rPr>
          <w:bCs/>
          <w:szCs w:val="20"/>
        </w:rPr>
        <w:t>Mayor Michael McPartland</w:t>
      </w:r>
    </w:p>
    <w:p w:rsidR="00752C7E" w:rsidRPr="00044B9A" w:rsidRDefault="00752C7E" w:rsidP="00752C7E">
      <w:pPr>
        <w:spacing w:after="0"/>
        <w:rPr>
          <w:szCs w:val="20"/>
        </w:rPr>
      </w:pPr>
    </w:p>
    <w:p w:rsidR="00752C7E" w:rsidRPr="00044B9A" w:rsidRDefault="00752C7E" w:rsidP="00752C7E">
      <w:pPr>
        <w:spacing w:after="0"/>
        <w:rPr>
          <w:szCs w:val="20"/>
        </w:rPr>
      </w:pPr>
      <w:r w:rsidRPr="00044B9A">
        <w:rPr>
          <w:b/>
          <w:bCs/>
          <w:szCs w:val="20"/>
        </w:rPr>
        <w:t>PRESENT ON ROLL CALL:</w:t>
      </w:r>
      <w:r w:rsidRPr="00044B9A">
        <w:rPr>
          <w:szCs w:val="20"/>
        </w:rPr>
        <w:t xml:space="preserve"> </w:t>
      </w:r>
      <w:r>
        <w:rPr>
          <w:szCs w:val="20"/>
        </w:rPr>
        <w:t xml:space="preserve">Councilman Henwood, </w:t>
      </w:r>
      <w:r w:rsidRPr="00044B9A">
        <w:rPr>
          <w:szCs w:val="20"/>
        </w:rPr>
        <w:t>Councilwoman Lawlor, Councilman Monte,</w:t>
      </w:r>
      <w:r>
        <w:rPr>
          <w:szCs w:val="20"/>
        </w:rPr>
        <w:t xml:space="preserve"> Councilman Vidal, </w:t>
      </w:r>
      <w:r w:rsidRPr="00044B9A">
        <w:rPr>
          <w:szCs w:val="20"/>
        </w:rPr>
        <w:t xml:space="preserve"> </w:t>
      </w:r>
      <w:r>
        <w:rPr>
          <w:szCs w:val="20"/>
        </w:rPr>
        <w:t>Councilwoman Fischetti and</w:t>
      </w:r>
      <w:r w:rsidRPr="00044B9A">
        <w:rPr>
          <w:szCs w:val="20"/>
        </w:rPr>
        <w:t xml:space="preserve"> Councilman Bartolomeo. </w:t>
      </w:r>
    </w:p>
    <w:p w:rsidR="00752C7E" w:rsidRPr="00044B9A" w:rsidRDefault="00752C7E" w:rsidP="00752C7E">
      <w:pPr>
        <w:spacing w:after="0"/>
        <w:rPr>
          <w:szCs w:val="20"/>
        </w:rPr>
      </w:pPr>
    </w:p>
    <w:p w:rsidR="00752C7E" w:rsidRDefault="00752C7E" w:rsidP="00752C7E">
      <w:pPr>
        <w:spacing w:after="0"/>
        <w:rPr>
          <w:szCs w:val="20"/>
        </w:rPr>
      </w:pPr>
      <w:r w:rsidRPr="00044B9A">
        <w:rPr>
          <w:b/>
          <w:szCs w:val="20"/>
        </w:rPr>
        <w:t xml:space="preserve">ALSO PRESENT:  </w:t>
      </w:r>
      <w:r w:rsidRPr="00044B9A">
        <w:rPr>
          <w:szCs w:val="20"/>
        </w:rPr>
        <w:t xml:space="preserve">Annamarie O’Connor, Borough Clerk, Gregory S. Franz, Administrator and Joseph Mariniello, Borough Attorney </w:t>
      </w:r>
    </w:p>
    <w:p w:rsidR="00752C7E" w:rsidRDefault="00752C7E" w:rsidP="00752C7E">
      <w:pPr>
        <w:spacing w:after="0"/>
        <w:rPr>
          <w:szCs w:val="20"/>
        </w:rPr>
      </w:pPr>
    </w:p>
    <w:p w:rsidR="00752C7E" w:rsidRPr="00752C7E" w:rsidRDefault="00752C7E" w:rsidP="00752C7E">
      <w:pPr>
        <w:spacing w:after="0"/>
        <w:rPr>
          <w:b/>
          <w:szCs w:val="20"/>
        </w:rPr>
      </w:pPr>
      <w:r w:rsidRPr="00752C7E">
        <w:rPr>
          <w:b/>
          <w:szCs w:val="20"/>
        </w:rPr>
        <w:t>OPEN TO PUBLIC</w:t>
      </w:r>
    </w:p>
    <w:p w:rsidR="00752C7E" w:rsidRDefault="00752C7E" w:rsidP="00752C7E">
      <w:pPr>
        <w:spacing w:after="0"/>
        <w:rPr>
          <w:szCs w:val="20"/>
        </w:rPr>
      </w:pPr>
    </w:p>
    <w:p w:rsidR="00752C7E" w:rsidRDefault="00752C7E" w:rsidP="00752C7E">
      <w:pPr>
        <w:spacing w:after="0"/>
        <w:rPr>
          <w:szCs w:val="20"/>
        </w:rPr>
      </w:pPr>
      <w:r>
        <w:rPr>
          <w:szCs w:val="20"/>
        </w:rPr>
        <w:t>Mayor McPartland opened the meeting to the public.  No one wished to be heard therefore the Mayor closed the meeting to the public.</w:t>
      </w:r>
    </w:p>
    <w:p w:rsidR="00752C7E" w:rsidRDefault="00752C7E" w:rsidP="00752C7E">
      <w:pPr>
        <w:spacing w:after="0"/>
        <w:rPr>
          <w:szCs w:val="20"/>
        </w:rPr>
      </w:pPr>
    </w:p>
    <w:p w:rsidR="00F630C2" w:rsidRDefault="00F630C2" w:rsidP="00F630C2">
      <w:pPr>
        <w:spacing w:after="0"/>
        <w:rPr>
          <w:rFonts w:eastAsia="Times New Roman"/>
          <w:b/>
          <w:sz w:val="20"/>
          <w:szCs w:val="20"/>
        </w:rPr>
      </w:pPr>
      <w:r w:rsidRPr="00F630C2">
        <w:rPr>
          <w:rFonts w:eastAsia="Times New Roman"/>
          <w:b/>
        </w:rPr>
        <w:t>ORDINANCES:</w:t>
      </w:r>
      <w:r w:rsidRPr="00F630C2">
        <w:rPr>
          <w:rFonts w:eastAsia="Times New Roman"/>
          <w:b/>
          <w:sz w:val="20"/>
          <w:szCs w:val="20"/>
        </w:rPr>
        <w:t xml:space="preserve"> FOR CONSIDERATION AT NEXT REGULAR SESSION (05-20-2019)</w:t>
      </w:r>
    </w:p>
    <w:p w:rsidR="00F630C2" w:rsidRDefault="00F630C2" w:rsidP="00F630C2">
      <w:pPr>
        <w:spacing w:after="0"/>
        <w:rPr>
          <w:rFonts w:eastAsia="Times New Roman"/>
          <w:b/>
        </w:rPr>
      </w:pPr>
    </w:p>
    <w:p w:rsidR="00F630C2" w:rsidRDefault="00F630C2" w:rsidP="00F630C2">
      <w:pPr>
        <w:spacing w:after="0"/>
        <w:rPr>
          <w:rFonts w:eastAsia="Times New Roman"/>
          <w:b/>
        </w:rPr>
      </w:pPr>
      <w:r w:rsidRPr="00F630C2">
        <w:rPr>
          <w:rFonts w:eastAsia="Times New Roman"/>
          <w:b/>
        </w:rPr>
        <w:t>Introduction:  None</w:t>
      </w:r>
    </w:p>
    <w:p w:rsidR="00F630C2" w:rsidRPr="00F630C2" w:rsidRDefault="00F630C2" w:rsidP="00F630C2">
      <w:pPr>
        <w:spacing w:after="0"/>
        <w:rPr>
          <w:rFonts w:eastAsia="Times New Roman"/>
          <w:b/>
        </w:rPr>
      </w:pPr>
      <w:r w:rsidRPr="00F630C2">
        <w:rPr>
          <w:rFonts w:eastAsia="Times New Roman"/>
          <w:b/>
        </w:rPr>
        <w:t xml:space="preserve"> </w:t>
      </w:r>
    </w:p>
    <w:p w:rsidR="00F630C2" w:rsidRPr="00F630C2" w:rsidRDefault="00F630C2" w:rsidP="00F630C2">
      <w:pPr>
        <w:spacing w:after="0"/>
        <w:rPr>
          <w:rFonts w:eastAsia="Times New Roman"/>
          <w:b/>
        </w:rPr>
      </w:pPr>
      <w:r w:rsidRPr="00F630C2">
        <w:rPr>
          <w:rFonts w:eastAsia="Times New Roman"/>
          <w:b/>
        </w:rPr>
        <w:t xml:space="preserve">Adoption:       None </w:t>
      </w:r>
    </w:p>
    <w:p w:rsidR="00F630C2" w:rsidRPr="000B5191" w:rsidRDefault="00F630C2" w:rsidP="00F630C2">
      <w:pPr>
        <w:pStyle w:val="ListParagraph"/>
        <w:spacing w:after="0"/>
        <w:ind w:firstLine="720"/>
        <w:rPr>
          <w:rFonts w:eastAsia="Times New Roman"/>
        </w:rPr>
      </w:pPr>
    </w:p>
    <w:p w:rsidR="00F630C2" w:rsidRPr="000B5191" w:rsidRDefault="00F630C2" w:rsidP="00F630C2">
      <w:pPr>
        <w:spacing w:after="0"/>
        <w:rPr>
          <w:rFonts w:eastAsia="Times New Roman"/>
        </w:rPr>
      </w:pPr>
      <w:r w:rsidRPr="000B5191">
        <w:rPr>
          <w:rFonts w:eastAsia="Times New Roman"/>
        </w:rPr>
        <w:t xml:space="preserve">Administrator Franz noted that the Borough Attorney is working on an Ordinance regarding charging stations for the next regular meeting.  </w:t>
      </w:r>
    </w:p>
    <w:p w:rsidR="00C008A4" w:rsidRDefault="00C008A4" w:rsidP="00F630C2">
      <w:pPr>
        <w:spacing w:after="0"/>
        <w:rPr>
          <w:rFonts w:eastAsia="Times New Roman"/>
          <w:b/>
        </w:rPr>
      </w:pPr>
    </w:p>
    <w:p w:rsidR="00F630C2" w:rsidRPr="00F630C2" w:rsidRDefault="00F630C2" w:rsidP="00F630C2">
      <w:pPr>
        <w:rPr>
          <w:b/>
        </w:rPr>
      </w:pPr>
      <w:r w:rsidRPr="00F630C2">
        <w:rPr>
          <w:b/>
        </w:rPr>
        <w:t xml:space="preserve">Consent Agenda </w:t>
      </w:r>
      <w:r w:rsidRPr="00F630C2">
        <w:rPr>
          <w:rFonts w:eastAsia="Times New Roman"/>
          <w:b/>
          <w:sz w:val="20"/>
          <w:szCs w:val="20"/>
        </w:rPr>
        <w:t>FOR CONSIDERATION AT NEXT REGULAR SESSION (05-20-2019)</w:t>
      </w:r>
      <w:r w:rsidRPr="00F630C2">
        <w:rPr>
          <w:b/>
        </w:rPr>
        <w:t xml:space="preserve"> </w:t>
      </w:r>
    </w:p>
    <w:p w:rsidR="00F630C2" w:rsidRPr="00CD3C44" w:rsidRDefault="00F630C2" w:rsidP="00CD3C44">
      <w:pPr>
        <w:rPr>
          <w:b/>
        </w:rPr>
      </w:pPr>
      <w:r w:rsidRPr="00CD3C44">
        <w:rPr>
          <w:b/>
        </w:rPr>
        <w:t xml:space="preserve">RESOLUTIONS </w:t>
      </w:r>
    </w:p>
    <w:p w:rsidR="00CD3C44" w:rsidRDefault="00CD3C44" w:rsidP="00CD3C44">
      <w:pPr>
        <w:pStyle w:val="ListParagraph"/>
        <w:rPr>
          <w:rFonts w:eastAsia="Calibri"/>
          <w:b/>
        </w:rPr>
      </w:pPr>
    </w:p>
    <w:p w:rsidR="00F630C2" w:rsidRDefault="00F630C2" w:rsidP="00F630C2">
      <w:pPr>
        <w:pStyle w:val="ListParagraph"/>
        <w:rPr>
          <w:rFonts w:eastAsia="Calibri"/>
          <w:b/>
        </w:rPr>
      </w:pPr>
      <w:r>
        <w:rPr>
          <w:rFonts w:eastAsia="Calibri"/>
          <w:b/>
        </w:rPr>
        <w:t xml:space="preserve">Consent Agenda </w:t>
      </w:r>
      <w:r w:rsidRPr="0095387E">
        <w:rPr>
          <w:rFonts w:eastAsia="Times New Roman"/>
          <w:b/>
          <w:sz w:val="20"/>
          <w:szCs w:val="20"/>
        </w:rPr>
        <w:t>FOR CONSIDERATION AT NEXT REGULAR SESSION (0</w:t>
      </w:r>
      <w:r>
        <w:rPr>
          <w:rFonts w:eastAsia="Times New Roman"/>
          <w:b/>
          <w:sz w:val="20"/>
          <w:szCs w:val="20"/>
        </w:rPr>
        <w:t>5</w:t>
      </w:r>
      <w:r w:rsidRPr="0095387E">
        <w:rPr>
          <w:rFonts w:eastAsia="Times New Roman"/>
          <w:b/>
          <w:sz w:val="20"/>
          <w:szCs w:val="20"/>
        </w:rPr>
        <w:t>-</w:t>
      </w:r>
      <w:r>
        <w:rPr>
          <w:rFonts w:eastAsia="Times New Roman"/>
          <w:b/>
          <w:sz w:val="20"/>
          <w:szCs w:val="20"/>
        </w:rPr>
        <w:t>20</w:t>
      </w:r>
      <w:r w:rsidRPr="0095387E">
        <w:rPr>
          <w:rFonts w:eastAsia="Times New Roman"/>
          <w:b/>
          <w:sz w:val="20"/>
          <w:szCs w:val="20"/>
        </w:rPr>
        <w:t>-201</w:t>
      </w:r>
      <w:r>
        <w:rPr>
          <w:rFonts w:eastAsia="Times New Roman"/>
          <w:b/>
          <w:sz w:val="20"/>
          <w:szCs w:val="20"/>
        </w:rPr>
        <w:t>9)</w:t>
      </w:r>
      <w:r>
        <w:rPr>
          <w:rFonts w:eastAsia="Calibri"/>
          <w:b/>
        </w:rPr>
        <w:t xml:space="preserve"> </w:t>
      </w:r>
    </w:p>
    <w:p w:rsidR="00F630C2" w:rsidRDefault="00F630C2" w:rsidP="00F630C2">
      <w:pPr>
        <w:pStyle w:val="ListParagraph"/>
        <w:rPr>
          <w:rFonts w:eastAsia="Calibri"/>
          <w:b/>
        </w:rPr>
      </w:pPr>
    </w:p>
    <w:p w:rsidR="00F630C2" w:rsidRDefault="00F630C2" w:rsidP="00F630C2">
      <w:pPr>
        <w:pStyle w:val="ListParagraph"/>
        <w:numPr>
          <w:ilvl w:val="1"/>
          <w:numId w:val="1"/>
        </w:numPr>
        <w:rPr>
          <w:rFonts w:eastAsia="Calibri"/>
          <w:b/>
        </w:rPr>
      </w:pPr>
      <w:r>
        <w:rPr>
          <w:rFonts w:eastAsia="Calibri"/>
          <w:b/>
        </w:rPr>
        <w:t>2019-122 Change Order Reduction # 1 4 Clean Up</w:t>
      </w:r>
    </w:p>
    <w:p w:rsidR="00F630C2" w:rsidRDefault="00F630C2" w:rsidP="00F630C2">
      <w:pPr>
        <w:pStyle w:val="ListParagraph"/>
        <w:numPr>
          <w:ilvl w:val="1"/>
          <w:numId w:val="1"/>
        </w:numPr>
        <w:rPr>
          <w:rFonts w:eastAsia="Calibri"/>
          <w:b/>
        </w:rPr>
      </w:pPr>
      <w:r>
        <w:rPr>
          <w:rFonts w:eastAsia="Calibri"/>
          <w:b/>
        </w:rPr>
        <w:t>2019-123 Amendment to Borough  Policies and Procedures Manual</w:t>
      </w:r>
    </w:p>
    <w:p w:rsidR="00F630C2" w:rsidRDefault="00F630C2" w:rsidP="00F630C2">
      <w:pPr>
        <w:pStyle w:val="ListParagraph"/>
        <w:numPr>
          <w:ilvl w:val="1"/>
          <w:numId w:val="1"/>
        </w:numPr>
        <w:rPr>
          <w:rFonts w:eastAsia="Calibri"/>
          <w:b/>
        </w:rPr>
      </w:pPr>
      <w:r>
        <w:rPr>
          <w:rFonts w:eastAsia="Calibri"/>
          <w:b/>
        </w:rPr>
        <w:t>2019-124 Appointment of Employer Representative for Controlled Substances and Alcohol Use and Testing for Commercial Drivers.</w:t>
      </w:r>
    </w:p>
    <w:p w:rsidR="00F630C2" w:rsidRDefault="00F630C2" w:rsidP="00F630C2">
      <w:pPr>
        <w:pStyle w:val="ListParagraph"/>
        <w:numPr>
          <w:ilvl w:val="1"/>
          <w:numId w:val="1"/>
        </w:numPr>
        <w:rPr>
          <w:rFonts w:eastAsia="Calibri"/>
          <w:b/>
        </w:rPr>
      </w:pPr>
      <w:r>
        <w:rPr>
          <w:rFonts w:eastAsia="Calibri"/>
          <w:b/>
        </w:rPr>
        <w:t>2019-125  Approving Plan and Design for 2018 Road Improvements</w:t>
      </w:r>
    </w:p>
    <w:p w:rsidR="00F630C2" w:rsidRDefault="00F630C2" w:rsidP="00F630C2">
      <w:pPr>
        <w:pStyle w:val="ListParagraph"/>
        <w:ind w:left="1440"/>
        <w:rPr>
          <w:rFonts w:eastAsia="Calibri"/>
          <w:b/>
        </w:rPr>
      </w:pPr>
      <w:r>
        <w:rPr>
          <w:rFonts w:eastAsia="Calibri"/>
          <w:b/>
        </w:rPr>
        <w:t>And NJDOT State Aid Project</w:t>
      </w:r>
    </w:p>
    <w:p w:rsidR="00F630C2" w:rsidRDefault="00F630C2" w:rsidP="00F630C2">
      <w:pPr>
        <w:pStyle w:val="ListParagraph"/>
        <w:numPr>
          <w:ilvl w:val="1"/>
          <w:numId w:val="1"/>
        </w:numPr>
        <w:rPr>
          <w:rFonts w:eastAsia="Calibri"/>
          <w:b/>
        </w:rPr>
      </w:pPr>
      <w:r>
        <w:rPr>
          <w:rFonts w:eastAsia="Calibri"/>
          <w:b/>
        </w:rPr>
        <w:t xml:space="preserve">2019-126 </w:t>
      </w:r>
      <w:bookmarkStart w:id="0" w:name="_GoBack"/>
      <w:bookmarkEnd w:id="0"/>
      <w:r>
        <w:rPr>
          <w:rFonts w:eastAsia="Calibri"/>
          <w:b/>
        </w:rPr>
        <w:t>Amendment to Pay Additional Legal Services</w:t>
      </w:r>
    </w:p>
    <w:p w:rsidR="00F630C2" w:rsidRDefault="00F630C2" w:rsidP="00F630C2">
      <w:pPr>
        <w:pStyle w:val="ListParagraph"/>
        <w:ind w:left="1440"/>
        <w:rPr>
          <w:rFonts w:eastAsia="Calibri"/>
          <w:b/>
        </w:rPr>
      </w:pPr>
    </w:p>
    <w:p w:rsidR="00CD3C44" w:rsidRPr="004A6120" w:rsidRDefault="00F630C2" w:rsidP="00F630C2">
      <w:r w:rsidRPr="004A6120">
        <w:t>Administrator Franz responded to Councilman Henwood’s questions</w:t>
      </w:r>
      <w:r w:rsidR="00CD3C44" w:rsidRPr="004A6120">
        <w:t xml:space="preserve"> regarding Resolution 2019-124 which will be considered at the next regular meeting.    </w:t>
      </w:r>
    </w:p>
    <w:p w:rsidR="0094323C" w:rsidRPr="004A6120" w:rsidRDefault="00962D10" w:rsidP="00A60F00">
      <w:pPr>
        <w:tabs>
          <w:tab w:val="left" w:pos="1710"/>
        </w:tabs>
      </w:pPr>
      <w:r w:rsidRPr="004A6120">
        <w:lastRenderedPageBreak/>
        <w:t>Borough Attorney noted the death of E. Carter Corriston, Sr.  father of Tim Corriston who is a member of  Connell Foley, special legal counsel in connection with the Borough’s Veterans Field Improvement Project Litigation.  E. Carter Corriston, Sr.  was an esteemed attorney in Bergen County for many years.</w:t>
      </w:r>
    </w:p>
    <w:p w:rsidR="00E103AE" w:rsidRPr="004A6120" w:rsidRDefault="00E103AE" w:rsidP="00F630C2">
      <w:r w:rsidRPr="004A6120">
        <w:t xml:space="preserve">Mayor McPartland asked for get well prayers for former Mayor Brian Christiansen.  </w:t>
      </w:r>
    </w:p>
    <w:p w:rsidR="00E103AE" w:rsidRPr="00A50D1D" w:rsidRDefault="00E103AE" w:rsidP="00E103AE">
      <w:pPr>
        <w:rPr>
          <w:b/>
        </w:rPr>
      </w:pPr>
      <w:r w:rsidRPr="00A50D1D">
        <w:rPr>
          <w:b/>
        </w:rPr>
        <w:t>REQUESTS/MATTERS FOR DISCUSSION</w:t>
      </w:r>
    </w:p>
    <w:p w:rsidR="005B2166" w:rsidRPr="004A6120" w:rsidRDefault="005B2166" w:rsidP="00E103AE">
      <w:r w:rsidRPr="004A6120">
        <w:t xml:space="preserve">Borough Administrator:  </w:t>
      </w:r>
    </w:p>
    <w:p w:rsidR="0094323C" w:rsidRPr="004A6120" w:rsidRDefault="0094323C" w:rsidP="00484ADA">
      <w:pPr>
        <w:pStyle w:val="ListParagraph"/>
        <w:numPr>
          <w:ilvl w:val="0"/>
          <w:numId w:val="6"/>
        </w:numPr>
        <w:jc w:val="both"/>
      </w:pPr>
      <w:r w:rsidRPr="004A6120">
        <w:t>Road Improvement program begins May 15</w:t>
      </w:r>
      <w:r w:rsidR="00484ADA" w:rsidRPr="004A6120">
        <w:t>th</w:t>
      </w:r>
      <w:r w:rsidRPr="004A6120">
        <w:t xml:space="preserve">, 2019.  </w:t>
      </w:r>
    </w:p>
    <w:p w:rsidR="00E103AE" w:rsidRPr="004A6120" w:rsidRDefault="00484ADA" w:rsidP="00484ADA">
      <w:pPr>
        <w:pStyle w:val="ListParagraph"/>
        <w:numPr>
          <w:ilvl w:val="0"/>
          <w:numId w:val="6"/>
        </w:numPr>
      </w:pPr>
      <w:r w:rsidRPr="004A6120">
        <w:t>Gran Fondo Bicycle Race,</w:t>
      </w:r>
      <w:r w:rsidR="0039797A" w:rsidRPr="004A6120">
        <w:t xml:space="preserve"> </w:t>
      </w:r>
      <w:r w:rsidRPr="004A6120">
        <w:t xml:space="preserve">Sunday, </w:t>
      </w:r>
      <w:r w:rsidR="00FA4B9A" w:rsidRPr="004A6120">
        <w:t>May 19</w:t>
      </w:r>
      <w:r w:rsidR="00FA4B9A" w:rsidRPr="004A6120">
        <w:rPr>
          <w:vertAlign w:val="superscript"/>
        </w:rPr>
        <w:t>th</w:t>
      </w:r>
      <w:r w:rsidRPr="004A6120">
        <w:t xml:space="preserve">,th, 2019.  River Road and Hudson Terrace Closed for an hour.  </w:t>
      </w:r>
    </w:p>
    <w:p w:rsidR="00E103AE" w:rsidRPr="004A6120" w:rsidRDefault="00E103AE" w:rsidP="00484ADA">
      <w:pPr>
        <w:pStyle w:val="ListParagraph"/>
        <w:numPr>
          <w:ilvl w:val="0"/>
          <w:numId w:val="6"/>
        </w:numPr>
      </w:pPr>
      <w:r w:rsidRPr="004A6120">
        <w:t xml:space="preserve">Budget Adoption scheduled for May </w:t>
      </w:r>
      <w:r w:rsidR="00FA4B9A" w:rsidRPr="004A6120">
        <w:t>20</w:t>
      </w:r>
      <w:r w:rsidR="00484ADA" w:rsidRPr="004A6120">
        <w:rPr>
          <w:vertAlign w:val="superscript"/>
        </w:rPr>
        <w:t>th</w:t>
      </w:r>
      <w:r w:rsidR="00484ADA" w:rsidRPr="004A6120">
        <w:t>.</w:t>
      </w:r>
    </w:p>
    <w:p w:rsidR="00FA4B9A" w:rsidRPr="004A6120" w:rsidRDefault="0039797A" w:rsidP="00484ADA">
      <w:pPr>
        <w:pStyle w:val="ListParagraph"/>
        <w:numPr>
          <w:ilvl w:val="0"/>
          <w:numId w:val="6"/>
        </w:numPr>
      </w:pPr>
      <w:r w:rsidRPr="004A6120">
        <w:t>Town-wi</w:t>
      </w:r>
      <w:r w:rsidR="00FA4B9A" w:rsidRPr="004A6120">
        <w:t xml:space="preserve">de cleanup </w:t>
      </w:r>
      <w:r w:rsidR="00484ADA" w:rsidRPr="004A6120">
        <w:t>is Saturday, May 18</w:t>
      </w:r>
      <w:r w:rsidR="00484ADA" w:rsidRPr="004A6120">
        <w:rPr>
          <w:vertAlign w:val="superscript"/>
        </w:rPr>
        <w:t>th</w:t>
      </w:r>
      <w:r w:rsidR="00484ADA" w:rsidRPr="004A6120">
        <w:t xml:space="preserve"> and Sunday May 19</w:t>
      </w:r>
      <w:r w:rsidR="00484ADA" w:rsidRPr="004A6120">
        <w:rPr>
          <w:vertAlign w:val="superscript"/>
        </w:rPr>
        <w:t>th</w:t>
      </w:r>
      <w:r w:rsidR="00484ADA" w:rsidRPr="004A6120">
        <w:t xml:space="preserve">.  </w:t>
      </w:r>
    </w:p>
    <w:p w:rsidR="00FA4B9A" w:rsidRPr="004A6120" w:rsidRDefault="0039797A" w:rsidP="00484ADA">
      <w:pPr>
        <w:pStyle w:val="ListParagraph"/>
        <w:numPr>
          <w:ilvl w:val="0"/>
          <w:numId w:val="6"/>
        </w:numPr>
        <w:jc w:val="both"/>
      </w:pPr>
      <w:r w:rsidRPr="004A6120">
        <w:t>Summer camp registration commences 12 noon, Saturda</w:t>
      </w:r>
      <w:r w:rsidR="00FA4B9A" w:rsidRPr="004A6120">
        <w:t xml:space="preserve">y, May 18, 2019.  </w:t>
      </w:r>
    </w:p>
    <w:p w:rsidR="00484ADA" w:rsidRPr="004A6120" w:rsidRDefault="00484ADA" w:rsidP="00484ADA">
      <w:pPr>
        <w:pStyle w:val="ListParagraph"/>
        <w:numPr>
          <w:ilvl w:val="0"/>
          <w:numId w:val="6"/>
        </w:numPr>
        <w:jc w:val="both"/>
      </w:pPr>
      <w:r w:rsidRPr="004A6120">
        <w:t>Monday, May 27, 2019 Memorial Day.  Memorial March.</w:t>
      </w:r>
    </w:p>
    <w:p w:rsidR="00484ADA" w:rsidRPr="004A6120" w:rsidRDefault="00484ADA" w:rsidP="00484ADA">
      <w:pPr>
        <w:pStyle w:val="ListParagraph"/>
        <w:numPr>
          <w:ilvl w:val="0"/>
          <w:numId w:val="6"/>
        </w:numPr>
        <w:jc w:val="both"/>
      </w:pPr>
      <w:r w:rsidRPr="004A6120">
        <w:t>Tuesday, June 4</w:t>
      </w:r>
      <w:r w:rsidRPr="004A6120">
        <w:rPr>
          <w:vertAlign w:val="superscript"/>
        </w:rPr>
        <w:t>th</w:t>
      </w:r>
      <w:r w:rsidRPr="004A6120">
        <w:t xml:space="preserve"> is Primary Day.</w:t>
      </w:r>
      <w:r w:rsidR="005B2166" w:rsidRPr="004A6120">
        <w:t xml:space="preserve">  Election Districts 1 and 2 moved back to Old Borough Hall.</w:t>
      </w:r>
    </w:p>
    <w:p w:rsidR="00484ADA" w:rsidRPr="004A6120" w:rsidRDefault="00484ADA" w:rsidP="00484ADA">
      <w:pPr>
        <w:pStyle w:val="ListParagraph"/>
        <w:numPr>
          <w:ilvl w:val="0"/>
          <w:numId w:val="6"/>
        </w:numPr>
        <w:jc w:val="both"/>
      </w:pPr>
      <w:r w:rsidRPr="004A6120">
        <w:t xml:space="preserve">June 27 First Music at the Marina Concert </w:t>
      </w:r>
    </w:p>
    <w:p w:rsidR="005B2166" w:rsidRPr="004A6120" w:rsidRDefault="005B2166" w:rsidP="005B2166">
      <w:pPr>
        <w:jc w:val="both"/>
      </w:pPr>
      <w:r w:rsidRPr="004A6120">
        <w:t>Councilman Henwood:</w:t>
      </w:r>
    </w:p>
    <w:p w:rsidR="005B2166" w:rsidRPr="004A6120" w:rsidRDefault="005B2166" w:rsidP="005B2166">
      <w:pPr>
        <w:pStyle w:val="ListParagraph"/>
        <w:numPr>
          <w:ilvl w:val="0"/>
          <w:numId w:val="7"/>
        </w:numPr>
        <w:jc w:val="both"/>
      </w:pPr>
      <w:r w:rsidRPr="004A6120">
        <w:t>Adjustment for part-time emts and marina bus drivers</w:t>
      </w:r>
      <w:r w:rsidR="00254D1D" w:rsidRPr="004A6120">
        <w:t xml:space="preserve"> salaries</w:t>
      </w:r>
      <w:r w:rsidRPr="004A6120">
        <w:t>.</w:t>
      </w:r>
    </w:p>
    <w:p w:rsidR="00A50D1D" w:rsidRDefault="00A50D1D" w:rsidP="0043325F">
      <w:pPr>
        <w:pStyle w:val="ListParagraph"/>
        <w:spacing w:after="0"/>
        <w:jc w:val="center"/>
        <w:rPr>
          <w:b/>
          <w:bCs/>
          <w:szCs w:val="20"/>
        </w:rPr>
      </w:pPr>
    </w:p>
    <w:p w:rsidR="0043325F" w:rsidRPr="0043325F" w:rsidRDefault="0043325F" w:rsidP="0043325F">
      <w:pPr>
        <w:pStyle w:val="ListParagraph"/>
        <w:spacing w:after="0"/>
        <w:jc w:val="center"/>
        <w:rPr>
          <w:b/>
          <w:bCs/>
          <w:szCs w:val="20"/>
        </w:rPr>
      </w:pPr>
      <w:r>
        <w:rPr>
          <w:b/>
          <w:bCs/>
          <w:szCs w:val="20"/>
        </w:rPr>
        <w:t>MOTION</w:t>
      </w:r>
    </w:p>
    <w:p w:rsidR="0043325F" w:rsidRPr="0043325F" w:rsidRDefault="0043325F" w:rsidP="0043325F">
      <w:pPr>
        <w:pStyle w:val="ListParagraph"/>
        <w:spacing w:after="0"/>
        <w:rPr>
          <w:bCs/>
          <w:szCs w:val="20"/>
        </w:rPr>
      </w:pPr>
      <w:r w:rsidRPr="0043325F">
        <w:rPr>
          <w:b/>
          <w:bCs/>
          <w:szCs w:val="20"/>
        </w:rPr>
        <w:tab/>
      </w:r>
      <w:r w:rsidRPr="0043325F">
        <w:rPr>
          <w:b/>
          <w:bCs/>
          <w:szCs w:val="20"/>
        </w:rPr>
        <w:tab/>
      </w:r>
      <w:r w:rsidRPr="0043325F">
        <w:rPr>
          <w:b/>
          <w:bCs/>
          <w:szCs w:val="20"/>
        </w:rPr>
        <w:tab/>
      </w:r>
      <w:r w:rsidRPr="0043325F">
        <w:rPr>
          <w:b/>
          <w:bCs/>
          <w:szCs w:val="20"/>
        </w:rPr>
        <w:tab/>
      </w:r>
      <w:r w:rsidRPr="0043325F">
        <w:rPr>
          <w:b/>
          <w:bCs/>
          <w:szCs w:val="20"/>
        </w:rPr>
        <w:tab/>
      </w:r>
      <w:r w:rsidRPr="0043325F">
        <w:rPr>
          <w:b/>
          <w:bCs/>
          <w:szCs w:val="20"/>
        </w:rPr>
        <w:tab/>
      </w:r>
      <w:r w:rsidRPr="0043325F">
        <w:rPr>
          <w:b/>
          <w:bCs/>
          <w:szCs w:val="20"/>
        </w:rPr>
        <w:tab/>
      </w:r>
      <w:r w:rsidRPr="0043325F">
        <w:rPr>
          <w:b/>
          <w:bCs/>
          <w:szCs w:val="20"/>
        </w:rPr>
        <w:tab/>
      </w:r>
      <w:r w:rsidRPr="0043325F">
        <w:rPr>
          <w:b/>
          <w:bCs/>
          <w:szCs w:val="20"/>
        </w:rPr>
        <w:tab/>
      </w:r>
      <w:r>
        <w:rPr>
          <w:bCs/>
          <w:szCs w:val="20"/>
        </w:rPr>
        <w:t xml:space="preserve">May 6, </w:t>
      </w:r>
      <w:r w:rsidRPr="0043325F">
        <w:rPr>
          <w:bCs/>
          <w:szCs w:val="20"/>
        </w:rPr>
        <w:t xml:space="preserve">2019 </w:t>
      </w:r>
    </w:p>
    <w:p w:rsidR="0043325F" w:rsidRPr="0043325F" w:rsidRDefault="0043325F" w:rsidP="0043325F">
      <w:pPr>
        <w:pStyle w:val="ListParagraph"/>
        <w:spacing w:after="0"/>
        <w:rPr>
          <w:bCs/>
          <w:szCs w:val="20"/>
        </w:rPr>
      </w:pPr>
    </w:p>
    <w:p w:rsidR="0043325F" w:rsidRPr="0043325F" w:rsidRDefault="0043325F" w:rsidP="0043325F">
      <w:pPr>
        <w:pStyle w:val="ListParagraph"/>
        <w:spacing w:after="0"/>
        <w:rPr>
          <w:bCs/>
          <w:szCs w:val="20"/>
        </w:rPr>
      </w:pPr>
      <w:r w:rsidRPr="0043325F">
        <w:rPr>
          <w:bCs/>
          <w:szCs w:val="20"/>
        </w:rPr>
        <w:t>Introduced: Councilwoman Lawlor</w:t>
      </w:r>
    </w:p>
    <w:p w:rsidR="0043325F" w:rsidRPr="0043325F" w:rsidRDefault="0043325F" w:rsidP="0043325F">
      <w:pPr>
        <w:pStyle w:val="ListParagraph"/>
        <w:spacing w:after="0"/>
        <w:rPr>
          <w:b/>
          <w:bCs/>
          <w:szCs w:val="20"/>
        </w:rPr>
      </w:pPr>
      <w:r w:rsidRPr="0043325F">
        <w:rPr>
          <w:bCs/>
          <w:szCs w:val="20"/>
        </w:rPr>
        <w:t>Second</w:t>
      </w:r>
      <w:r w:rsidRPr="0043325F">
        <w:rPr>
          <w:b/>
          <w:bCs/>
          <w:szCs w:val="20"/>
        </w:rPr>
        <w:t xml:space="preserve">:  </w:t>
      </w:r>
      <w:r w:rsidRPr="0043325F">
        <w:rPr>
          <w:bCs/>
          <w:szCs w:val="20"/>
        </w:rPr>
        <w:t>Councilwoman Fischetti</w:t>
      </w:r>
      <w:r>
        <w:rPr>
          <w:b/>
          <w:bCs/>
          <w:szCs w:val="20"/>
        </w:rPr>
        <w:t xml:space="preserve"> </w:t>
      </w:r>
    </w:p>
    <w:p w:rsidR="0043325F" w:rsidRPr="0043325F" w:rsidRDefault="0043325F" w:rsidP="0043325F">
      <w:pPr>
        <w:pStyle w:val="ListParagraph"/>
        <w:spacing w:after="0"/>
        <w:rPr>
          <w:b/>
          <w:bCs/>
          <w:szCs w:val="20"/>
        </w:rPr>
      </w:pPr>
    </w:p>
    <w:p w:rsidR="0043325F" w:rsidRDefault="0043325F" w:rsidP="0043325F">
      <w:pPr>
        <w:pStyle w:val="NoSpacing"/>
        <w:ind w:left="720"/>
      </w:pPr>
      <w:r>
        <w:t>Motion to adjourn.</w:t>
      </w:r>
    </w:p>
    <w:p w:rsidR="0043325F" w:rsidRDefault="0043325F" w:rsidP="0043325F">
      <w:pPr>
        <w:pStyle w:val="NoSpacing"/>
        <w:ind w:left="720"/>
      </w:pPr>
    </w:p>
    <w:p w:rsidR="0043325F" w:rsidRPr="005E2C66" w:rsidRDefault="0043325F" w:rsidP="0043325F">
      <w:pPr>
        <w:pStyle w:val="NoSpacing"/>
        <w:ind w:left="720"/>
      </w:pPr>
      <w:r w:rsidRPr="005E2C66">
        <w:t>On roll call the vote was as follows:</w:t>
      </w:r>
    </w:p>
    <w:p w:rsidR="0043325F" w:rsidRPr="005E2C66" w:rsidRDefault="0043325F" w:rsidP="0043325F">
      <w:pPr>
        <w:pStyle w:val="NoSpacing"/>
        <w:ind w:left="720"/>
      </w:pPr>
    </w:p>
    <w:p w:rsidR="0043325F" w:rsidRPr="005E2C66" w:rsidRDefault="0043325F" w:rsidP="0043325F">
      <w:pPr>
        <w:pStyle w:val="NoSpacing"/>
        <w:ind w:left="720"/>
      </w:pPr>
      <w:r w:rsidRPr="005E2C66">
        <w:t>Councilman Henwood</w:t>
      </w:r>
      <w:r w:rsidRPr="005E2C66">
        <w:tab/>
      </w:r>
      <w:r w:rsidRPr="005E2C66">
        <w:tab/>
        <w:t>Yes</w:t>
      </w:r>
    </w:p>
    <w:p w:rsidR="0043325F" w:rsidRPr="005E2C66" w:rsidRDefault="0043325F" w:rsidP="0043325F">
      <w:pPr>
        <w:pStyle w:val="NoSpacing"/>
        <w:ind w:left="720"/>
      </w:pPr>
      <w:r w:rsidRPr="005E2C66">
        <w:t>Councilwoman Lawlor</w:t>
      </w:r>
      <w:r w:rsidRPr="005E2C66">
        <w:tab/>
      </w:r>
      <w:r w:rsidRPr="005E2C66">
        <w:tab/>
        <w:t>Yes</w:t>
      </w:r>
    </w:p>
    <w:p w:rsidR="0043325F" w:rsidRPr="005E2C66" w:rsidRDefault="0043325F" w:rsidP="0043325F">
      <w:pPr>
        <w:pStyle w:val="NoSpacing"/>
        <w:ind w:left="720"/>
      </w:pPr>
      <w:r w:rsidRPr="005E2C66">
        <w:t>Councilman Monte</w:t>
      </w:r>
      <w:r w:rsidRPr="005E2C66">
        <w:tab/>
      </w:r>
      <w:r w:rsidRPr="005E2C66">
        <w:tab/>
      </w:r>
      <w:r w:rsidRPr="005E2C66">
        <w:tab/>
        <w:t>Yes</w:t>
      </w:r>
    </w:p>
    <w:p w:rsidR="0043325F" w:rsidRPr="005E2C66" w:rsidRDefault="00254D1D" w:rsidP="0043325F">
      <w:pPr>
        <w:pStyle w:val="NoSpacing"/>
        <w:ind w:left="720"/>
      </w:pPr>
      <w:r>
        <w:t>Councilman Vidal</w:t>
      </w:r>
      <w:r>
        <w:tab/>
      </w:r>
      <w:r>
        <w:tab/>
      </w:r>
      <w:r>
        <w:tab/>
        <w:t>Yes</w:t>
      </w:r>
    </w:p>
    <w:p w:rsidR="0043325F" w:rsidRPr="005E2C66" w:rsidRDefault="0043325F" w:rsidP="0043325F">
      <w:pPr>
        <w:pStyle w:val="NoSpacing"/>
        <w:ind w:left="720"/>
      </w:pPr>
      <w:r w:rsidRPr="005E2C66">
        <w:t>Councilwoman Fischetti</w:t>
      </w:r>
      <w:r w:rsidRPr="005E2C66">
        <w:tab/>
      </w:r>
      <w:r w:rsidRPr="005E2C66">
        <w:tab/>
        <w:t xml:space="preserve">Yes   </w:t>
      </w:r>
    </w:p>
    <w:p w:rsidR="0043325F" w:rsidRPr="005E2C66" w:rsidRDefault="0043325F" w:rsidP="0043325F">
      <w:pPr>
        <w:pStyle w:val="NoSpacing"/>
        <w:ind w:left="720"/>
      </w:pPr>
      <w:r>
        <w:t>Councilman Bartolomeo</w:t>
      </w:r>
      <w:r>
        <w:tab/>
      </w:r>
      <w:r>
        <w:tab/>
        <w:t>Yes</w:t>
      </w:r>
    </w:p>
    <w:p w:rsidR="0043325F" w:rsidRDefault="0043325F" w:rsidP="0043325F">
      <w:pPr>
        <w:pStyle w:val="NoSpacing"/>
        <w:ind w:left="720"/>
        <w:rPr>
          <w:b/>
        </w:rPr>
      </w:pPr>
    </w:p>
    <w:p w:rsidR="0043325F" w:rsidRDefault="0043325F" w:rsidP="0043325F">
      <w:pPr>
        <w:pStyle w:val="NoSpacing"/>
        <w:ind w:left="720"/>
        <w:rPr>
          <w:b/>
        </w:rPr>
      </w:pPr>
    </w:p>
    <w:p w:rsidR="0043325F" w:rsidRDefault="0043325F" w:rsidP="0043325F">
      <w:pPr>
        <w:pStyle w:val="NoSpacing"/>
        <w:rPr>
          <w:b/>
        </w:rPr>
      </w:pPr>
    </w:p>
    <w:p w:rsidR="0043325F" w:rsidRDefault="0043325F" w:rsidP="0043325F">
      <w:pPr>
        <w:pStyle w:val="NoSpacing"/>
        <w:ind w:left="720"/>
        <w:rPr>
          <w:b/>
        </w:rPr>
      </w:pPr>
    </w:p>
    <w:p w:rsidR="0043325F" w:rsidRPr="0043325F" w:rsidRDefault="0043325F" w:rsidP="0043325F">
      <w:pPr>
        <w:pStyle w:val="NoSpacing"/>
        <w:ind w:left="720"/>
      </w:pPr>
      <w:r w:rsidRPr="0043325F">
        <w:t>Annamarie O’Connor, RMC</w:t>
      </w:r>
    </w:p>
    <w:p w:rsidR="0043325F" w:rsidRPr="0043325F" w:rsidRDefault="0043325F" w:rsidP="0043325F">
      <w:pPr>
        <w:pStyle w:val="NoSpacing"/>
        <w:ind w:left="720"/>
      </w:pPr>
      <w:r w:rsidRPr="0043325F">
        <w:t>Borough Clerk</w:t>
      </w:r>
    </w:p>
    <w:p w:rsidR="0043325F" w:rsidRDefault="0043325F" w:rsidP="0043325F">
      <w:pPr>
        <w:pStyle w:val="NoSpacing"/>
        <w:ind w:left="720"/>
        <w:rPr>
          <w:b/>
        </w:rPr>
      </w:pPr>
    </w:p>
    <w:p w:rsidR="0043325F" w:rsidRDefault="0043325F" w:rsidP="0043325F">
      <w:pPr>
        <w:pStyle w:val="NoSpacing"/>
        <w:ind w:left="720"/>
        <w:rPr>
          <w:b/>
        </w:rPr>
      </w:pPr>
    </w:p>
    <w:p w:rsidR="0043325F" w:rsidRDefault="0043325F" w:rsidP="0043325F">
      <w:pPr>
        <w:pStyle w:val="NoSpacing"/>
        <w:ind w:left="720"/>
        <w:rPr>
          <w:b/>
        </w:rPr>
      </w:pPr>
    </w:p>
    <w:p w:rsidR="0043325F" w:rsidRDefault="0043325F" w:rsidP="0043325F">
      <w:pPr>
        <w:pStyle w:val="NoSpacing"/>
        <w:ind w:left="720"/>
        <w:rPr>
          <w:b/>
        </w:rPr>
      </w:pPr>
    </w:p>
    <w:p w:rsidR="0043325F" w:rsidRDefault="0043325F" w:rsidP="0043325F">
      <w:pPr>
        <w:pStyle w:val="NoSpacing"/>
        <w:ind w:left="720"/>
        <w:rPr>
          <w:b/>
        </w:rPr>
      </w:pPr>
    </w:p>
    <w:p w:rsidR="0043325F" w:rsidRDefault="0043325F" w:rsidP="0043325F">
      <w:pPr>
        <w:pStyle w:val="NoSpacing"/>
        <w:ind w:left="720"/>
        <w:rPr>
          <w:b/>
        </w:rPr>
      </w:pPr>
    </w:p>
    <w:p w:rsidR="0043325F" w:rsidRDefault="0043325F" w:rsidP="0043325F">
      <w:pPr>
        <w:pStyle w:val="NoSpacing"/>
        <w:ind w:left="720"/>
        <w:rPr>
          <w:b/>
        </w:rPr>
      </w:pPr>
      <w:r>
        <w:rPr>
          <w:b/>
        </w:rPr>
        <w:t xml:space="preserve">APPROVED:  </w:t>
      </w:r>
      <w:r w:rsidR="00D359A8">
        <w:rPr>
          <w:b/>
        </w:rPr>
        <w:t>June 17, 2019</w:t>
      </w:r>
    </w:p>
    <w:p w:rsidR="0043325F" w:rsidRPr="0043325F" w:rsidRDefault="0043325F" w:rsidP="0043325F">
      <w:pPr>
        <w:jc w:val="both"/>
        <w:rPr>
          <w:b/>
        </w:rPr>
      </w:pPr>
    </w:p>
    <w:p w:rsidR="005B2166" w:rsidRDefault="005B2166" w:rsidP="005B2166">
      <w:pPr>
        <w:jc w:val="both"/>
        <w:rPr>
          <w:b/>
        </w:rPr>
      </w:pPr>
    </w:p>
    <w:p w:rsidR="005B2166" w:rsidRDefault="005B2166" w:rsidP="005B2166">
      <w:pPr>
        <w:jc w:val="both"/>
        <w:rPr>
          <w:b/>
        </w:rPr>
      </w:pPr>
    </w:p>
    <w:p w:rsidR="005B2166" w:rsidRDefault="005B2166" w:rsidP="005B2166">
      <w:pPr>
        <w:jc w:val="both"/>
        <w:rPr>
          <w:b/>
        </w:rPr>
      </w:pPr>
    </w:p>
    <w:p w:rsidR="005B2166" w:rsidRDefault="005B2166" w:rsidP="005B2166">
      <w:pPr>
        <w:jc w:val="both"/>
        <w:rPr>
          <w:b/>
        </w:rPr>
      </w:pPr>
    </w:p>
    <w:p w:rsidR="005B2166" w:rsidRPr="005B2166" w:rsidRDefault="005B2166" w:rsidP="005B2166">
      <w:pPr>
        <w:jc w:val="both"/>
        <w:rPr>
          <w:b/>
        </w:rPr>
      </w:pPr>
    </w:p>
    <w:p w:rsidR="005B2166" w:rsidRPr="005B2166" w:rsidRDefault="005B2166" w:rsidP="005B2166">
      <w:pPr>
        <w:jc w:val="both"/>
        <w:rPr>
          <w:b/>
        </w:rPr>
      </w:pPr>
    </w:p>
    <w:p w:rsidR="005B2166" w:rsidRPr="005B2166" w:rsidRDefault="005B2166" w:rsidP="005B2166">
      <w:pPr>
        <w:jc w:val="both"/>
        <w:rPr>
          <w:b/>
        </w:rPr>
      </w:pPr>
    </w:p>
    <w:p w:rsidR="00FA4B9A" w:rsidRDefault="00FA4B9A" w:rsidP="00E103AE">
      <w:pPr>
        <w:ind w:left="720" w:firstLine="720"/>
        <w:rPr>
          <w:b/>
        </w:rPr>
      </w:pPr>
    </w:p>
    <w:p w:rsidR="00E103AE" w:rsidRDefault="00E103AE" w:rsidP="00E103AE">
      <w:pPr>
        <w:pStyle w:val="NoSpacing"/>
      </w:pPr>
      <w:r>
        <w:tab/>
      </w:r>
      <w:r>
        <w:tab/>
      </w:r>
    </w:p>
    <w:p w:rsidR="00E103AE" w:rsidRDefault="00E103AE" w:rsidP="00F630C2">
      <w:pPr>
        <w:rPr>
          <w:b/>
        </w:rPr>
      </w:pPr>
    </w:p>
    <w:p w:rsidR="00CD3C44" w:rsidRDefault="00CD3C44" w:rsidP="00F630C2">
      <w:pPr>
        <w:rPr>
          <w:b/>
        </w:rPr>
      </w:pPr>
    </w:p>
    <w:p w:rsidR="00F630C2" w:rsidRPr="00F630C2" w:rsidRDefault="00CD3C44" w:rsidP="00F630C2">
      <w:pPr>
        <w:rPr>
          <w:b/>
        </w:rPr>
      </w:pPr>
      <w:r>
        <w:rPr>
          <w:b/>
        </w:rPr>
        <w:t xml:space="preserve">                                                                                                                                                                                                                                                                                                                                                                                                                                                                                                                                                                                                                                                                                                                                                                                                                                                                                                                                                                                                                                                                                                                                                                                                                                                                                                                                                                                                                                                                                                                                                                                                                                                                                                                                                                                                                                                                                                                                                                                                                                                                                                                                                                                                                                                                                                                                                                                                                                                                                                                                                                                                                                                                                                                                                                                                                                                                                                                                                                                                                                                                                                                                                                                                                                                                                                                                                                                                                                                                                                                                                                                                                                                                                                                                                                                                                                                                                                                                                                                                                                                          </w:t>
      </w:r>
      <w:r w:rsidR="00F630C2" w:rsidRPr="00F630C2">
        <w:rPr>
          <w:b/>
        </w:rPr>
        <w:t xml:space="preserve"> </w:t>
      </w:r>
    </w:p>
    <w:p w:rsidR="00F630C2" w:rsidRPr="00F630C2" w:rsidRDefault="00F630C2" w:rsidP="00F630C2">
      <w:pPr>
        <w:spacing w:after="0"/>
        <w:rPr>
          <w:rFonts w:eastAsia="Times New Roman"/>
          <w:b/>
        </w:rPr>
      </w:pPr>
    </w:p>
    <w:p w:rsidR="00F630C2" w:rsidRDefault="00F630C2" w:rsidP="00752C7E">
      <w:pPr>
        <w:spacing w:after="0"/>
        <w:rPr>
          <w:szCs w:val="20"/>
        </w:rPr>
      </w:pPr>
    </w:p>
    <w:p w:rsidR="00752C7E" w:rsidRDefault="00752C7E" w:rsidP="00752C7E">
      <w:pPr>
        <w:spacing w:after="0"/>
        <w:rPr>
          <w:szCs w:val="20"/>
        </w:rPr>
      </w:pPr>
    </w:p>
    <w:p w:rsidR="00752C7E" w:rsidRDefault="00752C7E" w:rsidP="00752C7E">
      <w:pPr>
        <w:spacing w:after="0"/>
        <w:rPr>
          <w:szCs w:val="20"/>
        </w:rPr>
      </w:pPr>
    </w:p>
    <w:p w:rsidR="00752C7E" w:rsidRDefault="00752C7E" w:rsidP="00752C7E">
      <w:pPr>
        <w:spacing w:after="0"/>
        <w:rPr>
          <w:szCs w:val="20"/>
        </w:rPr>
      </w:pPr>
    </w:p>
    <w:p w:rsidR="001D1A38" w:rsidRDefault="001D1A38"/>
    <w:sectPr w:rsidR="001D1A38" w:rsidSect="0043325F">
      <w:headerReference w:type="default" r:id="rId7"/>
      <w:footerReference w:type="default" r:id="rId8"/>
      <w:pgSz w:w="12240" w:h="20160" w:code="5"/>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5191" w:rsidRDefault="000B5191" w:rsidP="0043325F">
      <w:pPr>
        <w:spacing w:after="0"/>
      </w:pPr>
      <w:r>
        <w:separator/>
      </w:r>
    </w:p>
  </w:endnote>
  <w:endnote w:type="continuationSeparator" w:id="0">
    <w:p w:rsidR="000B5191" w:rsidRDefault="000B5191" w:rsidP="0043325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8431076"/>
      <w:docPartObj>
        <w:docPartGallery w:val="Page Numbers (Bottom of Page)"/>
        <w:docPartUnique/>
      </w:docPartObj>
    </w:sdtPr>
    <w:sdtContent>
      <w:p w:rsidR="000B5191" w:rsidRDefault="000B5191">
        <w:pPr>
          <w:pStyle w:val="Footer"/>
        </w:pPr>
        <w:r>
          <w:t xml:space="preserve">Page | </w:t>
        </w:r>
        <w:fldSimple w:instr=" PAGE   \* MERGEFORMAT ">
          <w:r w:rsidR="003054B4">
            <w:rPr>
              <w:noProof/>
            </w:rPr>
            <w:t>2</w:t>
          </w:r>
        </w:fldSimple>
      </w:p>
    </w:sdtContent>
  </w:sdt>
  <w:p w:rsidR="000B5191" w:rsidRDefault="000B51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5191" w:rsidRDefault="000B5191" w:rsidP="0043325F">
      <w:pPr>
        <w:spacing w:after="0"/>
      </w:pPr>
      <w:r>
        <w:separator/>
      </w:r>
    </w:p>
  </w:footnote>
  <w:footnote w:type="continuationSeparator" w:id="0">
    <w:p w:rsidR="000B5191" w:rsidRDefault="000B5191" w:rsidP="0043325F">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191" w:rsidRDefault="000B519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584D84"/>
    <w:multiLevelType w:val="hybridMultilevel"/>
    <w:tmpl w:val="ED3CD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9E5194E"/>
    <w:multiLevelType w:val="hybridMultilevel"/>
    <w:tmpl w:val="0A8E2AD2"/>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
    <w:nsid w:val="4E293497"/>
    <w:multiLevelType w:val="hybridMultilevel"/>
    <w:tmpl w:val="717E7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57C16CC"/>
    <w:multiLevelType w:val="hybridMultilevel"/>
    <w:tmpl w:val="ABAA2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4B45EE"/>
    <w:multiLevelType w:val="hybridMultilevel"/>
    <w:tmpl w:val="F4342056"/>
    <w:lvl w:ilvl="0" w:tplc="01B49904">
      <w:start w:val="1"/>
      <w:numFmt w:val="upperLetter"/>
      <w:lvlText w:val="%1."/>
      <w:lvlJc w:val="left"/>
      <w:pPr>
        <w:tabs>
          <w:tab w:val="num" w:pos="720"/>
        </w:tabs>
        <w:ind w:left="720" w:hanging="360"/>
      </w:pPr>
      <w:rPr>
        <w:b/>
      </w:rPr>
    </w:lvl>
    <w:lvl w:ilvl="1" w:tplc="0660F63E">
      <w:start w:val="1"/>
      <w:numFmt w:val="decimal"/>
      <w:lvlText w:val="%2."/>
      <w:lvlJc w:val="left"/>
      <w:pPr>
        <w:tabs>
          <w:tab w:val="num" w:pos="1440"/>
        </w:tabs>
        <w:ind w:left="1440" w:hanging="360"/>
      </w:pPr>
      <w:rPr>
        <w:rFonts w:ascii="Times New Roman" w:eastAsia="Times New Roman" w:hAnsi="Times New Roman" w:cs="Times New Roman"/>
      </w:rPr>
    </w:lvl>
    <w:lvl w:ilvl="2" w:tplc="E990CFCE">
      <w:start w:val="1"/>
      <w:numFmt w:val="decimal"/>
      <w:lvlText w:val="%3."/>
      <w:lvlJc w:val="left"/>
      <w:pPr>
        <w:tabs>
          <w:tab w:val="num" w:pos="2340"/>
        </w:tabs>
        <w:ind w:left="2340" w:hanging="360"/>
      </w:pPr>
      <w:rPr>
        <w:b w:val="0"/>
      </w:rPr>
    </w:lvl>
    <w:lvl w:ilvl="3" w:tplc="2F24F816">
      <w:start w:val="126"/>
      <w:numFmt w:val="bullet"/>
      <w:lvlText w:val="-"/>
      <w:lvlJc w:val="left"/>
      <w:pPr>
        <w:ind w:left="2880" w:hanging="360"/>
      </w:pPr>
      <w:rPr>
        <w:rFonts w:ascii="Arial" w:eastAsia="Times New Roman" w:hAnsi="Arial" w:cs="Arial" w:hint="default"/>
      </w:rPr>
    </w:lvl>
    <w:lvl w:ilvl="4" w:tplc="AB3CCC3E">
      <w:start w:val="1"/>
      <w:numFmt w:val="lowerLetter"/>
      <w:lvlText w:val="%5)"/>
      <w:lvlJc w:val="left"/>
      <w:pPr>
        <w:ind w:left="3600" w:hanging="360"/>
      </w:pPr>
      <w:rPr>
        <w:b/>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72894E1F"/>
    <w:multiLevelType w:val="hybridMultilevel"/>
    <w:tmpl w:val="63343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5"/>
  </w:num>
  <w:num w:numId="5">
    <w:abstractNumId w:val="0"/>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rsids>
    <w:rsidRoot w:val="00752C7E"/>
    <w:rsid w:val="000B5191"/>
    <w:rsid w:val="001D1A38"/>
    <w:rsid w:val="001D6F7A"/>
    <w:rsid w:val="00254D1D"/>
    <w:rsid w:val="003054B4"/>
    <w:rsid w:val="0039797A"/>
    <w:rsid w:val="0043325F"/>
    <w:rsid w:val="00484573"/>
    <w:rsid w:val="00484ADA"/>
    <w:rsid w:val="0049042E"/>
    <w:rsid w:val="004A6120"/>
    <w:rsid w:val="005B2166"/>
    <w:rsid w:val="00614C7A"/>
    <w:rsid w:val="00752C7E"/>
    <w:rsid w:val="0094323C"/>
    <w:rsid w:val="00962D10"/>
    <w:rsid w:val="00A2525F"/>
    <w:rsid w:val="00A50D1D"/>
    <w:rsid w:val="00A60F00"/>
    <w:rsid w:val="00AF5A74"/>
    <w:rsid w:val="00B55783"/>
    <w:rsid w:val="00BF7C39"/>
    <w:rsid w:val="00C008A4"/>
    <w:rsid w:val="00C13657"/>
    <w:rsid w:val="00CD3C44"/>
    <w:rsid w:val="00D02275"/>
    <w:rsid w:val="00D359A8"/>
    <w:rsid w:val="00E103AE"/>
    <w:rsid w:val="00F630C2"/>
    <w:rsid w:val="00FA4B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C7E"/>
    <w:pPr>
      <w:spacing w:line="240" w:lineRule="auto"/>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2C7E"/>
    <w:pPr>
      <w:spacing w:after="0" w:line="240" w:lineRule="auto"/>
    </w:pPr>
    <w:rPr>
      <w:rFonts w:ascii="Arial" w:eastAsia="Calibri" w:hAnsi="Arial" w:cs="Arial"/>
      <w:sz w:val="24"/>
      <w:szCs w:val="24"/>
    </w:rPr>
  </w:style>
  <w:style w:type="paragraph" w:styleId="ListParagraph">
    <w:name w:val="List Paragraph"/>
    <w:basedOn w:val="Normal"/>
    <w:uiPriority w:val="34"/>
    <w:qFormat/>
    <w:rsid w:val="00F630C2"/>
    <w:pPr>
      <w:ind w:left="720"/>
      <w:contextualSpacing/>
    </w:pPr>
    <w:rPr>
      <w:rFonts w:eastAsiaTheme="minorHAnsi"/>
    </w:rPr>
  </w:style>
  <w:style w:type="paragraph" w:styleId="Header">
    <w:name w:val="header"/>
    <w:basedOn w:val="Normal"/>
    <w:link w:val="HeaderChar"/>
    <w:uiPriority w:val="99"/>
    <w:semiHidden/>
    <w:unhideWhenUsed/>
    <w:rsid w:val="0043325F"/>
    <w:pPr>
      <w:tabs>
        <w:tab w:val="center" w:pos="4680"/>
        <w:tab w:val="right" w:pos="9360"/>
      </w:tabs>
      <w:spacing w:after="0"/>
    </w:pPr>
  </w:style>
  <w:style w:type="character" w:customStyle="1" w:styleId="HeaderChar">
    <w:name w:val="Header Char"/>
    <w:basedOn w:val="DefaultParagraphFont"/>
    <w:link w:val="Header"/>
    <w:uiPriority w:val="99"/>
    <w:semiHidden/>
    <w:rsid w:val="0043325F"/>
    <w:rPr>
      <w:rFonts w:ascii="Arial" w:eastAsia="Calibri" w:hAnsi="Arial" w:cs="Arial"/>
      <w:sz w:val="24"/>
      <w:szCs w:val="24"/>
    </w:rPr>
  </w:style>
  <w:style w:type="paragraph" w:styleId="Footer">
    <w:name w:val="footer"/>
    <w:basedOn w:val="Normal"/>
    <w:link w:val="FooterChar"/>
    <w:uiPriority w:val="99"/>
    <w:unhideWhenUsed/>
    <w:rsid w:val="0043325F"/>
    <w:pPr>
      <w:tabs>
        <w:tab w:val="center" w:pos="4680"/>
        <w:tab w:val="right" w:pos="9360"/>
      </w:tabs>
      <w:spacing w:after="0"/>
    </w:pPr>
  </w:style>
  <w:style w:type="character" w:customStyle="1" w:styleId="FooterChar">
    <w:name w:val="Footer Char"/>
    <w:basedOn w:val="DefaultParagraphFont"/>
    <w:link w:val="Footer"/>
    <w:uiPriority w:val="99"/>
    <w:rsid w:val="0043325F"/>
    <w:rPr>
      <w:rFonts w:ascii="Arial" w:eastAsia="Calibri" w:hAnsi="Arial" w:cs="Arial"/>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TotalTime>
  <Pages>3</Pages>
  <Words>1128</Words>
  <Characters>6432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c</dc:creator>
  <cp:lastModifiedBy>patricia c</cp:lastModifiedBy>
  <cp:revision>7</cp:revision>
  <cp:lastPrinted>2019-06-13T13:27:00Z</cp:lastPrinted>
  <dcterms:created xsi:type="dcterms:W3CDTF">2019-05-21T14:22:00Z</dcterms:created>
  <dcterms:modified xsi:type="dcterms:W3CDTF">2019-08-08T13:29:00Z</dcterms:modified>
</cp:coreProperties>
</file>