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EDC" w:rsidRPr="00044B9A" w:rsidRDefault="003B3EDC" w:rsidP="003B3EDC">
      <w:pPr>
        <w:spacing w:after="0"/>
        <w:rPr>
          <w:b/>
          <w:bCs/>
          <w:szCs w:val="20"/>
        </w:rPr>
      </w:pPr>
      <w:r w:rsidRPr="00044B9A">
        <w:rPr>
          <w:b/>
          <w:bCs/>
          <w:szCs w:val="20"/>
        </w:rPr>
        <w:t xml:space="preserve">MINUTES OF A </w:t>
      </w:r>
      <w:r>
        <w:rPr>
          <w:b/>
          <w:bCs/>
          <w:szCs w:val="20"/>
        </w:rPr>
        <w:t xml:space="preserve">REGULAR </w:t>
      </w:r>
      <w:r w:rsidRPr="00044B9A">
        <w:rPr>
          <w:b/>
          <w:bCs/>
          <w:szCs w:val="20"/>
        </w:rPr>
        <w:t>MEETING OF THE EDGEWATER MAYOR AND COUNCIL HELD IN THE NANCY MERSE COUNCIL CHAMBERS, LOCATED AT 55 RIVER ROAD, EDGEWATER, COUNTY OF BERGEN,</w:t>
      </w:r>
      <w:r>
        <w:rPr>
          <w:b/>
          <w:bCs/>
          <w:szCs w:val="20"/>
        </w:rPr>
        <w:t xml:space="preserve"> STATE OF NEW JERSEY ON MARCH 18, 2019</w:t>
      </w:r>
    </w:p>
    <w:p w:rsidR="003B3EDC" w:rsidRPr="00044B9A" w:rsidRDefault="003B3EDC" w:rsidP="003B3EDC">
      <w:pPr>
        <w:spacing w:after="0"/>
        <w:rPr>
          <w:b/>
          <w:szCs w:val="20"/>
        </w:rPr>
      </w:pPr>
    </w:p>
    <w:p w:rsidR="003B3EDC" w:rsidRPr="00044B9A" w:rsidRDefault="003B3EDC" w:rsidP="003B3EDC">
      <w:pPr>
        <w:spacing w:after="0"/>
        <w:rPr>
          <w:b/>
          <w:szCs w:val="20"/>
        </w:rPr>
      </w:pPr>
      <w:r w:rsidRPr="00044B9A">
        <w:rPr>
          <w:b/>
          <w:szCs w:val="20"/>
        </w:rPr>
        <w:t>SALUTE TO FLAG</w:t>
      </w:r>
    </w:p>
    <w:p w:rsidR="003B3EDC" w:rsidRPr="00044B9A" w:rsidRDefault="003B3EDC" w:rsidP="003B3EDC">
      <w:pPr>
        <w:spacing w:after="0"/>
        <w:rPr>
          <w:b/>
          <w:szCs w:val="20"/>
        </w:rPr>
      </w:pPr>
    </w:p>
    <w:p w:rsidR="003B3EDC" w:rsidRPr="00044B9A" w:rsidRDefault="003B3EDC" w:rsidP="003B3EDC">
      <w:pPr>
        <w:spacing w:after="0"/>
        <w:rPr>
          <w:szCs w:val="20"/>
        </w:rPr>
      </w:pPr>
      <w:r w:rsidRPr="00044B9A">
        <w:rPr>
          <w:szCs w:val="20"/>
        </w:rPr>
        <w:t>Mayor McPartland led the Pledge of Allegiance.</w:t>
      </w:r>
    </w:p>
    <w:p w:rsidR="003B3EDC" w:rsidRPr="00044B9A" w:rsidRDefault="003B3EDC" w:rsidP="003B3EDC">
      <w:pPr>
        <w:spacing w:after="0"/>
        <w:rPr>
          <w:szCs w:val="20"/>
        </w:rPr>
      </w:pPr>
    </w:p>
    <w:p w:rsidR="003B3EDC" w:rsidRPr="00044B9A" w:rsidRDefault="003B3EDC" w:rsidP="003B3EDC">
      <w:pPr>
        <w:spacing w:after="0"/>
        <w:rPr>
          <w:b/>
          <w:szCs w:val="20"/>
        </w:rPr>
      </w:pPr>
      <w:r w:rsidRPr="00044B9A">
        <w:rPr>
          <w:b/>
          <w:szCs w:val="20"/>
        </w:rPr>
        <w:t>OPEN PUBLIC MEETINGS ACT STATEMENT</w:t>
      </w:r>
    </w:p>
    <w:p w:rsidR="003B3EDC" w:rsidRPr="00044B9A" w:rsidRDefault="003B3EDC" w:rsidP="003B3EDC">
      <w:pPr>
        <w:spacing w:after="0"/>
        <w:rPr>
          <w:szCs w:val="20"/>
        </w:rPr>
      </w:pPr>
    </w:p>
    <w:p w:rsidR="003B3EDC" w:rsidRPr="00044B9A" w:rsidRDefault="003B3EDC" w:rsidP="003B3EDC">
      <w:pPr>
        <w:spacing w:after="0"/>
        <w:rPr>
          <w:szCs w:val="20"/>
        </w:rPr>
      </w:pPr>
      <w:r w:rsidRPr="00044B9A">
        <w:rPr>
          <w:szCs w:val="20"/>
        </w:rPr>
        <w:t>Mayor McPartland read the following:</w:t>
      </w:r>
    </w:p>
    <w:p w:rsidR="003B3EDC" w:rsidRPr="00044B9A" w:rsidRDefault="003B3EDC" w:rsidP="003B3EDC">
      <w:pPr>
        <w:spacing w:after="0"/>
        <w:rPr>
          <w:szCs w:val="20"/>
        </w:rPr>
      </w:pPr>
    </w:p>
    <w:p w:rsidR="003B3EDC" w:rsidRPr="00044B9A" w:rsidRDefault="003B3EDC" w:rsidP="003B3EDC">
      <w:pPr>
        <w:pStyle w:val="NoSpacing"/>
      </w:pPr>
      <w:r w:rsidRPr="00044B9A">
        <w:tab/>
        <w:t>In compliance with New Jersey’s Open public Meetings act, Chapter 231 of P.L. 1975, I hereby declare that adequate notice of this Meeting has been provided specifying that this meeting wo</w:t>
      </w:r>
      <w:r>
        <w:t xml:space="preserve">uld be held on this date March 18, 2019 </w:t>
      </w:r>
      <w:r w:rsidRPr="00044B9A">
        <w:t>in the Municipal Building, 55 River Road</w:t>
      </w:r>
      <w:r>
        <w:t xml:space="preserve">, Edgewater, New Jersey at 7:00 </w:t>
      </w:r>
      <w:r w:rsidRPr="00044B9A">
        <w:t>p.m. This notice was published in the Record and Jersey Journal, posted on the bulletin board in the lobby of the Borough Hall and posted on the Borough’s website.</w:t>
      </w:r>
    </w:p>
    <w:p w:rsidR="003B3EDC" w:rsidRPr="00044B9A" w:rsidRDefault="003B3EDC" w:rsidP="003B3EDC">
      <w:pPr>
        <w:pStyle w:val="NoSpacing"/>
      </w:pPr>
    </w:p>
    <w:p w:rsidR="003B3EDC" w:rsidRPr="00044B9A" w:rsidRDefault="003B3EDC" w:rsidP="003B3EDC">
      <w:pPr>
        <w:pStyle w:val="NoSpacing"/>
        <w:rPr>
          <w:b/>
        </w:rPr>
      </w:pPr>
      <w:r w:rsidRPr="00044B9A">
        <w:rPr>
          <w:b/>
        </w:rPr>
        <w:t xml:space="preserve">ROLL CALL </w:t>
      </w:r>
    </w:p>
    <w:p w:rsidR="003B3EDC" w:rsidRPr="00044B9A" w:rsidRDefault="003B3EDC" w:rsidP="003B3EDC">
      <w:pPr>
        <w:pStyle w:val="NoSpacing"/>
      </w:pPr>
    </w:p>
    <w:p w:rsidR="003B3EDC" w:rsidRPr="00044B9A" w:rsidRDefault="003B3EDC" w:rsidP="003B3EDC">
      <w:pPr>
        <w:spacing w:after="0"/>
        <w:rPr>
          <w:b/>
          <w:bCs/>
          <w:szCs w:val="20"/>
        </w:rPr>
      </w:pPr>
      <w:r w:rsidRPr="00044B9A">
        <w:rPr>
          <w:b/>
          <w:bCs/>
          <w:szCs w:val="20"/>
        </w:rPr>
        <w:t xml:space="preserve">PRESIDING:  </w:t>
      </w:r>
      <w:r w:rsidRPr="00044B9A">
        <w:rPr>
          <w:bCs/>
          <w:szCs w:val="20"/>
        </w:rPr>
        <w:t>Mayor Michael McPartland</w:t>
      </w:r>
    </w:p>
    <w:p w:rsidR="003B3EDC" w:rsidRPr="00044B9A" w:rsidRDefault="003B3EDC" w:rsidP="003B3EDC">
      <w:pPr>
        <w:spacing w:after="0"/>
        <w:rPr>
          <w:szCs w:val="20"/>
        </w:rPr>
      </w:pPr>
    </w:p>
    <w:p w:rsidR="003B3EDC" w:rsidRPr="00044B9A" w:rsidRDefault="003B3EDC" w:rsidP="003B3EDC">
      <w:pPr>
        <w:spacing w:after="0"/>
        <w:rPr>
          <w:szCs w:val="20"/>
        </w:rPr>
      </w:pPr>
      <w:r w:rsidRPr="00044B9A">
        <w:rPr>
          <w:b/>
          <w:bCs/>
          <w:szCs w:val="20"/>
        </w:rPr>
        <w:t xml:space="preserve">PRESENT ON ROLL CALL: </w:t>
      </w:r>
      <w:r w:rsidRPr="003B3EDC">
        <w:rPr>
          <w:bCs/>
          <w:szCs w:val="20"/>
        </w:rPr>
        <w:t>Councilman Henwood,</w:t>
      </w:r>
      <w:r>
        <w:rPr>
          <w:b/>
          <w:bCs/>
          <w:szCs w:val="20"/>
        </w:rPr>
        <w:t xml:space="preserve"> </w:t>
      </w:r>
      <w:r w:rsidRPr="00875A34">
        <w:rPr>
          <w:bCs/>
          <w:szCs w:val="20"/>
        </w:rPr>
        <w:t>Councilwoman Lawlor</w:t>
      </w:r>
      <w:r w:rsidR="00375DBE">
        <w:rPr>
          <w:bCs/>
          <w:szCs w:val="20"/>
        </w:rPr>
        <w:t>,</w:t>
      </w:r>
      <w:r>
        <w:rPr>
          <w:bCs/>
          <w:szCs w:val="20"/>
        </w:rPr>
        <w:t xml:space="preserve"> </w:t>
      </w:r>
      <w:r w:rsidR="00375DBE">
        <w:rPr>
          <w:bCs/>
          <w:szCs w:val="20"/>
        </w:rPr>
        <w:t>C</w:t>
      </w:r>
      <w:r w:rsidRPr="00044B9A">
        <w:rPr>
          <w:szCs w:val="20"/>
        </w:rPr>
        <w:t xml:space="preserve">ouncilman Monte, </w:t>
      </w:r>
      <w:r>
        <w:rPr>
          <w:szCs w:val="20"/>
        </w:rPr>
        <w:t>Councilm</w:t>
      </w:r>
      <w:r w:rsidR="00A774ED">
        <w:rPr>
          <w:szCs w:val="20"/>
        </w:rPr>
        <w:t>an Vida</w:t>
      </w:r>
      <w:r w:rsidR="006376E0">
        <w:rPr>
          <w:szCs w:val="20"/>
        </w:rPr>
        <w:t>l</w:t>
      </w:r>
      <w:r w:rsidR="00A774ED">
        <w:rPr>
          <w:szCs w:val="20"/>
        </w:rPr>
        <w:t>, Councilwoman Fischetti</w:t>
      </w:r>
      <w:r>
        <w:rPr>
          <w:szCs w:val="20"/>
        </w:rPr>
        <w:t xml:space="preserve"> </w:t>
      </w:r>
      <w:r w:rsidR="00A774ED">
        <w:rPr>
          <w:szCs w:val="20"/>
        </w:rPr>
        <w:t xml:space="preserve">(on phone) </w:t>
      </w:r>
      <w:r>
        <w:rPr>
          <w:szCs w:val="20"/>
        </w:rPr>
        <w:t>and Councilman Bartolomeo.</w:t>
      </w:r>
    </w:p>
    <w:p w:rsidR="003B3EDC" w:rsidRPr="00044B9A" w:rsidRDefault="003B3EDC" w:rsidP="003B3EDC">
      <w:pPr>
        <w:spacing w:after="0"/>
        <w:rPr>
          <w:szCs w:val="20"/>
        </w:rPr>
      </w:pPr>
    </w:p>
    <w:p w:rsidR="003B3EDC" w:rsidRPr="00044B9A" w:rsidRDefault="003B3EDC" w:rsidP="003B3EDC">
      <w:pPr>
        <w:spacing w:after="0"/>
        <w:rPr>
          <w:szCs w:val="20"/>
        </w:rPr>
      </w:pPr>
      <w:r w:rsidRPr="00044B9A">
        <w:rPr>
          <w:b/>
          <w:szCs w:val="20"/>
        </w:rPr>
        <w:t xml:space="preserve">ALSO PRESENT:  </w:t>
      </w:r>
      <w:r w:rsidRPr="00044B9A">
        <w:rPr>
          <w:szCs w:val="20"/>
        </w:rPr>
        <w:t>Annamarie O’Connor, Borough Cle</w:t>
      </w:r>
      <w:r>
        <w:rPr>
          <w:szCs w:val="20"/>
        </w:rPr>
        <w:t xml:space="preserve">rk, Gregory S. Franz, Administrator and Joseph Mariniello, Borough Attorney </w:t>
      </w:r>
      <w:r w:rsidRPr="00044B9A">
        <w:rPr>
          <w:szCs w:val="20"/>
        </w:rPr>
        <w:t xml:space="preserve"> </w:t>
      </w:r>
    </w:p>
    <w:p w:rsidR="003B3EDC" w:rsidRPr="00044B9A" w:rsidRDefault="003B3EDC" w:rsidP="003B3EDC">
      <w:pPr>
        <w:spacing w:after="0"/>
        <w:rPr>
          <w:szCs w:val="20"/>
        </w:rPr>
      </w:pPr>
    </w:p>
    <w:p w:rsidR="001D1A38" w:rsidRDefault="00D86306">
      <w:pPr>
        <w:rPr>
          <w:b/>
        </w:rPr>
      </w:pPr>
      <w:r w:rsidRPr="00D86306">
        <w:rPr>
          <w:b/>
        </w:rPr>
        <w:t>PUBLIC HEARING</w:t>
      </w:r>
    </w:p>
    <w:p w:rsidR="00D86306" w:rsidRDefault="00D86306" w:rsidP="00D86306">
      <w:pPr>
        <w:spacing w:after="0"/>
        <w:jc w:val="both"/>
        <w:rPr>
          <w:rFonts w:ascii="Times New Roman" w:hAnsi="Times New Roman" w:cs="Times New Roman"/>
        </w:rPr>
      </w:pPr>
      <w:r w:rsidRPr="00D86306">
        <w:rPr>
          <w:rFonts w:ascii="Times New Roman" w:hAnsi="Times New Roman" w:cs="Times New Roman"/>
        </w:rPr>
        <w:t>The purpose of the hearing is to obtain public comment on a grant application to be submitted by the Borough of Edgewater to the New Jersey Department of Environmental Protection’s Green Acres Land Acquisition and Park Development Program. This application is for proposed site improvements to be made to Old Borough Hall Park. The meeting will take place in Borough Hall, located at 55 River Road, Edgewater, NJ 07020. City officials will make a brief presentation followed by a question-and-answer period. All residents are encouraged to attend and participate.</w:t>
      </w:r>
    </w:p>
    <w:p w:rsidR="003D568B" w:rsidRDefault="003D568B" w:rsidP="00D86306">
      <w:pPr>
        <w:spacing w:after="0"/>
        <w:jc w:val="both"/>
        <w:rPr>
          <w:rFonts w:ascii="Times New Roman" w:hAnsi="Times New Roman" w:cs="Times New Roman"/>
        </w:rPr>
      </w:pPr>
    </w:p>
    <w:p w:rsidR="006376E0" w:rsidRDefault="003D568B" w:rsidP="00D86306">
      <w:pPr>
        <w:spacing w:after="0"/>
        <w:jc w:val="both"/>
        <w:rPr>
          <w:rFonts w:ascii="Times New Roman" w:hAnsi="Times New Roman" w:cs="Times New Roman"/>
        </w:rPr>
      </w:pPr>
      <w:r>
        <w:rPr>
          <w:rFonts w:ascii="Times New Roman" w:hAnsi="Times New Roman" w:cs="Times New Roman"/>
        </w:rPr>
        <w:t xml:space="preserve">Administrator Franz </w:t>
      </w:r>
      <w:r w:rsidR="00DF555A">
        <w:rPr>
          <w:rFonts w:ascii="Times New Roman" w:hAnsi="Times New Roman" w:cs="Times New Roman"/>
        </w:rPr>
        <w:t xml:space="preserve">explained the purpose of the public hearing as it is related to the Green Acres Grant Application </w:t>
      </w:r>
      <w:r w:rsidR="00420249">
        <w:rPr>
          <w:rFonts w:ascii="Times New Roman" w:hAnsi="Times New Roman" w:cs="Times New Roman"/>
        </w:rPr>
        <w:t xml:space="preserve">for the rehabilitation and restoration of </w:t>
      </w:r>
      <w:r w:rsidR="007F3D9D">
        <w:rPr>
          <w:rFonts w:ascii="Times New Roman" w:hAnsi="Times New Roman" w:cs="Times New Roman"/>
        </w:rPr>
        <w:t xml:space="preserve">Borough Hall Park. </w:t>
      </w:r>
      <w:r w:rsidR="00DF555A">
        <w:rPr>
          <w:rFonts w:ascii="Times New Roman" w:hAnsi="Times New Roman" w:cs="Times New Roman"/>
        </w:rPr>
        <w:t xml:space="preserve">The </w:t>
      </w:r>
      <w:r w:rsidR="00C554CD">
        <w:rPr>
          <w:rFonts w:ascii="Times New Roman" w:hAnsi="Times New Roman" w:cs="Times New Roman"/>
        </w:rPr>
        <w:t xml:space="preserve">Green Acres Application </w:t>
      </w:r>
      <w:r w:rsidR="00DF555A">
        <w:rPr>
          <w:rFonts w:ascii="Times New Roman" w:hAnsi="Times New Roman" w:cs="Times New Roman"/>
        </w:rPr>
        <w:t xml:space="preserve">is for </w:t>
      </w:r>
      <w:proofErr w:type="gramStart"/>
      <w:r w:rsidR="00DF555A">
        <w:rPr>
          <w:rFonts w:ascii="Times New Roman" w:hAnsi="Times New Roman" w:cs="Times New Roman"/>
        </w:rPr>
        <w:t>a</w:t>
      </w:r>
      <w:proofErr w:type="gramEnd"/>
      <w:r w:rsidR="00DF555A">
        <w:rPr>
          <w:rFonts w:ascii="Times New Roman" w:hAnsi="Times New Roman" w:cs="Times New Roman"/>
        </w:rPr>
        <w:t xml:space="preserve"> $115,000 matching grant for the installation of a tennis court and upgrades to the playground equipment and park, resolution </w:t>
      </w:r>
      <w:r w:rsidR="00375DBE">
        <w:rPr>
          <w:rFonts w:ascii="Times New Roman" w:hAnsi="Times New Roman" w:cs="Times New Roman"/>
        </w:rPr>
        <w:t>2019-</w:t>
      </w:r>
      <w:r w:rsidR="00DF555A">
        <w:rPr>
          <w:rFonts w:ascii="Times New Roman" w:hAnsi="Times New Roman" w:cs="Times New Roman"/>
        </w:rPr>
        <w:t xml:space="preserve">079 on the agenda authorizes the Mayor and Council to submit this application after this public hearing.  </w:t>
      </w:r>
      <w:r w:rsidR="006376E0">
        <w:rPr>
          <w:rFonts w:ascii="Times New Roman" w:hAnsi="Times New Roman" w:cs="Times New Roman"/>
        </w:rPr>
        <w:t xml:space="preserve">Mayor McPartland </w:t>
      </w:r>
      <w:r w:rsidR="00DF555A">
        <w:rPr>
          <w:rFonts w:ascii="Times New Roman" w:hAnsi="Times New Roman" w:cs="Times New Roman"/>
        </w:rPr>
        <w:t xml:space="preserve">opened the public hearing in regard to the Green Acres Grant </w:t>
      </w:r>
      <w:proofErr w:type="gramStart"/>
      <w:r w:rsidR="00DF555A">
        <w:rPr>
          <w:rFonts w:ascii="Times New Roman" w:hAnsi="Times New Roman" w:cs="Times New Roman"/>
        </w:rPr>
        <w:t>Application,</w:t>
      </w:r>
      <w:proofErr w:type="gramEnd"/>
      <w:r w:rsidR="00DF555A">
        <w:rPr>
          <w:rFonts w:ascii="Times New Roman" w:hAnsi="Times New Roman" w:cs="Times New Roman"/>
        </w:rPr>
        <w:t xml:space="preserve"> there was no one from the public wishing to be heard.  The Mayor and Council asked several questions in regard to design and Administrator Franz said he will coordinate with the Borough Engineer CME.</w:t>
      </w:r>
      <w:r w:rsidR="006376E0">
        <w:rPr>
          <w:rFonts w:ascii="Times New Roman" w:hAnsi="Times New Roman" w:cs="Times New Roman"/>
        </w:rPr>
        <w:t xml:space="preserve"> </w:t>
      </w:r>
    </w:p>
    <w:p w:rsidR="00375DBE" w:rsidRDefault="00375DBE" w:rsidP="00D86306">
      <w:pPr>
        <w:spacing w:after="0"/>
        <w:jc w:val="both"/>
        <w:rPr>
          <w:rFonts w:ascii="Times New Roman" w:hAnsi="Times New Roman" w:cs="Times New Roman"/>
        </w:rPr>
      </w:pPr>
    </w:p>
    <w:p w:rsidR="00375DBE" w:rsidRDefault="00375DBE" w:rsidP="00D86306">
      <w:pPr>
        <w:spacing w:after="0"/>
        <w:jc w:val="both"/>
        <w:rPr>
          <w:rFonts w:ascii="Times New Roman" w:hAnsi="Times New Roman" w:cs="Times New Roman"/>
        </w:rPr>
      </w:pPr>
      <w:r>
        <w:rPr>
          <w:rFonts w:ascii="Times New Roman" w:hAnsi="Times New Roman" w:cs="Times New Roman"/>
        </w:rPr>
        <w:t>Mayor McPartland opened the meeting to the public to speak about the grant application.  No one wished to be heard therefore the Mayor closed the meeting to the public.</w:t>
      </w:r>
    </w:p>
    <w:p w:rsidR="00142EFC" w:rsidRDefault="00142EFC" w:rsidP="00D86306">
      <w:pPr>
        <w:spacing w:after="0"/>
        <w:jc w:val="both"/>
        <w:rPr>
          <w:rFonts w:ascii="Times New Roman" w:hAnsi="Times New Roman" w:cs="Times New Roman"/>
        </w:rPr>
      </w:pPr>
    </w:p>
    <w:p w:rsidR="00142EFC" w:rsidRDefault="00142EFC" w:rsidP="00D86306">
      <w:pPr>
        <w:spacing w:after="0"/>
        <w:jc w:val="both"/>
        <w:rPr>
          <w:rFonts w:ascii="Times New Roman" w:hAnsi="Times New Roman" w:cs="Times New Roman"/>
          <w:b/>
        </w:rPr>
      </w:pPr>
      <w:r>
        <w:rPr>
          <w:rFonts w:ascii="Times New Roman" w:hAnsi="Times New Roman" w:cs="Times New Roman"/>
          <w:b/>
        </w:rPr>
        <w:t>MINUTES</w:t>
      </w:r>
    </w:p>
    <w:p w:rsidR="00142EFC" w:rsidRDefault="00142EFC" w:rsidP="00D86306">
      <w:pPr>
        <w:spacing w:after="0"/>
        <w:jc w:val="both"/>
        <w:rPr>
          <w:rFonts w:ascii="Times New Roman" w:hAnsi="Times New Roman" w:cs="Times New Roman"/>
          <w:b/>
        </w:rPr>
      </w:pPr>
    </w:p>
    <w:p w:rsidR="006D2603" w:rsidRDefault="006D2603" w:rsidP="006D2603">
      <w:pPr>
        <w:spacing w:after="0"/>
        <w:rPr>
          <w:szCs w:val="20"/>
        </w:rPr>
      </w:pPr>
      <w:r w:rsidRPr="00472505">
        <w:rPr>
          <w:szCs w:val="20"/>
        </w:rPr>
        <w:t xml:space="preserve">The following minutes were listed for approval:  </w:t>
      </w:r>
      <w:r w:rsidR="0048488C">
        <w:rPr>
          <w:szCs w:val="20"/>
        </w:rPr>
        <w:t>February 19</w:t>
      </w:r>
      <w:r>
        <w:rPr>
          <w:szCs w:val="20"/>
        </w:rPr>
        <w:t>, 2019</w:t>
      </w:r>
    </w:p>
    <w:p w:rsidR="00117AFD" w:rsidRPr="00472505" w:rsidRDefault="00117AFD" w:rsidP="006D2603">
      <w:pPr>
        <w:spacing w:after="0"/>
        <w:rPr>
          <w:szCs w:val="20"/>
        </w:rPr>
      </w:pPr>
    </w:p>
    <w:p w:rsidR="006D2603" w:rsidRPr="00472505" w:rsidRDefault="006D2603" w:rsidP="00117AFD">
      <w:pPr>
        <w:pStyle w:val="NoSpacing"/>
        <w:jc w:val="center"/>
      </w:pPr>
      <w:r w:rsidRPr="00472505">
        <w:t>MOTION</w:t>
      </w:r>
    </w:p>
    <w:p w:rsidR="006D2603" w:rsidRPr="000B0359" w:rsidRDefault="00A774ED" w:rsidP="00117AFD">
      <w:pPr>
        <w:pStyle w:val="NoSpacing"/>
        <w:ind w:left="5760" w:firstLine="720"/>
      </w:pPr>
      <w:r>
        <w:t>March 18</w:t>
      </w:r>
      <w:r w:rsidR="006D2603">
        <w:t xml:space="preserve">, </w:t>
      </w:r>
      <w:r w:rsidR="006D2603" w:rsidRPr="000B0359">
        <w:t>2019</w:t>
      </w:r>
    </w:p>
    <w:p w:rsidR="006D2603" w:rsidRDefault="006D2603" w:rsidP="006D2603">
      <w:pPr>
        <w:pStyle w:val="NoSpacing"/>
        <w:rPr>
          <w:b/>
        </w:rPr>
      </w:pPr>
    </w:p>
    <w:p w:rsidR="006D2603" w:rsidRDefault="006D2603" w:rsidP="006D2603">
      <w:pPr>
        <w:pStyle w:val="NoSpacing"/>
        <w:rPr>
          <w:b/>
        </w:rPr>
      </w:pPr>
      <w:r>
        <w:rPr>
          <w:b/>
        </w:rPr>
        <w:t xml:space="preserve">Introduced:  </w:t>
      </w:r>
      <w:r w:rsidR="00D8706D">
        <w:t>Councilman Monte</w:t>
      </w:r>
    </w:p>
    <w:p w:rsidR="006D2603" w:rsidRDefault="006D2603" w:rsidP="006D2603">
      <w:pPr>
        <w:pStyle w:val="NoSpacing"/>
        <w:rPr>
          <w:b/>
        </w:rPr>
      </w:pPr>
      <w:r>
        <w:rPr>
          <w:b/>
        </w:rPr>
        <w:t xml:space="preserve">Second:  </w:t>
      </w:r>
      <w:r w:rsidR="00D8706D">
        <w:t>Councilwoman Lawlor</w:t>
      </w:r>
    </w:p>
    <w:p w:rsidR="006D2603" w:rsidRPr="002F3BEC" w:rsidRDefault="006D2603" w:rsidP="006D2603">
      <w:pPr>
        <w:pStyle w:val="NoSpacing"/>
      </w:pPr>
    </w:p>
    <w:p w:rsidR="006D2603" w:rsidRDefault="006D2603" w:rsidP="006D2603">
      <w:pPr>
        <w:pStyle w:val="NoSpacing"/>
      </w:pPr>
      <w:proofErr w:type="gramStart"/>
      <w:r w:rsidRPr="002F3BEC">
        <w:t>A motion to app</w:t>
      </w:r>
      <w:r>
        <w:t xml:space="preserve">rove the minutes of the </w:t>
      </w:r>
      <w:r w:rsidR="0048488C">
        <w:t xml:space="preserve">February 19, 2019 </w:t>
      </w:r>
      <w:r>
        <w:t>meeting.</w:t>
      </w:r>
      <w:proofErr w:type="gramEnd"/>
      <w:r>
        <w:t xml:space="preserve">  </w:t>
      </w:r>
    </w:p>
    <w:p w:rsidR="006D2603" w:rsidRDefault="006D2603" w:rsidP="006D2603">
      <w:pPr>
        <w:pStyle w:val="NoSpacing"/>
      </w:pPr>
    </w:p>
    <w:p w:rsidR="006D2603" w:rsidRPr="008D0190" w:rsidRDefault="006D2603" w:rsidP="006D2603">
      <w:pPr>
        <w:pStyle w:val="NoSpacing"/>
      </w:pPr>
      <w:r w:rsidRPr="008D0190">
        <w:t>On roll call the vote was as follows:</w:t>
      </w:r>
    </w:p>
    <w:p w:rsidR="006D2603" w:rsidRPr="008D0190" w:rsidRDefault="006D2603" w:rsidP="006D2603">
      <w:pPr>
        <w:pStyle w:val="NoSpacing"/>
      </w:pPr>
    </w:p>
    <w:p w:rsidR="006D2603" w:rsidRPr="008D0190" w:rsidRDefault="006D2603" w:rsidP="006D2603">
      <w:pPr>
        <w:pStyle w:val="NoSpacing"/>
      </w:pPr>
      <w:r w:rsidRPr="008D0190">
        <w:t>Councilman Henwood</w:t>
      </w:r>
      <w:r w:rsidRPr="008D0190">
        <w:tab/>
      </w:r>
      <w:r w:rsidRPr="008D0190">
        <w:tab/>
      </w:r>
      <w:r w:rsidR="00D8706D">
        <w:t>Abstain</w:t>
      </w:r>
    </w:p>
    <w:p w:rsidR="006D2603" w:rsidRPr="008D0190" w:rsidRDefault="006D2603" w:rsidP="006D2603">
      <w:pPr>
        <w:pStyle w:val="NoSpacing"/>
      </w:pPr>
      <w:r w:rsidRPr="008D0190">
        <w:t>Councilwoman Lawlor</w:t>
      </w:r>
      <w:r w:rsidRPr="008D0190">
        <w:tab/>
      </w:r>
      <w:r w:rsidRPr="008D0190">
        <w:tab/>
        <w:t>Yes</w:t>
      </w:r>
      <w:r>
        <w:t xml:space="preserve"> </w:t>
      </w:r>
    </w:p>
    <w:p w:rsidR="006D2603" w:rsidRPr="008D0190" w:rsidRDefault="006D2603" w:rsidP="006D2603">
      <w:pPr>
        <w:pStyle w:val="NoSpacing"/>
      </w:pPr>
      <w:r>
        <w:t>Councilman Monte</w:t>
      </w:r>
      <w:r>
        <w:tab/>
      </w:r>
      <w:r>
        <w:tab/>
      </w:r>
      <w:r>
        <w:tab/>
        <w:t>Yes</w:t>
      </w:r>
    </w:p>
    <w:p w:rsidR="006D2603" w:rsidRPr="008D0190" w:rsidRDefault="006D2603" w:rsidP="006D2603">
      <w:pPr>
        <w:pStyle w:val="NoSpacing"/>
      </w:pPr>
      <w:r>
        <w:t>Councilman Vidal</w:t>
      </w:r>
      <w:r>
        <w:tab/>
      </w:r>
      <w:r>
        <w:tab/>
      </w:r>
      <w:r>
        <w:tab/>
        <w:t>Yes</w:t>
      </w:r>
    </w:p>
    <w:p w:rsidR="006D2603" w:rsidRPr="008D0190" w:rsidRDefault="00D8706D" w:rsidP="006D2603">
      <w:pPr>
        <w:pStyle w:val="NoSpacing"/>
      </w:pPr>
      <w:r>
        <w:t>Councilwoman Fischetti</w:t>
      </w:r>
      <w:r>
        <w:tab/>
      </w:r>
      <w:r>
        <w:tab/>
        <w:t xml:space="preserve">Abstain </w:t>
      </w:r>
      <w:r w:rsidR="006D2603">
        <w:t>(by phone)</w:t>
      </w:r>
    </w:p>
    <w:p w:rsidR="006D2603" w:rsidRDefault="006D2603" w:rsidP="006D2603">
      <w:pPr>
        <w:pStyle w:val="NoSpacing"/>
      </w:pPr>
      <w:r>
        <w:t>Councilman Bartolomeo</w:t>
      </w:r>
      <w:r>
        <w:tab/>
      </w:r>
      <w:r>
        <w:tab/>
        <w:t>Yes</w:t>
      </w:r>
    </w:p>
    <w:p w:rsidR="0048488C" w:rsidRDefault="0048488C" w:rsidP="006D2603">
      <w:pPr>
        <w:pStyle w:val="NoSpacing"/>
      </w:pPr>
    </w:p>
    <w:p w:rsidR="0048488C" w:rsidRDefault="0048488C" w:rsidP="0048488C">
      <w:pPr>
        <w:spacing w:after="0"/>
        <w:rPr>
          <w:rFonts w:eastAsia="Times New Roman"/>
          <w:b/>
        </w:rPr>
      </w:pPr>
      <w:r w:rsidRPr="0048488C">
        <w:rPr>
          <w:rFonts w:eastAsia="Times New Roman"/>
          <w:b/>
        </w:rPr>
        <w:t>ORDINANCES:</w:t>
      </w:r>
    </w:p>
    <w:p w:rsidR="00375DBE" w:rsidRPr="0048488C" w:rsidRDefault="00375DBE" w:rsidP="0048488C">
      <w:pPr>
        <w:spacing w:after="0"/>
        <w:rPr>
          <w:rFonts w:eastAsia="Times New Roman"/>
          <w:b/>
        </w:rPr>
      </w:pPr>
    </w:p>
    <w:p w:rsidR="0048488C" w:rsidRPr="0048488C" w:rsidRDefault="0048488C" w:rsidP="0048488C">
      <w:pPr>
        <w:spacing w:after="0"/>
        <w:ind w:firstLine="720"/>
        <w:rPr>
          <w:rFonts w:eastAsia="Times New Roman"/>
          <w:b/>
        </w:rPr>
      </w:pPr>
      <w:r w:rsidRPr="0048488C">
        <w:rPr>
          <w:rFonts w:eastAsia="Times New Roman"/>
          <w:b/>
        </w:rPr>
        <w:t>Introduction:</w:t>
      </w:r>
    </w:p>
    <w:p w:rsidR="0048488C" w:rsidRPr="007810D4" w:rsidRDefault="0048488C" w:rsidP="0048488C">
      <w:pPr>
        <w:pStyle w:val="NoSpacing"/>
        <w:numPr>
          <w:ilvl w:val="0"/>
          <w:numId w:val="2"/>
        </w:numPr>
        <w:jc w:val="both"/>
        <w:rPr>
          <w:b/>
        </w:rPr>
      </w:pPr>
      <w:r w:rsidRPr="007810D4">
        <w:rPr>
          <w:b/>
        </w:rPr>
        <w:t>ORDINANCE 2019-002</w:t>
      </w:r>
    </w:p>
    <w:p w:rsidR="0048488C" w:rsidRDefault="0048488C" w:rsidP="0048488C">
      <w:pPr>
        <w:pStyle w:val="NoSpacing"/>
        <w:ind w:left="2520"/>
        <w:jc w:val="both"/>
      </w:pPr>
    </w:p>
    <w:p w:rsidR="007810D4" w:rsidRDefault="007810D4" w:rsidP="007810D4">
      <w:pPr>
        <w:pStyle w:val="NoSpacing"/>
        <w:ind w:left="1440" w:firstLine="720"/>
        <w:jc w:val="both"/>
        <w:rPr>
          <w:b/>
        </w:rPr>
      </w:pPr>
      <w:r>
        <w:rPr>
          <w:b/>
        </w:rPr>
        <w:t xml:space="preserve"> </w:t>
      </w:r>
      <w:r w:rsidR="0048488C">
        <w:rPr>
          <w:b/>
        </w:rPr>
        <w:t xml:space="preserve"> </w:t>
      </w:r>
      <w:r w:rsidR="0048488C" w:rsidRPr="001A4CB3">
        <w:rPr>
          <w:b/>
        </w:rPr>
        <w:t>An O</w:t>
      </w:r>
      <w:r w:rsidR="0048488C">
        <w:rPr>
          <w:b/>
        </w:rPr>
        <w:t>rdinance</w:t>
      </w:r>
      <w:r>
        <w:rPr>
          <w:b/>
        </w:rPr>
        <w:t xml:space="preserve"> </w:t>
      </w:r>
      <w:proofErr w:type="gramStart"/>
      <w:r>
        <w:rPr>
          <w:b/>
        </w:rPr>
        <w:t>Amending  Chapter</w:t>
      </w:r>
      <w:proofErr w:type="gramEnd"/>
      <w:r>
        <w:rPr>
          <w:b/>
        </w:rPr>
        <w:t xml:space="preserve"> 293 Entitled “Parks and Recreation Areas” Of The Borough of Edgewater </w:t>
      </w:r>
    </w:p>
    <w:p w:rsidR="0048488C" w:rsidRPr="001A4CB3" w:rsidRDefault="0048488C" w:rsidP="007810D4">
      <w:pPr>
        <w:pStyle w:val="NoSpacing"/>
        <w:jc w:val="both"/>
        <w:rPr>
          <w:b/>
        </w:rPr>
      </w:pPr>
    </w:p>
    <w:p w:rsidR="0048488C" w:rsidRDefault="0048488C" w:rsidP="0048488C">
      <w:pPr>
        <w:pStyle w:val="NoSpacing"/>
        <w:ind w:left="1440" w:firstLine="720"/>
        <w:jc w:val="both"/>
        <w:rPr>
          <w:b/>
        </w:rPr>
      </w:pPr>
    </w:p>
    <w:p w:rsidR="0048488C" w:rsidRDefault="0048488C" w:rsidP="0048488C">
      <w:pPr>
        <w:jc w:val="both"/>
        <w:rPr>
          <w:rFonts w:eastAsia="Times New Roman"/>
          <w:b/>
        </w:rPr>
      </w:pPr>
      <w:r>
        <w:rPr>
          <w:rFonts w:eastAsia="Times New Roman"/>
          <w:b/>
        </w:rPr>
        <w:t>Mayor McPartland read Ordinance 2019-002 by title only as follows:</w:t>
      </w:r>
    </w:p>
    <w:p w:rsidR="0048488C" w:rsidRDefault="0048488C" w:rsidP="0048488C">
      <w:pPr>
        <w:pStyle w:val="NoSpacing"/>
      </w:pPr>
    </w:p>
    <w:p w:rsidR="0048488C" w:rsidRPr="0048488C" w:rsidRDefault="0048488C" w:rsidP="0048488C">
      <w:pPr>
        <w:pStyle w:val="NoSpacing"/>
        <w:jc w:val="center"/>
        <w:rPr>
          <w:b/>
        </w:rPr>
      </w:pPr>
      <w:r w:rsidRPr="0048488C">
        <w:rPr>
          <w:b/>
        </w:rPr>
        <w:t>AN ORDINANCE AMENDING CHAPTER 293 ENTITLED</w:t>
      </w:r>
    </w:p>
    <w:p w:rsidR="0048488C" w:rsidRPr="0048488C" w:rsidRDefault="0048488C" w:rsidP="0048488C">
      <w:pPr>
        <w:pStyle w:val="NoSpacing"/>
        <w:jc w:val="center"/>
        <w:rPr>
          <w:b/>
        </w:rPr>
      </w:pPr>
      <w:r w:rsidRPr="0048488C">
        <w:rPr>
          <w:b/>
        </w:rPr>
        <w:t>“PARKS AND RECREATIO</w:t>
      </w:r>
      <w:r w:rsidR="00C06A73">
        <w:rPr>
          <w:b/>
        </w:rPr>
        <w:t>N</w:t>
      </w:r>
      <w:r w:rsidRPr="0048488C">
        <w:rPr>
          <w:b/>
        </w:rPr>
        <w:t xml:space="preserve"> AREAS” OF THE BOROUGH OF EDGEWATER</w:t>
      </w:r>
    </w:p>
    <w:p w:rsidR="0048488C" w:rsidRDefault="0048488C" w:rsidP="0048488C">
      <w:pPr>
        <w:jc w:val="both"/>
        <w:rPr>
          <w:rFonts w:eastAsia="Times New Roman"/>
          <w:b/>
        </w:rPr>
      </w:pPr>
    </w:p>
    <w:p w:rsidR="0048488C" w:rsidRPr="00E049E8" w:rsidRDefault="0048488C" w:rsidP="0048488C">
      <w:pPr>
        <w:pStyle w:val="ListParagraph"/>
        <w:tabs>
          <w:tab w:val="left" w:pos="8640"/>
        </w:tabs>
        <w:ind w:left="1170" w:right="540"/>
        <w:jc w:val="center"/>
        <w:rPr>
          <w:b/>
        </w:rPr>
      </w:pPr>
      <w:r w:rsidRPr="00E049E8">
        <w:rPr>
          <w:b/>
        </w:rPr>
        <w:t>MOTION</w:t>
      </w:r>
    </w:p>
    <w:p w:rsidR="0048488C" w:rsidRPr="00317F82" w:rsidRDefault="0048488C" w:rsidP="0048488C">
      <w:pPr>
        <w:pStyle w:val="ListParagraph"/>
        <w:tabs>
          <w:tab w:val="left" w:pos="8640"/>
        </w:tabs>
        <w:ind w:left="1170" w:right="540"/>
      </w:pPr>
    </w:p>
    <w:p w:rsidR="0048488C" w:rsidRPr="00317F82" w:rsidRDefault="0048488C" w:rsidP="0048488C">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007810D4">
        <w:rPr>
          <w:bCs/>
        </w:rPr>
        <w:t>March 18</w:t>
      </w:r>
      <w:r>
        <w:rPr>
          <w:bCs/>
        </w:rPr>
        <w:t xml:space="preserve">, 2019  </w:t>
      </w:r>
      <w:r w:rsidRPr="00317F82">
        <w:rPr>
          <w:bCs/>
        </w:rPr>
        <w:t xml:space="preserve"> </w:t>
      </w:r>
    </w:p>
    <w:p w:rsidR="0048488C" w:rsidRPr="00BA5FD3" w:rsidRDefault="0048488C" w:rsidP="0048488C">
      <w:pPr>
        <w:pStyle w:val="ListParagraph"/>
        <w:spacing w:after="0"/>
        <w:ind w:left="1170"/>
        <w:rPr>
          <w:b/>
          <w:bCs/>
        </w:rPr>
      </w:pPr>
    </w:p>
    <w:p w:rsidR="0048488C" w:rsidRPr="007F1E62" w:rsidRDefault="0048488C" w:rsidP="0048488C">
      <w:pPr>
        <w:spacing w:after="0"/>
        <w:rPr>
          <w:bCs/>
        </w:rPr>
      </w:pPr>
      <w:r w:rsidRPr="007F1E62">
        <w:rPr>
          <w:b/>
          <w:bCs/>
        </w:rPr>
        <w:t xml:space="preserve">INTRODUCED:   </w:t>
      </w:r>
      <w:r w:rsidR="007810D4">
        <w:rPr>
          <w:bCs/>
        </w:rPr>
        <w:t>Councilman Henwood</w:t>
      </w:r>
    </w:p>
    <w:p w:rsidR="0048488C" w:rsidRPr="007F1E62" w:rsidRDefault="0048488C" w:rsidP="0048488C">
      <w:pPr>
        <w:spacing w:after="0"/>
        <w:rPr>
          <w:bCs/>
        </w:rPr>
      </w:pPr>
      <w:r w:rsidRPr="007F1E62">
        <w:rPr>
          <w:b/>
          <w:bCs/>
        </w:rPr>
        <w:t xml:space="preserve">SECOND:     </w:t>
      </w:r>
      <w:r w:rsidRPr="007F1E62">
        <w:rPr>
          <w:bCs/>
        </w:rPr>
        <w:t>Council</w:t>
      </w:r>
      <w:r w:rsidR="007810D4">
        <w:rPr>
          <w:bCs/>
        </w:rPr>
        <w:t xml:space="preserve">woman Lawlor </w:t>
      </w:r>
    </w:p>
    <w:p w:rsidR="0048488C" w:rsidRDefault="0048488C" w:rsidP="0048488C">
      <w:pPr>
        <w:pStyle w:val="NoSpacing"/>
        <w:ind w:left="1440" w:firstLine="720"/>
        <w:jc w:val="both"/>
        <w:rPr>
          <w:b/>
        </w:rPr>
      </w:pPr>
    </w:p>
    <w:p w:rsidR="00D13E56" w:rsidRDefault="00D13E56" w:rsidP="00D13E56">
      <w:pPr>
        <w:pStyle w:val="NoSpacing"/>
      </w:pPr>
      <w:r w:rsidRPr="007F1E62">
        <w:rPr>
          <w:bCs/>
        </w:rPr>
        <w:t xml:space="preserve">WHEREAS, </w:t>
      </w:r>
      <w:r w:rsidRPr="007F1E62">
        <w:t xml:space="preserve">AN ORDINANCE OF THE BOROUGH OF EDGEWATER, COUNTY OF BERGEN, STATE OF NEW JERSEY </w:t>
      </w:r>
      <w:r>
        <w:t>AMENDING CHAPTER 293 Entitled “Par</w:t>
      </w:r>
      <w:r w:rsidR="007810D4">
        <w:t>ks and Recreations”  was introduced on March 18</w:t>
      </w:r>
      <w:r>
        <w:t>, 2019 and passes its first reading and will be considered for final passag</w:t>
      </w:r>
      <w:r w:rsidR="007810D4">
        <w:t>e and public hearing on April 22</w:t>
      </w:r>
      <w:r>
        <w:t xml:space="preserve">, 2019 at 7:00 p.m. or as soon thereafter as the matter may be reached in the Nancy Merse Council Chambers, 55 River Road, Edgewater, New Jersey and that at that such time and place all persons interested will be given an opportunity to be heard concerning the same.  </w:t>
      </w:r>
    </w:p>
    <w:p w:rsidR="00D13E56" w:rsidRPr="00BA5FD3" w:rsidRDefault="00D13E56" w:rsidP="00D13E56">
      <w:pPr>
        <w:pStyle w:val="ListParagraph"/>
        <w:spacing w:after="0"/>
        <w:ind w:left="1170"/>
        <w:rPr>
          <w:bCs/>
        </w:rPr>
      </w:pPr>
    </w:p>
    <w:p w:rsidR="00D13E56" w:rsidRPr="007921F8" w:rsidRDefault="00D13E56" w:rsidP="00D13E56">
      <w:pPr>
        <w:spacing w:after="0"/>
        <w:rPr>
          <w:bCs/>
        </w:rPr>
      </w:pPr>
      <w:r w:rsidRPr="007921F8">
        <w:rPr>
          <w:bCs/>
        </w:rPr>
        <w:t>On roll call the vote was as follows:</w:t>
      </w:r>
    </w:p>
    <w:p w:rsidR="00D13E56" w:rsidRPr="00BA5FD3" w:rsidRDefault="00D13E56" w:rsidP="00D13E56">
      <w:pPr>
        <w:pStyle w:val="ListParagraph"/>
        <w:spacing w:after="0"/>
        <w:ind w:left="1170"/>
        <w:rPr>
          <w:bCs/>
        </w:rPr>
      </w:pPr>
    </w:p>
    <w:p w:rsidR="00D13E56" w:rsidRPr="007921F8" w:rsidRDefault="00D13E56" w:rsidP="00D13E56">
      <w:pPr>
        <w:spacing w:after="0"/>
        <w:rPr>
          <w:bCs/>
        </w:rPr>
      </w:pPr>
      <w:r w:rsidRPr="007921F8">
        <w:rPr>
          <w:bCs/>
        </w:rPr>
        <w:t>Councilman Henwood</w:t>
      </w:r>
      <w:r w:rsidRPr="007921F8">
        <w:rPr>
          <w:bCs/>
        </w:rPr>
        <w:tab/>
      </w:r>
      <w:r w:rsidRPr="007921F8">
        <w:rPr>
          <w:bCs/>
        </w:rPr>
        <w:tab/>
      </w:r>
      <w:r w:rsidR="007810D4">
        <w:rPr>
          <w:bCs/>
        </w:rPr>
        <w:t>Yes</w:t>
      </w:r>
    </w:p>
    <w:p w:rsidR="00D13E56" w:rsidRPr="007921F8" w:rsidRDefault="00D13E56" w:rsidP="00D13E56">
      <w:pPr>
        <w:spacing w:after="0"/>
        <w:rPr>
          <w:bCs/>
        </w:rPr>
      </w:pPr>
      <w:r w:rsidRPr="007921F8">
        <w:rPr>
          <w:bCs/>
        </w:rPr>
        <w:t>Councilwoman Lawlor</w:t>
      </w:r>
      <w:r w:rsidRPr="007921F8">
        <w:rPr>
          <w:bCs/>
        </w:rPr>
        <w:tab/>
      </w:r>
      <w:r w:rsidRPr="007921F8">
        <w:rPr>
          <w:bCs/>
        </w:rPr>
        <w:tab/>
        <w:t>Yes</w:t>
      </w:r>
    </w:p>
    <w:p w:rsidR="00D13E56" w:rsidRPr="007921F8" w:rsidRDefault="00D13E56" w:rsidP="00D13E56">
      <w:pPr>
        <w:spacing w:after="0"/>
        <w:rPr>
          <w:bCs/>
        </w:rPr>
      </w:pPr>
      <w:r>
        <w:rPr>
          <w:bCs/>
        </w:rPr>
        <w:t>Councilman Monte</w:t>
      </w:r>
      <w:r>
        <w:rPr>
          <w:bCs/>
        </w:rPr>
        <w:tab/>
      </w:r>
      <w:r>
        <w:rPr>
          <w:bCs/>
        </w:rPr>
        <w:tab/>
      </w:r>
      <w:r>
        <w:rPr>
          <w:bCs/>
        </w:rPr>
        <w:tab/>
      </w:r>
      <w:r w:rsidRPr="007921F8">
        <w:rPr>
          <w:bCs/>
        </w:rPr>
        <w:t>Yes</w:t>
      </w:r>
    </w:p>
    <w:p w:rsidR="00D13E56" w:rsidRPr="007921F8" w:rsidRDefault="00D13E56" w:rsidP="00D13E56">
      <w:pPr>
        <w:spacing w:after="0"/>
        <w:rPr>
          <w:bCs/>
        </w:rPr>
      </w:pPr>
      <w:r w:rsidRPr="007921F8">
        <w:rPr>
          <w:bCs/>
        </w:rPr>
        <w:t>Councilman Vidal</w:t>
      </w:r>
      <w:r w:rsidRPr="007921F8">
        <w:rPr>
          <w:bCs/>
        </w:rPr>
        <w:tab/>
      </w:r>
      <w:r w:rsidRPr="007921F8">
        <w:rPr>
          <w:bCs/>
        </w:rPr>
        <w:tab/>
      </w:r>
      <w:r>
        <w:rPr>
          <w:bCs/>
        </w:rPr>
        <w:tab/>
      </w:r>
      <w:r w:rsidRPr="007921F8">
        <w:rPr>
          <w:bCs/>
        </w:rPr>
        <w:t>Yes</w:t>
      </w:r>
    </w:p>
    <w:p w:rsidR="00D13E56" w:rsidRPr="007921F8" w:rsidRDefault="00D13E56" w:rsidP="00D13E56">
      <w:pPr>
        <w:spacing w:after="0"/>
        <w:rPr>
          <w:bCs/>
        </w:rPr>
      </w:pPr>
      <w:r w:rsidRPr="007921F8">
        <w:rPr>
          <w:bCs/>
        </w:rPr>
        <w:t>Councilwoman Fischetti</w:t>
      </w:r>
      <w:r w:rsidRPr="007921F8">
        <w:rPr>
          <w:bCs/>
        </w:rPr>
        <w:tab/>
      </w:r>
      <w:r w:rsidR="007810D4">
        <w:rPr>
          <w:bCs/>
        </w:rPr>
        <w:tab/>
        <w:t>Yes (on phone)</w:t>
      </w:r>
    </w:p>
    <w:p w:rsidR="00D13E56" w:rsidRDefault="00D13E56" w:rsidP="00D13E56">
      <w:pPr>
        <w:spacing w:after="0"/>
        <w:rPr>
          <w:bCs/>
        </w:rPr>
      </w:pPr>
      <w:r w:rsidRPr="007921F8">
        <w:rPr>
          <w:bCs/>
        </w:rPr>
        <w:t>Councilman Bartolomeo</w:t>
      </w:r>
      <w:r w:rsidRPr="007921F8">
        <w:rPr>
          <w:bCs/>
        </w:rPr>
        <w:tab/>
      </w:r>
      <w:r>
        <w:rPr>
          <w:bCs/>
        </w:rPr>
        <w:tab/>
      </w:r>
      <w:r w:rsidRPr="007921F8">
        <w:rPr>
          <w:bCs/>
        </w:rPr>
        <w:t>Yes</w:t>
      </w:r>
    </w:p>
    <w:p w:rsidR="009518F2" w:rsidRDefault="009518F2" w:rsidP="00D13E56">
      <w:pPr>
        <w:spacing w:after="0"/>
        <w:rPr>
          <w:bCs/>
        </w:rPr>
      </w:pPr>
    </w:p>
    <w:p w:rsidR="009518F2" w:rsidRDefault="009518F2" w:rsidP="00D13E56">
      <w:pPr>
        <w:spacing w:after="0"/>
        <w:rPr>
          <w:bCs/>
        </w:rPr>
      </w:pPr>
      <w:r>
        <w:rPr>
          <w:bCs/>
        </w:rPr>
        <w:t xml:space="preserve">Administrator Franz announced that </w:t>
      </w:r>
      <w:r w:rsidR="007D54DE">
        <w:rPr>
          <w:bCs/>
        </w:rPr>
        <w:t xml:space="preserve">that the Council will hold a Special Meeting to introduce the budget on April 8, 2019 at 6:30 p.m. The Council Work Session will be as scheduled at 7:00 p.m. on April 8, 2019.   </w:t>
      </w:r>
    </w:p>
    <w:p w:rsidR="007D54DE" w:rsidRDefault="007D54DE" w:rsidP="00BC09E2">
      <w:pPr>
        <w:pStyle w:val="NoSpacing"/>
        <w:rPr>
          <w:b/>
        </w:rPr>
      </w:pPr>
    </w:p>
    <w:p w:rsidR="00BC09E2" w:rsidRDefault="00BC09E2" w:rsidP="00BC09E2">
      <w:pPr>
        <w:pStyle w:val="NoSpacing"/>
        <w:rPr>
          <w:b/>
        </w:rPr>
      </w:pPr>
      <w:r w:rsidRPr="00673B5D">
        <w:rPr>
          <w:b/>
        </w:rPr>
        <w:t>ORDINANCES FOR PUBLIC HEARING AND ADOPTION</w:t>
      </w:r>
    </w:p>
    <w:p w:rsidR="00BC09E2" w:rsidRPr="00EE6EF3" w:rsidRDefault="00BC09E2" w:rsidP="00BC09E2">
      <w:pPr>
        <w:pStyle w:val="ListParagraph"/>
        <w:tabs>
          <w:tab w:val="center" w:pos="4680"/>
        </w:tabs>
        <w:ind w:left="1440"/>
        <w:rPr>
          <w:b/>
        </w:rPr>
      </w:pPr>
    </w:p>
    <w:p w:rsidR="00BC09E2" w:rsidRDefault="00BC09E2" w:rsidP="00BC09E2">
      <w:pPr>
        <w:pStyle w:val="ListParagraph"/>
        <w:rPr>
          <w:b/>
        </w:rPr>
      </w:pPr>
      <w:r>
        <w:rPr>
          <w:b/>
        </w:rPr>
        <w:t>1 .ORDINANCE No. 2019-001</w:t>
      </w:r>
    </w:p>
    <w:p w:rsidR="00BC09E2" w:rsidRDefault="00BC09E2" w:rsidP="00BC09E2">
      <w:pPr>
        <w:pStyle w:val="ListParagraph"/>
        <w:rPr>
          <w:b/>
        </w:rPr>
      </w:pPr>
    </w:p>
    <w:p w:rsidR="00BC09E2" w:rsidRPr="00BC09E2" w:rsidRDefault="00BC09E2" w:rsidP="00BC09E2">
      <w:pPr>
        <w:jc w:val="both"/>
        <w:rPr>
          <w:b/>
        </w:rPr>
      </w:pPr>
      <w:r>
        <w:rPr>
          <w:b/>
        </w:rPr>
        <w:lastRenderedPageBreak/>
        <w:t xml:space="preserve">An Ordinance of the Borough of Edgewater in the County of Bergen, New Jersey, Amending Chapter 240 :Land Use and Development Article </w:t>
      </w:r>
      <w:proofErr w:type="spellStart"/>
      <w:r>
        <w:rPr>
          <w:b/>
        </w:rPr>
        <w:t>iX</w:t>
      </w:r>
      <w:proofErr w:type="spellEnd"/>
      <w:r>
        <w:rPr>
          <w:b/>
        </w:rPr>
        <w:t xml:space="preserve"> Entitled Zoning Provisions”</w:t>
      </w:r>
    </w:p>
    <w:p w:rsidR="00BC09E2" w:rsidRPr="00660F09" w:rsidRDefault="00BC09E2" w:rsidP="00BC09E2">
      <w:pPr>
        <w:pStyle w:val="ListParagraph"/>
        <w:rPr>
          <w:b/>
        </w:rPr>
      </w:pPr>
    </w:p>
    <w:p w:rsidR="00BC09E2" w:rsidRDefault="00BC09E2" w:rsidP="00BC09E2">
      <w:r w:rsidRPr="00E36C35">
        <w:t>Notice is hereby given that the following proposed Ordinance was introduced at a meeting of the Mayor and Council of the Borough of Edgewater, Stat</w:t>
      </w:r>
      <w:r w:rsidR="005B4DC4">
        <w:t>e of New Jersey held o</w:t>
      </w:r>
      <w:r w:rsidR="004D0C99">
        <w:t>n the 19</w:t>
      </w:r>
      <w:r w:rsidR="004D0C99" w:rsidRPr="004D0C99">
        <w:rPr>
          <w:vertAlign w:val="superscript"/>
        </w:rPr>
        <w:t>TH</w:t>
      </w:r>
      <w:r w:rsidR="004D0C99">
        <w:t xml:space="preserve"> </w:t>
      </w:r>
      <w:r>
        <w:t xml:space="preserve">  </w:t>
      </w:r>
      <w:r w:rsidRPr="00E36C35">
        <w:t xml:space="preserve">day of  </w:t>
      </w:r>
      <w:r w:rsidR="004D0C99">
        <w:t xml:space="preserve">February </w:t>
      </w:r>
      <w:r w:rsidR="005B4DC4">
        <w:t>,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4D0C99">
        <w:t>the  18</w:t>
      </w:r>
      <w:r w:rsidR="004D0C99" w:rsidRPr="004D0C99">
        <w:rPr>
          <w:vertAlign w:val="superscript"/>
        </w:rPr>
        <w:t>th</w:t>
      </w:r>
      <w:r w:rsidR="004D0C99">
        <w:t xml:space="preserve"> </w:t>
      </w:r>
      <w:r w:rsidRPr="00E36C35">
        <w:t xml:space="preserve">  day of</w:t>
      </w:r>
      <w:r w:rsidR="004D0C99">
        <w:t xml:space="preserve">  March</w:t>
      </w:r>
      <w:r w:rsidR="005B4DC4">
        <w:t>, 2019</w:t>
      </w:r>
      <w:r w:rsidRPr="00E36C35">
        <w:t xml:space="preserve"> at 7:00 pm or as soon thereafter that the matter can be reached, at which time and place all persons interested will have an opportunity to be heard concerning said Ordinance.</w:t>
      </w:r>
    </w:p>
    <w:p w:rsidR="00BC09E2" w:rsidRDefault="005B4DC4" w:rsidP="00BC09E2">
      <w:r>
        <w:t>The said Ordinance is:</w:t>
      </w:r>
    </w:p>
    <w:p w:rsidR="005B4DC4" w:rsidRPr="00272053" w:rsidRDefault="005B4DC4" w:rsidP="005B4DC4">
      <w:pPr>
        <w:jc w:val="center"/>
        <w:rPr>
          <w:b/>
          <w:lang w:val="en-CA"/>
        </w:rPr>
      </w:pPr>
      <w:r w:rsidRPr="00272053">
        <w:rPr>
          <w:b/>
          <w:lang w:val="en-CA"/>
        </w:rPr>
        <w:t xml:space="preserve">BOROUGH OF EDGEWATER </w:t>
      </w:r>
    </w:p>
    <w:p w:rsidR="005B4DC4" w:rsidRPr="00272053" w:rsidRDefault="005B4DC4" w:rsidP="005B4DC4">
      <w:pPr>
        <w:ind w:left="1440" w:firstLine="720"/>
        <w:rPr>
          <w:b/>
          <w:lang w:val="en-CA"/>
        </w:rPr>
      </w:pPr>
      <w:r>
        <w:rPr>
          <w:b/>
          <w:lang w:val="en-CA"/>
        </w:rPr>
        <w:t xml:space="preserve">        </w:t>
      </w:r>
      <w:proofErr w:type="gramStart"/>
      <w:r w:rsidRPr="00272053">
        <w:rPr>
          <w:b/>
          <w:lang w:val="en-CA"/>
        </w:rPr>
        <w:t>ORDINANCE NO.</w:t>
      </w:r>
      <w:proofErr w:type="gramEnd"/>
      <w:r w:rsidRPr="00272053">
        <w:rPr>
          <w:b/>
          <w:lang w:val="en-CA"/>
        </w:rPr>
        <w:t xml:space="preserve"> </w:t>
      </w:r>
      <w:r>
        <w:rPr>
          <w:b/>
          <w:lang w:val="en-CA"/>
        </w:rPr>
        <w:t>2019-001</w:t>
      </w:r>
    </w:p>
    <w:p w:rsidR="005B4DC4" w:rsidRPr="00272053" w:rsidRDefault="005B4DC4" w:rsidP="005B4DC4"/>
    <w:p w:rsidR="005B4DC4" w:rsidRPr="00272053" w:rsidRDefault="005B4DC4" w:rsidP="005B4DC4">
      <w:r w:rsidRPr="00272053">
        <w:rPr>
          <w:b/>
        </w:rPr>
        <w:t xml:space="preserve">AN ORDINANCE AMENDING </w:t>
      </w:r>
      <w:r>
        <w:rPr>
          <w:b/>
        </w:rPr>
        <w:t xml:space="preserve">CHAPTER 240 “LAND USE AND DEVELOPMENT” ARTICLE IX ENTITLED “ZONING PROVISIONS” SECTION 240-93 </w:t>
      </w:r>
      <w:r w:rsidRPr="00272053">
        <w:rPr>
          <w:b/>
        </w:rPr>
        <w:t>OF THE BOROUGH CODE</w:t>
      </w:r>
      <w:r>
        <w:rPr>
          <w:b/>
        </w:rPr>
        <w:t xml:space="preserve"> OF THE BOROUGH OF EDGEWATER, BERGEN COUNTY</w:t>
      </w:r>
    </w:p>
    <w:p w:rsidR="005B4DC4" w:rsidRPr="00272053" w:rsidRDefault="005B4DC4" w:rsidP="005B4DC4">
      <w:pPr>
        <w:ind w:left="720"/>
      </w:pPr>
      <w:r w:rsidRPr="00272053">
        <w:rPr>
          <w:b/>
        </w:rPr>
        <w:t>BE IT ORDAINED</w:t>
      </w:r>
      <w:r w:rsidRPr="00272053">
        <w:t xml:space="preserve"> by the Mayor and Council of the Borough of Edgewater, County of Bergen and State of New Jersey, as follows: </w:t>
      </w:r>
    </w:p>
    <w:p w:rsidR="005B4DC4" w:rsidRPr="00272053" w:rsidRDefault="005B4DC4" w:rsidP="005B4DC4"/>
    <w:p w:rsidR="005B4DC4" w:rsidRDefault="005B4DC4" w:rsidP="005B4DC4">
      <w:pPr>
        <w:ind w:firstLine="720"/>
      </w:pPr>
      <w:proofErr w:type="gramStart"/>
      <w:r w:rsidRPr="00272053">
        <w:rPr>
          <w:b/>
        </w:rPr>
        <w:t>Section 1</w:t>
      </w:r>
      <w:r w:rsidRPr="00272053">
        <w:t>.</w:t>
      </w:r>
      <w:proofErr w:type="gramEnd"/>
      <w:r w:rsidRPr="00272053">
        <w:tab/>
      </w:r>
      <w:r>
        <w:t>Section 240-93 “Zoning Map” shall be amended to read as follows:</w:t>
      </w:r>
    </w:p>
    <w:p w:rsidR="005B4DC4" w:rsidRDefault="005B4DC4" w:rsidP="005B4DC4">
      <w:pPr>
        <w:ind w:left="720"/>
        <w:jc w:val="both"/>
      </w:pPr>
      <w:r>
        <w:t xml:space="preserve">A.  The location and boundaries of said districts are hereby established on the Zoning Map of the Borough of Edgewater prepared by CME Associates, dated January 12, 2018, as amended or supplemented, which hereby is made apart of this chapter. </w:t>
      </w:r>
      <w:r>
        <w:rPr>
          <w:rStyle w:val="EndnoteReference"/>
        </w:rPr>
        <w:endnoteReference w:customMarkFollows="1" w:id="1"/>
        <w:t>12</w:t>
      </w:r>
    </w:p>
    <w:p w:rsidR="005B4DC4" w:rsidRDefault="005B4DC4" w:rsidP="005B4DC4">
      <w:pPr>
        <w:ind w:left="720"/>
        <w:jc w:val="both"/>
      </w:pPr>
      <w:r>
        <w:t xml:space="preserve">B.  Said map or maps and all notations, references and designations shown thereon shall be, as such, a part of this chapter as if the same were fully described and set forth herein. </w:t>
      </w:r>
    </w:p>
    <w:p w:rsidR="005B4DC4" w:rsidRPr="00272053" w:rsidRDefault="005B4DC4" w:rsidP="005B4DC4">
      <w:pPr>
        <w:ind w:firstLine="720"/>
        <w:jc w:val="both"/>
        <w:rPr>
          <w:b/>
        </w:rPr>
      </w:pPr>
      <w:proofErr w:type="gramStart"/>
      <w:r w:rsidRPr="00272053">
        <w:rPr>
          <w:b/>
        </w:rPr>
        <w:t>Section 2.</w:t>
      </w:r>
      <w:proofErr w:type="gramEnd"/>
      <w:r w:rsidRPr="00272053">
        <w:rPr>
          <w:b/>
        </w:rPr>
        <w:t xml:space="preserve">  </w:t>
      </w:r>
      <w:proofErr w:type="gramStart"/>
      <w:r w:rsidRPr="00272053">
        <w:rPr>
          <w:b/>
        </w:rPr>
        <w:t>Severability.</w:t>
      </w:r>
      <w:proofErr w:type="gramEnd"/>
      <w:r w:rsidRPr="00272053">
        <w:rPr>
          <w:b/>
        </w:rPr>
        <w:t xml:space="preserve">  </w:t>
      </w:r>
    </w:p>
    <w:p w:rsidR="005B4DC4" w:rsidRPr="00272053" w:rsidRDefault="005B4DC4" w:rsidP="005B4DC4">
      <w:pPr>
        <w:ind w:left="720"/>
        <w:jc w:val="both"/>
      </w:pPr>
      <w:r w:rsidRPr="00272053">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5B4DC4" w:rsidRPr="00272053" w:rsidRDefault="005B4DC4" w:rsidP="005B4DC4">
      <w:pPr>
        <w:jc w:val="both"/>
      </w:pPr>
    </w:p>
    <w:p w:rsidR="005B4DC4" w:rsidRPr="00272053" w:rsidRDefault="005B4DC4" w:rsidP="005B4DC4">
      <w:pPr>
        <w:ind w:firstLine="720"/>
        <w:jc w:val="both"/>
        <w:rPr>
          <w:b/>
        </w:rPr>
      </w:pPr>
      <w:proofErr w:type="gramStart"/>
      <w:r w:rsidRPr="00272053">
        <w:rPr>
          <w:b/>
        </w:rPr>
        <w:t>Section 3.</w:t>
      </w:r>
      <w:proofErr w:type="gramEnd"/>
      <w:r w:rsidRPr="00272053">
        <w:rPr>
          <w:b/>
        </w:rPr>
        <w:t xml:space="preserve">  </w:t>
      </w:r>
      <w:proofErr w:type="gramStart"/>
      <w:r w:rsidRPr="00272053">
        <w:rPr>
          <w:b/>
        </w:rPr>
        <w:t>Effective Date.</w:t>
      </w:r>
      <w:proofErr w:type="gramEnd"/>
    </w:p>
    <w:p w:rsidR="005B4DC4" w:rsidRPr="00272053" w:rsidRDefault="005B4DC4" w:rsidP="005B4DC4">
      <w:pPr>
        <w:ind w:left="720"/>
        <w:jc w:val="both"/>
      </w:pPr>
      <w:r w:rsidRPr="00272053">
        <w:t xml:space="preserve">This ordinance shall take effect immediately upon final publication as required by law. </w:t>
      </w:r>
    </w:p>
    <w:p w:rsidR="005B4DC4" w:rsidRPr="00272053" w:rsidRDefault="005B4DC4" w:rsidP="005B4DC4">
      <w:pPr>
        <w:jc w:val="both"/>
        <w:rPr>
          <w:b/>
        </w:rPr>
      </w:pPr>
    </w:p>
    <w:p w:rsidR="005B4DC4" w:rsidRPr="00272053" w:rsidRDefault="005B4DC4" w:rsidP="005B4DC4">
      <w:pPr>
        <w:ind w:firstLine="720"/>
        <w:jc w:val="both"/>
        <w:rPr>
          <w:b/>
        </w:rPr>
      </w:pPr>
      <w:proofErr w:type="gramStart"/>
      <w:r w:rsidRPr="00272053">
        <w:rPr>
          <w:b/>
        </w:rPr>
        <w:t>Section 4.</w:t>
      </w:r>
      <w:proofErr w:type="gramEnd"/>
      <w:r w:rsidRPr="00272053">
        <w:rPr>
          <w:b/>
        </w:rPr>
        <w:t xml:space="preserve">  </w:t>
      </w:r>
      <w:proofErr w:type="gramStart"/>
      <w:r w:rsidRPr="00272053">
        <w:rPr>
          <w:b/>
        </w:rPr>
        <w:t>Repeal of Inconsistent Ordinances.</w:t>
      </w:r>
      <w:proofErr w:type="gramEnd"/>
    </w:p>
    <w:p w:rsidR="005B4DC4" w:rsidRDefault="005B4DC4" w:rsidP="005B4DC4">
      <w:pPr>
        <w:ind w:left="720"/>
        <w:jc w:val="both"/>
      </w:pPr>
      <w:r w:rsidRPr="00272053">
        <w:t>All ordinance and parts of ordinances which are inconsistent with the provisions of this ordinance are hereby repealed to the extent of such inconsistency.</w:t>
      </w:r>
    </w:p>
    <w:p w:rsidR="004813C8" w:rsidRDefault="004813C8" w:rsidP="005B4DC4">
      <w:pPr>
        <w:ind w:left="720"/>
        <w:jc w:val="both"/>
      </w:pPr>
    </w:p>
    <w:p w:rsidR="004813C8" w:rsidRDefault="004813C8" w:rsidP="004813C8">
      <w:pPr>
        <w:pStyle w:val="NoSpacing"/>
      </w:pPr>
    </w:p>
    <w:p w:rsidR="004813C8" w:rsidRDefault="004813C8" w:rsidP="004813C8">
      <w:pPr>
        <w:pStyle w:val="EndnoteText"/>
        <w:rPr>
          <w:sz w:val="24"/>
          <w:szCs w:val="24"/>
        </w:rPr>
      </w:pPr>
      <w:r>
        <w:rPr>
          <w:rStyle w:val="EndnoteReference"/>
        </w:rPr>
        <w:lastRenderedPageBreak/>
        <w:t>12</w:t>
      </w:r>
      <w:r>
        <w:t xml:space="preserve">  Editor’s Note:  The Zoning Map is on file in the Borough offices. </w:t>
      </w:r>
      <w:r w:rsidRPr="00BC4294">
        <w:rPr>
          <w:sz w:val="24"/>
          <w:szCs w:val="24"/>
        </w:rPr>
        <w:tab/>
        <w:t xml:space="preserve"> </w:t>
      </w:r>
    </w:p>
    <w:p w:rsidR="004813C8" w:rsidRPr="00272053" w:rsidRDefault="004813C8" w:rsidP="005B4DC4">
      <w:pPr>
        <w:ind w:left="720"/>
        <w:jc w:val="both"/>
      </w:pPr>
    </w:p>
    <w:p w:rsidR="005B4DC4" w:rsidRPr="005B4DC4" w:rsidRDefault="005B4DC4" w:rsidP="005B4DC4">
      <w:pPr>
        <w:pStyle w:val="EndnoteText"/>
        <w:rPr>
          <w:sz w:val="24"/>
          <w:szCs w:val="24"/>
        </w:rPr>
      </w:pPr>
      <w:r w:rsidRPr="00BC4294">
        <w:rPr>
          <w:sz w:val="24"/>
          <w:szCs w:val="24"/>
        </w:rPr>
        <w:tab/>
      </w:r>
      <w:r w:rsidRPr="00BC4294">
        <w:rPr>
          <w:sz w:val="24"/>
          <w:szCs w:val="24"/>
        </w:rPr>
        <w:tab/>
      </w:r>
      <w:r w:rsidRPr="00BC4294">
        <w:rPr>
          <w:sz w:val="24"/>
          <w:szCs w:val="24"/>
        </w:rPr>
        <w:tab/>
        <w:t xml:space="preserve">              </w:t>
      </w:r>
      <w:r w:rsidRPr="00BC4294">
        <w:rPr>
          <w:sz w:val="24"/>
          <w:szCs w:val="24"/>
        </w:rPr>
        <w:tab/>
      </w:r>
      <w:r w:rsidRPr="00BC4294">
        <w:rPr>
          <w:sz w:val="24"/>
          <w:szCs w:val="24"/>
        </w:rPr>
        <w:tab/>
      </w:r>
      <w:r w:rsidRPr="00BC4294">
        <w:rPr>
          <w:sz w:val="24"/>
          <w:szCs w:val="24"/>
        </w:rPr>
        <w:tab/>
      </w:r>
      <w:r w:rsidRPr="00BC4294">
        <w:rPr>
          <w:sz w:val="24"/>
          <w:szCs w:val="24"/>
        </w:rPr>
        <w:tab/>
      </w:r>
      <w:r w:rsidRPr="00BC4294">
        <w:rPr>
          <w:sz w:val="24"/>
          <w:szCs w:val="24"/>
        </w:rPr>
        <w:tab/>
      </w:r>
      <w:r w:rsidRPr="00BC4294">
        <w:rPr>
          <w:sz w:val="24"/>
          <w:szCs w:val="24"/>
        </w:rPr>
        <w:tab/>
      </w:r>
      <w:r w:rsidRPr="00BC4294">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tab/>
      </w:r>
      <w:r>
        <w:tab/>
      </w:r>
      <w:r>
        <w:tab/>
      </w:r>
      <w:r>
        <w:tab/>
      </w:r>
      <w:r>
        <w:tab/>
      </w:r>
      <w:r>
        <w:tab/>
      </w:r>
      <w:r>
        <w:tab/>
      </w:r>
      <w:r>
        <w:tab/>
      </w:r>
      <w:r>
        <w:tab/>
      </w:r>
      <w:r>
        <w:tab/>
      </w:r>
      <w:r>
        <w:tab/>
      </w:r>
      <w:r>
        <w:tab/>
      </w:r>
      <w:r w:rsidRPr="005B4DC4">
        <w:rPr>
          <w:sz w:val="24"/>
          <w:szCs w:val="24"/>
        </w:rPr>
        <w:t>MICHAEL MCPARTLAND, MAYOR</w:t>
      </w:r>
    </w:p>
    <w:p w:rsidR="005B4DC4" w:rsidRPr="00BC4294" w:rsidRDefault="005B4DC4" w:rsidP="005B4DC4">
      <w:r w:rsidRPr="00BC4294">
        <w:t>Attest:</w:t>
      </w:r>
    </w:p>
    <w:p w:rsidR="005B4DC4" w:rsidRPr="005B4DC4" w:rsidRDefault="005B4DC4" w:rsidP="005B4DC4">
      <w:pPr>
        <w:pStyle w:val="NoSpacing"/>
      </w:pPr>
      <w:r w:rsidRPr="005B4DC4">
        <w:t xml:space="preserve">ANNAMARIE O'CONNOR, </w:t>
      </w:r>
    </w:p>
    <w:p w:rsidR="004813C8" w:rsidRDefault="005B4DC4" w:rsidP="005B4DC4">
      <w:pPr>
        <w:pStyle w:val="NoSpacing"/>
      </w:pPr>
      <w:r w:rsidRPr="005B4DC4">
        <w:t xml:space="preserve">BOROUGH CLERK </w:t>
      </w:r>
    </w:p>
    <w:p w:rsidR="005B4DC4" w:rsidRPr="005B4DC4" w:rsidRDefault="005B4DC4" w:rsidP="005B4DC4">
      <w:pPr>
        <w:pStyle w:val="NoSpacing"/>
      </w:pPr>
      <w:r w:rsidRPr="005B4DC4">
        <w:br/>
      </w:r>
    </w:p>
    <w:p w:rsidR="005B4DC4" w:rsidRPr="005B4DC4" w:rsidRDefault="004813C8" w:rsidP="005B4DC4">
      <w:pPr>
        <w:pStyle w:val="NoSpacing"/>
      </w:pPr>
      <w:r>
        <w:t xml:space="preserve">INTRODUCED:   </w:t>
      </w:r>
      <w:r w:rsidR="005B4DC4" w:rsidRPr="005B4DC4">
        <w:t>February 19, 2019</w:t>
      </w:r>
    </w:p>
    <w:p w:rsidR="005B4DC4" w:rsidRPr="005B4DC4" w:rsidRDefault="005B4DC4" w:rsidP="005B4DC4">
      <w:pPr>
        <w:pStyle w:val="NoSpacing"/>
      </w:pPr>
      <w:r w:rsidRPr="005B4DC4">
        <w:t xml:space="preserve">ADOPTED:          April 22, 2019    </w:t>
      </w:r>
    </w:p>
    <w:p w:rsidR="003917DB" w:rsidRDefault="005B4DC4" w:rsidP="005B4DC4">
      <w:pPr>
        <w:pStyle w:val="NoSpacing"/>
      </w:pPr>
      <w:r w:rsidRPr="005B4DC4">
        <w:t>APPROVED:      April 22, 2019</w:t>
      </w:r>
    </w:p>
    <w:p w:rsidR="004D0C99" w:rsidRDefault="004D0C99" w:rsidP="005B4DC4">
      <w:pPr>
        <w:pStyle w:val="NoSpacing"/>
      </w:pPr>
    </w:p>
    <w:p w:rsidR="004D0C99" w:rsidRPr="00BC4294" w:rsidRDefault="004D0C99" w:rsidP="004813C8">
      <w:pPr>
        <w:pStyle w:val="NoSpacing"/>
        <w:rPr>
          <w:rFonts w:ascii="Times New Roman" w:hAnsi="Times New Roman"/>
        </w:rPr>
      </w:pPr>
      <w:r w:rsidRPr="00BC4294">
        <w:t xml:space="preserve">        </w:t>
      </w:r>
      <w:r w:rsidRPr="00BC4294">
        <w:tab/>
      </w:r>
      <w:r w:rsidRPr="00BC4294">
        <w:tab/>
      </w:r>
      <w:r w:rsidRPr="00BC4294">
        <w:tab/>
      </w:r>
      <w:r w:rsidRPr="00BC4294">
        <w:tab/>
      </w:r>
      <w:r w:rsidRPr="00BC4294">
        <w:tab/>
      </w:r>
      <w:r w:rsidRPr="00BC4294">
        <w:tab/>
      </w:r>
      <w:r>
        <w:tab/>
      </w:r>
      <w:r>
        <w:tab/>
      </w:r>
      <w:r>
        <w:tab/>
      </w:r>
      <w:r>
        <w:tab/>
      </w:r>
    </w:p>
    <w:p w:rsidR="003917DB" w:rsidRDefault="005B4DC4" w:rsidP="003917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B4DC4">
        <w:t xml:space="preserve">  </w:t>
      </w:r>
      <w:r w:rsidR="003917DB">
        <w:t xml:space="preserve">Mayor McPartland opened the meeting to the public </w:t>
      </w:r>
      <w:r w:rsidR="004D0C99">
        <w:t>to comment on Ordinance 2019-001</w:t>
      </w:r>
      <w:r w:rsidR="003917DB">
        <w:t xml:space="preserve">.  No one wished to be heard therefore the Mayor closed the meeting to the public </w:t>
      </w:r>
      <w:r w:rsidR="004D0C99">
        <w:t>to comment on Ordinance 2019-001</w:t>
      </w:r>
      <w:r w:rsidR="003917DB">
        <w:t>.</w:t>
      </w:r>
    </w:p>
    <w:p w:rsidR="003917DB" w:rsidRPr="00D30A84" w:rsidRDefault="003917DB" w:rsidP="003917DB">
      <w:pPr>
        <w:jc w:val="center"/>
        <w:rPr>
          <w:b/>
        </w:rPr>
      </w:pPr>
      <w:r w:rsidRPr="00D30A84">
        <w:rPr>
          <w:b/>
        </w:rPr>
        <w:t>MOTION</w:t>
      </w:r>
    </w:p>
    <w:p w:rsidR="003917DB" w:rsidRDefault="003917DB" w:rsidP="003917DB">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18, 2019</w:t>
      </w:r>
    </w:p>
    <w:p w:rsidR="003917DB" w:rsidRDefault="003917DB" w:rsidP="003917DB">
      <w:pPr>
        <w:jc w:val="center"/>
        <w:rPr>
          <w:rFonts w:ascii="Times New Roman" w:hAnsi="Times New Roman"/>
          <w:color w:val="000000"/>
        </w:rPr>
      </w:pPr>
    </w:p>
    <w:p w:rsidR="003917DB" w:rsidRPr="00306A6D" w:rsidRDefault="003917DB" w:rsidP="003917DB">
      <w:pPr>
        <w:pStyle w:val="NoSpacing"/>
      </w:pPr>
      <w:r w:rsidRPr="00306A6D">
        <w:rPr>
          <w:b/>
        </w:rPr>
        <w:t>INTRODUCED:</w:t>
      </w:r>
      <w:r>
        <w:t xml:space="preserve">  Councilman Bartolomeo</w:t>
      </w:r>
    </w:p>
    <w:p w:rsidR="003917DB" w:rsidRDefault="003917DB" w:rsidP="003917DB">
      <w:pPr>
        <w:pStyle w:val="NoSpacing"/>
      </w:pPr>
      <w:r w:rsidRPr="00306A6D">
        <w:rPr>
          <w:b/>
        </w:rPr>
        <w:t>SECOND</w:t>
      </w:r>
      <w:r w:rsidRPr="00306A6D">
        <w:t>:  Cou</w:t>
      </w:r>
      <w:r>
        <w:t>ncilwoman Lawlor</w:t>
      </w:r>
    </w:p>
    <w:p w:rsidR="003917DB" w:rsidRDefault="003917DB" w:rsidP="003917DB">
      <w:pPr>
        <w:pStyle w:val="NoSpacing"/>
      </w:pPr>
    </w:p>
    <w:p w:rsidR="004D0C99" w:rsidRDefault="004D0C99" w:rsidP="004D0C99">
      <w:pPr>
        <w:rPr>
          <w:b/>
        </w:rPr>
      </w:pPr>
      <w:r>
        <w:rPr>
          <w:b/>
        </w:rPr>
        <w:t xml:space="preserve">WHEREAS, </w:t>
      </w:r>
      <w:r w:rsidRPr="00272053">
        <w:rPr>
          <w:b/>
        </w:rPr>
        <w:t xml:space="preserve">AN ORDINANCE AMENDING </w:t>
      </w:r>
      <w:r>
        <w:rPr>
          <w:b/>
        </w:rPr>
        <w:t xml:space="preserve">CHAPTER 240 “LAND USE AND DEVELOPMENT” ARTICLE IX ENTITLED “ZONING PROVISIONS” SECTION 240-93 </w:t>
      </w:r>
      <w:r w:rsidRPr="00272053">
        <w:rPr>
          <w:b/>
        </w:rPr>
        <w:t>OF THE BOROUGH CODE</w:t>
      </w:r>
      <w:r>
        <w:rPr>
          <w:b/>
        </w:rPr>
        <w:t xml:space="preserve"> OF THE BOROUGH OF EDGEWATER, BERGEN COUNTY, is hereby adopted.</w:t>
      </w:r>
    </w:p>
    <w:p w:rsidR="004D0C99" w:rsidRDefault="004D0C99" w:rsidP="004D0C99">
      <w:pPr>
        <w:rPr>
          <w:b/>
        </w:rPr>
      </w:pPr>
    </w:p>
    <w:p w:rsidR="004D0C99" w:rsidRPr="00272053" w:rsidRDefault="004D0C99" w:rsidP="004D0C99">
      <w:r>
        <w:rPr>
          <w:b/>
        </w:rPr>
        <w:t>On roll call the vote was as follows:</w:t>
      </w:r>
    </w:p>
    <w:p w:rsidR="004D0C99" w:rsidRPr="007921F8" w:rsidRDefault="004D0C99" w:rsidP="004D0C99">
      <w:pPr>
        <w:spacing w:after="0"/>
        <w:rPr>
          <w:bCs/>
        </w:rPr>
      </w:pPr>
      <w:r w:rsidRPr="007921F8">
        <w:rPr>
          <w:bCs/>
        </w:rPr>
        <w:t>Councilman Henwood</w:t>
      </w:r>
      <w:r w:rsidRPr="007921F8">
        <w:rPr>
          <w:bCs/>
        </w:rPr>
        <w:tab/>
      </w:r>
      <w:r w:rsidRPr="007921F8">
        <w:rPr>
          <w:bCs/>
        </w:rPr>
        <w:tab/>
      </w:r>
      <w:r>
        <w:rPr>
          <w:bCs/>
        </w:rPr>
        <w:t>Yes</w:t>
      </w:r>
    </w:p>
    <w:p w:rsidR="004D0C99" w:rsidRPr="007921F8" w:rsidRDefault="004D0C99" w:rsidP="004D0C99">
      <w:pPr>
        <w:spacing w:after="0"/>
        <w:rPr>
          <w:bCs/>
        </w:rPr>
      </w:pPr>
      <w:r w:rsidRPr="007921F8">
        <w:rPr>
          <w:bCs/>
        </w:rPr>
        <w:t>Councilwoman Lawlor</w:t>
      </w:r>
      <w:r w:rsidRPr="007921F8">
        <w:rPr>
          <w:bCs/>
        </w:rPr>
        <w:tab/>
      </w:r>
      <w:r w:rsidRPr="007921F8">
        <w:rPr>
          <w:bCs/>
        </w:rPr>
        <w:tab/>
        <w:t>Yes</w:t>
      </w:r>
    </w:p>
    <w:p w:rsidR="004D0C99" w:rsidRPr="007921F8" w:rsidRDefault="004D0C99" w:rsidP="004D0C99">
      <w:pPr>
        <w:spacing w:after="0"/>
        <w:rPr>
          <w:bCs/>
        </w:rPr>
      </w:pPr>
      <w:r>
        <w:rPr>
          <w:bCs/>
        </w:rPr>
        <w:t>Councilman Monte</w:t>
      </w:r>
      <w:r>
        <w:rPr>
          <w:bCs/>
        </w:rPr>
        <w:tab/>
      </w:r>
      <w:r>
        <w:rPr>
          <w:bCs/>
        </w:rPr>
        <w:tab/>
      </w:r>
      <w:r>
        <w:rPr>
          <w:bCs/>
        </w:rPr>
        <w:tab/>
      </w:r>
      <w:r w:rsidRPr="007921F8">
        <w:rPr>
          <w:bCs/>
        </w:rPr>
        <w:t>Yes</w:t>
      </w:r>
    </w:p>
    <w:p w:rsidR="004D0C99" w:rsidRPr="007921F8" w:rsidRDefault="004D0C99" w:rsidP="004D0C99">
      <w:pPr>
        <w:spacing w:after="0"/>
        <w:rPr>
          <w:bCs/>
        </w:rPr>
      </w:pPr>
      <w:r w:rsidRPr="007921F8">
        <w:rPr>
          <w:bCs/>
        </w:rPr>
        <w:t>Councilman Vidal</w:t>
      </w:r>
      <w:r w:rsidRPr="007921F8">
        <w:rPr>
          <w:bCs/>
        </w:rPr>
        <w:tab/>
      </w:r>
      <w:r w:rsidRPr="007921F8">
        <w:rPr>
          <w:bCs/>
        </w:rPr>
        <w:tab/>
      </w:r>
      <w:r>
        <w:rPr>
          <w:bCs/>
        </w:rPr>
        <w:tab/>
      </w:r>
      <w:r w:rsidRPr="007921F8">
        <w:rPr>
          <w:bCs/>
        </w:rPr>
        <w:t>Yes</w:t>
      </w:r>
    </w:p>
    <w:p w:rsidR="004D0C99" w:rsidRPr="007921F8" w:rsidRDefault="004D0C99" w:rsidP="004D0C99">
      <w:pPr>
        <w:spacing w:after="0"/>
        <w:rPr>
          <w:bCs/>
        </w:rPr>
      </w:pPr>
      <w:r w:rsidRPr="007921F8">
        <w:rPr>
          <w:bCs/>
        </w:rPr>
        <w:t>Councilwoman Fischetti</w:t>
      </w:r>
      <w:r w:rsidRPr="007921F8">
        <w:rPr>
          <w:bCs/>
        </w:rPr>
        <w:tab/>
      </w:r>
      <w:r>
        <w:rPr>
          <w:bCs/>
        </w:rPr>
        <w:tab/>
        <w:t>Yes (on phone)</w:t>
      </w:r>
    </w:p>
    <w:p w:rsidR="004D0C99" w:rsidRDefault="004D0C99" w:rsidP="004D0C99">
      <w:pPr>
        <w:spacing w:after="0"/>
        <w:rPr>
          <w:bCs/>
        </w:rPr>
      </w:pPr>
      <w:r w:rsidRPr="007921F8">
        <w:rPr>
          <w:bCs/>
        </w:rPr>
        <w:t>Councilman Bartolomeo</w:t>
      </w:r>
      <w:r w:rsidRPr="007921F8">
        <w:rPr>
          <w:bCs/>
        </w:rPr>
        <w:tab/>
      </w:r>
      <w:r>
        <w:rPr>
          <w:bCs/>
        </w:rPr>
        <w:tab/>
      </w:r>
      <w:r w:rsidRPr="007921F8">
        <w:rPr>
          <w:bCs/>
        </w:rPr>
        <w:t>Yes</w:t>
      </w:r>
    </w:p>
    <w:p w:rsidR="004D0C99" w:rsidRDefault="004D0C99" w:rsidP="004D0C99">
      <w:pPr>
        <w:spacing w:after="0"/>
        <w:rPr>
          <w:bCs/>
        </w:rPr>
      </w:pPr>
    </w:p>
    <w:p w:rsidR="004813C8" w:rsidRDefault="004D0C99" w:rsidP="004D0C99">
      <w:pPr>
        <w:spacing w:after="0"/>
        <w:rPr>
          <w:b/>
          <w:bCs/>
        </w:rPr>
      </w:pPr>
      <w:r w:rsidRPr="004813C8">
        <w:rPr>
          <w:b/>
          <w:bCs/>
        </w:rPr>
        <w:t>RESOLUTIONS</w:t>
      </w:r>
    </w:p>
    <w:p w:rsidR="004813C8" w:rsidRDefault="004813C8" w:rsidP="004D0C99">
      <w:pPr>
        <w:spacing w:after="0"/>
        <w:rPr>
          <w:b/>
          <w:bCs/>
        </w:rPr>
      </w:pPr>
    </w:p>
    <w:p w:rsidR="006A77A5" w:rsidRDefault="004813C8" w:rsidP="004D0C99">
      <w:pPr>
        <w:spacing w:after="0"/>
        <w:rPr>
          <w:b/>
          <w:bCs/>
        </w:rPr>
      </w:pPr>
      <w:r>
        <w:rPr>
          <w:b/>
          <w:bCs/>
        </w:rPr>
        <w:t xml:space="preserve">A motion to approve Resolutions 2019-078 to 2019-098 </w:t>
      </w:r>
      <w:r w:rsidR="006A77A5">
        <w:rPr>
          <w:b/>
          <w:bCs/>
        </w:rPr>
        <w:t>was made by Councilman Henwood and second by Councilwoman Lawlor.  All council members present voted aye.  None opposed.  None abstained.</w:t>
      </w:r>
    </w:p>
    <w:p w:rsidR="006A77A5" w:rsidRDefault="006A77A5" w:rsidP="004D0C99">
      <w:pPr>
        <w:spacing w:after="0"/>
        <w:rPr>
          <w:b/>
          <w:bCs/>
        </w:rPr>
      </w:pPr>
    </w:p>
    <w:p w:rsidR="006A77A5" w:rsidRDefault="006A77A5" w:rsidP="006A77A5">
      <w:pPr>
        <w:spacing w:after="0"/>
        <w:jc w:val="center"/>
        <w:rPr>
          <w:b/>
          <w:bCs/>
        </w:rPr>
      </w:pPr>
      <w:r>
        <w:rPr>
          <w:b/>
          <w:bCs/>
        </w:rPr>
        <w:t>RESOLUTION</w:t>
      </w:r>
    </w:p>
    <w:p w:rsidR="006A77A5" w:rsidRDefault="006A77A5" w:rsidP="006A77A5">
      <w:pPr>
        <w:spacing w:after="0"/>
        <w:jc w:val="center"/>
        <w:rPr>
          <w:b/>
          <w:bCs/>
        </w:rPr>
      </w:pPr>
      <w:r>
        <w:rPr>
          <w:b/>
          <w:bCs/>
        </w:rPr>
        <w:t>2019-078</w:t>
      </w:r>
    </w:p>
    <w:p w:rsidR="006A77A5" w:rsidRDefault="006A77A5" w:rsidP="004D0C99">
      <w:pPr>
        <w:spacing w:after="0"/>
        <w:rPr>
          <w:b/>
          <w:bCs/>
        </w:rPr>
      </w:pPr>
    </w:p>
    <w:p w:rsidR="006A77A5" w:rsidRDefault="006A77A5" w:rsidP="006A77A5">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18, 2019</w:t>
      </w:r>
    </w:p>
    <w:p w:rsidR="006A77A5" w:rsidRDefault="006A77A5" w:rsidP="006A77A5">
      <w:pPr>
        <w:jc w:val="center"/>
        <w:rPr>
          <w:rFonts w:ascii="Times New Roman" w:hAnsi="Times New Roman"/>
          <w:color w:val="000000"/>
        </w:rPr>
      </w:pPr>
    </w:p>
    <w:p w:rsidR="006A77A5" w:rsidRPr="00306A6D" w:rsidRDefault="006A77A5" w:rsidP="006A77A5">
      <w:pPr>
        <w:pStyle w:val="NoSpacing"/>
      </w:pPr>
      <w:r w:rsidRPr="00306A6D">
        <w:rPr>
          <w:b/>
        </w:rPr>
        <w:t>INTRODUCED:</w:t>
      </w:r>
      <w:r>
        <w:t xml:space="preserve">  Councilman Henwood</w:t>
      </w:r>
    </w:p>
    <w:p w:rsidR="006A77A5" w:rsidRDefault="006A77A5" w:rsidP="006A77A5">
      <w:pPr>
        <w:pStyle w:val="NoSpacing"/>
      </w:pPr>
      <w:r w:rsidRPr="00306A6D">
        <w:rPr>
          <w:b/>
        </w:rPr>
        <w:t>SECOND</w:t>
      </w:r>
      <w:r w:rsidRPr="00306A6D">
        <w:t>:  Cou</w:t>
      </w:r>
      <w:r>
        <w:t>ncilwoman Lawlor</w:t>
      </w:r>
    </w:p>
    <w:p w:rsidR="006A77A5" w:rsidRDefault="006A77A5" w:rsidP="006A77A5">
      <w:pPr>
        <w:pStyle w:val="NoSpacing"/>
      </w:pPr>
    </w:p>
    <w:p w:rsidR="006A77A5" w:rsidRDefault="006A77A5" w:rsidP="006A77A5">
      <w:pPr>
        <w:rPr>
          <w:b/>
          <w:u w:val="single"/>
        </w:rPr>
      </w:pPr>
      <w:r>
        <w:rPr>
          <w:b/>
          <w:u w:val="single"/>
        </w:rPr>
        <w:t xml:space="preserve">RESOLUTION AUTHORIZING THE REDEMPTION OF A TAX SALE CERTIFICATEFORBLOCK </w:t>
      </w:r>
      <w:proofErr w:type="gramStart"/>
      <w:r>
        <w:rPr>
          <w:b/>
          <w:u w:val="single"/>
        </w:rPr>
        <w:t>13  LOT</w:t>
      </w:r>
      <w:proofErr w:type="gramEnd"/>
      <w:r>
        <w:rPr>
          <w:b/>
          <w:u w:val="single"/>
        </w:rPr>
        <w:t xml:space="preserve"> 1 QUAL C0019 TO SUNSHINE STATE CERTIFICATES VI</w:t>
      </w:r>
    </w:p>
    <w:p w:rsidR="006A77A5" w:rsidRDefault="006A77A5" w:rsidP="006A77A5">
      <w:pPr>
        <w:pStyle w:val="NoSpacing"/>
      </w:pPr>
      <w:r w:rsidRPr="007B3BF8">
        <w:rPr>
          <w:b/>
        </w:rPr>
        <w:lastRenderedPageBreak/>
        <w:t>WHEREAS</w:t>
      </w:r>
      <w:r>
        <w:t xml:space="preserve">, SUNSHINE STATE CERTIFICATES VI on November 28, 2017 purchased Tax Sale Certificate # 17-004 on property known as 19 VELA WAY </w:t>
      </w:r>
    </w:p>
    <w:p w:rsidR="006A77A5" w:rsidRDefault="006A77A5" w:rsidP="006A77A5">
      <w:pPr>
        <w:pStyle w:val="NoSpacing"/>
      </w:pPr>
      <w:r>
        <w:t>, Block 13 Lot 1 Qualifier C0019 and has paid subsequent taxes and interest; and</w:t>
      </w:r>
    </w:p>
    <w:p w:rsidR="006A77A5" w:rsidRDefault="006A77A5" w:rsidP="006A77A5">
      <w:pPr>
        <w:pStyle w:val="NoSpacing"/>
      </w:pPr>
    </w:p>
    <w:p w:rsidR="006A77A5" w:rsidRDefault="006A77A5" w:rsidP="006A77A5">
      <w:pPr>
        <w:pStyle w:val="NoSpacing"/>
      </w:pPr>
      <w:r>
        <w:rPr>
          <w:b/>
        </w:rPr>
        <w:t>WHEREAS</w:t>
      </w:r>
      <w:r>
        <w:t>,</w:t>
      </w:r>
      <w:r>
        <w:rPr>
          <w:b/>
        </w:rPr>
        <w:t xml:space="preserve"> </w:t>
      </w:r>
      <w:r>
        <w:t>the Tax Sale Certificate has been redeemed for $91,168.46 and a premium due of $133,900.00 effective March 18,, 2019; and</w:t>
      </w:r>
    </w:p>
    <w:p w:rsidR="006A77A5" w:rsidRDefault="006A77A5" w:rsidP="006A77A5">
      <w:pPr>
        <w:pStyle w:val="NoSpacing"/>
      </w:pPr>
    </w:p>
    <w:p w:rsidR="006A77A5" w:rsidRDefault="006A77A5" w:rsidP="006A77A5">
      <w:pPr>
        <w:pStyle w:val="NoSpacing"/>
      </w:pPr>
      <w:r>
        <w:rPr>
          <w:b/>
        </w:rPr>
        <w:t xml:space="preserve">NOW, THEREFORE BE IT RESOLVED </w:t>
      </w:r>
      <w:r>
        <w:t>by the Mayor and Council that the Tax Collector be authorized to issue a refund check in the amount of $225,068.46.</w:t>
      </w:r>
    </w:p>
    <w:p w:rsidR="006A77A5" w:rsidRDefault="006A77A5" w:rsidP="006A77A5"/>
    <w:p w:rsidR="006A77A5" w:rsidRDefault="006A77A5" w:rsidP="006A77A5">
      <w:pPr>
        <w:pStyle w:val="NoSpacing"/>
      </w:pPr>
      <w:r>
        <w:t>SUNSHINE STATE CERTIFICATES VI</w:t>
      </w:r>
    </w:p>
    <w:p w:rsidR="006A77A5" w:rsidRDefault="006A77A5" w:rsidP="006A77A5">
      <w:pPr>
        <w:pStyle w:val="NoSpacing"/>
      </w:pPr>
      <w:r>
        <w:t>7900 MIAMI LAKES DRIVE WETS</w:t>
      </w:r>
    </w:p>
    <w:p w:rsidR="006A77A5" w:rsidRDefault="006A77A5" w:rsidP="006A77A5">
      <w:pPr>
        <w:pStyle w:val="NoSpacing"/>
      </w:pPr>
      <w:r>
        <w:t>MIAMI LAKES, FL 33016</w:t>
      </w:r>
    </w:p>
    <w:p w:rsidR="006A77A5" w:rsidRDefault="006A77A5" w:rsidP="006A77A5">
      <w:pPr>
        <w:pStyle w:val="NoSpacing"/>
      </w:pPr>
    </w:p>
    <w:p w:rsidR="006A77A5" w:rsidRDefault="006A77A5" w:rsidP="006A77A5">
      <w:pPr>
        <w:pStyle w:val="NoSpacing"/>
      </w:pPr>
      <w:r>
        <w:t xml:space="preserve">All council members present voted aye.  None opposed.  None abstained. </w:t>
      </w:r>
    </w:p>
    <w:p w:rsidR="006A77A5" w:rsidRDefault="006A77A5" w:rsidP="006A77A5">
      <w:pPr>
        <w:pStyle w:val="NoSpacing"/>
      </w:pPr>
    </w:p>
    <w:p w:rsidR="006A77A5" w:rsidRDefault="006A77A5" w:rsidP="006A77A5">
      <w:pPr>
        <w:spacing w:after="0"/>
        <w:rPr>
          <w:b/>
          <w:bCs/>
        </w:rPr>
      </w:pPr>
    </w:p>
    <w:p w:rsidR="006A77A5" w:rsidRDefault="006A77A5" w:rsidP="006A77A5">
      <w:pPr>
        <w:spacing w:after="0"/>
        <w:jc w:val="center"/>
        <w:rPr>
          <w:b/>
          <w:bCs/>
        </w:rPr>
      </w:pPr>
      <w:r>
        <w:rPr>
          <w:b/>
          <w:bCs/>
        </w:rPr>
        <w:t>RESOLUTION</w:t>
      </w:r>
    </w:p>
    <w:p w:rsidR="006A77A5" w:rsidRDefault="006A77A5" w:rsidP="006A77A5">
      <w:pPr>
        <w:spacing w:after="0"/>
        <w:jc w:val="center"/>
        <w:rPr>
          <w:b/>
          <w:bCs/>
        </w:rPr>
      </w:pPr>
      <w:r>
        <w:rPr>
          <w:b/>
          <w:bCs/>
        </w:rPr>
        <w:t>2019-079</w:t>
      </w:r>
    </w:p>
    <w:p w:rsidR="006A77A5" w:rsidRDefault="006A77A5" w:rsidP="006A77A5">
      <w:pPr>
        <w:spacing w:after="0"/>
        <w:rPr>
          <w:b/>
          <w:bCs/>
        </w:rPr>
      </w:pPr>
    </w:p>
    <w:p w:rsidR="006A77A5" w:rsidRDefault="006A77A5" w:rsidP="006A77A5">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18, 2019</w:t>
      </w:r>
    </w:p>
    <w:p w:rsidR="006A77A5" w:rsidRDefault="006A77A5" w:rsidP="006A77A5">
      <w:pPr>
        <w:jc w:val="center"/>
        <w:rPr>
          <w:rFonts w:ascii="Times New Roman" w:hAnsi="Times New Roman"/>
          <w:color w:val="000000"/>
        </w:rPr>
      </w:pPr>
    </w:p>
    <w:p w:rsidR="006A77A5" w:rsidRPr="00306A6D" w:rsidRDefault="006A77A5" w:rsidP="006A77A5">
      <w:pPr>
        <w:pStyle w:val="NoSpacing"/>
      </w:pPr>
      <w:r w:rsidRPr="00306A6D">
        <w:rPr>
          <w:b/>
        </w:rPr>
        <w:t>INTRODUCED:</w:t>
      </w:r>
      <w:r>
        <w:t xml:space="preserve">  Councilman Henwood</w:t>
      </w:r>
    </w:p>
    <w:p w:rsidR="006A77A5" w:rsidRDefault="006A77A5" w:rsidP="006A77A5">
      <w:pPr>
        <w:pStyle w:val="NoSpacing"/>
      </w:pPr>
      <w:r w:rsidRPr="00306A6D">
        <w:rPr>
          <w:b/>
        </w:rPr>
        <w:t>SECOND</w:t>
      </w:r>
      <w:r w:rsidRPr="00306A6D">
        <w:t>:  Cou</w:t>
      </w:r>
      <w:r>
        <w:t>ncilwoman Lawlor</w:t>
      </w:r>
    </w:p>
    <w:p w:rsidR="006A77A5" w:rsidRDefault="006A77A5" w:rsidP="006A77A5">
      <w:pPr>
        <w:pStyle w:val="NoSpacing"/>
      </w:pPr>
    </w:p>
    <w:p w:rsidR="006A77A5" w:rsidRPr="00E66D3A" w:rsidRDefault="006A77A5" w:rsidP="006A77A5">
      <w:pPr>
        <w:contextualSpacing/>
        <w:rPr>
          <w:rFonts w:ascii="Times New Roman" w:hAnsi="Times New Roman" w:cs="Times New Roman"/>
          <w:b/>
        </w:rPr>
      </w:pPr>
      <w:r w:rsidRPr="00E66D3A">
        <w:rPr>
          <w:rFonts w:ascii="Times New Roman" w:hAnsi="Times New Roman" w:cs="Times New Roman"/>
          <w:b/>
        </w:rPr>
        <w:t>STATE OF NEW JERSEY</w:t>
      </w:r>
      <w:r>
        <w:rPr>
          <w:rFonts w:ascii="Times New Roman" w:hAnsi="Times New Roman" w:cs="Times New Roman"/>
          <w:b/>
        </w:rPr>
        <w:t xml:space="preserve"> </w:t>
      </w:r>
      <w:r w:rsidRPr="00E66D3A">
        <w:rPr>
          <w:rFonts w:ascii="Times New Roman" w:hAnsi="Times New Roman" w:cs="Times New Roman"/>
          <w:b/>
        </w:rPr>
        <w:t>DEPARTMENT OF ENVIRONMENTAL PROTECTION</w:t>
      </w:r>
    </w:p>
    <w:p w:rsidR="006A77A5" w:rsidRPr="00E66D3A" w:rsidRDefault="006A77A5" w:rsidP="006A77A5">
      <w:pPr>
        <w:contextualSpacing/>
        <w:jc w:val="center"/>
        <w:rPr>
          <w:rFonts w:ascii="Times New Roman" w:hAnsi="Times New Roman" w:cs="Times New Roman"/>
          <w:b/>
        </w:rPr>
      </w:pPr>
      <w:r w:rsidRPr="00E66D3A">
        <w:rPr>
          <w:rFonts w:ascii="Times New Roman" w:hAnsi="Times New Roman" w:cs="Times New Roman"/>
          <w:b/>
        </w:rPr>
        <w:t>GREEN ACRES ENABLING RESOLUTION</w:t>
      </w:r>
    </w:p>
    <w:p w:rsidR="006A77A5" w:rsidRPr="00E66D3A" w:rsidRDefault="006A77A5" w:rsidP="006A77A5">
      <w:pPr>
        <w:contextualSpacing/>
        <w:jc w:val="center"/>
        <w:rPr>
          <w:rFonts w:ascii="Times New Roman" w:hAnsi="Times New Roman" w:cs="Times New Roman"/>
          <w:b/>
        </w:rPr>
      </w:pPr>
    </w:p>
    <w:p w:rsidR="006A77A5" w:rsidRPr="00E66D3A" w:rsidRDefault="006A77A5" w:rsidP="006A77A5">
      <w:pPr>
        <w:rPr>
          <w:rFonts w:ascii="Times New Roman" w:hAnsi="Times New Roman" w:cs="Times New Roman"/>
        </w:rPr>
      </w:pPr>
      <w:r w:rsidRPr="00E66D3A">
        <w:rPr>
          <w:rFonts w:ascii="Times New Roman" w:hAnsi="Times New Roman" w:cs="Times New Roman"/>
        </w:rPr>
        <w:t xml:space="preserve">WHEREAS, the New Jersey Department of Environmental Protection, Green Acres Program (“State”), provides loans and/or grants to municipal and county governments and grants to nonprofit organizations for assistance in the acquisition, development, and stewardship of lands for outdoor recreation and conservation purposes; and </w:t>
      </w:r>
    </w:p>
    <w:p w:rsidR="006A77A5" w:rsidRPr="00E66D3A" w:rsidRDefault="006A77A5" w:rsidP="006A77A5">
      <w:pPr>
        <w:rPr>
          <w:rFonts w:ascii="Times New Roman" w:hAnsi="Times New Roman" w:cs="Times New Roman"/>
        </w:rPr>
      </w:pPr>
      <w:r w:rsidRPr="00E66D3A">
        <w:rPr>
          <w:rFonts w:ascii="Times New Roman" w:hAnsi="Times New Roman" w:cs="Times New Roman"/>
        </w:rPr>
        <w:t xml:space="preserve">WHEREAS, the Borough of Edgewater desires to further the public interest by obtaining funding in the amount </w:t>
      </w:r>
      <w:r w:rsidRPr="00376673">
        <w:rPr>
          <w:rFonts w:ascii="Times New Roman" w:hAnsi="Times New Roman" w:cs="Times New Roman"/>
        </w:rPr>
        <w:t>of $115,000 in the form of a $115,000 matching grant and, if available, a $0 loan, from</w:t>
      </w:r>
      <w:r w:rsidRPr="00E66D3A">
        <w:rPr>
          <w:rFonts w:ascii="Times New Roman" w:hAnsi="Times New Roman" w:cs="Times New Roman"/>
        </w:rPr>
        <w:t xml:space="preserve"> the State to fund the following project(s): Old Borough Hall Park Rehabilitation Project, at a cost of $460,000; </w:t>
      </w:r>
    </w:p>
    <w:p w:rsidR="006A77A5" w:rsidRPr="00E66D3A" w:rsidRDefault="006A77A5" w:rsidP="006A77A5">
      <w:pPr>
        <w:rPr>
          <w:rFonts w:ascii="Times New Roman" w:hAnsi="Times New Roman" w:cs="Times New Roman"/>
        </w:rPr>
      </w:pPr>
      <w:r w:rsidRPr="00E66D3A">
        <w:rPr>
          <w:rFonts w:ascii="Times New Roman" w:hAnsi="Times New Roman" w:cs="Times New Roman"/>
        </w:rPr>
        <w:t>NOW, THEREFORE, the governing body/board resolves that Gregory</w:t>
      </w:r>
      <w:r>
        <w:rPr>
          <w:rFonts w:ascii="Times New Roman" w:hAnsi="Times New Roman" w:cs="Times New Roman"/>
        </w:rPr>
        <w:t xml:space="preserve"> S.</w:t>
      </w:r>
      <w:r w:rsidRPr="00E66D3A">
        <w:rPr>
          <w:rFonts w:ascii="Times New Roman" w:hAnsi="Times New Roman" w:cs="Times New Roman"/>
        </w:rPr>
        <w:t xml:space="preserve"> Franz or the successor to the office of the Borough Administrator is hereby authorized to: </w:t>
      </w:r>
    </w:p>
    <w:p w:rsidR="006A77A5" w:rsidRPr="00E66D3A" w:rsidRDefault="006A77A5" w:rsidP="006A77A5">
      <w:pPr>
        <w:pStyle w:val="ListParagraph"/>
        <w:numPr>
          <w:ilvl w:val="0"/>
          <w:numId w:val="4"/>
        </w:numPr>
        <w:spacing w:after="160" w:line="259" w:lineRule="auto"/>
      </w:pPr>
      <w:r w:rsidRPr="00E66D3A">
        <w:t xml:space="preserve">make </w:t>
      </w:r>
      <w:r>
        <w:t xml:space="preserve">an </w:t>
      </w:r>
      <w:r w:rsidRPr="00E66D3A">
        <w:t xml:space="preserve">application for such a loan and/or such a grant, </w:t>
      </w:r>
    </w:p>
    <w:p w:rsidR="006A77A5" w:rsidRPr="00E66D3A" w:rsidRDefault="006A77A5" w:rsidP="006A77A5">
      <w:pPr>
        <w:pStyle w:val="ListParagraph"/>
        <w:numPr>
          <w:ilvl w:val="0"/>
          <w:numId w:val="4"/>
        </w:numPr>
        <w:spacing w:after="160" w:line="259" w:lineRule="auto"/>
      </w:pPr>
      <w:r w:rsidRPr="00E66D3A">
        <w:t xml:space="preserve">provide additional application information and furnish such documents as may be required, and </w:t>
      </w:r>
    </w:p>
    <w:p w:rsidR="006A77A5" w:rsidRPr="00E66D3A" w:rsidRDefault="006A77A5" w:rsidP="006A77A5">
      <w:pPr>
        <w:pStyle w:val="ListParagraph"/>
        <w:numPr>
          <w:ilvl w:val="0"/>
          <w:numId w:val="4"/>
        </w:numPr>
        <w:spacing w:after="160" w:line="259" w:lineRule="auto"/>
      </w:pPr>
      <w:r w:rsidRPr="00E66D3A">
        <w:t xml:space="preserve">act as the authorized correspondent of the above-named applicant; and  </w:t>
      </w:r>
    </w:p>
    <w:p w:rsidR="006A77A5" w:rsidRPr="00E66D3A" w:rsidRDefault="006A77A5" w:rsidP="006A77A5">
      <w:pPr>
        <w:rPr>
          <w:rFonts w:ascii="Times New Roman" w:hAnsi="Times New Roman" w:cs="Times New Roman"/>
        </w:rPr>
      </w:pPr>
      <w:r w:rsidRPr="00E66D3A">
        <w:rPr>
          <w:rFonts w:ascii="Times New Roman" w:hAnsi="Times New Roman" w:cs="Times New Roman"/>
        </w:rPr>
        <w:t xml:space="preserve">WHEREAS, the State shall determine if the application is complete and in conformance with the scope and intent of the Green Acres Program, and notify the applicant of the amount of the funding award; and  </w:t>
      </w:r>
    </w:p>
    <w:p w:rsidR="006A77A5" w:rsidRPr="00E66D3A" w:rsidRDefault="006A77A5" w:rsidP="006A77A5">
      <w:pPr>
        <w:rPr>
          <w:rFonts w:ascii="Times New Roman" w:hAnsi="Times New Roman" w:cs="Times New Roman"/>
        </w:rPr>
      </w:pPr>
      <w:r w:rsidRPr="00E66D3A">
        <w:rPr>
          <w:rFonts w:ascii="Times New Roman" w:hAnsi="Times New Roman" w:cs="Times New Roman"/>
        </w:rPr>
        <w:t xml:space="preserve">WHEREAS, the applicant is willing to use the State’s funds in accordance with such rules, regulations and applicable statutes, and is willing to enter into an agreement with the State for the above-named project; </w:t>
      </w:r>
    </w:p>
    <w:p w:rsidR="006A77A5" w:rsidRPr="00E66D3A" w:rsidRDefault="006A77A5" w:rsidP="006A77A5">
      <w:pPr>
        <w:rPr>
          <w:rFonts w:ascii="Times New Roman" w:hAnsi="Times New Roman" w:cs="Times New Roman"/>
        </w:rPr>
      </w:pPr>
      <w:r w:rsidRPr="00E66D3A">
        <w:rPr>
          <w:rFonts w:ascii="Times New Roman" w:hAnsi="Times New Roman" w:cs="Times New Roman"/>
        </w:rPr>
        <w:t>NOW, THEREFORE, BE IT FURTHER RESOLVED BY THE Borough Council of the Borough of Edgewater</w:t>
      </w:r>
    </w:p>
    <w:p w:rsidR="006A77A5" w:rsidRPr="00E66D3A" w:rsidRDefault="006A77A5" w:rsidP="006A77A5">
      <w:pPr>
        <w:pStyle w:val="ListParagraph"/>
        <w:numPr>
          <w:ilvl w:val="0"/>
          <w:numId w:val="5"/>
        </w:numPr>
        <w:spacing w:after="160" w:line="259" w:lineRule="auto"/>
      </w:pPr>
      <w:r w:rsidRPr="00E66D3A">
        <w:t xml:space="preserve">That the Borough Administrator of the above-named body or board is hereby authorized to execute an agreement and any amendment thereto with the State known as </w:t>
      </w:r>
      <w:r>
        <w:t xml:space="preserve">the </w:t>
      </w:r>
      <w:r w:rsidRPr="00E66D3A">
        <w:t xml:space="preserve">Old Borough Hall Park Rehabilitation Project;  </w:t>
      </w:r>
    </w:p>
    <w:p w:rsidR="006A77A5" w:rsidRPr="00E66D3A" w:rsidRDefault="006A77A5" w:rsidP="006A77A5">
      <w:pPr>
        <w:pStyle w:val="ListParagraph"/>
        <w:numPr>
          <w:ilvl w:val="0"/>
          <w:numId w:val="5"/>
        </w:numPr>
        <w:spacing w:after="160" w:line="259" w:lineRule="auto"/>
      </w:pPr>
      <w:r w:rsidRPr="00E66D3A">
        <w:lastRenderedPageBreak/>
        <w:t>That the applicant has its matching share of the project, if a match is required, in the amount of $345,000</w:t>
      </w:r>
    </w:p>
    <w:p w:rsidR="006A77A5" w:rsidRPr="00E66D3A" w:rsidRDefault="006A77A5" w:rsidP="006A77A5">
      <w:pPr>
        <w:pStyle w:val="ListParagraph"/>
        <w:numPr>
          <w:ilvl w:val="0"/>
          <w:numId w:val="5"/>
        </w:numPr>
        <w:spacing w:after="160" w:line="259" w:lineRule="auto"/>
      </w:pPr>
      <w:r w:rsidRPr="00E66D3A">
        <w:t xml:space="preserve">That, in the event the State’s funds are less than the total project cost specified above, the applicant has the balance of funding necessary to complete the project; </w:t>
      </w:r>
    </w:p>
    <w:p w:rsidR="006A77A5" w:rsidRPr="00E66D3A" w:rsidRDefault="006A77A5" w:rsidP="006A77A5">
      <w:pPr>
        <w:pStyle w:val="ListParagraph"/>
        <w:numPr>
          <w:ilvl w:val="0"/>
          <w:numId w:val="5"/>
        </w:numPr>
        <w:spacing w:after="160" w:line="259" w:lineRule="auto"/>
      </w:pPr>
      <w:r w:rsidRPr="00E66D3A">
        <w:t xml:space="preserve">That the applicant agrees to comply with all applicable federal, state, and local laws, rules, and regulations in its performance of the project; and </w:t>
      </w:r>
    </w:p>
    <w:p w:rsidR="006A77A5" w:rsidRDefault="006A77A5" w:rsidP="006A77A5">
      <w:pPr>
        <w:pStyle w:val="ListParagraph"/>
        <w:numPr>
          <w:ilvl w:val="0"/>
          <w:numId w:val="5"/>
        </w:numPr>
        <w:spacing w:after="160" w:line="259" w:lineRule="auto"/>
      </w:pPr>
      <w:r w:rsidRPr="00E66D3A">
        <w:t xml:space="preserve">That this resolution shall take effect immediately. </w:t>
      </w:r>
    </w:p>
    <w:p w:rsidR="006A77A5" w:rsidRDefault="006A77A5" w:rsidP="006A77A5">
      <w:pPr>
        <w:pStyle w:val="ListParagraph"/>
        <w:spacing w:after="160" w:line="259" w:lineRule="auto"/>
      </w:pPr>
    </w:p>
    <w:p w:rsidR="006A77A5" w:rsidRPr="006A77A5" w:rsidRDefault="006A77A5" w:rsidP="006A77A5">
      <w:pPr>
        <w:pStyle w:val="ListParagraph"/>
        <w:jc w:val="center"/>
        <w:rPr>
          <w:rFonts w:ascii="Times New Roman" w:hAnsi="Times New Roman" w:cs="Times New Roman"/>
        </w:rPr>
      </w:pPr>
      <w:r w:rsidRPr="006A77A5">
        <w:rPr>
          <w:rFonts w:ascii="Times New Roman" w:hAnsi="Times New Roman" w:cs="Times New Roman"/>
        </w:rPr>
        <w:t>CERTIFICATION</w:t>
      </w:r>
    </w:p>
    <w:p w:rsidR="006A77A5" w:rsidRPr="00961C7C" w:rsidRDefault="006A77A5" w:rsidP="00961C7C">
      <w:pPr>
        <w:rPr>
          <w:rFonts w:ascii="Times New Roman" w:hAnsi="Times New Roman" w:cs="Times New Roman"/>
        </w:rPr>
      </w:pPr>
      <w:r w:rsidRPr="00961C7C">
        <w:rPr>
          <w:rFonts w:ascii="Times New Roman" w:hAnsi="Times New Roman" w:cs="Times New Roman"/>
        </w:rPr>
        <w:t>I, Annamarie O'Connor, RMC hereby certify that the foregoing is a true copy of a resolution adopted by Borough Council of the Borough of Edgewater at a meeting held on the 18</w:t>
      </w:r>
      <w:r w:rsidRPr="00961C7C">
        <w:rPr>
          <w:rFonts w:ascii="Times New Roman" w:hAnsi="Times New Roman" w:cs="Times New Roman"/>
          <w:vertAlign w:val="superscript"/>
        </w:rPr>
        <w:t>th</w:t>
      </w:r>
      <w:r w:rsidRPr="00961C7C">
        <w:rPr>
          <w:rFonts w:ascii="Times New Roman" w:hAnsi="Times New Roman" w:cs="Times New Roman"/>
        </w:rPr>
        <w:t xml:space="preserve"> day of March, 2019. </w:t>
      </w:r>
    </w:p>
    <w:p w:rsidR="006A77A5" w:rsidRPr="006A77A5" w:rsidRDefault="006A77A5" w:rsidP="00961C7C">
      <w:pPr>
        <w:pStyle w:val="ListParagraph"/>
        <w:rPr>
          <w:rFonts w:ascii="Times New Roman" w:hAnsi="Times New Roman" w:cs="Times New Roman"/>
        </w:rPr>
      </w:pPr>
      <w:r w:rsidRPr="006A77A5">
        <w:rPr>
          <w:rFonts w:ascii="Times New Roman" w:hAnsi="Times New Roman" w:cs="Times New Roman"/>
        </w:rPr>
        <w:t>IN WITNESS WHEREOF, I have hereunder set my hand and the official seal of this body this 18</w:t>
      </w:r>
      <w:r w:rsidRPr="006A77A5">
        <w:rPr>
          <w:rFonts w:ascii="Times New Roman" w:hAnsi="Times New Roman" w:cs="Times New Roman"/>
          <w:vertAlign w:val="superscript"/>
        </w:rPr>
        <w:t>th</w:t>
      </w:r>
      <w:r w:rsidRPr="006A77A5">
        <w:rPr>
          <w:rFonts w:ascii="Times New Roman" w:hAnsi="Times New Roman" w:cs="Times New Roman"/>
        </w:rPr>
        <w:t xml:space="preserve"> day of March, 2019.</w:t>
      </w:r>
    </w:p>
    <w:p w:rsidR="006A77A5" w:rsidRPr="006A77A5" w:rsidRDefault="006A77A5" w:rsidP="00961C7C">
      <w:pPr>
        <w:pStyle w:val="ListParagraph"/>
        <w:rPr>
          <w:rFonts w:ascii="Times New Roman" w:hAnsi="Times New Roman" w:cs="Times New Roman"/>
        </w:rPr>
      </w:pPr>
      <w:r w:rsidRPr="006A77A5">
        <w:rPr>
          <w:rFonts w:ascii="Times New Roman" w:hAnsi="Times New Roman" w:cs="Times New Roman"/>
        </w:rPr>
        <w:t xml:space="preserve"> </w:t>
      </w:r>
    </w:p>
    <w:p w:rsidR="006A77A5" w:rsidRPr="00961C7C" w:rsidRDefault="00961C7C" w:rsidP="00961C7C">
      <w:pPr>
        <w:ind w:left="360"/>
        <w:rPr>
          <w:rFonts w:ascii="Times New Roman" w:hAnsi="Times New Roman" w:cs="Times New Roman"/>
        </w:rPr>
      </w:pPr>
      <w:r>
        <w:rPr>
          <w:rFonts w:ascii="Times New Roman" w:hAnsi="Times New Roman" w:cs="Times New Roman"/>
        </w:rPr>
        <w:t xml:space="preserve">   </w:t>
      </w:r>
      <w:r w:rsidR="006A77A5" w:rsidRPr="00961C7C">
        <w:rPr>
          <w:rFonts w:ascii="Times New Roman" w:hAnsi="Times New Roman" w:cs="Times New Roman"/>
        </w:rPr>
        <w:t>Annamarie O'Connor, RMC</w:t>
      </w:r>
    </w:p>
    <w:p w:rsidR="006A77A5" w:rsidRPr="00961C7C" w:rsidRDefault="006A77A5" w:rsidP="00961C7C">
      <w:pPr>
        <w:ind w:firstLine="360"/>
        <w:rPr>
          <w:rFonts w:ascii="Times New Roman" w:hAnsi="Times New Roman" w:cs="Times New Roman"/>
        </w:rPr>
      </w:pPr>
      <w:r w:rsidRPr="00961C7C">
        <w:rPr>
          <w:rFonts w:ascii="Times New Roman" w:hAnsi="Times New Roman" w:cs="Times New Roman"/>
        </w:rPr>
        <w:t>Municipal Clerk, Borough of Edgewater</w:t>
      </w:r>
    </w:p>
    <w:p w:rsidR="006A77A5" w:rsidRDefault="006A77A5" w:rsidP="006A77A5">
      <w:pPr>
        <w:spacing w:after="160" w:line="259" w:lineRule="auto"/>
      </w:pPr>
    </w:p>
    <w:p w:rsidR="006A77A5" w:rsidRDefault="006A77A5" w:rsidP="006A77A5">
      <w:pPr>
        <w:spacing w:after="160" w:line="259" w:lineRule="auto"/>
      </w:pPr>
      <w:r>
        <w:t>All council members present voted aye.  None opposed.  None abstained.</w:t>
      </w:r>
    </w:p>
    <w:p w:rsidR="00961C7C" w:rsidRDefault="00961C7C" w:rsidP="00961C7C">
      <w:pPr>
        <w:spacing w:after="0"/>
        <w:rPr>
          <w:b/>
          <w:bCs/>
        </w:rPr>
      </w:pPr>
    </w:p>
    <w:p w:rsidR="00961C7C" w:rsidRDefault="00961C7C" w:rsidP="00961C7C">
      <w:pPr>
        <w:spacing w:after="0"/>
        <w:jc w:val="center"/>
        <w:rPr>
          <w:b/>
          <w:bCs/>
        </w:rPr>
      </w:pPr>
      <w:r>
        <w:rPr>
          <w:b/>
          <w:bCs/>
        </w:rPr>
        <w:t>RESOLUTION</w:t>
      </w:r>
    </w:p>
    <w:p w:rsidR="00961C7C" w:rsidRDefault="00961C7C" w:rsidP="00961C7C">
      <w:pPr>
        <w:spacing w:after="0"/>
        <w:jc w:val="center"/>
        <w:rPr>
          <w:b/>
          <w:bCs/>
        </w:rPr>
      </w:pPr>
      <w:r>
        <w:rPr>
          <w:b/>
          <w:bCs/>
        </w:rPr>
        <w:t>2019-080</w:t>
      </w:r>
    </w:p>
    <w:p w:rsidR="00961C7C" w:rsidRDefault="00961C7C" w:rsidP="00961C7C">
      <w:pPr>
        <w:spacing w:after="0"/>
        <w:rPr>
          <w:b/>
          <w:bCs/>
        </w:rPr>
      </w:pPr>
    </w:p>
    <w:p w:rsidR="00961C7C" w:rsidRDefault="00961C7C" w:rsidP="00961C7C">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18, 2019</w:t>
      </w:r>
    </w:p>
    <w:p w:rsidR="00961C7C" w:rsidRDefault="00961C7C" w:rsidP="00961C7C">
      <w:pPr>
        <w:jc w:val="center"/>
        <w:rPr>
          <w:rFonts w:ascii="Times New Roman" w:hAnsi="Times New Roman"/>
          <w:color w:val="000000"/>
        </w:rPr>
      </w:pPr>
    </w:p>
    <w:p w:rsidR="00961C7C" w:rsidRPr="00306A6D" w:rsidRDefault="00961C7C" w:rsidP="00961C7C">
      <w:pPr>
        <w:pStyle w:val="NoSpacing"/>
      </w:pPr>
      <w:r w:rsidRPr="00306A6D">
        <w:rPr>
          <w:b/>
        </w:rPr>
        <w:t>INTRODUCED:</w:t>
      </w:r>
      <w:r>
        <w:t xml:space="preserve">  Councilman Henwood</w:t>
      </w:r>
    </w:p>
    <w:p w:rsidR="00961C7C" w:rsidRDefault="00961C7C" w:rsidP="00961C7C">
      <w:pPr>
        <w:pStyle w:val="NoSpacing"/>
      </w:pPr>
      <w:r w:rsidRPr="00306A6D">
        <w:rPr>
          <w:b/>
        </w:rPr>
        <w:t>SECOND</w:t>
      </w:r>
      <w:r w:rsidRPr="00306A6D">
        <w:t>:  Cou</w:t>
      </w:r>
      <w:r>
        <w:t>ncilwoman Lawlor</w:t>
      </w:r>
    </w:p>
    <w:p w:rsidR="00961C7C" w:rsidRDefault="00961C7C" w:rsidP="00961C7C">
      <w:pPr>
        <w:pStyle w:val="NoSpacing"/>
      </w:pPr>
    </w:p>
    <w:p w:rsidR="00961C7C" w:rsidRPr="000202B0" w:rsidRDefault="00961C7C" w:rsidP="00961C7C">
      <w:pPr>
        <w:jc w:val="center"/>
      </w:pPr>
      <w:r w:rsidRPr="000202B0">
        <w:rPr>
          <w:b/>
        </w:rPr>
        <w:t>ENDORSEMENT FOR TREATMENT WORKS APPROVAL (TWA)</w:t>
      </w:r>
      <w:r>
        <w:rPr>
          <w:b/>
        </w:rPr>
        <w:t xml:space="preserve"> Pump Station #4 Block 93, Lot 1.02, 135 Old River Road</w:t>
      </w:r>
    </w:p>
    <w:p w:rsidR="00961C7C" w:rsidRDefault="00961C7C" w:rsidP="00961C7C">
      <w:pPr>
        <w:pStyle w:val="NoSpacing"/>
      </w:pPr>
      <w:r w:rsidRPr="00D61037">
        <w:tab/>
      </w:r>
    </w:p>
    <w:p w:rsidR="00961C7C" w:rsidRDefault="00961C7C" w:rsidP="00961C7C">
      <w:pPr>
        <w:pStyle w:val="NoSpacing"/>
      </w:pPr>
      <w:r>
        <w:t xml:space="preserve">              </w:t>
      </w:r>
    </w:p>
    <w:p w:rsidR="00961C7C" w:rsidRPr="00D61037" w:rsidRDefault="00961C7C" w:rsidP="00961C7C">
      <w:pPr>
        <w:pStyle w:val="NoSpacing"/>
      </w:pPr>
      <w:r w:rsidRPr="000202B0">
        <w:rPr>
          <w:b/>
        </w:rPr>
        <w:t xml:space="preserve">WHEREAS, </w:t>
      </w:r>
      <w:r>
        <w:t>the Borough of Edgewater</w:t>
      </w:r>
      <w:r w:rsidRPr="00D61037">
        <w:t xml:space="preserve"> proposes to </w:t>
      </w:r>
      <w:r>
        <w:t xml:space="preserve">renovate Pump Station # 4 of </w:t>
      </w:r>
      <w:r w:rsidRPr="00D61037">
        <w:t>the Borough of Edgewater Sanitary Sewer System; and</w:t>
      </w:r>
    </w:p>
    <w:p w:rsidR="00961C7C" w:rsidRPr="00D61037" w:rsidRDefault="00961C7C" w:rsidP="00961C7C">
      <w:pPr>
        <w:pStyle w:val="NoSpacing"/>
      </w:pPr>
    </w:p>
    <w:p w:rsidR="00961C7C" w:rsidRDefault="00961C7C" w:rsidP="00961C7C">
      <w:pPr>
        <w:pStyle w:val="NoSpacing"/>
      </w:pPr>
      <w:r w:rsidRPr="000202B0">
        <w:rPr>
          <w:b/>
        </w:rPr>
        <w:t xml:space="preserve">WHEREAS, </w:t>
      </w:r>
      <w:r w:rsidRPr="00D61037">
        <w:t>the Borough’s Sanitary Sewer System flows into and is treated by the Bergen County Utilities Authority System; and</w:t>
      </w:r>
    </w:p>
    <w:p w:rsidR="00961C7C" w:rsidRDefault="00961C7C" w:rsidP="00961C7C">
      <w:pPr>
        <w:pStyle w:val="NoSpacing"/>
      </w:pPr>
    </w:p>
    <w:p w:rsidR="00961C7C" w:rsidRPr="00D61037" w:rsidRDefault="00961C7C" w:rsidP="00961C7C">
      <w:pPr>
        <w:pStyle w:val="NoSpacing"/>
      </w:pPr>
      <w:r w:rsidRPr="000202B0">
        <w:rPr>
          <w:b/>
        </w:rPr>
        <w:t>WHEREAS,</w:t>
      </w:r>
      <w:r w:rsidRPr="00D61037">
        <w:t xml:space="preserve"> the Division of Water Resources and Division of Coastal Resources of the New Jersey Department of Environmental Protection (DEP) requires each application for a Sanitary Sewer Extension be accompanied by a Resolution from the Borough</w:t>
      </w:r>
      <w:r>
        <w:t xml:space="preserve"> of Edgewater</w:t>
      </w:r>
      <w:r w:rsidRPr="00D61037">
        <w:t xml:space="preserve"> accompanied by all necessary application forms; and</w:t>
      </w:r>
    </w:p>
    <w:p w:rsidR="00961C7C" w:rsidRPr="00D61037" w:rsidRDefault="00961C7C" w:rsidP="00961C7C">
      <w:pPr>
        <w:pStyle w:val="NoSpacing"/>
      </w:pPr>
    </w:p>
    <w:p w:rsidR="00961C7C" w:rsidRPr="00D61037" w:rsidRDefault="00961C7C" w:rsidP="00961C7C">
      <w:pPr>
        <w:pStyle w:val="NoSpacing"/>
      </w:pPr>
      <w:r w:rsidRPr="000202B0">
        <w:rPr>
          <w:b/>
        </w:rPr>
        <w:t>WHEREAS,</w:t>
      </w:r>
      <w:r w:rsidRPr="00D61037">
        <w:t xml:space="preserve"> an application has been made for Treatment Works Approval (“TWA”)</w:t>
      </w:r>
      <w:r>
        <w:t xml:space="preserve"> by the Borough of Edgewater, Block 93, Lot 1.02, 135 Old River Road </w:t>
      </w:r>
      <w:r w:rsidRPr="00D61037">
        <w:t>(“Applica</w:t>
      </w:r>
      <w:r>
        <w:t>nt”) to the New Jersey Department of Environmental Protection</w:t>
      </w:r>
      <w:r w:rsidRPr="00D61037">
        <w:t xml:space="preserve">; and </w:t>
      </w:r>
    </w:p>
    <w:p w:rsidR="00961C7C" w:rsidRPr="00D61037" w:rsidRDefault="00961C7C" w:rsidP="00961C7C">
      <w:pPr>
        <w:pStyle w:val="NoSpacing"/>
      </w:pPr>
    </w:p>
    <w:p w:rsidR="00961C7C" w:rsidRPr="00D61037" w:rsidRDefault="00961C7C" w:rsidP="00961C7C">
      <w:pPr>
        <w:pStyle w:val="NoSpacing"/>
      </w:pPr>
      <w:r w:rsidRPr="000202B0">
        <w:rPr>
          <w:b/>
        </w:rPr>
        <w:t xml:space="preserve">WHEREAS, </w:t>
      </w:r>
      <w:r>
        <w:t xml:space="preserve">the Borough of Edgewater is </w:t>
      </w:r>
      <w:r w:rsidRPr="00D61037">
        <w:t>req</w:t>
      </w:r>
      <w:r>
        <w:t xml:space="preserve">uired that the Applicant </w:t>
      </w:r>
      <w:r w:rsidRPr="00D61037">
        <w:t>apply for and receive approval of the TWA from the Bergen County Utilities Authority; and</w:t>
      </w:r>
    </w:p>
    <w:p w:rsidR="00961C7C" w:rsidRPr="00D61037" w:rsidRDefault="00961C7C" w:rsidP="00961C7C">
      <w:pPr>
        <w:pStyle w:val="NoSpacing"/>
      </w:pPr>
    </w:p>
    <w:p w:rsidR="00961C7C" w:rsidRDefault="00961C7C" w:rsidP="00961C7C">
      <w:pPr>
        <w:pStyle w:val="NoSpacing"/>
      </w:pPr>
      <w:r w:rsidRPr="000202B0">
        <w:rPr>
          <w:b/>
        </w:rPr>
        <w:t>WHEREAS,</w:t>
      </w:r>
      <w:r w:rsidRPr="00D61037">
        <w:t xml:space="preserve"> the Applicant has submitted an Engineer’s report, based on N.J.A.C.7: 14-23.3, and the estimated average daily fl</w:t>
      </w:r>
      <w:r>
        <w:t>ow into Pump Station # 4</w:t>
      </w:r>
      <w:r w:rsidRPr="00D61037">
        <w:t>; and</w:t>
      </w:r>
    </w:p>
    <w:p w:rsidR="00961C7C" w:rsidRDefault="00961C7C" w:rsidP="00961C7C">
      <w:pPr>
        <w:pStyle w:val="NoSpacing"/>
        <w:rPr>
          <w:b/>
        </w:rPr>
      </w:pPr>
    </w:p>
    <w:p w:rsidR="00961C7C" w:rsidRDefault="00961C7C" w:rsidP="00961C7C">
      <w:pPr>
        <w:pStyle w:val="NoSpacing"/>
      </w:pPr>
      <w:r w:rsidRPr="000202B0">
        <w:rPr>
          <w:b/>
        </w:rPr>
        <w:lastRenderedPageBreak/>
        <w:t>WHEREAS,</w:t>
      </w:r>
      <w:r w:rsidRPr="00D61037">
        <w:t xml:space="preserve"> the Borough of Edgewater </w:t>
      </w:r>
      <w:r>
        <w:t xml:space="preserve">Sewer </w:t>
      </w:r>
      <w:r w:rsidRPr="00D61037">
        <w:t>Engine</w:t>
      </w:r>
      <w:r>
        <w:t>er Neglia Engineering had</w:t>
      </w:r>
      <w:r w:rsidRPr="00D61037">
        <w:t xml:space="preserve"> reviewed the computations for the waste water flow estimated to </w:t>
      </w:r>
      <w:r>
        <w:t xml:space="preserve">be generated by improvements within the geographic area served by Pump Station # 4 so that </w:t>
      </w:r>
      <w:r w:rsidRPr="00D61037">
        <w:t>the Borough of Edgewater may endorse the TWA Application; and</w:t>
      </w:r>
    </w:p>
    <w:p w:rsidR="00961C7C" w:rsidRDefault="00961C7C" w:rsidP="00961C7C">
      <w:pPr>
        <w:pStyle w:val="NoSpacing"/>
      </w:pPr>
      <w:r>
        <w:rPr>
          <w:b/>
        </w:rPr>
        <w:t xml:space="preserve">NOW THEREFORE BE IT </w:t>
      </w:r>
      <w:r w:rsidRPr="000202B0">
        <w:rPr>
          <w:b/>
        </w:rPr>
        <w:t>RESOLVED</w:t>
      </w:r>
      <w:r>
        <w:rPr>
          <w:b/>
        </w:rPr>
        <w:t>,</w:t>
      </w:r>
      <w:r w:rsidRPr="00D61037">
        <w:t xml:space="preserve"> by the Edgewater Mayor and Council that th</w:t>
      </w:r>
      <w:r>
        <w:t xml:space="preserve">e Treatment Works Application for improvements to Pump Station # 4, </w:t>
      </w:r>
      <w:r w:rsidRPr="00D61037">
        <w:t>located in the Borough of Edgewater New Jersey is approved, provided that the Applicant, its Principals, Agents, Successors and Assigners fulfill the following terms and c</w:t>
      </w:r>
      <w:r>
        <w:t>onditions;</w:t>
      </w:r>
    </w:p>
    <w:p w:rsidR="00961C7C" w:rsidRDefault="00961C7C" w:rsidP="00961C7C">
      <w:pPr>
        <w:pStyle w:val="NoSpacing"/>
      </w:pPr>
    </w:p>
    <w:p w:rsidR="00961C7C" w:rsidRPr="00D61037" w:rsidRDefault="00961C7C" w:rsidP="00961C7C">
      <w:pPr>
        <w:pStyle w:val="NoSpacing"/>
        <w:numPr>
          <w:ilvl w:val="0"/>
          <w:numId w:val="7"/>
        </w:numPr>
      </w:pPr>
      <w:r>
        <w:t>Due to the significant development in the area, Pump Station #4 is in need of upgrades and improvements to accommodate the additional sewerage flow into Pump Station #4 and the Borough has appointed Neglia Engineering for the purposes of design and construction and is responsible for the calculating of the monetary contribution amounts from all development within the Pump Station # 4 service area.</w:t>
      </w:r>
    </w:p>
    <w:p w:rsidR="00961C7C" w:rsidRPr="00D61037" w:rsidRDefault="00961C7C" w:rsidP="00961C7C">
      <w:pPr>
        <w:pStyle w:val="NoSpacing"/>
      </w:pPr>
    </w:p>
    <w:p w:rsidR="00961C7C" w:rsidRPr="00D61037" w:rsidRDefault="00961C7C" w:rsidP="00961C7C">
      <w:pPr>
        <w:pStyle w:val="NoSpacing"/>
        <w:numPr>
          <w:ilvl w:val="0"/>
          <w:numId w:val="6"/>
        </w:numPr>
      </w:pPr>
      <w:r w:rsidRPr="00D61037">
        <w:t>The Applicant complies with all the rules, regulations, and ordinances of the Borough of Edgewater.</w:t>
      </w:r>
    </w:p>
    <w:p w:rsidR="00961C7C" w:rsidRPr="00D61037" w:rsidRDefault="00961C7C" w:rsidP="00961C7C">
      <w:pPr>
        <w:pStyle w:val="NoSpacing"/>
      </w:pPr>
    </w:p>
    <w:p w:rsidR="00961C7C" w:rsidRPr="00D61037" w:rsidRDefault="00961C7C" w:rsidP="00961C7C">
      <w:pPr>
        <w:pStyle w:val="NoSpacing"/>
        <w:numPr>
          <w:ilvl w:val="0"/>
          <w:numId w:val="6"/>
        </w:numPr>
      </w:pPr>
      <w:r w:rsidRPr="00D61037">
        <w:t>The Applicant complies with all the rules, regulations, and ordinances of the Bergen County Utilities Authority.</w:t>
      </w:r>
    </w:p>
    <w:p w:rsidR="00961C7C" w:rsidRPr="00D61037" w:rsidRDefault="00961C7C" w:rsidP="00961C7C">
      <w:pPr>
        <w:pStyle w:val="NoSpacing"/>
      </w:pPr>
    </w:p>
    <w:p w:rsidR="00961C7C" w:rsidRPr="00D61037" w:rsidRDefault="00961C7C" w:rsidP="00961C7C">
      <w:pPr>
        <w:pStyle w:val="NoSpacing"/>
        <w:numPr>
          <w:ilvl w:val="0"/>
          <w:numId w:val="6"/>
        </w:numPr>
      </w:pPr>
      <w:r w:rsidRPr="00D61037">
        <w:t>The Applicant complies with the Rules and Regulations of the New Jersey Department of Environmental Protection (DEP).</w:t>
      </w:r>
    </w:p>
    <w:p w:rsidR="00961C7C" w:rsidRPr="00D61037" w:rsidRDefault="00961C7C" w:rsidP="00961C7C">
      <w:pPr>
        <w:pStyle w:val="NoSpacing"/>
      </w:pPr>
    </w:p>
    <w:p w:rsidR="00961C7C" w:rsidRDefault="00961C7C" w:rsidP="00961C7C">
      <w:pPr>
        <w:pStyle w:val="NoSpacing"/>
      </w:pPr>
      <w:r w:rsidRPr="000202B0">
        <w:rPr>
          <w:b/>
        </w:rPr>
        <w:t>BE IT FURTHER RESOLVED</w:t>
      </w:r>
      <w:r>
        <w:rPr>
          <w:b/>
        </w:rPr>
        <w:t>,</w:t>
      </w:r>
      <w:r w:rsidRPr="00D61037">
        <w:t xml:space="preserve"> that a copy of this Resolution and Endorsement shall be forwarded to the Bergen County Utilities Authority.</w:t>
      </w:r>
    </w:p>
    <w:p w:rsidR="00961C7C" w:rsidRDefault="00961C7C" w:rsidP="00961C7C">
      <w:pPr>
        <w:pStyle w:val="NoSpacing"/>
      </w:pPr>
    </w:p>
    <w:p w:rsidR="00961C7C" w:rsidRDefault="00961C7C" w:rsidP="00961C7C">
      <w:pPr>
        <w:pStyle w:val="NoSpacing"/>
      </w:pPr>
      <w:r>
        <w:t xml:space="preserve">All council members present voted aye.  None opposed.  None abstained.  </w:t>
      </w:r>
    </w:p>
    <w:p w:rsidR="00961C7C" w:rsidRDefault="00961C7C" w:rsidP="00961C7C">
      <w:pPr>
        <w:pStyle w:val="NoSpacing"/>
      </w:pPr>
    </w:p>
    <w:p w:rsidR="00961C7C" w:rsidRDefault="00961C7C" w:rsidP="00961C7C">
      <w:pPr>
        <w:spacing w:after="0"/>
        <w:jc w:val="center"/>
        <w:rPr>
          <w:b/>
          <w:bCs/>
        </w:rPr>
      </w:pPr>
      <w:r>
        <w:rPr>
          <w:b/>
          <w:bCs/>
        </w:rPr>
        <w:t>RESOLUTION</w:t>
      </w:r>
    </w:p>
    <w:p w:rsidR="00961C7C" w:rsidRDefault="00961C7C" w:rsidP="00961C7C">
      <w:pPr>
        <w:spacing w:after="0"/>
        <w:jc w:val="center"/>
        <w:rPr>
          <w:b/>
          <w:bCs/>
        </w:rPr>
      </w:pPr>
      <w:r>
        <w:rPr>
          <w:b/>
          <w:bCs/>
        </w:rPr>
        <w:t>2019-081</w:t>
      </w:r>
    </w:p>
    <w:p w:rsidR="00961C7C" w:rsidRDefault="00961C7C" w:rsidP="00961C7C">
      <w:pPr>
        <w:spacing w:after="0"/>
        <w:rPr>
          <w:b/>
          <w:bCs/>
        </w:rPr>
      </w:pPr>
    </w:p>
    <w:p w:rsidR="00961C7C" w:rsidRDefault="00961C7C" w:rsidP="00961C7C">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18, 2019</w:t>
      </w:r>
    </w:p>
    <w:p w:rsidR="00961C7C" w:rsidRDefault="00961C7C" w:rsidP="00961C7C">
      <w:pPr>
        <w:jc w:val="center"/>
        <w:rPr>
          <w:rFonts w:ascii="Times New Roman" w:hAnsi="Times New Roman"/>
          <w:color w:val="000000"/>
        </w:rPr>
      </w:pPr>
    </w:p>
    <w:p w:rsidR="00961C7C" w:rsidRPr="00306A6D" w:rsidRDefault="00961C7C" w:rsidP="00961C7C">
      <w:pPr>
        <w:pStyle w:val="NoSpacing"/>
      </w:pPr>
      <w:r w:rsidRPr="00306A6D">
        <w:rPr>
          <w:b/>
        </w:rPr>
        <w:t>INTRODUCED:</w:t>
      </w:r>
      <w:r>
        <w:t xml:space="preserve">  Councilman Henwood</w:t>
      </w:r>
    </w:p>
    <w:p w:rsidR="00961C7C" w:rsidRDefault="00961C7C" w:rsidP="00961C7C">
      <w:pPr>
        <w:pStyle w:val="NoSpacing"/>
      </w:pPr>
      <w:r w:rsidRPr="00306A6D">
        <w:rPr>
          <w:b/>
        </w:rPr>
        <w:t>SECOND</w:t>
      </w:r>
      <w:r w:rsidRPr="00306A6D">
        <w:t>:  Cou</w:t>
      </w:r>
      <w:r>
        <w:t>ncilwoman Lawlor</w:t>
      </w:r>
    </w:p>
    <w:p w:rsidR="00961C7C" w:rsidRDefault="00961C7C" w:rsidP="00961C7C">
      <w:pPr>
        <w:pStyle w:val="NoSpacing"/>
      </w:pPr>
    </w:p>
    <w:p w:rsidR="00961C7C" w:rsidRPr="00F8635B" w:rsidRDefault="00961C7C" w:rsidP="00961C7C">
      <w:pPr>
        <w:rPr>
          <w:rFonts w:ascii="Times New Roman" w:eastAsia="Times New Roman" w:hAnsi="Times New Roman" w:cs="Times New Roman"/>
        </w:rPr>
      </w:pPr>
      <w:r w:rsidRPr="004525BE">
        <w:rPr>
          <w:rFonts w:ascii="Times New Roman" w:hAnsi="Times New Roman" w:cs="Times New Roman"/>
          <w:b/>
          <w:bCs/>
        </w:rPr>
        <w:t xml:space="preserve">WHEREAS, </w:t>
      </w:r>
      <w:r w:rsidRPr="004525BE">
        <w:rPr>
          <w:rFonts w:ascii="Times New Roman" w:hAnsi="Times New Roman" w:cs="Times New Roman"/>
        </w:rPr>
        <w:t>the Borough of Edgewater has the need for and requires professional legal services</w:t>
      </w:r>
      <w:r>
        <w:rPr>
          <w:rFonts w:ascii="Times New Roman" w:hAnsi="Times New Roman" w:cs="Times New Roman"/>
        </w:rPr>
        <w:t xml:space="preserve"> in connection with the Veteran</w:t>
      </w:r>
      <w:r w:rsidRPr="004525BE">
        <w:rPr>
          <w:rFonts w:ascii="Times New Roman" w:hAnsi="Times New Roman" w:cs="Times New Roman"/>
        </w:rPr>
        <w:t xml:space="preserve">s Field Improvement Project </w:t>
      </w:r>
      <w:r>
        <w:rPr>
          <w:rFonts w:ascii="Times New Roman" w:hAnsi="Times New Roman" w:cs="Times New Roman"/>
        </w:rPr>
        <w:t xml:space="preserve">Litigation </w:t>
      </w:r>
      <w:r w:rsidRPr="004525BE">
        <w:rPr>
          <w:rFonts w:ascii="Times New Roman" w:hAnsi="Times New Roman" w:cs="Times New Roman"/>
        </w:rPr>
        <w:t xml:space="preserve">and therefore </w:t>
      </w:r>
      <w:r w:rsidRPr="004525BE">
        <w:rPr>
          <w:rFonts w:ascii="Times New Roman" w:hAnsi="Times New Roman" w:cs="Times New Roman"/>
          <w:bCs/>
        </w:rPr>
        <w:t>on March 26, 2014</w:t>
      </w:r>
      <w:r w:rsidRPr="004525BE">
        <w:rPr>
          <w:rFonts w:ascii="Times New Roman" w:hAnsi="Times New Roman" w:cs="Times New Roman"/>
          <w:b/>
          <w:bCs/>
        </w:rPr>
        <w:t>,</w:t>
      </w:r>
      <w:r w:rsidRPr="004525BE">
        <w:rPr>
          <w:rFonts w:ascii="Times New Roman" w:hAnsi="Times New Roman" w:cs="Times New Roman"/>
        </w:rPr>
        <w:t xml:space="preserve"> adopted Resolution 2014-085 appointing Connell Foley</w:t>
      </w:r>
      <w:r>
        <w:rPr>
          <w:rFonts w:ascii="Times New Roman" w:hAnsi="Times New Roman" w:cs="Times New Roman"/>
        </w:rPr>
        <w:t xml:space="preserve"> as special legal counsel</w:t>
      </w:r>
      <w:r w:rsidRPr="004525BE">
        <w:rPr>
          <w:rFonts w:ascii="Times New Roman" w:hAnsi="Times New Roman" w:cs="Times New Roman"/>
        </w:rPr>
        <w:t>, located at 85 Livingston Avenue, Roseland, NJ  07068</w:t>
      </w:r>
      <w:r>
        <w:rPr>
          <w:rFonts w:ascii="Times New Roman" w:hAnsi="Times New Roman" w:cs="Times New Roman"/>
        </w:rPr>
        <w:t>; and</w:t>
      </w:r>
    </w:p>
    <w:p w:rsidR="00961C7C" w:rsidRDefault="00961C7C" w:rsidP="00961C7C">
      <w:pPr>
        <w:autoSpaceDE w:val="0"/>
        <w:autoSpaceDN w:val="0"/>
        <w:adjustRightInd w:val="0"/>
        <w:rPr>
          <w:rFonts w:ascii="Times New Roman" w:hAnsi="Times New Roman" w:cs="Times New Roman"/>
          <w:b/>
        </w:rPr>
      </w:pPr>
    </w:p>
    <w:p w:rsidR="00961C7C" w:rsidRDefault="00961C7C" w:rsidP="00961C7C">
      <w:pPr>
        <w:autoSpaceDE w:val="0"/>
        <w:autoSpaceDN w:val="0"/>
        <w:adjustRightInd w:val="0"/>
        <w:rPr>
          <w:rFonts w:ascii="Times New Roman" w:hAnsi="Times New Roman" w:cs="Times New Roman"/>
        </w:rPr>
      </w:pPr>
      <w:r w:rsidRPr="004525BE">
        <w:rPr>
          <w:rFonts w:ascii="Times New Roman" w:hAnsi="Times New Roman" w:cs="Times New Roman"/>
          <w:b/>
        </w:rPr>
        <w:t>WHEREAS</w:t>
      </w:r>
      <w:r>
        <w:rPr>
          <w:rFonts w:ascii="Times New Roman" w:hAnsi="Times New Roman" w:cs="Times New Roman"/>
          <w:b/>
        </w:rPr>
        <w:t>,</w:t>
      </w:r>
      <w:r w:rsidRPr="004525BE">
        <w:rPr>
          <w:rFonts w:ascii="Times New Roman" w:hAnsi="Times New Roman" w:cs="Times New Roman"/>
          <w:b/>
        </w:rPr>
        <w:t xml:space="preserve"> </w:t>
      </w:r>
      <w:r w:rsidRPr="004525BE">
        <w:rPr>
          <w:rFonts w:ascii="Times New Roman" w:hAnsi="Times New Roman" w:cs="Times New Roman"/>
        </w:rPr>
        <w:t>the Bo</w:t>
      </w:r>
      <w:r>
        <w:rPr>
          <w:rFonts w:ascii="Times New Roman" w:hAnsi="Times New Roman" w:cs="Times New Roman"/>
        </w:rPr>
        <w:t>rough of Edgewater has an outstanding balance with Connell Foley in the amount of $10,169.20; and</w:t>
      </w:r>
    </w:p>
    <w:p w:rsidR="00961C7C" w:rsidRDefault="00961C7C" w:rsidP="00961C7C">
      <w:pPr>
        <w:autoSpaceDE w:val="0"/>
        <w:autoSpaceDN w:val="0"/>
        <w:adjustRightInd w:val="0"/>
        <w:rPr>
          <w:rFonts w:ascii="Times New Roman" w:hAnsi="Times New Roman" w:cs="Times New Roman"/>
          <w:b/>
        </w:rPr>
      </w:pPr>
    </w:p>
    <w:p w:rsidR="00961C7C" w:rsidRPr="004525BE" w:rsidRDefault="00961C7C" w:rsidP="00961C7C">
      <w:pPr>
        <w:autoSpaceDE w:val="0"/>
        <w:autoSpaceDN w:val="0"/>
        <w:adjustRightInd w:val="0"/>
        <w:rPr>
          <w:rFonts w:ascii="Times New Roman" w:hAnsi="Times New Roman" w:cs="Times New Roman"/>
        </w:rPr>
      </w:pPr>
      <w:proofErr w:type="gramStart"/>
      <w:r>
        <w:rPr>
          <w:rFonts w:ascii="Times New Roman" w:hAnsi="Times New Roman" w:cs="Times New Roman"/>
          <w:b/>
        </w:rPr>
        <w:t xml:space="preserve">WHEREAS, </w:t>
      </w:r>
      <w:r>
        <w:rPr>
          <w:rFonts w:ascii="Times New Roman" w:hAnsi="Times New Roman" w:cs="Times New Roman"/>
        </w:rPr>
        <w:t>the ongoing litigation will require additional invoicing and payment.</w:t>
      </w:r>
      <w:proofErr w:type="gramEnd"/>
    </w:p>
    <w:p w:rsidR="00961C7C" w:rsidRDefault="00961C7C" w:rsidP="00961C7C">
      <w:pPr>
        <w:autoSpaceDE w:val="0"/>
        <w:autoSpaceDN w:val="0"/>
        <w:adjustRightInd w:val="0"/>
        <w:rPr>
          <w:rFonts w:ascii="Times New Roman" w:hAnsi="Times New Roman" w:cs="Times New Roman"/>
          <w:b/>
        </w:rPr>
      </w:pPr>
    </w:p>
    <w:p w:rsidR="00961C7C" w:rsidRPr="004525BE" w:rsidRDefault="00961C7C" w:rsidP="00961C7C">
      <w:pPr>
        <w:autoSpaceDE w:val="0"/>
        <w:autoSpaceDN w:val="0"/>
        <w:adjustRightInd w:val="0"/>
        <w:rPr>
          <w:rFonts w:ascii="Times New Roman" w:hAnsi="Times New Roman" w:cs="Times New Roman"/>
          <w:b/>
        </w:rPr>
      </w:pPr>
      <w:r>
        <w:rPr>
          <w:rFonts w:ascii="Times New Roman" w:hAnsi="Times New Roman" w:cs="Times New Roman"/>
          <w:b/>
        </w:rPr>
        <w:t>NOW, THEREFORE BE IT RESOLVED,</w:t>
      </w:r>
      <w:r w:rsidRPr="004525BE">
        <w:rPr>
          <w:rFonts w:ascii="Times New Roman" w:hAnsi="Times New Roman" w:cs="Times New Roman"/>
          <w:b/>
        </w:rPr>
        <w:t xml:space="preserve"> </w:t>
      </w:r>
      <w:r w:rsidRPr="004525BE">
        <w:rPr>
          <w:rFonts w:ascii="Times New Roman" w:hAnsi="Times New Roman" w:cs="Times New Roman"/>
        </w:rPr>
        <w:t>that the Mayor and Council hereby approve</w:t>
      </w:r>
      <w:r>
        <w:rPr>
          <w:rFonts w:ascii="Times New Roman" w:hAnsi="Times New Roman" w:cs="Times New Roman"/>
        </w:rPr>
        <w:t xml:space="preserve"> payment </w:t>
      </w:r>
      <w:r w:rsidRPr="004525BE">
        <w:rPr>
          <w:rFonts w:ascii="Times New Roman" w:hAnsi="Times New Roman" w:cs="Times New Roman"/>
        </w:rPr>
        <w:t>for C</w:t>
      </w:r>
      <w:r>
        <w:rPr>
          <w:rFonts w:ascii="Times New Roman" w:hAnsi="Times New Roman" w:cs="Times New Roman"/>
        </w:rPr>
        <w:t>onnell Foley in the amount of the existing invoicing of $10,169.20 and authorize an additional $75,000 for continued future representation.</w:t>
      </w:r>
    </w:p>
    <w:p w:rsidR="00961C7C" w:rsidRDefault="00961C7C" w:rsidP="00961C7C">
      <w:pPr>
        <w:autoSpaceDE w:val="0"/>
        <w:autoSpaceDN w:val="0"/>
        <w:adjustRightInd w:val="0"/>
        <w:rPr>
          <w:rFonts w:ascii="Times New Roman" w:hAnsi="Times New Roman" w:cs="Times New Roman"/>
          <w:b/>
        </w:rPr>
      </w:pPr>
    </w:p>
    <w:p w:rsidR="00961C7C" w:rsidRPr="004525BE" w:rsidRDefault="00961C7C" w:rsidP="00961C7C">
      <w:pPr>
        <w:autoSpaceDE w:val="0"/>
        <w:autoSpaceDN w:val="0"/>
        <w:adjustRightInd w:val="0"/>
      </w:pPr>
      <w:r w:rsidRPr="007B20ED">
        <w:rPr>
          <w:rFonts w:ascii="Times New Roman" w:hAnsi="Times New Roman" w:cs="Times New Roman"/>
          <w:b/>
        </w:rPr>
        <w:t>BE IT FURTHER RESOLVED</w:t>
      </w:r>
      <w:r>
        <w:rPr>
          <w:rFonts w:ascii="Times New Roman" w:hAnsi="Times New Roman" w:cs="Times New Roman"/>
          <w:b/>
        </w:rPr>
        <w:t>,</w:t>
      </w:r>
      <w:r w:rsidRPr="007B20ED">
        <w:rPr>
          <w:rFonts w:ascii="Times New Roman" w:hAnsi="Times New Roman" w:cs="Times New Roman"/>
          <w:b/>
        </w:rPr>
        <w:t xml:space="preserve"> </w:t>
      </w:r>
      <w:r w:rsidRPr="004525BE">
        <w:rPr>
          <w:rFonts w:ascii="Times New Roman" w:hAnsi="Times New Roman" w:cs="Times New Roman"/>
        </w:rPr>
        <w:t>that</w:t>
      </w:r>
      <w:r w:rsidRPr="004525BE">
        <w:rPr>
          <w:rFonts w:ascii="Times New Roman" w:hAnsi="Times New Roman" w:cs="Times New Roman"/>
          <w:b/>
        </w:rPr>
        <w:t>,</w:t>
      </w:r>
      <w:r>
        <w:rPr>
          <w:rFonts w:ascii="Times New Roman" w:hAnsi="Times New Roman" w:cs="Times New Roman"/>
        </w:rPr>
        <w:t xml:space="preserve"> I, Gregory S. Franz</w:t>
      </w:r>
      <w:r w:rsidRPr="004525BE">
        <w:rPr>
          <w:rFonts w:ascii="Times New Roman" w:hAnsi="Times New Roman" w:cs="Times New Roman"/>
        </w:rPr>
        <w:t xml:space="preserve">, the Borough’s </w:t>
      </w:r>
      <w:r>
        <w:rPr>
          <w:rFonts w:ascii="Times New Roman" w:hAnsi="Times New Roman" w:cs="Times New Roman"/>
        </w:rPr>
        <w:t xml:space="preserve">Interim/Temporary </w:t>
      </w:r>
      <w:r w:rsidRPr="004525BE">
        <w:rPr>
          <w:rFonts w:ascii="Times New Roman" w:hAnsi="Times New Roman" w:cs="Times New Roman"/>
        </w:rPr>
        <w:t>Chief Financial Officer hereby certifies that funds have been appropriated and are available for this purpose</w:t>
      </w:r>
      <w:r>
        <w:rPr>
          <w:rFonts w:ascii="Times New Roman" w:hAnsi="Times New Roman" w:cs="Times New Roman"/>
        </w:rPr>
        <w:t xml:space="preserve"> in the 2019 legal operating budget.</w:t>
      </w:r>
    </w:p>
    <w:p w:rsidR="00961C7C" w:rsidRDefault="00961C7C" w:rsidP="00961C7C">
      <w:pPr>
        <w:ind w:left="-630"/>
        <w:jc w:val="both"/>
        <w:rPr>
          <w:rFonts w:ascii="Times New Roman" w:hAnsi="Times New Roman" w:cs="Times New Roman"/>
          <w:sz w:val="22"/>
          <w:szCs w:val="22"/>
        </w:rPr>
      </w:pPr>
    </w:p>
    <w:p w:rsidR="00961C7C" w:rsidRDefault="00961C7C" w:rsidP="00961C7C">
      <w:pPr>
        <w:ind w:left="-630"/>
        <w:jc w:val="both"/>
        <w:rPr>
          <w:rFonts w:ascii="Times New Roman" w:hAnsi="Times New Roman" w:cs="Times New Roman"/>
          <w:sz w:val="22"/>
          <w:szCs w:val="22"/>
        </w:rPr>
      </w:pPr>
    </w:p>
    <w:p w:rsidR="00961C7C" w:rsidRPr="007B20ED" w:rsidRDefault="00961C7C" w:rsidP="00961C7C">
      <w:pPr>
        <w:ind w:left="-630"/>
        <w:jc w:val="both"/>
        <w:rPr>
          <w:rFonts w:ascii="Times New Roman" w:hAnsi="Times New Roman" w:cs="Times New Roman"/>
          <w:sz w:val="22"/>
          <w:szCs w:val="22"/>
        </w:rPr>
      </w:pPr>
      <w:r>
        <w:rPr>
          <w:rFonts w:ascii="Times New Roman" w:hAnsi="Times New Roman" w:cs="Times New Roman"/>
          <w:sz w:val="22"/>
          <w:szCs w:val="22"/>
        </w:rPr>
        <w:t xml:space="preserve">            </w:t>
      </w:r>
      <w:r w:rsidRPr="007B20ED">
        <w:rPr>
          <w:rFonts w:ascii="Times New Roman" w:hAnsi="Times New Roman" w:cs="Times New Roman"/>
          <w:sz w:val="22"/>
          <w:szCs w:val="22"/>
        </w:rPr>
        <w:t xml:space="preserve">_____________________________ </w:t>
      </w:r>
    </w:p>
    <w:p w:rsidR="00961C7C" w:rsidRDefault="00961C7C" w:rsidP="00961C7C">
      <w:pPr>
        <w:ind w:left="-630"/>
        <w:jc w:val="both"/>
        <w:rPr>
          <w:rFonts w:ascii="Times New Roman" w:hAnsi="Times New Roman" w:cs="Times New Roman"/>
        </w:rPr>
      </w:pPr>
      <w:r>
        <w:rPr>
          <w:rFonts w:ascii="Times New Roman" w:hAnsi="Times New Roman" w:cs="Times New Roman"/>
          <w:sz w:val="22"/>
          <w:szCs w:val="22"/>
        </w:rPr>
        <w:t xml:space="preserve">            </w:t>
      </w:r>
      <w:r w:rsidRPr="00F8635B">
        <w:rPr>
          <w:rFonts w:ascii="Times New Roman" w:hAnsi="Times New Roman" w:cs="Times New Roman"/>
        </w:rPr>
        <w:t xml:space="preserve">Gregory S. Franz, </w:t>
      </w:r>
      <w:r>
        <w:rPr>
          <w:rFonts w:ascii="Times New Roman" w:hAnsi="Times New Roman" w:cs="Times New Roman"/>
        </w:rPr>
        <w:t>Interim/Temporary</w:t>
      </w:r>
      <w:r w:rsidRPr="00F8635B">
        <w:rPr>
          <w:rFonts w:ascii="Times New Roman" w:hAnsi="Times New Roman" w:cs="Times New Roman"/>
        </w:rPr>
        <w:t xml:space="preserve"> C.F.O.</w:t>
      </w:r>
    </w:p>
    <w:p w:rsidR="00961C7C" w:rsidRDefault="00961C7C" w:rsidP="00961C7C">
      <w:pPr>
        <w:ind w:left="-630"/>
        <w:jc w:val="both"/>
        <w:rPr>
          <w:rFonts w:ascii="Times New Roman" w:hAnsi="Times New Roman" w:cs="Times New Roman"/>
        </w:rPr>
      </w:pPr>
    </w:p>
    <w:p w:rsidR="00961C7C" w:rsidRDefault="00961C7C" w:rsidP="00961C7C">
      <w:pPr>
        <w:pStyle w:val="NoSpacing"/>
      </w:pPr>
      <w:r>
        <w:t xml:space="preserve">All council members present voted aye.  None opposed.  None abstained.  </w:t>
      </w:r>
    </w:p>
    <w:p w:rsidR="00961C7C" w:rsidRDefault="00961C7C" w:rsidP="00961C7C">
      <w:pPr>
        <w:pStyle w:val="NoSpacing"/>
      </w:pPr>
    </w:p>
    <w:p w:rsidR="00961C7C" w:rsidRDefault="00961C7C" w:rsidP="00961C7C">
      <w:pPr>
        <w:spacing w:after="0"/>
        <w:jc w:val="center"/>
        <w:rPr>
          <w:b/>
          <w:bCs/>
        </w:rPr>
      </w:pPr>
      <w:r>
        <w:rPr>
          <w:b/>
          <w:bCs/>
        </w:rPr>
        <w:t>RESOLUTION</w:t>
      </w:r>
    </w:p>
    <w:p w:rsidR="00961C7C" w:rsidRDefault="00961C7C" w:rsidP="00961C7C">
      <w:pPr>
        <w:spacing w:after="0"/>
        <w:jc w:val="center"/>
        <w:rPr>
          <w:b/>
          <w:bCs/>
        </w:rPr>
      </w:pPr>
      <w:r>
        <w:rPr>
          <w:b/>
          <w:bCs/>
        </w:rPr>
        <w:t>2019-082</w:t>
      </w:r>
    </w:p>
    <w:p w:rsidR="00961C7C" w:rsidRDefault="00961C7C" w:rsidP="00961C7C">
      <w:pPr>
        <w:spacing w:after="0"/>
        <w:rPr>
          <w:b/>
          <w:bCs/>
        </w:rPr>
      </w:pPr>
    </w:p>
    <w:p w:rsidR="00961C7C" w:rsidRDefault="00961C7C" w:rsidP="00961C7C">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18, 2019</w:t>
      </w:r>
    </w:p>
    <w:p w:rsidR="00961C7C" w:rsidRDefault="00961C7C" w:rsidP="00961C7C">
      <w:pPr>
        <w:jc w:val="center"/>
        <w:rPr>
          <w:rFonts w:ascii="Times New Roman" w:hAnsi="Times New Roman"/>
          <w:color w:val="000000"/>
        </w:rPr>
      </w:pPr>
    </w:p>
    <w:p w:rsidR="00961C7C" w:rsidRPr="00306A6D" w:rsidRDefault="00961C7C" w:rsidP="00961C7C">
      <w:pPr>
        <w:pStyle w:val="NoSpacing"/>
      </w:pPr>
      <w:r w:rsidRPr="00306A6D">
        <w:rPr>
          <w:b/>
        </w:rPr>
        <w:t>INTRODUCED:</w:t>
      </w:r>
      <w:r>
        <w:t xml:space="preserve">  Councilman Henwood</w:t>
      </w:r>
    </w:p>
    <w:p w:rsidR="00961C7C" w:rsidRDefault="00961C7C" w:rsidP="00961C7C">
      <w:pPr>
        <w:pStyle w:val="NoSpacing"/>
      </w:pPr>
      <w:r w:rsidRPr="00306A6D">
        <w:rPr>
          <w:b/>
        </w:rPr>
        <w:t>SECOND</w:t>
      </w:r>
      <w:r w:rsidRPr="00306A6D">
        <w:t>:  Cou</w:t>
      </w:r>
      <w:r>
        <w:t>ncilwoman Lawlor</w:t>
      </w:r>
    </w:p>
    <w:p w:rsidR="00961C7C" w:rsidRDefault="00961C7C" w:rsidP="00961C7C">
      <w:pPr>
        <w:pStyle w:val="NoSpacing"/>
      </w:pPr>
    </w:p>
    <w:p w:rsidR="00961C7C" w:rsidRDefault="00961C7C" w:rsidP="00961C7C">
      <w:pPr>
        <w:jc w:val="both"/>
        <w:rPr>
          <w:rFonts w:ascii="Times New Roman" w:hAnsi="Times New Roman" w:cs="Times New Roman"/>
          <w:b/>
          <w:sz w:val="22"/>
          <w:szCs w:val="22"/>
        </w:rPr>
      </w:pPr>
    </w:p>
    <w:p w:rsidR="00961C7C" w:rsidRDefault="00961C7C" w:rsidP="00961C7C">
      <w:r>
        <w:rPr>
          <w:b/>
        </w:rPr>
        <w:t xml:space="preserve">WHEREAS, </w:t>
      </w:r>
      <w:r>
        <w:t>Chapter 240-162 of the Borough Code entitled Temporary Signs provides for various business entities to seek approval of the Mayor and Council for a 30 day temporary sign permit, and</w:t>
      </w:r>
    </w:p>
    <w:p w:rsidR="00961C7C" w:rsidRDefault="00961C7C" w:rsidP="00961C7C">
      <w:r>
        <w:rPr>
          <w:b/>
        </w:rPr>
        <w:t xml:space="preserve">WHEREAS, </w:t>
      </w:r>
      <w:r>
        <w:t>Daibes Enterprises located at 125 and 440 River Road, Block 91, Lot 1 and Block 85.02, Lot 4 respectively has requested the installation of a temporary 30 day sign/banner to be installed on the above referenced properties, and</w:t>
      </w:r>
    </w:p>
    <w:p w:rsidR="00961C7C" w:rsidRPr="007D54DE" w:rsidRDefault="00961C7C" w:rsidP="00961C7C">
      <w:pPr>
        <w:rPr>
          <w:b/>
          <w:color w:val="FF0000"/>
        </w:rPr>
      </w:pPr>
      <w:proofErr w:type="gramStart"/>
      <w:r>
        <w:rPr>
          <w:b/>
        </w:rPr>
        <w:t xml:space="preserve">WHEREAS, </w:t>
      </w:r>
      <w:r>
        <w:t xml:space="preserve">each sign is to be used for the advertisement of available space for lease </w:t>
      </w:r>
      <w:r w:rsidRPr="007D54DE">
        <w:rPr>
          <w:b/>
          <w:color w:val="FF0000"/>
        </w:rPr>
        <w:t>at the above referenced properties.</w:t>
      </w:r>
      <w:proofErr w:type="gramEnd"/>
    </w:p>
    <w:p w:rsidR="00961C7C" w:rsidRPr="007D54DE" w:rsidRDefault="00961C7C" w:rsidP="00961C7C">
      <w:pPr>
        <w:rPr>
          <w:b/>
          <w:color w:val="FF0000"/>
        </w:rPr>
      </w:pPr>
      <w:r w:rsidRPr="007D54DE">
        <w:rPr>
          <w:b/>
          <w:color w:val="FF0000"/>
        </w:rPr>
        <w:t xml:space="preserve">NOW THEREFORE BE IT RESOLVED, by the Edgewater Mayor and Council that it hereby </w:t>
      </w:r>
      <w:proofErr w:type="gramStart"/>
      <w:r w:rsidRPr="007D54DE">
        <w:rPr>
          <w:b/>
          <w:color w:val="FF0000"/>
        </w:rPr>
        <w:t>authorize</w:t>
      </w:r>
      <w:proofErr w:type="gramEnd"/>
      <w:r w:rsidRPr="007D54DE">
        <w:rPr>
          <w:b/>
          <w:color w:val="FF0000"/>
        </w:rPr>
        <w:t xml:space="preserve"> temporary sign permit(s) as per chapter 240-162 of the Borough Code.</w:t>
      </w:r>
    </w:p>
    <w:p w:rsidR="00961C7C" w:rsidRPr="007D54DE" w:rsidRDefault="00961C7C" w:rsidP="00961C7C">
      <w:pPr>
        <w:rPr>
          <w:color w:val="FF0000"/>
        </w:rPr>
      </w:pPr>
      <w:r w:rsidRPr="007D54DE">
        <w:rPr>
          <w:b/>
          <w:color w:val="FF0000"/>
        </w:rPr>
        <w:t>BE IT FURTHER RESOLVED, that said permit shall not exceed 60 days from the date</w:t>
      </w:r>
      <w:r>
        <w:t xml:space="preserve"> of this authorization as allowed by the code. </w:t>
      </w:r>
    </w:p>
    <w:p w:rsidR="00961C7C" w:rsidRDefault="00961C7C" w:rsidP="00961C7C"/>
    <w:p w:rsidR="00961C7C" w:rsidRDefault="00961C7C" w:rsidP="00961C7C">
      <w:pPr>
        <w:pStyle w:val="NoSpacing"/>
      </w:pPr>
      <w:r>
        <w:t xml:space="preserve">All council members present voted aye.  None opposed.  None abstained.  </w:t>
      </w:r>
    </w:p>
    <w:p w:rsidR="00961C7C" w:rsidRDefault="00961C7C" w:rsidP="00961C7C">
      <w:pPr>
        <w:pStyle w:val="NoSpacing"/>
      </w:pPr>
    </w:p>
    <w:p w:rsidR="00961C7C" w:rsidRDefault="00961C7C" w:rsidP="00961C7C">
      <w:pPr>
        <w:spacing w:after="0"/>
        <w:jc w:val="center"/>
        <w:rPr>
          <w:b/>
          <w:bCs/>
        </w:rPr>
      </w:pPr>
      <w:r>
        <w:rPr>
          <w:b/>
          <w:bCs/>
        </w:rPr>
        <w:t>RESOLUTION</w:t>
      </w:r>
    </w:p>
    <w:p w:rsidR="00961C7C" w:rsidRDefault="00961C7C" w:rsidP="00961C7C">
      <w:pPr>
        <w:spacing w:after="0"/>
        <w:jc w:val="center"/>
        <w:rPr>
          <w:b/>
          <w:bCs/>
        </w:rPr>
      </w:pPr>
      <w:r>
        <w:rPr>
          <w:b/>
          <w:bCs/>
        </w:rPr>
        <w:t>2019-083</w:t>
      </w:r>
    </w:p>
    <w:p w:rsidR="00961C7C" w:rsidRDefault="00961C7C" w:rsidP="00961C7C">
      <w:pPr>
        <w:spacing w:after="0"/>
        <w:rPr>
          <w:b/>
          <w:bCs/>
        </w:rPr>
      </w:pPr>
    </w:p>
    <w:p w:rsidR="00961C7C" w:rsidRDefault="00961C7C" w:rsidP="00961C7C">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18, 2019</w:t>
      </w:r>
    </w:p>
    <w:p w:rsidR="00961C7C" w:rsidRDefault="00961C7C" w:rsidP="00961C7C">
      <w:pPr>
        <w:jc w:val="center"/>
        <w:rPr>
          <w:rFonts w:ascii="Times New Roman" w:hAnsi="Times New Roman"/>
          <w:color w:val="000000"/>
        </w:rPr>
      </w:pPr>
    </w:p>
    <w:p w:rsidR="00961C7C" w:rsidRPr="00306A6D" w:rsidRDefault="00961C7C" w:rsidP="00961C7C">
      <w:pPr>
        <w:pStyle w:val="NoSpacing"/>
      </w:pPr>
      <w:r w:rsidRPr="00306A6D">
        <w:rPr>
          <w:b/>
        </w:rPr>
        <w:t>INTRODUCED:</w:t>
      </w:r>
      <w:r>
        <w:t xml:space="preserve">  Councilman Henwood</w:t>
      </w:r>
    </w:p>
    <w:p w:rsidR="00961C7C" w:rsidRDefault="00961C7C" w:rsidP="00961C7C">
      <w:pPr>
        <w:pStyle w:val="NoSpacing"/>
      </w:pPr>
      <w:r w:rsidRPr="00306A6D">
        <w:rPr>
          <w:b/>
        </w:rPr>
        <w:t>SECOND</w:t>
      </w:r>
      <w:r w:rsidRPr="00306A6D">
        <w:t>:  Cou</w:t>
      </w:r>
      <w:r>
        <w:t>ncilwoman Lawlor</w:t>
      </w:r>
    </w:p>
    <w:p w:rsidR="00961C7C" w:rsidRDefault="00961C7C" w:rsidP="00961C7C">
      <w:pPr>
        <w:pStyle w:val="NoSpacing"/>
      </w:pPr>
    </w:p>
    <w:p w:rsidR="00961C7C" w:rsidRDefault="00961C7C" w:rsidP="00961C7C">
      <w:pPr>
        <w:rPr>
          <w:rFonts w:eastAsia="Times New Roman"/>
          <w:b/>
          <w:bCs/>
          <w:sz w:val="20"/>
          <w:szCs w:val="20"/>
        </w:rPr>
      </w:pPr>
      <w:proofErr w:type="gramStart"/>
      <w:r>
        <w:rPr>
          <w:rFonts w:eastAsia="Times New Roman"/>
          <w:b/>
          <w:bCs/>
          <w:sz w:val="20"/>
          <w:szCs w:val="20"/>
        </w:rPr>
        <w:t>CHANGE OF CORPORATE STRUCTURE LOOKOUT RIVER CORP.</w:t>
      </w:r>
      <w:proofErr w:type="gramEnd"/>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 xml:space="preserve">an application for a Change of Corporate </w:t>
      </w:r>
      <w:proofErr w:type="gramStart"/>
      <w:r>
        <w:rPr>
          <w:rFonts w:ascii="Times New Roman" w:eastAsia="Times New Roman" w:hAnsi="Times New Roman" w:cs="Times New Roman"/>
          <w:bCs/>
        </w:rPr>
        <w:t>Structure  of</w:t>
      </w:r>
      <w:proofErr w:type="gramEnd"/>
      <w:r>
        <w:rPr>
          <w:rFonts w:ascii="Times New Roman" w:eastAsia="Times New Roman" w:hAnsi="Times New Roman" w:cs="Times New Roman"/>
          <w:bCs/>
        </w:rPr>
        <w:t xml:space="preserve"> Plenary Retail Consumption </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License Number 0213-33-014-003, currently issued to Lookout River Corp. has been filed</w:t>
      </w:r>
      <w:r w:rsidRPr="00B0626C">
        <w:rPr>
          <w:rFonts w:ascii="Times New Roman" w:eastAsia="Times New Roman" w:hAnsi="Times New Roman" w:cs="Times New Roman"/>
          <w:bCs/>
        </w:rPr>
        <w:t xml:space="preserve"> by </w:t>
      </w:r>
      <w:r>
        <w:rPr>
          <w:rFonts w:ascii="Times New Roman" w:eastAsia="Times New Roman" w:hAnsi="Times New Roman" w:cs="Times New Roman"/>
          <w:bCs/>
        </w:rPr>
        <w:t>Lookout River Corp</w:t>
      </w:r>
      <w:r w:rsidRPr="00B0626C">
        <w:rPr>
          <w:rFonts w:ascii="Times New Roman" w:eastAsia="Times New Roman" w:hAnsi="Times New Roman" w:cs="Times New Roman"/>
          <w:bCs/>
        </w:rPr>
        <w:t xml:space="preserve"> </w:t>
      </w:r>
      <w:r>
        <w:rPr>
          <w:rFonts w:ascii="Times New Roman" w:eastAsia="Times New Roman" w:hAnsi="Times New Roman" w:cs="Times New Roman"/>
          <w:bCs/>
        </w:rPr>
        <w:t>At 1257</w:t>
      </w:r>
      <w:r w:rsidRPr="00B0626C">
        <w:rPr>
          <w:rFonts w:ascii="Times New Roman" w:eastAsia="Times New Roman" w:hAnsi="Times New Roman" w:cs="Times New Roman"/>
          <w:bCs/>
        </w:rPr>
        <w:t xml:space="preserve"> River Road, Edgewater, New Jersey; and</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submitted application form is complete in all respects, the transfer fees have been paid and the license has been properly renewed for the current license term; and</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applicant is qualified to be licensed according to all standards established by Title 33 of the New Jersey Statutes, regulations promulgated </w:t>
      </w:r>
      <w:proofErr w:type="spellStart"/>
      <w:r>
        <w:rPr>
          <w:rFonts w:ascii="Times New Roman" w:eastAsia="Times New Roman" w:hAnsi="Times New Roman" w:cs="Times New Roman"/>
          <w:bCs/>
        </w:rPr>
        <w:t>thereunder</w:t>
      </w:r>
      <w:proofErr w:type="spellEnd"/>
      <w:r>
        <w:rPr>
          <w:rFonts w:ascii="Times New Roman" w:eastAsia="Times New Roman" w:hAnsi="Times New Roman" w:cs="Times New Roman"/>
          <w:bCs/>
        </w:rPr>
        <w:t xml:space="preserve">, as well as pertinent </w:t>
      </w:r>
      <w:r>
        <w:rPr>
          <w:rFonts w:ascii="Times New Roman" w:eastAsia="Times New Roman" w:hAnsi="Times New Roman" w:cs="Times New Roman"/>
          <w:bCs/>
        </w:rPr>
        <w:lastRenderedPageBreak/>
        <w:t>local ordinances and conditions consistent with Title 33; and</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NOW, THEREFORE BE IT RESOLVED</w:t>
      </w:r>
      <w:r>
        <w:rPr>
          <w:rFonts w:ascii="Times New Roman" w:eastAsia="Times New Roman" w:hAnsi="Times New Roman" w:cs="Times New Roman"/>
          <w:bCs/>
        </w:rPr>
        <w:t xml:space="preserve"> that the Borough of Edgewater Governing Body does hereby Approve ,effective February 19, for a change of corporate structure of  the aforesaid Plenary Retail Consumption License to Lookout River Corp at 1257 River Road.</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p>
    <w:p w:rsidR="00961C7C" w:rsidRDefault="00961C7C" w:rsidP="00961C7C"/>
    <w:p w:rsidR="00961C7C" w:rsidRDefault="00961C7C" w:rsidP="00961C7C">
      <w:pPr>
        <w:pStyle w:val="NoSpacing"/>
      </w:pPr>
      <w:r>
        <w:t xml:space="preserve">All council members present voted aye.  None opposed.  None abstained.  </w:t>
      </w:r>
    </w:p>
    <w:p w:rsidR="00961C7C" w:rsidRDefault="00961C7C" w:rsidP="00961C7C">
      <w:pPr>
        <w:pStyle w:val="NoSpacing"/>
      </w:pPr>
    </w:p>
    <w:p w:rsidR="00961C7C" w:rsidRDefault="00961C7C" w:rsidP="00961C7C">
      <w:pPr>
        <w:spacing w:after="0"/>
        <w:jc w:val="center"/>
        <w:rPr>
          <w:b/>
          <w:bCs/>
        </w:rPr>
      </w:pPr>
      <w:r>
        <w:rPr>
          <w:b/>
          <w:bCs/>
        </w:rPr>
        <w:t>RESOLUTION</w:t>
      </w:r>
    </w:p>
    <w:p w:rsidR="00961C7C" w:rsidRDefault="00961C7C" w:rsidP="00961C7C">
      <w:pPr>
        <w:spacing w:after="0"/>
        <w:jc w:val="center"/>
        <w:rPr>
          <w:b/>
          <w:bCs/>
        </w:rPr>
      </w:pPr>
      <w:r>
        <w:rPr>
          <w:b/>
          <w:bCs/>
        </w:rPr>
        <w:t>2019-084</w:t>
      </w:r>
    </w:p>
    <w:p w:rsidR="00961C7C" w:rsidRDefault="00961C7C" w:rsidP="00961C7C">
      <w:pPr>
        <w:spacing w:after="0"/>
        <w:rPr>
          <w:b/>
          <w:bCs/>
        </w:rPr>
      </w:pPr>
    </w:p>
    <w:p w:rsidR="00961C7C" w:rsidRDefault="00961C7C" w:rsidP="00961C7C">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18, 2019</w:t>
      </w:r>
    </w:p>
    <w:p w:rsidR="00961C7C" w:rsidRDefault="00961C7C" w:rsidP="00961C7C">
      <w:pPr>
        <w:jc w:val="center"/>
        <w:rPr>
          <w:rFonts w:ascii="Times New Roman" w:hAnsi="Times New Roman"/>
          <w:color w:val="000000"/>
        </w:rPr>
      </w:pPr>
    </w:p>
    <w:p w:rsidR="00961C7C" w:rsidRPr="00306A6D" w:rsidRDefault="00961C7C" w:rsidP="00961C7C">
      <w:pPr>
        <w:pStyle w:val="NoSpacing"/>
      </w:pPr>
      <w:r w:rsidRPr="00306A6D">
        <w:rPr>
          <w:b/>
        </w:rPr>
        <w:t>INTRODUCED:</w:t>
      </w:r>
      <w:r>
        <w:t xml:space="preserve">  Councilman Henwood</w:t>
      </w:r>
    </w:p>
    <w:p w:rsidR="00961C7C" w:rsidRDefault="00961C7C" w:rsidP="00961C7C">
      <w:pPr>
        <w:pStyle w:val="NoSpacing"/>
      </w:pPr>
      <w:r w:rsidRPr="00306A6D">
        <w:rPr>
          <w:b/>
        </w:rPr>
        <w:t>SECOND</w:t>
      </w:r>
      <w:r w:rsidRPr="00306A6D">
        <w:t>:  Cou</w:t>
      </w:r>
      <w:r>
        <w:t>ncilwoman Lawlor</w:t>
      </w:r>
    </w:p>
    <w:p w:rsidR="00961C7C" w:rsidRDefault="00961C7C" w:rsidP="00961C7C">
      <w:pPr>
        <w:pStyle w:val="NoSpacing"/>
      </w:pPr>
    </w:p>
    <w:tbl>
      <w:tblPr>
        <w:tblW w:w="20863" w:type="dxa"/>
        <w:tblInd w:w="-527" w:type="dxa"/>
        <w:tblLook w:val="0000"/>
      </w:tblPr>
      <w:tblGrid>
        <w:gridCol w:w="20863"/>
      </w:tblGrid>
      <w:tr w:rsidR="00961C7C" w:rsidRPr="006E03EF" w:rsidTr="00961C7C">
        <w:trPr>
          <w:trHeight w:val="390"/>
        </w:trPr>
        <w:tc>
          <w:tcPr>
            <w:tcW w:w="20863" w:type="dxa"/>
            <w:noWrap/>
            <w:vAlign w:val="bottom"/>
          </w:tcPr>
          <w:p w:rsidR="00961C7C" w:rsidRPr="006E03EF" w:rsidRDefault="00961C7C" w:rsidP="00961C7C">
            <w:pPr>
              <w:widowControl w:val="0"/>
              <w:autoSpaceDE w:val="0"/>
              <w:autoSpaceDN w:val="0"/>
              <w:adjustRightInd w:val="0"/>
              <w:spacing w:after="0"/>
              <w:jc w:val="both"/>
              <w:rPr>
                <w:rFonts w:eastAsia="Times New Roman"/>
                <w:b/>
              </w:rPr>
            </w:pPr>
            <w:r w:rsidRPr="006E03EF">
              <w:rPr>
                <w:rFonts w:eastAsia="Times New Roman"/>
                <w:b/>
              </w:rPr>
              <w:t>P</w:t>
            </w:r>
            <w:r>
              <w:rPr>
                <w:rFonts w:eastAsia="Times New Roman"/>
                <w:b/>
              </w:rPr>
              <w:t xml:space="preserve">LACE </w:t>
            </w:r>
            <w:r w:rsidRPr="006E03EF">
              <w:rPr>
                <w:rFonts w:eastAsia="Times New Roman"/>
                <w:b/>
              </w:rPr>
              <w:t xml:space="preserve"> TO </w:t>
            </w:r>
            <w:r>
              <w:rPr>
                <w:rFonts w:eastAsia="Times New Roman"/>
                <w:b/>
              </w:rPr>
              <w:t xml:space="preserve">PLACE </w:t>
            </w:r>
            <w:r w:rsidRPr="006E03EF">
              <w:rPr>
                <w:rFonts w:eastAsia="Times New Roman"/>
                <w:b/>
              </w:rPr>
              <w:t xml:space="preserve"> </w:t>
            </w:r>
            <w:r>
              <w:rPr>
                <w:rFonts w:eastAsia="Times New Roman"/>
                <w:b/>
              </w:rPr>
              <w:t xml:space="preserve">EXPANSION </w:t>
            </w:r>
            <w:r w:rsidRPr="006E03EF">
              <w:rPr>
                <w:rFonts w:eastAsia="Times New Roman"/>
                <w:b/>
              </w:rPr>
              <w:t>TRANSFER</w:t>
            </w:r>
          </w:p>
        </w:tc>
      </w:tr>
      <w:tr w:rsidR="00961C7C" w:rsidRPr="006E03EF" w:rsidTr="00961C7C">
        <w:trPr>
          <w:trHeight w:val="390"/>
        </w:trPr>
        <w:tc>
          <w:tcPr>
            <w:tcW w:w="20863" w:type="dxa"/>
            <w:noWrap/>
            <w:vAlign w:val="bottom"/>
          </w:tcPr>
          <w:p w:rsidR="00961C7C" w:rsidRPr="006E03EF" w:rsidRDefault="00961C7C" w:rsidP="00961C7C">
            <w:pPr>
              <w:widowControl w:val="0"/>
              <w:autoSpaceDE w:val="0"/>
              <w:autoSpaceDN w:val="0"/>
              <w:adjustRightInd w:val="0"/>
              <w:spacing w:after="0"/>
              <w:jc w:val="both"/>
              <w:rPr>
                <w:rFonts w:ascii="Times New Roman" w:eastAsia="Times New Roman" w:hAnsi="Times New Roman" w:cs="Times New Roman"/>
                <w:b/>
                <w:bCs/>
              </w:rPr>
            </w:pPr>
          </w:p>
        </w:tc>
      </w:tr>
      <w:tr w:rsidR="00961C7C" w:rsidRPr="006E03EF" w:rsidTr="00961C7C">
        <w:trPr>
          <w:trHeight w:val="390"/>
        </w:trPr>
        <w:tc>
          <w:tcPr>
            <w:tcW w:w="20863" w:type="dxa"/>
            <w:noWrap/>
            <w:vAlign w:val="bottom"/>
          </w:tcPr>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 xml:space="preserve">an application for a Place to Place expansion  transfer of Plenary Retail Consumption </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License Number 0213-33-014-003, currently issued to Lookout River Corp. has been filed</w:t>
            </w:r>
            <w:r w:rsidRPr="00B0626C">
              <w:rPr>
                <w:rFonts w:ascii="Times New Roman" w:eastAsia="Times New Roman" w:hAnsi="Times New Roman" w:cs="Times New Roman"/>
                <w:bCs/>
              </w:rPr>
              <w:t xml:space="preserve"> by </w:t>
            </w:r>
            <w:r>
              <w:rPr>
                <w:rFonts w:ascii="Times New Roman" w:eastAsia="Times New Roman" w:hAnsi="Times New Roman" w:cs="Times New Roman"/>
                <w:bCs/>
              </w:rPr>
              <w:t>Lookout River Corp</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sidRPr="00B0626C">
              <w:rPr>
                <w:rFonts w:ascii="Times New Roman" w:eastAsia="Times New Roman" w:hAnsi="Times New Roman" w:cs="Times New Roman"/>
                <w:bCs/>
              </w:rPr>
              <w:t xml:space="preserve"> </w:t>
            </w:r>
            <w:r>
              <w:rPr>
                <w:rFonts w:ascii="Times New Roman" w:eastAsia="Times New Roman" w:hAnsi="Times New Roman" w:cs="Times New Roman"/>
                <w:bCs/>
              </w:rPr>
              <w:t>At 1257</w:t>
            </w:r>
            <w:r w:rsidRPr="00B0626C">
              <w:rPr>
                <w:rFonts w:ascii="Times New Roman" w:eastAsia="Times New Roman" w:hAnsi="Times New Roman" w:cs="Times New Roman"/>
                <w:bCs/>
              </w:rPr>
              <w:t xml:space="preserve"> River Road, Edgewater, New Jersey; and</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submitted application form is complete in all respects, the transfer fees have been paid and </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the license has been properly renewed for the current license term; and</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applicant is qualified to be licensed according to all standards established by Title 33 of the</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New Jersey Statutes, regulations promulgated </w:t>
            </w:r>
            <w:proofErr w:type="spellStart"/>
            <w:r>
              <w:rPr>
                <w:rFonts w:ascii="Times New Roman" w:eastAsia="Times New Roman" w:hAnsi="Times New Roman" w:cs="Times New Roman"/>
                <w:bCs/>
              </w:rPr>
              <w:t>thereunder</w:t>
            </w:r>
            <w:proofErr w:type="spellEnd"/>
            <w:r>
              <w:rPr>
                <w:rFonts w:ascii="Times New Roman" w:eastAsia="Times New Roman" w:hAnsi="Times New Roman" w:cs="Times New Roman"/>
                <w:bCs/>
              </w:rPr>
              <w:t>, as well as pertinent local ordinances and conditions</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consistent with Title 33; and</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NOW, THEREFORE BE IT RESOLVED</w:t>
            </w:r>
            <w:r>
              <w:rPr>
                <w:rFonts w:ascii="Times New Roman" w:eastAsia="Times New Roman" w:hAnsi="Times New Roman" w:cs="Times New Roman"/>
                <w:bCs/>
              </w:rPr>
              <w:t xml:space="preserve"> that the Borough of Edgewater Governing Body does hereby</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Approve ,effective February 19, 2019  the place to place expansion of  the aforesaid Plenary Retail Consumption</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License to Lookout River Corp at 1257 River Road.</w:t>
            </w: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p>
          <w:p w:rsidR="00350C43" w:rsidRDefault="00961C7C" w:rsidP="00961C7C">
            <w:pPr>
              <w:pStyle w:val="NoSpacing"/>
            </w:pPr>
            <w:r>
              <w:t xml:space="preserve">All council members present voted aye.  None opposed.  None abstained. </w:t>
            </w:r>
          </w:p>
          <w:p w:rsidR="00350C43" w:rsidRDefault="00350C43" w:rsidP="00961C7C">
            <w:pPr>
              <w:pStyle w:val="NoSpacing"/>
            </w:pPr>
          </w:p>
          <w:p w:rsidR="00350C43" w:rsidRDefault="00350C43" w:rsidP="00350C43">
            <w:pPr>
              <w:pStyle w:val="NoSpacing"/>
            </w:pPr>
            <w:r>
              <w:t xml:space="preserve">RESOLUTION </w:t>
            </w:r>
          </w:p>
          <w:p w:rsidR="00350C43" w:rsidRDefault="00350C43" w:rsidP="00350C43">
            <w:pPr>
              <w:pStyle w:val="NoSpacing"/>
            </w:pPr>
            <w:r>
              <w:t>2019-085</w:t>
            </w:r>
          </w:p>
          <w:p w:rsidR="00350C43" w:rsidRPr="00F21F76" w:rsidRDefault="00961C7C" w:rsidP="00350C43">
            <w:pPr>
              <w:spacing w:after="0"/>
              <w:rPr>
                <w:rFonts w:ascii="Times New Roman" w:hAnsi="Times New Roman" w:cs="Times New Roman"/>
              </w:rPr>
            </w:pPr>
            <w:r>
              <w:t xml:space="preserve"> </w:t>
            </w:r>
            <w:r w:rsidR="00350C43" w:rsidRPr="00F21F76">
              <w:rPr>
                <w:rFonts w:ascii="Times New Roman" w:hAnsi="Times New Roman" w:cs="Times New Roman"/>
                <w:b/>
                <w:sz w:val="22"/>
                <w:szCs w:val="22"/>
              </w:rPr>
              <w:t xml:space="preserve">WHEREAS, </w:t>
            </w:r>
            <w:r w:rsidR="00350C43" w:rsidRPr="00F21F76">
              <w:rPr>
                <w:rFonts w:ascii="Times New Roman" w:hAnsi="Times New Roman" w:cs="Times New Roman"/>
                <w:sz w:val="22"/>
                <w:szCs w:val="22"/>
              </w:rPr>
              <w:t>on May 19, 2014, by Resolution 2014-136,</w:t>
            </w:r>
            <w:r w:rsidR="00350C43" w:rsidRPr="00F21F76">
              <w:rPr>
                <w:rFonts w:ascii="Times New Roman" w:hAnsi="Times New Roman" w:cs="Times New Roman"/>
                <w:b/>
                <w:sz w:val="22"/>
                <w:szCs w:val="22"/>
              </w:rPr>
              <w:t xml:space="preserve"> </w:t>
            </w:r>
            <w:r w:rsidR="00350C43" w:rsidRPr="00F21F76">
              <w:rPr>
                <w:rFonts w:ascii="Times New Roman" w:hAnsi="Times New Roman" w:cs="Times New Roman"/>
                <w:sz w:val="22"/>
                <w:szCs w:val="22"/>
              </w:rPr>
              <w:t>the Borough accepted and awarded a contract for Professional Services for Remediation Testing and Monitoring at Veterans Field to First Environment Inc., with offices located at 91 Fulton Street, Boonton, New Jersey, 07005; and</w:t>
            </w:r>
          </w:p>
          <w:p w:rsidR="00350C43" w:rsidRPr="00F21F76" w:rsidRDefault="00350C43" w:rsidP="00350C43">
            <w:pPr>
              <w:spacing w:after="0"/>
              <w:rPr>
                <w:rFonts w:ascii="Times New Roman" w:hAnsi="Times New Roman" w:cs="Times New Roman"/>
              </w:rPr>
            </w:pPr>
          </w:p>
          <w:p w:rsidR="00350C43" w:rsidRDefault="00350C43" w:rsidP="00350C43">
            <w:pPr>
              <w:spacing w:after="0"/>
              <w:rPr>
                <w:rFonts w:ascii="Times New Roman" w:hAnsi="Times New Roman" w:cs="Times New Roman"/>
              </w:rPr>
            </w:pPr>
            <w:r w:rsidRPr="00F21F76">
              <w:rPr>
                <w:rFonts w:ascii="Times New Roman" w:hAnsi="Times New Roman" w:cs="Times New Roman"/>
                <w:sz w:val="22"/>
                <w:szCs w:val="22"/>
              </w:rPr>
              <w:tab/>
            </w:r>
            <w:r w:rsidRPr="00F21F76">
              <w:rPr>
                <w:rFonts w:ascii="Times New Roman" w:hAnsi="Times New Roman" w:cs="Times New Roman"/>
                <w:b/>
                <w:sz w:val="22"/>
                <w:szCs w:val="22"/>
              </w:rPr>
              <w:t>WHEREAS</w:t>
            </w:r>
            <w:r>
              <w:rPr>
                <w:rFonts w:ascii="Times New Roman" w:hAnsi="Times New Roman" w:cs="Times New Roman"/>
                <w:b/>
                <w:sz w:val="22"/>
                <w:szCs w:val="22"/>
              </w:rPr>
              <w:t>,</w:t>
            </w:r>
            <w:r>
              <w:rPr>
                <w:rFonts w:ascii="Times New Roman" w:hAnsi="Times New Roman" w:cs="Times New Roman"/>
                <w:sz w:val="22"/>
                <w:szCs w:val="22"/>
              </w:rPr>
              <w:t xml:space="preserve"> the Borough of Edgewater from time to time amended the awarded contract to authorize payment to First Environment, Inc., Resolution 2014-174 adopted on July 14, 2014, Resolution 2014-189 adopted on July 23, 2014, Resolution 2014-190 adopted on July 23, 2014, Resolution 2014-202 adopted on August 11, 2014, Resolution 2014-245 adopted on October 20, 2014, Resolution 2015-066 adopted on February 17, 2015, Resolution 2015-147 adopted on June 15, 2015, Resolution 2016-258 adopted on October 17, 2016 and Resolution 2018-093 on March 19, 2018; </w:t>
            </w:r>
            <w:r w:rsidRPr="00F21F76">
              <w:rPr>
                <w:rFonts w:ascii="Times New Roman" w:hAnsi="Times New Roman" w:cs="Times New Roman"/>
                <w:sz w:val="22"/>
                <w:szCs w:val="22"/>
              </w:rPr>
              <w:t xml:space="preserve">and </w:t>
            </w:r>
          </w:p>
          <w:p w:rsidR="00350C43" w:rsidRDefault="00350C43" w:rsidP="00350C43">
            <w:pPr>
              <w:spacing w:after="0"/>
              <w:rPr>
                <w:rFonts w:ascii="Times New Roman" w:hAnsi="Times New Roman" w:cs="Times New Roman"/>
              </w:rPr>
            </w:pPr>
          </w:p>
          <w:p w:rsidR="00350C43" w:rsidRDefault="00350C43" w:rsidP="00350C43">
            <w:pPr>
              <w:spacing w:after="0"/>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b/>
                <w:sz w:val="22"/>
                <w:szCs w:val="22"/>
              </w:rPr>
              <w:t xml:space="preserve">WHEREAS, </w:t>
            </w:r>
            <w:r>
              <w:rPr>
                <w:rFonts w:ascii="Times New Roman" w:hAnsi="Times New Roman" w:cs="Times New Roman"/>
                <w:sz w:val="22"/>
                <w:szCs w:val="22"/>
              </w:rPr>
              <w:t>First Environment, Inc. has continued to monitor the project as the Licensed Site Remediation Professional and provided environmental guidance and monitoring to the Borough’s Professional Engineer CME to provide project closeout guidance as well as litigation services to Connell Foley, the Borough’s environmental attorney; and</w:t>
            </w:r>
          </w:p>
          <w:p w:rsidR="00350C43" w:rsidRDefault="00350C43" w:rsidP="00350C43">
            <w:pPr>
              <w:spacing w:after="0"/>
              <w:rPr>
                <w:rFonts w:ascii="Times New Roman" w:hAnsi="Times New Roman" w:cs="Times New Roman"/>
              </w:rPr>
            </w:pPr>
          </w:p>
          <w:p w:rsidR="00961C7C" w:rsidRPr="00350C43" w:rsidRDefault="00350C43" w:rsidP="00350C43">
            <w:pPr>
              <w:spacing w:after="0"/>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b/>
                <w:sz w:val="22"/>
                <w:szCs w:val="22"/>
              </w:rPr>
              <w:t xml:space="preserve">WHEREAS, </w:t>
            </w:r>
            <w:r>
              <w:rPr>
                <w:rFonts w:ascii="Times New Roman" w:hAnsi="Times New Roman" w:cs="Times New Roman"/>
                <w:sz w:val="22"/>
                <w:szCs w:val="22"/>
              </w:rPr>
              <w:t>First Environment has outstanding invoices in the amount of $21,845.36 for the aforementioned work and will present additional invoices as the work progresses.</w:t>
            </w:r>
          </w:p>
          <w:p w:rsidR="00127BB8" w:rsidRDefault="00127BB8" w:rsidP="00350C43">
            <w:pPr>
              <w:pStyle w:val="NoSpacing"/>
            </w:pPr>
          </w:p>
          <w:p w:rsidR="00350C43" w:rsidRDefault="00350C43" w:rsidP="00350C43">
            <w:pPr>
              <w:spacing w:after="0"/>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b/>
                <w:sz w:val="22"/>
                <w:szCs w:val="22"/>
              </w:rPr>
              <w:t>NOW, THEREFORE</w:t>
            </w:r>
            <w:r w:rsidRPr="00F21F76">
              <w:rPr>
                <w:rFonts w:ascii="Times New Roman" w:hAnsi="Times New Roman" w:cs="Times New Roman"/>
                <w:b/>
                <w:sz w:val="22"/>
                <w:szCs w:val="22"/>
              </w:rPr>
              <w:t>, BE IT RESOLVED</w:t>
            </w:r>
            <w:r w:rsidRPr="00F21F76">
              <w:rPr>
                <w:rFonts w:ascii="Times New Roman" w:hAnsi="Times New Roman" w:cs="Times New Roman"/>
                <w:sz w:val="22"/>
                <w:szCs w:val="22"/>
              </w:rPr>
              <w:t xml:space="preserve"> by the Mayor and Council of </w:t>
            </w:r>
            <w:r>
              <w:rPr>
                <w:rFonts w:ascii="Times New Roman" w:hAnsi="Times New Roman" w:cs="Times New Roman"/>
                <w:sz w:val="22"/>
                <w:szCs w:val="22"/>
              </w:rPr>
              <w:t>the Borough of Edgewater that it hereby authorize the payment of all outstanding invoices totaling $21,845.36 and further authorizes any additional invoices up to but not exceeding $50,000.</w:t>
            </w:r>
          </w:p>
          <w:p w:rsidR="00350C43" w:rsidRPr="00F21F76" w:rsidRDefault="00350C43" w:rsidP="00350C43">
            <w:pPr>
              <w:spacing w:after="0"/>
              <w:rPr>
                <w:rFonts w:ascii="Times New Roman" w:hAnsi="Times New Roman" w:cs="Times New Roman"/>
              </w:rPr>
            </w:pPr>
            <w:r w:rsidRPr="00F21F76">
              <w:rPr>
                <w:rFonts w:ascii="Times New Roman" w:hAnsi="Times New Roman" w:cs="Times New Roman"/>
                <w:sz w:val="22"/>
                <w:szCs w:val="22"/>
              </w:rPr>
              <w:tab/>
            </w:r>
          </w:p>
          <w:p w:rsidR="00350C43" w:rsidRDefault="00350C43" w:rsidP="00350C43">
            <w:pPr>
              <w:spacing w:after="0"/>
              <w:ind w:firstLine="720"/>
              <w:rPr>
                <w:rFonts w:ascii="Times New Roman" w:hAnsi="Times New Roman" w:cs="Times New Roman"/>
              </w:rPr>
            </w:pPr>
            <w:r>
              <w:rPr>
                <w:rFonts w:ascii="Times New Roman" w:hAnsi="Times New Roman" w:cs="Times New Roman"/>
                <w:b/>
                <w:sz w:val="22"/>
                <w:szCs w:val="22"/>
              </w:rPr>
              <w:t>BE IT FURTHER RESOLVED</w:t>
            </w:r>
            <w:r>
              <w:rPr>
                <w:rFonts w:ascii="Times New Roman" w:hAnsi="Times New Roman" w:cs="Times New Roman"/>
                <w:sz w:val="22"/>
                <w:szCs w:val="22"/>
              </w:rPr>
              <w:t>, I, Gregory S. Franz</w:t>
            </w:r>
            <w:r w:rsidRPr="00F21F76">
              <w:rPr>
                <w:rFonts w:ascii="Times New Roman" w:hAnsi="Times New Roman" w:cs="Times New Roman"/>
                <w:sz w:val="22"/>
                <w:szCs w:val="22"/>
              </w:rPr>
              <w:t xml:space="preserve">, the Borough’s </w:t>
            </w:r>
            <w:r>
              <w:rPr>
                <w:rFonts w:ascii="Times New Roman" w:hAnsi="Times New Roman" w:cs="Times New Roman"/>
                <w:sz w:val="22"/>
                <w:szCs w:val="22"/>
              </w:rPr>
              <w:t xml:space="preserve">Interim </w:t>
            </w:r>
            <w:r w:rsidRPr="00F21F76">
              <w:rPr>
                <w:rFonts w:ascii="Times New Roman" w:hAnsi="Times New Roman" w:cs="Times New Roman"/>
                <w:sz w:val="22"/>
                <w:szCs w:val="22"/>
              </w:rPr>
              <w:t>Chief Financial Officer hereby certifies that funds have been appropriated and are available for said pur</w:t>
            </w:r>
            <w:r>
              <w:rPr>
                <w:rFonts w:ascii="Times New Roman" w:hAnsi="Times New Roman" w:cs="Times New Roman"/>
                <w:sz w:val="22"/>
                <w:szCs w:val="22"/>
              </w:rPr>
              <w:t>poses through the Borough’s 2019 current operating budget:</w:t>
            </w:r>
          </w:p>
          <w:p w:rsidR="00E21E56" w:rsidRDefault="00E21E56" w:rsidP="00350C43">
            <w:pPr>
              <w:spacing w:after="0"/>
              <w:ind w:firstLine="720"/>
              <w:rPr>
                <w:rFonts w:ascii="Times New Roman" w:hAnsi="Times New Roman" w:cs="Times New Roman"/>
              </w:rPr>
            </w:pPr>
          </w:p>
          <w:p w:rsidR="00E21E56" w:rsidRDefault="00E21E56" w:rsidP="00E21E56">
            <w:pPr>
              <w:pStyle w:val="NoSpacing"/>
            </w:pPr>
            <w:r>
              <w:t xml:space="preserve">All council members present voted aye.  None opposed.  None abstained. </w:t>
            </w:r>
          </w:p>
          <w:p w:rsidR="00E21E56" w:rsidRDefault="00E21E56" w:rsidP="00350C43">
            <w:pPr>
              <w:spacing w:after="0"/>
              <w:ind w:firstLine="720"/>
              <w:rPr>
                <w:rFonts w:ascii="Times New Roman" w:hAnsi="Times New Roman" w:cs="Times New Roman"/>
              </w:rPr>
            </w:pPr>
          </w:p>
          <w:p w:rsidR="00E21E56" w:rsidRDefault="00E21E56" w:rsidP="00350C43">
            <w:pPr>
              <w:spacing w:after="0"/>
              <w:ind w:firstLine="720"/>
              <w:rPr>
                <w:rFonts w:ascii="Times New Roman" w:hAnsi="Times New Roman" w:cs="Times New Roman"/>
              </w:rPr>
            </w:pPr>
          </w:p>
          <w:p w:rsidR="00E21E56" w:rsidRPr="00F21F76" w:rsidRDefault="00E21E56" w:rsidP="00350C43">
            <w:pPr>
              <w:spacing w:after="0"/>
              <w:ind w:firstLine="720"/>
              <w:rPr>
                <w:rFonts w:ascii="Times New Roman" w:hAnsi="Times New Roman" w:cs="Times New Roman"/>
              </w:rPr>
            </w:pPr>
          </w:p>
          <w:p w:rsidR="00350C43" w:rsidRDefault="00350C43" w:rsidP="00350C43">
            <w:pPr>
              <w:spacing w:after="0"/>
              <w:rPr>
                <w:rFonts w:ascii="Times New Roman" w:eastAsia="Times New Roman" w:hAnsi="Times New Roman" w:cs="Times New Roman"/>
              </w:rPr>
            </w:pPr>
          </w:p>
          <w:p w:rsidR="00350C43" w:rsidRDefault="00350C43" w:rsidP="00350C43">
            <w:pPr>
              <w:spacing w:after="0"/>
              <w:rPr>
                <w:rFonts w:ascii="Times New Roman" w:eastAsia="Times New Roman" w:hAnsi="Times New Roman" w:cs="Times New Roman"/>
              </w:rPr>
            </w:pPr>
          </w:p>
          <w:p w:rsidR="00350C43" w:rsidRDefault="00350C43" w:rsidP="00350C43">
            <w:pPr>
              <w:tabs>
                <w:tab w:val="center" w:pos="4257"/>
              </w:tabs>
              <w:spacing w:after="0"/>
              <w:rPr>
                <w:rFonts w:ascii="Times New Roman" w:eastAsia="Times New Roman" w:hAnsi="Times New Roman" w:cs="Times New Roman"/>
              </w:rPr>
            </w:pPr>
          </w:p>
          <w:p w:rsidR="00350C43" w:rsidRPr="00F21F76" w:rsidRDefault="00350C43" w:rsidP="00350C43">
            <w:pPr>
              <w:tabs>
                <w:tab w:val="center" w:pos="4257"/>
              </w:tabs>
              <w:spacing w:after="0"/>
            </w:pPr>
          </w:p>
          <w:p w:rsidR="00127BB8" w:rsidRDefault="00127BB8" w:rsidP="00350C43">
            <w:pPr>
              <w:pStyle w:val="NoSpacing"/>
              <w:jc w:val="both"/>
            </w:pPr>
          </w:p>
          <w:p w:rsidR="00961C7C" w:rsidRDefault="00961C7C" w:rsidP="00961C7C">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961C7C" w:rsidRDefault="00961C7C" w:rsidP="00961C7C">
            <w:pPr>
              <w:jc w:val="center"/>
              <w:rPr>
                <w:rFonts w:ascii="Times New Roman" w:hAnsi="Times New Roman"/>
                <w:color w:val="000000"/>
              </w:rPr>
            </w:pP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p>
          <w:p w:rsidR="00961C7C" w:rsidRPr="006E03EF" w:rsidRDefault="00961C7C" w:rsidP="00961C7C">
            <w:pPr>
              <w:spacing w:after="0"/>
              <w:jc w:val="center"/>
              <w:rPr>
                <w:rFonts w:ascii="Times New Roman" w:eastAsia="Times New Roman" w:hAnsi="Times New Roman" w:cs="Times New Roman"/>
                <w:bCs/>
              </w:rPr>
            </w:pPr>
          </w:p>
        </w:tc>
      </w:tr>
      <w:tr w:rsidR="00127BB8" w:rsidRPr="006E03EF" w:rsidTr="00961C7C">
        <w:trPr>
          <w:trHeight w:val="390"/>
        </w:trPr>
        <w:tc>
          <w:tcPr>
            <w:tcW w:w="20863" w:type="dxa"/>
            <w:noWrap/>
            <w:vAlign w:val="bottom"/>
          </w:tcPr>
          <w:p w:rsidR="00350C43" w:rsidRDefault="00350C43" w:rsidP="00350C43">
            <w:pPr>
              <w:pStyle w:val="NoSpacing"/>
            </w:pPr>
          </w:p>
          <w:p w:rsidR="00350C43" w:rsidRDefault="00350C43" w:rsidP="00350C43">
            <w:pPr>
              <w:spacing w:after="0"/>
              <w:jc w:val="center"/>
              <w:rPr>
                <w:b/>
                <w:bCs/>
              </w:rPr>
            </w:pPr>
            <w:r>
              <w:rPr>
                <w:b/>
                <w:bCs/>
              </w:rPr>
              <w:t>RESOLUTION</w:t>
            </w:r>
          </w:p>
          <w:p w:rsidR="00350C43" w:rsidRDefault="00E21E56" w:rsidP="00350C43">
            <w:pPr>
              <w:spacing w:after="0"/>
              <w:jc w:val="center"/>
              <w:rPr>
                <w:b/>
                <w:bCs/>
              </w:rPr>
            </w:pPr>
            <w:r>
              <w:rPr>
                <w:b/>
                <w:bCs/>
              </w:rPr>
              <w:t>2019-086</w:t>
            </w:r>
          </w:p>
          <w:p w:rsidR="00350C43" w:rsidRDefault="00350C43" w:rsidP="00350C43">
            <w:pPr>
              <w:spacing w:after="0"/>
              <w:rPr>
                <w:b/>
                <w:bCs/>
              </w:rPr>
            </w:pPr>
          </w:p>
          <w:p w:rsidR="00350C43" w:rsidRDefault="00350C43" w:rsidP="00350C43">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18, 2019</w:t>
            </w:r>
          </w:p>
          <w:p w:rsidR="00350C43" w:rsidRDefault="00350C43" w:rsidP="00350C43">
            <w:pPr>
              <w:jc w:val="center"/>
              <w:rPr>
                <w:rFonts w:ascii="Times New Roman" w:hAnsi="Times New Roman"/>
                <w:color w:val="000000"/>
              </w:rPr>
            </w:pPr>
          </w:p>
          <w:p w:rsidR="00350C43" w:rsidRPr="00306A6D" w:rsidRDefault="00350C43" w:rsidP="00350C43">
            <w:pPr>
              <w:pStyle w:val="NoSpacing"/>
            </w:pPr>
            <w:r w:rsidRPr="00306A6D">
              <w:rPr>
                <w:b/>
              </w:rPr>
              <w:t>INTRODUCED:</w:t>
            </w:r>
            <w:r>
              <w:t xml:space="preserve">  Councilman Henwood</w:t>
            </w:r>
          </w:p>
          <w:p w:rsidR="00350C43" w:rsidRDefault="00350C43" w:rsidP="00350C43">
            <w:pPr>
              <w:pStyle w:val="NoSpacing"/>
            </w:pPr>
            <w:r w:rsidRPr="00306A6D">
              <w:rPr>
                <w:b/>
              </w:rPr>
              <w:t>SECOND</w:t>
            </w:r>
            <w:r w:rsidRPr="00306A6D">
              <w:t>:  Cou</w:t>
            </w:r>
            <w:r>
              <w:t>ncilwoman Lawlor</w:t>
            </w:r>
          </w:p>
          <w:p w:rsidR="00127BB8" w:rsidRDefault="00127BB8" w:rsidP="00961C7C">
            <w:pPr>
              <w:widowControl w:val="0"/>
              <w:autoSpaceDE w:val="0"/>
              <w:autoSpaceDN w:val="0"/>
              <w:adjustRightInd w:val="0"/>
              <w:spacing w:after="0"/>
              <w:jc w:val="both"/>
              <w:rPr>
                <w:rFonts w:ascii="Times New Roman" w:eastAsia="Times New Roman" w:hAnsi="Times New Roman" w:cs="Times New Roman"/>
                <w:b/>
                <w:bCs/>
              </w:rPr>
            </w:pPr>
          </w:p>
        </w:tc>
      </w:tr>
    </w:tbl>
    <w:p w:rsidR="00350C43" w:rsidRDefault="00350C43" w:rsidP="00350C43">
      <w:pPr>
        <w:rPr>
          <w:b/>
        </w:rPr>
      </w:pPr>
      <w:r>
        <w:rPr>
          <w:b/>
        </w:rPr>
        <w:t>Emergency Management Memorandum of Understanding</w:t>
      </w:r>
    </w:p>
    <w:p w:rsidR="00350C43" w:rsidRDefault="00350C43" w:rsidP="00350C43">
      <w:pPr>
        <w:rPr>
          <w:b/>
        </w:rPr>
      </w:pPr>
    </w:p>
    <w:p w:rsidR="00350C43" w:rsidRDefault="00350C43" w:rsidP="00350C43">
      <w:r w:rsidRPr="004E3492">
        <w:rPr>
          <w:b/>
        </w:rPr>
        <w:t>WHEREAS</w:t>
      </w:r>
      <w:r>
        <w:rPr>
          <w:b/>
        </w:rPr>
        <w:t xml:space="preserve">, </w:t>
      </w:r>
      <w:r>
        <w:t>the Bergen County Office of Emergency Management is a County of Bergen agency assisting Bergen County Municipalities with local emergencies and disasters as per the New Jersey Civilian Defense and Disaster Control Act A:9_42.2; and</w:t>
      </w:r>
    </w:p>
    <w:p w:rsidR="00350C43" w:rsidRPr="00506124" w:rsidRDefault="00350C43" w:rsidP="00350C43"/>
    <w:p w:rsidR="00350C43" w:rsidRPr="00506124" w:rsidRDefault="00350C43" w:rsidP="00350C43">
      <w:r w:rsidRPr="004E3492">
        <w:rPr>
          <w:b/>
        </w:rPr>
        <w:t>WHEREAS</w:t>
      </w:r>
      <w:r>
        <w:rPr>
          <w:b/>
        </w:rPr>
        <w:t>,</w:t>
      </w:r>
      <w:r w:rsidRPr="004E3492">
        <w:rPr>
          <w:b/>
        </w:rPr>
        <w:t xml:space="preserve"> </w:t>
      </w:r>
      <w:r>
        <w:t>each Bergen County Municipality is required to establish its own local Emergency Manager as well as its own Local Emergency Planning Council consisting of government agencies and representatives as per the New Jersey Civilian Defense and Disaster Control Act App A:9_40.1 and A:9_41; and</w:t>
      </w:r>
    </w:p>
    <w:p w:rsidR="00350C43" w:rsidRPr="004E3492" w:rsidRDefault="00350C43" w:rsidP="00350C43"/>
    <w:p w:rsidR="00350C43" w:rsidRDefault="00350C43" w:rsidP="00350C43">
      <w:r w:rsidRPr="004E3492">
        <w:rPr>
          <w:b/>
        </w:rPr>
        <w:t>WHEREAS</w:t>
      </w:r>
      <w:r>
        <w:rPr>
          <w:b/>
        </w:rPr>
        <w:t xml:space="preserve">, </w:t>
      </w:r>
      <w:r>
        <w:t>the Bergen County Office of Emergency Management and the Edgewater Office of Emergency Management collaborate on the coordination of resources and supplies during emergencies and disasters as per the NJCDDCA A:9_40.6; and</w:t>
      </w:r>
    </w:p>
    <w:p w:rsidR="00350C43" w:rsidRPr="004E3492" w:rsidRDefault="00350C43" w:rsidP="00350C43">
      <w:r w:rsidRPr="004E3492">
        <w:rPr>
          <w:b/>
        </w:rPr>
        <w:t xml:space="preserve"> </w:t>
      </w:r>
    </w:p>
    <w:p w:rsidR="00350C43" w:rsidRDefault="00350C43" w:rsidP="00350C43">
      <w:r w:rsidRPr="004E3492">
        <w:rPr>
          <w:b/>
        </w:rPr>
        <w:t>WHEREAS</w:t>
      </w:r>
      <w:r>
        <w:rPr>
          <w:b/>
        </w:rPr>
        <w:t>,</w:t>
      </w:r>
      <w:r w:rsidRPr="004E3492">
        <w:rPr>
          <w:b/>
        </w:rPr>
        <w:t xml:space="preserve"> </w:t>
      </w:r>
      <w:r>
        <w:t>the Bergen County Office of Emergency Management is a facilitator of resources and supplies from both the state and federal level; and</w:t>
      </w:r>
    </w:p>
    <w:p w:rsidR="00350C43" w:rsidRPr="00B5055A" w:rsidRDefault="00350C43" w:rsidP="00350C43"/>
    <w:p w:rsidR="00350C43" w:rsidRPr="00B5055A" w:rsidRDefault="00350C43" w:rsidP="00350C43">
      <w:r w:rsidRPr="004E3492">
        <w:rPr>
          <w:b/>
        </w:rPr>
        <w:t>WHEREAS</w:t>
      </w:r>
      <w:r>
        <w:rPr>
          <w:b/>
        </w:rPr>
        <w:t>,</w:t>
      </w:r>
      <w:r w:rsidRPr="004E3492">
        <w:rPr>
          <w:b/>
        </w:rPr>
        <w:t xml:space="preserve"> </w:t>
      </w:r>
      <w:r>
        <w:t>the Bergen County Office of Emergency Management and the Edgewater Office of Emergency Management wish to enter into a Memorandum of Understanding with the American Red Cross to expand its resources and become a part of the National Response Framework; and</w:t>
      </w:r>
    </w:p>
    <w:p w:rsidR="00350C43" w:rsidRDefault="00350C43" w:rsidP="00350C43"/>
    <w:p w:rsidR="00350C43" w:rsidRPr="00B5055A" w:rsidRDefault="00350C43" w:rsidP="00350C43">
      <w:r w:rsidRPr="004E3492">
        <w:rPr>
          <w:b/>
        </w:rPr>
        <w:t>WHEREAS</w:t>
      </w:r>
      <w:r>
        <w:rPr>
          <w:b/>
        </w:rPr>
        <w:t>,</w:t>
      </w:r>
      <w:r w:rsidRPr="004E3492">
        <w:rPr>
          <w:b/>
        </w:rPr>
        <w:t xml:space="preserve"> </w:t>
      </w:r>
      <w:r>
        <w:t>the American Red Cross, founded in 1881, is the nation’s premier nonprofit disaster management organization providing humanitarian relief during disasters.</w:t>
      </w:r>
    </w:p>
    <w:p w:rsidR="00350C43" w:rsidRPr="004E3492" w:rsidRDefault="00350C43" w:rsidP="00350C43"/>
    <w:p w:rsidR="00350C43" w:rsidRPr="00B5055A" w:rsidRDefault="00350C43" w:rsidP="00350C43">
      <w:r w:rsidRPr="004E3492">
        <w:rPr>
          <w:b/>
        </w:rPr>
        <w:lastRenderedPageBreak/>
        <w:t>NOW THEREFORE BE IT RESOLVED</w:t>
      </w:r>
      <w:r>
        <w:rPr>
          <w:b/>
        </w:rPr>
        <w:t>,</w:t>
      </w:r>
      <w:r w:rsidRPr="004E3492">
        <w:rPr>
          <w:b/>
        </w:rPr>
        <w:t xml:space="preserve"> </w:t>
      </w:r>
      <w:r>
        <w:t>by the Borough of Edgewater Mayor and Council that it hereby authorizes the execution of the American Red Cross Memorandum of Understanding with the signature of the Mayor and Borough Clerk.</w:t>
      </w:r>
    </w:p>
    <w:p w:rsidR="00350C43" w:rsidRDefault="00350C43" w:rsidP="00350C43">
      <w:pPr>
        <w:rPr>
          <w:b/>
        </w:rPr>
      </w:pPr>
    </w:p>
    <w:p w:rsidR="00350C43" w:rsidRPr="000C4678" w:rsidRDefault="00350C43" w:rsidP="00350C43">
      <w:r w:rsidRPr="004E3492">
        <w:rPr>
          <w:b/>
        </w:rPr>
        <w:t>BE IT FURTHER RESOLVED</w:t>
      </w:r>
      <w:r>
        <w:rPr>
          <w:b/>
        </w:rPr>
        <w:t>,</w:t>
      </w:r>
      <w:r w:rsidRPr="004E3492">
        <w:rPr>
          <w:b/>
        </w:rPr>
        <w:t xml:space="preserve"> </w:t>
      </w:r>
      <w:r>
        <w:t>that said Memorandum of Understanding shall be made part of the Bergen County Office of Emergency Management and the Edgewater Office of Emergency Management Emergency Operations Plan and that said MOU shall be for a period beginning March 15, 2019 through March 14, 2024.</w:t>
      </w:r>
    </w:p>
    <w:p w:rsidR="00350C43" w:rsidRPr="004E3492" w:rsidRDefault="00350C43" w:rsidP="00350C43">
      <w:pPr>
        <w:pStyle w:val="p14"/>
        <w:jc w:val="both"/>
        <w:rPr>
          <w:rFonts w:ascii="Arial" w:hAnsi="Arial" w:cs="Arial"/>
          <w:b/>
        </w:rPr>
      </w:pPr>
      <w:r w:rsidRPr="004E3492">
        <w:rPr>
          <w:rFonts w:ascii="Arial" w:hAnsi="Arial" w:cs="Arial"/>
          <w:b/>
        </w:rPr>
        <w:tab/>
      </w:r>
    </w:p>
    <w:p w:rsidR="00E21E56" w:rsidRDefault="00E21E56" w:rsidP="00E21E56">
      <w:pPr>
        <w:pStyle w:val="NoSpacing"/>
      </w:pPr>
      <w:r>
        <w:t xml:space="preserve">All council members present voted aye.  None opposed.  None abstained.  </w:t>
      </w:r>
    </w:p>
    <w:p w:rsidR="00E21E56" w:rsidRDefault="00E21E56" w:rsidP="00E21E56">
      <w:pPr>
        <w:pStyle w:val="NoSpacing"/>
      </w:pPr>
    </w:p>
    <w:p w:rsidR="00E21E56" w:rsidRDefault="00E21E56" w:rsidP="00E21E56">
      <w:pPr>
        <w:spacing w:after="0"/>
        <w:jc w:val="center"/>
        <w:rPr>
          <w:b/>
          <w:bCs/>
        </w:rPr>
      </w:pPr>
      <w:r>
        <w:rPr>
          <w:b/>
          <w:bCs/>
        </w:rPr>
        <w:t>RESOLUTION</w:t>
      </w:r>
    </w:p>
    <w:p w:rsidR="00E21E56" w:rsidRDefault="00E21E56" w:rsidP="00E21E56">
      <w:pPr>
        <w:spacing w:after="0"/>
        <w:jc w:val="center"/>
        <w:rPr>
          <w:b/>
          <w:bCs/>
        </w:rPr>
      </w:pPr>
      <w:r>
        <w:rPr>
          <w:b/>
          <w:bCs/>
        </w:rPr>
        <w:t>2019-087</w:t>
      </w:r>
    </w:p>
    <w:p w:rsidR="00E21E56" w:rsidRDefault="00E21E56" w:rsidP="00E21E56">
      <w:pPr>
        <w:spacing w:after="0"/>
        <w:rPr>
          <w:b/>
          <w:bCs/>
        </w:rPr>
      </w:pPr>
    </w:p>
    <w:p w:rsidR="00E21E56" w:rsidRDefault="00E21E56" w:rsidP="00E21E56">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18, 2019</w:t>
      </w:r>
    </w:p>
    <w:p w:rsidR="00E21E56" w:rsidRDefault="00E21E56" w:rsidP="00E21E56">
      <w:pPr>
        <w:jc w:val="center"/>
        <w:rPr>
          <w:rFonts w:ascii="Times New Roman" w:hAnsi="Times New Roman"/>
          <w:color w:val="000000"/>
        </w:rPr>
      </w:pPr>
    </w:p>
    <w:p w:rsidR="00E21E56" w:rsidRPr="00306A6D" w:rsidRDefault="00E21E56" w:rsidP="00E21E56">
      <w:pPr>
        <w:pStyle w:val="NoSpacing"/>
      </w:pPr>
      <w:r w:rsidRPr="00306A6D">
        <w:rPr>
          <w:b/>
        </w:rPr>
        <w:t>INTRODUCED:</w:t>
      </w:r>
      <w:r>
        <w:t xml:space="preserve">  Councilman Henwood</w:t>
      </w:r>
    </w:p>
    <w:p w:rsidR="00E21E56" w:rsidRDefault="00E21E56" w:rsidP="00E21E56">
      <w:pPr>
        <w:pStyle w:val="NoSpacing"/>
      </w:pPr>
      <w:r w:rsidRPr="00306A6D">
        <w:rPr>
          <w:b/>
        </w:rPr>
        <w:t>SECOND</w:t>
      </w:r>
      <w:r w:rsidRPr="00306A6D">
        <w:t>:  Cou</w:t>
      </w:r>
      <w:r>
        <w:t>ncilwoman Lawlor</w:t>
      </w:r>
    </w:p>
    <w:p w:rsidR="00E21E56" w:rsidRDefault="00E21E56" w:rsidP="00E21E56">
      <w:pPr>
        <w:pStyle w:val="NoSpacing"/>
      </w:pPr>
    </w:p>
    <w:p w:rsidR="00E21E56" w:rsidRDefault="00E21E56" w:rsidP="00E21E56">
      <w:pPr>
        <w:jc w:val="both"/>
        <w:rPr>
          <w:rFonts w:ascii="Times New Roman" w:hAnsi="Times New Roman" w:cs="Times New Roman"/>
          <w:sz w:val="22"/>
          <w:szCs w:val="22"/>
        </w:rPr>
      </w:pPr>
      <w:r>
        <w:rPr>
          <w:rFonts w:ascii="Times New Roman" w:hAnsi="Times New Roman" w:cs="Times New Roman"/>
          <w:b/>
          <w:sz w:val="22"/>
          <w:szCs w:val="22"/>
        </w:rPr>
        <w:t>BE IT RESOLVED</w:t>
      </w:r>
      <w:r>
        <w:rPr>
          <w:rFonts w:ascii="Times New Roman" w:hAnsi="Times New Roman" w:cs="Times New Roman"/>
          <w:sz w:val="22"/>
          <w:szCs w:val="22"/>
        </w:rPr>
        <w:t xml:space="preserve"> BY THE MAYOR AND COUNCIL OF THE BOROUGH OF EDGEWATER, THE FOLLOWING 2018 BUDGET APPROPRIATION TRANSFERS BE MADE AND THAT A CERTIFIED COPY OF THIS RESOLUTION BE TRANSMITTED TO THE CHIEF FINANCIAL OFFICER FOR HIS RECORDS.</w:t>
      </w:r>
    </w:p>
    <w:tbl>
      <w:tblPr>
        <w:tblW w:w="9101" w:type="dxa"/>
        <w:tblLook w:val="04A0"/>
      </w:tblPr>
      <w:tblGrid>
        <w:gridCol w:w="2449"/>
        <w:gridCol w:w="1440"/>
        <w:gridCol w:w="3772"/>
        <w:gridCol w:w="1440"/>
      </w:tblGrid>
      <w:tr w:rsidR="00E21E56" w:rsidTr="00E21E56">
        <w:trPr>
          <w:trHeight w:val="543"/>
        </w:trPr>
        <w:tc>
          <w:tcPr>
            <w:tcW w:w="9101" w:type="dxa"/>
            <w:gridSpan w:val="4"/>
            <w:vMerge w:val="restart"/>
            <w:noWrap/>
            <w:vAlign w:val="bottom"/>
            <w:hideMark/>
          </w:tcPr>
          <w:p w:rsidR="00E21E56" w:rsidRDefault="00E21E56" w:rsidP="00E21E56">
            <w:pPr>
              <w:autoSpaceDN w:val="0"/>
              <w:spacing w:line="256" w:lineRule="auto"/>
              <w:jc w:val="center"/>
              <w:rPr>
                <w:rFonts w:eastAsia="Times New Roman"/>
                <w:b/>
                <w:bCs/>
                <w:sz w:val="28"/>
                <w:szCs w:val="28"/>
              </w:rPr>
            </w:pPr>
            <w:r>
              <w:rPr>
                <w:rFonts w:eastAsia="Times New Roman"/>
                <w:b/>
                <w:bCs/>
                <w:sz w:val="28"/>
                <w:szCs w:val="28"/>
              </w:rPr>
              <w:t>TRANSFERS -  3/18/2019</w:t>
            </w:r>
          </w:p>
        </w:tc>
      </w:tr>
      <w:tr w:rsidR="00E21E56" w:rsidTr="00E21E56">
        <w:trPr>
          <w:trHeight w:val="522"/>
        </w:trPr>
        <w:tc>
          <w:tcPr>
            <w:tcW w:w="0" w:type="auto"/>
            <w:gridSpan w:val="4"/>
            <w:vMerge/>
            <w:vAlign w:val="center"/>
            <w:hideMark/>
          </w:tcPr>
          <w:p w:rsidR="00E21E56" w:rsidRDefault="00E21E56" w:rsidP="00E21E56">
            <w:pPr>
              <w:rPr>
                <w:rFonts w:eastAsia="Times New Roman"/>
                <w:b/>
                <w:bCs/>
                <w:sz w:val="28"/>
                <w:szCs w:val="28"/>
              </w:rPr>
            </w:pPr>
          </w:p>
        </w:tc>
      </w:tr>
      <w:tr w:rsidR="00E21E56" w:rsidTr="00E21E56">
        <w:trPr>
          <w:trHeight w:val="348"/>
        </w:trPr>
        <w:tc>
          <w:tcPr>
            <w:tcW w:w="9101" w:type="dxa"/>
            <w:gridSpan w:val="4"/>
            <w:noWrap/>
            <w:vAlign w:val="bottom"/>
            <w:hideMark/>
          </w:tcPr>
          <w:p w:rsidR="00E21E56" w:rsidRDefault="00E21E56" w:rsidP="00E21E56">
            <w:pPr>
              <w:spacing w:line="256" w:lineRule="auto"/>
              <w:rPr>
                <w:rFonts w:asciiTheme="minorHAnsi" w:cs="Times New Roman"/>
              </w:rPr>
            </w:pPr>
          </w:p>
        </w:tc>
      </w:tr>
      <w:tr w:rsidR="00E21E56" w:rsidTr="00E21E56">
        <w:trPr>
          <w:trHeight w:val="288"/>
        </w:trPr>
        <w:tc>
          <w:tcPr>
            <w:tcW w:w="3889" w:type="dxa"/>
            <w:gridSpan w:val="2"/>
            <w:noWrap/>
            <w:vAlign w:val="bottom"/>
            <w:hideMark/>
          </w:tcPr>
          <w:p w:rsidR="00E21E56" w:rsidRDefault="00E21E56" w:rsidP="00E21E56">
            <w:pPr>
              <w:autoSpaceDN w:val="0"/>
              <w:spacing w:line="256" w:lineRule="auto"/>
              <w:rPr>
                <w:rFonts w:eastAsia="Times New Roman"/>
                <w:b/>
                <w:bCs/>
              </w:rPr>
            </w:pPr>
            <w:r>
              <w:rPr>
                <w:rFonts w:eastAsia="Times New Roman"/>
                <w:b/>
                <w:bCs/>
                <w:sz w:val="22"/>
                <w:szCs w:val="22"/>
              </w:rPr>
              <w:t>FROM</w:t>
            </w:r>
          </w:p>
        </w:tc>
        <w:tc>
          <w:tcPr>
            <w:tcW w:w="5212" w:type="dxa"/>
            <w:gridSpan w:val="2"/>
            <w:noWrap/>
            <w:vAlign w:val="bottom"/>
            <w:hideMark/>
          </w:tcPr>
          <w:p w:rsidR="00E21E56" w:rsidRDefault="00E21E56" w:rsidP="00E21E56">
            <w:pPr>
              <w:autoSpaceDN w:val="0"/>
              <w:spacing w:line="256" w:lineRule="auto"/>
              <w:rPr>
                <w:rFonts w:eastAsia="Times New Roman"/>
                <w:b/>
                <w:bCs/>
              </w:rPr>
            </w:pPr>
            <w:r>
              <w:rPr>
                <w:rFonts w:eastAsia="Times New Roman"/>
                <w:b/>
                <w:bCs/>
                <w:sz w:val="22"/>
                <w:szCs w:val="22"/>
              </w:rPr>
              <w:t>TO</w:t>
            </w:r>
          </w:p>
        </w:tc>
      </w:tr>
      <w:tr w:rsidR="00E21E56" w:rsidTr="00E21E56">
        <w:trPr>
          <w:trHeight w:val="288"/>
        </w:trPr>
        <w:tc>
          <w:tcPr>
            <w:tcW w:w="2449" w:type="dxa"/>
            <w:noWrap/>
            <w:vAlign w:val="bottom"/>
            <w:hideMark/>
          </w:tcPr>
          <w:p w:rsidR="00E21E56" w:rsidRDefault="00E21E56" w:rsidP="00E21E56">
            <w:pPr>
              <w:autoSpaceDN w:val="0"/>
              <w:spacing w:line="256" w:lineRule="auto"/>
              <w:rPr>
                <w:rFonts w:eastAsia="Times New Roman"/>
                <w:b/>
                <w:bCs/>
                <w:u w:val="single"/>
              </w:rPr>
            </w:pPr>
            <w:r>
              <w:rPr>
                <w:rFonts w:eastAsia="Times New Roman"/>
                <w:b/>
                <w:bCs/>
                <w:sz w:val="22"/>
                <w:szCs w:val="22"/>
                <w:u w:val="single"/>
              </w:rPr>
              <w:t>ACCOUNT</w:t>
            </w: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eastAsia="Times New Roman"/>
                <w:b/>
                <w:bCs/>
                <w:u w:val="single"/>
              </w:rPr>
            </w:pPr>
            <w:r>
              <w:rPr>
                <w:rFonts w:eastAsia="Times New Roman"/>
                <w:b/>
                <w:bCs/>
                <w:sz w:val="22"/>
                <w:szCs w:val="22"/>
                <w:u w:val="single"/>
              </w:rPr>
              <w:t>AMOUNT</w:t>
            </w:r>
          </w:p>
        </w:tc>
        <w:tc>
          <w:tcPr>
            <w:tcW w:w="3772" w:type="dxa"/>
            <w:noWrap/>
            <w:vAlign w:val="bottom"/>
            <w:hideMark/>
          </w:tcPr>
          <w:p w:rsidR="00E21E56" w:rsidRDefault="00E21E56" w:rsidP="00E21E56">
            <w:pPr>
              <w:autoSpaceDN w:val="0"/>
              <w:spacing w:line="256" w:lineRule="auto"/>
              <w:rPr>
                <w:rFonts w:eastAsia="Times New Roman"/>
                <w:b/>
                <w:bCs/>
                <w:u w:val="single"/>
              </w:rPr>
            </w:pPr>
            <w:r>
              <w:rPr>
                <w:rFonts w:eastAsia="Times New Roman"/>
                <w:b/>
                <w:bCs/>
                <w:sz w:val="22"/>
                <w:szCs w:val="22"/>
                <w:u w:val="single"/>
              </w:rPr>
              <w:t>ACCOUNT</w:t>
            </w:r>
          </w:p>
        </w:tc>
        <w:tc>
          <w:tcPr>
            <w:tcW w:w="1440" w:type="dxa"/>
            <w:noWrap/>
            <w:vAlign w:val="bottom"/>
            <w:hideMark/>
          </w:tcPr>
          <w:p w:rsidR="00E21E56" w:rsidRDefault="00E21E56" w:rsidP="00E21E56">
            <w:pPr>
              <w:autoSpaceDN w:val="0"/>
              <w:spacing w:line="256" w:lineRule="auto"/>
              <w:jc w:val="right"/>
              <w:rPr>
                <w:rFonts w:eastAsia="Times New Roman"/>
                <w:b/>
                <w:bCs/>
                <w:u w:val="single"/>
              </w:rPr>
            </w:pPr>
            <w:r>
              <w:rPr>
                <w:rFonts w:eastAsia="Times New Roman"/>
                <w:b/>
                <w:bCs/>
                <w:sz w:val="22"/>
                <w:szCs w:val="22"/>
                <w:u w:val="single"/>
              </w:rPr>
              <w:t>AMOUNT</w:t>
            </w:r>
          </w:p>
        </w:tc>
      </w:tr>
      <w:tr w:rsidR="00E21E56" w:rsidTr="00E21E56">
        <w:trPr>
          <w:trHeight w:val="288"/>
        </w:trPr>
        <w:tc>
          <w:tcPr>
            <w:tcW w:w="2449"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GROUP INSURANCE</w:t>
            </w: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$180,100.00</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A&amp;E  O&amp;E</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$20,000.00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 </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COLLECTION TAXES: O&amp;E</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$500.00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 </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ASSESSMENT OF TAXES: O&amp;E</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$2,600.00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eastAsia="Times New Roman"/>
                <w:b/>
                <w:bCs/>
                <w:color w:val="000000"/>
              </w:rPr>
            </w:pPr>
            <w:r>
              <w:rPr>
                <w:rFonts w:eastAsia="Times New Roman"/>
                <w:b/>
                <w:bCs/>
                <w:color w:val="000000"/>
                <w:sz w:val="22"/>
                <w:szCs w:val="22"/>
              </w:rPr>
              <w:t> </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ENGINEERING  O&amp;E</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$10,000.00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CONSTRUCTION OFFICIAL O&amp;E</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$14,000.00</w:t>
            </w:r>
          </w:p>
        </w:tc>
      </w:tr>
      <w:tr w:rsidR="00E21E56" w:rsidTr="00E21E56">
        <w:trPr>
          <w:trHeight w:val="288"/>
        </w:trPr>
        <w:tc>
          <w:tcPr>
            <w:tcW w:w="2449" w:type="dxa"/>
            <w:noWrap/>
            <w:vAlign w:val="bottom"/>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tcPr>
          <w:p w:rsidR="00E21E56" w:rsidRDefault="00E21E56" w:rsidP="00E21E56">
            <w:pPr>
              <w:autoSpaceDN w:val="0"/>
              <w:spacing w:line="256" w:lineRule="auto"/>
              <w:jc w:val="right"/>
              <w:rPr>
                <w:rFonts w:ascii="Calibri" w:eastAsia="Times New Roman" w:hAnsi="Calibri" w:cs="Times New Roman"/>
                <w:color w:val="000000"/>
              </w:rPr>
            </w:pPr>
          </w:p>
        </w:tc>
        <w:tc>
          <w:tcPr>
            <w:tcW w:w="3772" w:type="dxa"/>
            <w:noWrap/>
            <w:vAlign w:val="bottom"/>
          </w:tcPr>
          <w:p w:rsidR="00E21E56" w:rsidRDefault="00E21E56" w:rsidP="00E21E56">
            <w:pPr>
              <w:autoSpaceDN w:val="0"/>
              <w:spacing w:line="256" w:lineRule="auto"/>
              <w:rPr>
                <w:rFonts w:eastAsia="Times New Roman"/>
                <w:color w:val="000000"/>
              </w:rPr>
            </w:pPr>
            <w:r>
              <w:rPr>
                <w:rFonts w:eastAsia="Times New Roman"/>
                <w:color w:val="000000"/>
                <w:sz w:val="22"/>
                <w:szCs w:val="22"/>
              </w:rPr>
              <w:t xml:space="preserve">OTHER INSURANCE </w:t>
            </w:r>
          </w:p>
        </w:tc>
        <w:tc>
          <w:tcPr>
            <w:tcW w:w="1440" w:type="dxa"/>
            <w:noWrap/>
            <w:vAlign w:val="bottom"/>
          </w:tcPr>
          <w:p w:rsidR="00E21E56" w:rsidRDefault="00E21E56" w:rsidP="00E21E56">
            <w:pPr>
              <w:autoSpaceDN w:val="0"/>
              <w:spacing w:line="256" w:lineRule="auto"/>
              <w:rPr>
                <w:rFonts w:eastAsia="Times New Roman"/>
                <w:color w:val="000000"/>
              </w:rPr>
            </w:pPr>
            <w:r>
              <w:rPr>
                <w:rFonts w:eastAsia="Times New Roman"/>
                <w:color w:val="000000"/>
                <w:sz w:val="22"/>
                <w:szCs w:val="22"/>
              </w:rPr>
              <w:t xml:space="preserve">      1,400.00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STREETS AND ROADS O&amp;E</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$14,000.00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FIRE DEPARTMNET: O&amp;E</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$1,000.00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ascii="Calibri" w:eastAsia="Times New Roman" w:hAnsi="Calibri" w:cs="Times New Roman"/>
                <w:b/>
                <w:bCs/>
                <w:color w:val="000000"/>
              </w:rPr>
            </w:pPr>
            <w:r>
              <w:rPr>
                <w:rFonts w:ascii="Calibri" w:eastAsia="Times New Roman" w:hAnsi="Calibri" w:cs="Times New Roman"/>
                <w:b/>
                <w:bCs/>
                <w:color w:val="000000"/>
                <w:sz w:val="22"/>
                <w:szCs w:val="22"/>
              </w:rPr>
              <w:t> </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BLDGS &amp; GROUNDS:  O&amp;E</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$6,000.00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SANTITATION</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$71,000.00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STREET LIGHTING</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$30,000.00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GASOLINE</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$7,600.00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POLICE AUTOMOBILE</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$1,000.00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E21E56" w:rsidRDefault="00E21E56" w:rsidP="00E21E56">
            <w:pPr>
              <w:autoSpaceDN w:val="0"/>
              <w:spacing w:line="256" w:lineRule="auto"/>
              <w:rPr>
                <w:rFonts w:eastAsia="Times New Roman"/>
                <w:color w:val="000000"/>
              </w:rPr>
            </w:pPr>
            <w:r>
              <w:rPr>
                <w:rFonts w:eastAsia="Times New Roman"/>
                <w:color w:val="000000"/>
                <w:sz w:val="22"/>
                <w:szCs w:val="22"/>
              </w:rPr>
              <w:t>MUN. COURT: O&amp;E</w:t>
            </w:r>
          </w:p>
        </w:tc>
        <w:tc>
          <w:tcPr>
            <w:tcW w:w="1440" w:type="dxa"/>
            <w:noWrap/>
            <w:vAlign w:val="bottom"/>
            <w:hideMark/>
          </w:tcPr>
          <w:p w:rsidR="00E21E56" w:rsidRDefault="00E21E56" w:rsidP="00E21E56">
            <w:pPr>
              <w:autoSpaceDN w:val="0"/>
              <w:spacing w:line="256" w:lineRule="auto"/>
              <w:jc w:val="right"/>
              <w:rPr>
                <w:rFonts w:eastAsia="Times New Roman"/>
                <w:color w:val="000000"/>
              </w:rPr>
            </w:pPr>
            <w:r>
              <w:rPr>
                <w:rFonts w:eastAsia="Times New Roman"/>
                <w:color w:val="000000"/>
                <w:sz w:val="22"/>
                <w:szCs w:val="22"/>
              </w:rPr>
              <w:t>$1,000.00</w:t>
            </w: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tcPr>
          <w:p w:rsidR="00E21E56" w:rsidRDefault="00E21E56" w:rsidP="00E21E56">
            <w:pPr>
              <w:autoSpaceDN w:val="0"/>
              <w:spacing w:line="256" w:lineRule="auto"/>
              <w:rPr>
                <w:rFonts w:eastAsia="Times New Roman"/>
                <w:color w:val="000000"/>
              </w:rPr>
            </w:pPr>
          </w:p>
        </w:tc>
        <w:tc>
          <w:tcPr>
            <w:tcW w:w="1440" w:type="dxa"/>
            <w:noWrap/>
            <w:vAlign w:val="bottom"/>
          </w:tcPr>
          <w:p w:rsidR="00E21E56" w:rsidRDefault="00E21E56" w:rsidP="00E21E56">
            <w:pPr>
              <w:autoSpaceDN w:val="0"/>
              <w:spacing w:line="256" w:lineRule="auto"/>
              <w:jc w:val="right"/>
              <w:rPr>
                <w:rFonts w:eastAsia="Times New Roman"/>
                <w:color w:val="000000"/>
              </w:rPr>
            </w:pP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E21E56" w:rsidRDefault="00E21E56" w:rsidP="00E21E56">
            <w:pPr>
              <w:spacing w:line="256" w:lineRule="auto"/>
              <w:rPr>
                <w:rFonts w:asciiTheme="minorHAnsi" w:cs="Times New Roman"/>
              </w:rPr>
            </w:pPr>
          </w:p>
        </w:tc>
        <w:tc>
          <w:tcPr>
            <w:tcW w:w="1440" w:type="dxa"/>
            <w:noWrap/>
            <w:vAlign w:val="bottom"/>
            <w:hideMark/>
          </w:tcPr>
          <w:p w:rsidR="00E21E56" w:rsidRDefault="00E21E56" w:rsidP="00E21E56">
            <w:pPr>
              <w:spacing w:line="256" w:lineRule="auto"/>
              <w:rPr>
                <w:rFonts w:asciiTheme="minorHAnsi" w:cs="Times New Roman"/>
              </w:rPr>
            </w:pPr>
          </w:p>
        </w:tc>
      </w:tr>
      <w:tr w:rsidR="00E21E56" w:rsidTr="00E21E56">
        <w:trPr>
          <w:trHeight w:val="288"/>
        </w:trPr>
        <w:tc>
          <w:tcPr>
            <w:tcW w:w="2449" w:type="dxa"/>
            <w:noWrap/>
            <w:vAlign w:val="bottom"/>
            <w:hideMark/>
          </w:tcPr>
          <w:p w:rsidR="00E21E56" w:rsidRDefault="00E21E56" w:rsidP="00E21E56">
            <w:pPr>
              <w:spacing w:line="256" w:lineRule="auto"/>
              <w:rPr>
                <w:rFonts w:asciiTheme="minorHAnsi" w:cs="Times New Roman"/>
              </w:rPr>
            </w:pPr>
          </w:p>
        </w:tc>
        <w:tc>
          <w:tcPr>
            <w:tcW w:w="1440" w:type="dxa"/>
            <w:tcBorders>
              <w:top w:val="nil"/>
              <w:left w:val="nil"/>
              <w:bottom w:val="nil"/>
              <w:right w:val="single" w:sz="4" w:space="0" w:color="auto"/>
            </w:tcBorders>
            <w:noWrap/>
            <w:vAlign w:val="bottom"/>
            <w:hideMark/>
          </w:tcPr>
          <w:p w:rsidR="00E21E56" w:rsidRDefault="00E21E56" w:rsidP="00E21E56">
            <w:pPr>
              <w:autoSpaceDN w:val="0"/>
              <w:spacing w:line="256" w:lineRule="auto"/>
              <w:jc w:val="right"/>
              <w:rPr>
                <w:rFonts w:eastAsia="Times New Roman"/>
                <w:b/>
                <w:bCs/>
                <w:color w:val="000000"/>
              </w:rPr>
            </w:pPr>
            <w:r>
              <w:rPr>
                <w:rFonts w:eastAsia="Times New Roman"/>
                <w:b/>
                <w:bCs/>
                <w:color w:val="000000"/>
                <w:sz w:val="22"/>
                <w:szCs w:val="22"/>
              </w:rPr>
              <w:t>$180,100.00</w:t>
            </w:r>
          </w:p>
        </w:tc>
        <w:tc>
          <w:tcPr>
            <w:tcW w:w="3772" w:type="dxa"/>
            <w:noWrap/>
            <w:vAlign w:val="bottom"/>
            <w:hideMark/>
          </w:tcPr>
          <w:p w:rsidR="00E21E56" w:rsidRDefault="00E21E56" w:rsidP="00E21E56">
            <w:pPr>
              <w:spacing w:line="256" w:lineRule="auto"/>
              <w:rPr>
                <w:rFonts w:asciiTheme="minorHAnsi" w:cs="Times New Roman"/>
              </w:rPr>
            </w:pPr>
          </w:p>
        </w:tc>
        <w:tc>
          <w:tcPr>
            <w:tcW w:w="1440" w:type="dxa"/>
            <w:noWrap/>
            <w:vAlign w:val="bottom"/>
            <w:hideMark/>
          </w:tcPr>
          <w:p w:rsidR="00E21E56" w:rsidRDefault="00E21E56" w:rsidP="00E21E56">
            <w:pPr>
              <w:autoSpaceDN w:val="0"/>
              <w:spacing w:line="256" w:lineRule="auto"/>
              <w:jc w:val="right"/>
              <w:rPr>
                <w:rFonts w:eastAsia="Times New Roman"/>
                <w:b/>
                <w:bCs/>
                <w:color w:val="000000"/>
              </w:rPr>
            </w:pPr>
            <w:r>
              <w:rPr>
                <w:rFonts w:eastAsia="Times New Roman"/>
                <w:b/>
                <w:bCs/>
                <w:color w:val="000000"/>
                <w:sz w:val="22"/>
                <w:szCs w:val="22"/>
              </w:rPr>
              <w:t>$180,100.00</w:t>
            </w:r>
          </w:p>
        </w:tc>
      </w:tr>
    </w:tbl>
    <w:p w:rsidR="00E21E56" w:rsidRDefault="00E21E56" w:rsidP="00E21E56">
      <w:pPr>
        <w:rPr>
          <w:rFonts w:ascii="@MS Gothic" w:eastAsia="@MS Gothic" w:hAnsiTheme="minorHAnsi" w:cstheme="minorBidi"/>
        </w:rPr>
      </w:pPr>
    </w:p>
    <w:tbl>
      <w:tblPr>
        <w:tblW w:w="9240" w:type="dxa"/>
        <w:tblInd w:w="93" w:type="dxa"/>
        <w:tblLook w:val="04A0"/>
      </w:tblPr>
      <w:tblGrid>
        <w:gridCol w:w="2180"/>
        <w:gridCol w:w="1740"/>
        <w:gridCol w:w="400"/>
        <w:gridCol w:w="3040"/>
        <w:gridCol w:w="1880"/>
      </w:tblGrid>
      <w:tr w:rsidR="00E21E56" w:rsidRPr="00F139DF" w:rsidTr="00E21E56">
        <w:trPr>
          <w:trHeight w:val="300"/>
        </w:trPr>
        <w:tc>
          <w:tcPr>
            <w:tcW w:w="2180" w:type="dxa"/>
            <w:tcBorders>
              <w:top w:val="nil"/>
              <w:left w:val="nil"/>
              <w:bottom w:val="nil"/>
              <w:right w:val="nil"/>
            </w:tcBorders>
            <w:shd w:val="clear" w:color="auto" w:fill="auto"/>
            <w:noWrap/>
            <w:vAlign w:val="center"/>
            <w:hideMark/>
          </w:tcPr>
          <w:p w:rsidR="00E21E56" w:rsidRPr="00F139DF" w:rsidRDefault="00E21E56" w:rsidP="00E21E56">
            <w:pPr>
              <w:spacing w:after="0"/>
              <w:rPr>
                <w:rFonts w:eastAsia="Times New Roman"/>
                <w:color w:val="000000"/>
              </w:rPr>
            </w:pPr>
          </w:p>
        </w:tc>
        <w:tc>
          <w:tcPr>
            <w:tcW w:w="174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u w:val="single"/>
              </w:rPr>
            </w:pPr>
          </w:p>
        </w:tc>
        <w:tc>
          <w:tcPr>
            <w:tcW w:w="40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u w:val="single"/>
              </w:rPr>
            </w:pPr>
          </w:p>
        </w:tc>
        <w:tc>
          <w:tcPr>
            <w:tcW w:w="304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c>
          <w:tcPr>
            <w:tcW w:w="188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r>
      <w:tr w:rsidR="00E21E56" w:rsidRPr="00F139DF" w:rsidTr="00E21E56">
        <w:trPr>
          <w:trHeight w:val="288"/>
        </w:trPr>
        <w:tc>
          <w:tcPr>
            <w:tcW w:w="218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c>
          <w:tcPr>
            <w:tcW w:w="40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c>
          <w:tcPr>
            <w:tcW w:w="304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c>
          <w:tcPr>
            <w:tcW w:w="188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r>
      <w:tr w:rsidR="00E21E56" w:rsidRPr="00F139DF" w:rsidTr="00E21E56">
        <w:trPr>
          <w:trHeight w:val="348"/>
        </w:trPr>
        <w:tc>
          <w:tcPr>
            <w:tcW w:w="9240" w:type="dxa"/>
            <w:gridSpan w:val="5"/>
            <w:tcBorders>
              <w:top w:val="nil"/>
              <w:left w:val="nil"/>
              <w:bottom w:val="nil"/>
              <w:right w:val="nil"/>
            </w:tcBorders>
            <w:shd w:val="clear" w:color="auto" w:fill="auto"/>
            <w:noWrap/>
            <w:vAlign w:val="bottom"/>
            <w:hideMark/>
          </w:tcPr>
          <w:p w:rsidR="00E21E56" w:rsidRPr="00F139DF" w:rsidRDefault="00E21E56" w:rsidP="00E21E56">
            <w:pPr>
              <w:spacing w:after="0"/>
              <w:jc w:val="center"/>
              <w:rPr>
                <w:rFonts w:eastAsia="Times New Roman"/>
                <w:b/>
                <w:bCs/>
                <w:color w:val="000000"/>
                <w:sz w:val="28"/>
                <w:szCs w:val="28"/>
              </w:rPr>
            </w:pPr>
            <w:r w:rsidRPr="00F139DF">
              <w:rPr>
                <w:rFonts w:eastAsia="Times New Roman"/>
                <w:b/>
                <w:bCs/>
                <w:color w:val="000000"/>
                <w:sz w:val="28"/>
                <w:szCs w:val="28"/>
              </w:rPr>
              <w:t>MARINA  - APPROPRIATION RESERVES TRANFERS</w:t>
            </w:r>
          </w:p>
        </w:tc>
      </w:tr>
      <w:tr w:rsidR="00E21E56" w:rsidRPr="00F139DF" w:rsidTr="00E21E56">
        <w:trPr>
          <w:trHeight w:val="288"/>
        </w:trPr>
        <w:tc>
          <w:tcPr>
            <w:tcW w:w="218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c>
          <w:tcPr>
            <w:tcW w:w="40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c>
          <w:tcPr>
            <w:tcW w:w="304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c>
          <w:tcPr>
            <w:tcW w:w="188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r>
      <w:tr w:rsidR="00E21E56" w:rsidRPr="00F139DF" w:rsidTr="00E21E56">
        <w:trPr>
          <w:trHeight w:val="288"/>
        </w:trPr>
        <w:tc>
          <w:tcPr>
            <w:tcW w:w="218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r w:rsidRPr="00F139DF">
              <w:rPr>
                <w:rFonts w:ascii="Calibri" w:eastAsia="Times New Roman" w:hAnsi="Calibri" w:cs="Times New Roman"/>
                <w:color w:val="000000"/>
                <w:sz w:val="22"/>
                <w:szCs w:val="22"/>
              </w:rPr>
              <w:t>MARINA S/W</w:t>
            </w:r>
          </w:p>
        </w:tc>
        <w:tc>
          <w:tcPr>
            <w:tcW w:w="1740" w:type="dxa"/>
            <w:tcBorders>
              <w:top w:val="nil"/>
              <w:left w:val="nil"/>
              <w:bottom w:val="nil"/>
              <w:right w:val="nil"/>
            </w:tcBorders>
            <w:shd w:val="clear" w:color="auto" w:fill="auto"/>
            <w:noWrap/>
            <w:vAlign w:val="bottom"/>
            <w:hideMark/>
          </w:tcPr>
          <w:p w:rsidR="00E21E56" w:rsidRPr="00F139DF" w:rsidRDefault="00E21E56" w:rsidP="00E21E56">
            <w:pPr>
              <w:spacing w:after="0"/>
              <w:jc w:val="right"/>
              <w:rPr>
                <w:rFonts w:ascii="Calibri" w:eastAsia="Times New Roman" w:hAnsi="Calibri" w:cs="Times New Roman"/>
                <w:color w:val="000000"/>
              </w:rPr>
            </w:pPr>
            <w:r w:rsidRPr="00F139DF">
              <w:rPr>
                <w:rFonts w:ascii="Calibri" w:eastAsia="Times New Roman" w:hAnsi="Calibri" w:cs="Times New Roman"/>
                <w:color w:val="000000"/>
                <w:sz w:val="22"/>
                <w:szCs w:val="22"/>
              </w:rPr>
              <w:t>$</w:t>
            </w:r>
            <w:r>
              <w:rPr>
                <w:rFonts w:ascii="Calibri" w:eastAsia="Times New Roman" w:hAnsi="Calibri" w:cs="Times New Roman"/>
                <w:color w:val="000000"/>
                <w:sz w:val="22"/>
                <w:szCs w:val="22"/>
              </w:rPr>
              <w:t>11</w:t>
            </w:r>
            <w:r w:rsidRPr="00F139DF">
              <w:rPr>
                <w:rFonts w:ascii="Calibri" w:eastAsia="Times New Roman" w:hAnsi="Calibri" w:cs="Times New Roman"/>
                <w:color w:val="000000"/>
                <w:sz w:val="22"/>
                <w:szCs w:val="22"/>
              </w:rPr>
              <w:t>,000.00</w:t>
            </w:r>
          </w:p>
        </w:tc>
        <w:tc>
          <w:tcPr>
            <w:tcW w:w="400" w:type="dxa"/>
            <w:tcBorders>
              <w:top w:val="nil"/>
              <w:left w:val="nil"/>
              <w:bottom w:val="nil"/>
              <w:right w:val="nil"/>
            </w:tcBorders>
            <w:shd w:val="clear" w:color="000000" w:fill="D9D9D9"/>
            <w:noWrap/>
            <w:vAlign w:val="bottom"/>
            <w:hideMark/>
          </w:tcPr>
          <w:p w:rsidR="00E21E56" w:rsidRPr="00F139DF" w:rsidRDefault="00E21E56" w:rsidP="00E21E56">
            <w:pPr>
              <w:spacing w:after="0"/>
              <w:rPr>
                <w:rFonts w:ascii="Calibri" w:eastAsia="Times New Roman" w:hAnsi="Calibri" w:cs="Times New Roman"/>
                <w:color w:val="000000"/>
              </w:rPr>
            </w:pPr>
            <w:r w:rsidRPr="00F139DF">
              <w:rPr>
                <w:rFonts w:ascii="Calibri" w:eastAsia="Times New Roman" w:hAnsi="Calibri" w:cs="Times New Roman"/>
                <w:color w:val="000000"/>
                <w:sz w:val="22"/>
                <w:szCs w:val="22"/>
              </w:rPr>
              <w:t> </w:t>
            </w:r>
          </w:p>
        </w:tc>
        <w:tc>
          <w:tcPr>
            <w:tcW w:w="304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r w:rsidRPr="00F139DF">
              <w:rPr>
                <w:rFonts w:ascii="Calibri" w:eastAsia="Times New Roman" w:hAnsi="Calibri" w:cs="Times New Roman"/>
                <w:color w:val="000000"/>
                <w:sz w:val="22"/>
                <w:szCs w:val="22"/>
              </w:rPr>
              <w:t>MARINA O/E</w:t>
            </w:r>
          </w:p>
        </w:tc>
        <w:tc>
          <w:tcPr>
            <w:tcW w:w="1880" w:type="dxa"/>
            <w:tcBorders>
              <w:top w:val="nil"/>
              <w:left w:val="nil"/>
              <w:bottom w:val="nil"/>
              <w:right w:val="nil"/>
            </w:tcBorders>
            <w:shd w:val="clear" w:color="auto" w:fill="auto"/>
            <w:noWrap/>
            <w:vAlign w:val="bottom"/>
            <w:hideMark/>
          </w:tcPr>
          <w:p w:rsidR="00E21E56" w:rsidRPr="00F139DF" w:rsidRDefault="00E21E56" w:rsidP="00E21E56">
            <w:pPr>
              <w:spacing w:after="0"/>
              <w:jc w:val="right"/>
              <w:rPr>
                <w:rFonts w:ascii="Calibri" w:eastAsia="Times New Roman" w:hAnsi="Calibri" w:cs="Times New Roman"/>
                <w:color w:val="000000"/>
              </w:rPr>
            </w:pPr>
            <w:r w:rsidRPr="00F139DF">
              <w:rPr>
                <w:rFonts w:ascii="Calibri" w:eastAsia="Times New Roman" w:hAnsi="Calibri" w:cs="Times New Roman"/>
                <w:color w:val="000000"/>
                <w:sz w:val="22"/>
                <w:szCs w:val="22"/>
              </w:rPr>
              <w:t>$</w:t>
            </w:r>
            <w:r>
              <w:rPr>
                <w:rFonts w:ascii="Calibri" w:eastAsia="Times New Roman" w:hAnsi="Calibri" w:cs="Times New Roman"/>
                <w:color w:val="000000"/>
                <w:sz w:val="22"/>
                <w:szCs w:val="22"/>
              </w:rPr>
              <w:t>11</w:t>
            </w:r>
            <w:r w:rsidRPr="00F139DF">
              <w:rPr>
                <w:rFonts w:ascii="Calibri" w:eastAsia="Times New Roman" w:hAnsi="Calibri" w:cs="Times New Roman"/>
                <w:color w:val="000000"/>
                <w:sz w:val="22"/>
                <w:szCs w:val="22"/>
              </w:rPr>
              <w:t>,000.00</w:t>
            </w:r>
          </w:p>
        </w:tc>
      </w:tr>
      <w:tr w:rsidR="00E21E56" w:rsidRPr="00F139DF" w:rsidTr="00E21E56">
        <w:trPr>
          <w:trHeight w:val="288"/>
        </w:trPr>
        <w:tc>
          <w:tcPr>
            <w:tcW w:w="2180" w:type="dxa"/>
            <w:tcBorders>
              <w:top w:val="nil"/>
              <w:left w:val="nil"/>
              <w:bottom w:val="nil"/>
              <w:right w:val="nil"/>
            </w:tcBorders>
            <w:shd w:val="clear" w:color="auto" w:fill="auto"/>
            <w:noWrap/>
            <w:vAlign w:val="bottom"/>
            <w:hideMark/>
          </w:tcPr>
          <w:p w:rsidR="00E21E56" w:rsidRDefault="00E21E56" w:rsidP="00E21E56">
            <w:pPr>
              <w:spacing w:after="0"/>
              <w:rPr>
                <w:rFonts w:ascii="Calibri" w:eastAsia="Times New Roman" w:hAnsi="Calibri" w:cs="Times New Roman"/>
                <w:color w:val="000000"/>
              </w:rPr>
            </w:pPr>
          </w:p>
          <w:p w:rsidR="00E21E56" w:rsidRPr="00F139DF" w:rsidRDefault="00E21E56" w:rsidP="00E21E56">
            <w:pPr>
              <w:pStyle w:val="NoSpacing"/>
              <w:rPr>
                <w:rFonts w:ascii="Calibri" w:eastAsia="Times New Roman" w:hAnsi="Calibri" w:cs="Times New Roman"/>
                <w:color w:val="000000"/>
                <w:sz w:val="22"/>
                <w:szCs w:val="22"/>
              </w:rPr>
            </w:pPr>
          </w:p>
        </w:tc>
        <w:tc>
          <w:tcPr>
            <w:tcW w:w="1740" w:type="dxa"/>
            <w:tcBorders>
              <w:top w:val="nil"/>
              <w:left w:val="nil"/>
              <w:bottom w:val="nil"/>
              <w:right w:val="nil"/>
            </w:tcBorders>
            <w:shd w:val="clear" w:color="auto" w:fill="auto"/>
            <w:noWrap/>
            <w:vAlign w:val="bottom"/>
            <w:hideMark/>
          </w:tcPr>
          <w:p w:rsidR="00E21E56" w:rsidRPr="00F139DF" w:rsidRDefault="00E21E56" w:rsidP="00E21E56">
            <w:pPr>
              <w:spacing w:after="0"/>
              <w:jc w:val="right"/>
              <w:rPr>
                <w:rFonts w:ascii="Calibri" w:eastAsia="Times New Roman" w:hAnsi="Calibri" w:cs="Times New Roman"/>
                <w:color w:val="000000"/>
              </w:rPr>
            </w:pPr>
          </w:p>
        </w:tc>
        <w:tc>
          <w:tcPr>
            <w:tcW w:w="400" w:type="dxa"/>
            <w:tcBorders>
              <w:top w:val="nil"/>
              <w:left w:val="nil"/>
              <w:bottom w:val="nil"/>
              <w:right w:val="nil"/>
            </w:tcBorders>
            <w:shd w:val="clear" w:color="000000" w:fill="D9D9D9"/>
            <w:noWrap/>
            <w:vAlign w:val="bottom"/>
            <w:hideMark/>
          </w:tcPr>
          <w:p w:rsidR="00E21E56" w:rsidRPr="00F139DF" w:rsidRDefault="00E21E56" w:rsidP="00E21E56">
            <w:pPr>
              <w:spacing w:after="0"/>
              <w:rPr>
                <w:rFonts w:ascii="Calibri" w:eastAsia="Times New Roman" w:hAnsi="Calibri" w:cs="Times New Roman"/>
                <w:color w:val="000000"/>
              </w:rPr>
            </w:pPr>
          </w:p>
        </w:tc>
        <w:tc>
          <w:tcPr>
            <w:tcW w:w="3040" w:type="dxa"/>
            <w:tcBorders>
              <w:top w:val="nil"/>
              <w:left w:val="nil"/>
              <w:bottom w:val="nil"/>
              <w:right w:val="nil"/>
            </w:tcBorders>
            <w:shd w:val="clear" w:color="auto" w:fill="auto"/>
            <w:noWrap/>
            <w:vAlign w:val="bottom"/>
            <w:hideMark/>
          </w:tcPr>
          <w:p w:rsidR="00E21E56" w:rsidRPr="00F139DF" w:rsidRDefault="00E21E56" w:rsidP="00E21E56">
            <w:pPr>
              <w:spacing w:after="0"/>
              <w:rPr>
                <w:rFonts w:ascii="Calibri" w:eastAsia="Times New Roman" w:hAnsi="Calibri" w:cs="Times New Roman"/>
                <w:color w:val="000000"/>
              </w:rPr>
            </w:pPr>
          </w:p>
        </w:tc>
        <w:tc>
          <w:tcPr>
            <w:tcW w:w="1880" w:type="dxa"/>
            <w:tcBorders>
              <w:top w:val="nil"/>
              <w:left w:val="nil"/>
              <w:bottom w:val="nil"/>
              <w:right w:val="nil"/>
            </w:tcBorders>
            <w:shd w:val="clear" w:color="auto" w:fill="auto"/>
            <w:noWrap/>
            <w:vAlign w:val="bottom"/>
            <w:hideMark/>
          </w:tcPr>
          <w:p w:rsidR="00E21E56" w:rsidRPr="00F139DF" w:rsidRDefault="00E21E56" w:rsidP="00E21E56">
            <w:pPr>
              <w:spacing w:after="0"/>
              <w:jc w:val="right"/>
              <w:rPr>
                <w:rFonts w:ascii="Calibri" w:eastAsia="Times New Roman" w:hAnsi="Calibri" w:cs="Times New Roman"/>
                <w:color w:val="000000"/>
              </w:rPr>
            </w:pPr>
          </w:p>
        </w:tc>
      </w:tr>
    </w:tbl>
    <w:p w:rsidR="00E21E56" w:rsidRPr="00E21E56" w:rsidRDefault="00E21E56" w:rsidP="00E21E56">
      <w:pPr>
        <w:jc w:val="center"/>
        <w:rPr>
          <w:b/>
        </w:rPr>
      </w:pPr>
      <w:r w:rsidRPr="00E21E56">
        <w:rPr>
          <w:b/>
        </w:rPr>
        <w:t>RESOLUTION</w:t>
      </w:r>
    </w:p>
    <w:p w:rsidR="00E21E56" w:rsidRPr="00E21E56" w:rsidRDefault="00E21E56" w:rsidP="00E21E56">
      <w:pPr>
        <w:jc w:val="center"/>
        <w:rPr>
          <w:b/>
        </w:rPr>
      </w:pPr>
      <w:r w:rsidRPr="00E21E56">
        <w:rPr>
          <w:b/>
        </w:rPr>
        <w:t>2019-088</w:t>
      </w:r>
    </w:p>
    <w:p w:rsidR="00E21E56" w:rsidRDefault="00E21E56" w:rsidP="00E21E56">
      <w:pPr>
        <w:jc w:val="center"/>
      </w:pPr>
    </w:p>
    <w:p w:rsidR="00E21E56" w:rsidRDefault="00E21E56" w:rsidP="00E21E56">
      <w:pPr>
        <w:pStyle w:val="NoSpacing"/>
      </w:pPr>
      <w:r>
        <w:tab/>
      </w:r>
      <w:r>
        <w:tab/>
      </w:r>
      <w:r>
        <w:tab/>
      </w:r>
      <w:r>
        <w:tab/>
      </w:r>
      <w:r>
        <w:tab/>
      </w:r>
      <w:r>
        <w:tab/>
      </w:r>
      <w:r>
        <w:tab/>
      </w:r>
      <w:r>
        <w:tab/>
      </w:r>
      <w:r>
        <w:tab/>
        <w:t>March 18, 2019</w:t>
      </w:r>
    </w:p>
    <w:p w:rsidR="00E21E56" w:rsidRDefault="00E21E56" w:rsidP="00E21E56">
      <w:pPr>
        <w:pStyle w:val="NoSpacing"/>
      </w:pPr>
    </w:p>
    <w:p w:rsidR="00E21E56" w:rsidRDefault="00E21E56" w:rsidP="00E21E56">
      <w:pPr>
        <w:pStyle w:val="NoSpacing"/>
      </w:pPr>
      <w:r>
        <w:t>Introduced:  Councilman Henwood</w:t>
      </w:r>
    </w:p>
    <w:p w:rsidR="00E21E56" w:rsidRDefault="00E21E56" w:rsidP="00E21E56">
      <w:pPr>
        <w:pStyle w:val="NoSpacing"/>
      </w:pPr>
      <w:r>
        <w:t>Second: Councilwoman Lawlor</w:t>
      </w:r>
    </w:p>
    <w:p w:rsidR="00E21E56" w:rsidRDefault="00E21E56" w:rsidP="00E21E56">
      <w:pPr>
        <w:pStyle w:val="NoSpacing"/>
      </w:pPr>
    </w:p>
    <w:p w:rsidR="00E21E56" w:rsidRDefault="00E21E56" w:rsidP="00E21E56">
      <w:pPr>
        <w:pStyle w:val="NoSpacing"/>
      </w:pPr>
      <w:r>
        <w:t>Resolution 2019-088, Salary &amp; Wages, is attached to the end of these minutes.</w:t>
      </w:r>
    </w:p>
    <w:p w:rsidR="00E21E56" w:rsidRDefault="00E21E56" w:rsidP="00E21E56">
      <w:pPr>
        <w:pStyle w:val="NoSpacing"/>
      </w:pPr>
    </w:p>
    <w:p w:rsidR="00E21E56" w:rsidRDefault="00E21E56" w:rsidP="00E21E56">
      <w:pPr>
        <w:pStyle w:val="NoSpacing"/>
      </w:pPr>
      <w:r>
        <w:t>All council members present voted aye.  None opposed.  None abstained.</w:t>
      </w:r>
    </w:p>
    <w:p w:rsidR="00E21E56" w:rsidRDefault="00E21E56" w:rsidP="00E21E56">
      <w:pPr>
        <w:pStyle w:val="NoSpacing"/>
      </w:pPr>
    </w:p>
    <w:p w:rsidR="00F25A27" w:rsidRPr="00E21E56" w:rsidRDefault="00F25A27" w:rsidP="00F25A27">
      <w:pPr>
        <w:jc w:val="center"/>
        <w:rPr>
          <w:b/>
        </w:rPr>
      </w:pPr>
      <w:r w:rsidRPr="00E21E56">
        <w:rPr>
          <w:b/>
        </w:rPr>
        <w:t>RESOLUTION</w:t>
      </w:r>
    </w:p>
    <w:p w:rsidR="00F25A27" w:rsidRPr="00E21E56" w:rsidRDefault="00F25A27" w:rsidP="00F25A27">
      <w:pPr>
        <w:jc w:val="center"/>
        <w:rPr>
          <w:b/>
        </w:rPr>
      </w:pPr>
      <w:r w:rsidRPr="00E21E56">
        <w:rPr>
          <w:b/>
        </w:rPr>
        <w:t>2019-08</w:t>
      </w:r>
      <w:r>
        <w:rPr>
          <w:b/>
        </w:rPr>
        <w:t>9</w:t>
      </w:r>
    </w:p>
    <w:p w:rsidR="00F25A27" w:rsidRDefault="00F25A27" w:rsidP="00F25A27">
      <w:pPr>
        <w:jc w:val="center"/>
      </w:pPr>
    </w:p>
    <w:p w:rsidR="00F25A27" w:rsidRDefault="00F25A27" w:rsidP="00F25A27">
      <w:pPr>
        <w:pStyle w:val="NoSpacing"/>
      </w:pPr>
      <w:r>
        <w:tab/>
      </w:r>
      <w:r>
        <w:tab/>
      </w:r>
      <w:r>
        <w:tab/>
      </w:r>
      <w:r>
        <w:tab/>
      </w:r>
      <w:r>
        <w:tab/>
      </w:r>
      <w:r>
        <w:tab/>
      </w:r>
      <w:r>
        <w:tab/>
      </w:r>
      <w:r>
        <w:tab/>
      </w:r>
      <w:r>
        <w:tab/>
        <w:t>March 18, 2019</w:t>
      </w:r>
    </w:p>
    <w:p w:rsidR="00F25A27" w:rsidRDefault="00F25A27" w:rsidP="00F25A27">
      <w:pPr>
        <w:pStyle w:val="NoSpacing"/>
      </w:pPr>
    </w:p>
    <w:p w:rsidR="00F25A27" w:rsidRDefault="00F25A27" w:rsidP="00F25A27">
      <w:pPr>
        <w:pStyle w:val="NoSpacing"/>
      </w:pPr>
      <w:r>
        <w:t>Introduced:  Councilman Henwood</w:t>
      </w:r>
    </w:p>
    <w:p w:rsidR="00F25A27" w:rsidRDefault="00F25A27" w:rsidP="00F25A27">
      <w:pPr>
        <w:pStyle w:val="NoSpacing"/>
      </w:pPr>
      <w:r>
        <w:t>Second: Councilwoman Lawlor</w:t>
      </w:r>
    </w:p>
    <w:p w:rsidR="00F25A27" w:rsidRDefault="00F25A27" w:rsidP="00F25A27">
      <w:pPr>
        <w:pStyle w:val="NoSpacing"/>
      </w:pPr>
    </w:p>
    <w:p w:rsidR="00F25A27" w:rsidRDefault="00F25A27" w:rsidP="00F25A27">
      <w:pPr>
        <w:pStyle w:val="NoSpacing"/>
      </w:pPr>
      <w:r>
        <w:t>Resolution 2019-089, Salary &amp; Wages, is attached to the end of these minutes.</w:t>
      </w:r>
    </w:p>
    <w:p w:rsidR="00F25A27" w:rsidRDefault="00F25A27" w:rsidP="00F25A27">
      <w:pPr>
        <w:pStyle w:val="NoSpacing"/>
      </w:pPr>
    </w:p>
    <w:p w:rsidR="00F25A27" w:rsidRDefault="00F25A27" w:rsidP="00F25A27">
      <w:pPr>
        <w:pStyle w:val="NoSpacing"/>
      </w:pPr>
      <w:r>
        <w:t>All council members present voted aye.  None opposed.  None abstained.</w:t>
      </w:r>
    </w:p>
    <w:p w:rsidR="00F25A27" w:rsidRDefault="00F25A27" w:rsidP="00F25A27">
      <w:pPr>
        <w:pStyle w:val="NoSpacing"/>
      </w:pPr>
    </w:p>
    <w:p w:rsidR="00F25A27" w:rsidRPr="00E21E56" w:rsidRDefault="00F25A27" w:rsidP="00F25A27">
      <w:pPr>
        <w:jc w:val="center"/>
        <w:rPr>
          <w:b/>
        </w:rPr>
      </w:pPr>
      <w:r w:rsidRPr="00E21E56">
        <w:rPr>
          <w:b/>
        </w:rPr>
        <w:t>RESOLUTION</w:t>
      </w:r>
    </w:p>
    <w:p w:rsidR="00F25A27" w:rsidRPr="00E21E56" w:rsidRDefault="00F25A27" w:rsidP="00F25A27">
      <w:pPr>
        <w:jc w:val="center"/>
        <w:rPr>
          <w:b/>
        </w:rPr>
      </w:pPr>
      <w:r w:rsidRPr="00E21E56">
        <w:rPr>
          <w:b/>
        </w:rPr>
        <w:t>2019-0</w:t>
      </w:r>
      <w:r>
        <w:rPr>
          <w:b/>
        </w:rPr>
        <w:t>90</w:t>
      </w:r>
    </w:p>
    <w:p w:rsidR="00F25A27" w:rsidRDefault="00F25A27" w:rsidP="00F25A27">
      <w:pPr>
        <w:pStyle w:val="NoSpacing"/>
      </w:pPr>
      <w:r>
        <w:tab/>
      </w:r>
      <w:r>
        <w:tab/>
      </w:r>
      <w:r>
        <w:tab/>
      </w:r>
      <w:r>
        <w:tab/>
      </w:r>
      <w:r>
        <w:tab/>
      </w:r>
      <w:r>
        <w:tab/>
      </w:r>
      <w:r>
        <w:tab/>
      </w:r>
      <w:r>
        <w:tab/>
      </w:r>
      <w:r>
        <w:tab/>
        <w:t>March 18, 2019</w:t>
      </w:r>
    </w:p>
    <w:p w:rsidR="00F25A27" w:rsidRDefault="00F25A27" w:rsidP="00F25A27">
      <w:pPr>
        <w:pStyle w:val="NoSpacing"/>
      </w:pPr>
    </w:p>
    <w:p w:rsidR="00F25A27" w:rsidRDefault="00F25A27" w:rsidP="00F25A27">
      <w:pPr>
        <w:pStyle w:val="NoSpacing"/>
      </w:pPr>
      <w:r>
        <w:t>Introduced:  Councilman Henwood</w:t>
      </w:r>
    </w:p>
    <w:p w:rsidR="00F25A27" w:rsidRDefault="00F25A27" w:rsidP="00F25A27">
      <w:pPr>
        <w:pStyle w:val="NoSpacing"/>
      </w:pPr>
      <w:r>
        <w:t>Second: Councilwoman Lawlor</w:t>
      </w:r>
    </w:p>
    <w:p w:rsidR="00F25A27" w:rsidRDefault="00F25A27" w:rsidP="00F25A27">
      <w:pPr>
        <w:pStyle w:val="NoSpacing"/>
      </w:pPr>
    </w:p>
    <w:p w:rsidR="00F25A27" w:rsidRDefault="00F25A27" w:rsidP="00F25A27">
      <w:pPr>
        <w:pStyle w:val="NoSpacing"/>
      </w:pPr>
      <w:r>
        <w:t>Resolution 2019-090, Salary &amp; Wages, is attached to the end of these minutes.</w:t>
      </w:r>
    </w:p>
    <w:p w:rsidR="00F25A27" w:rsidRDefault="00F25A27" w:rsidP="00F25A27">
      <w:pPr>
        <w:pStyle w:val="NoSpacing"/>
      </w:pPr>
    </w:p>
    <w:p w:rsidR="00F25A27" w:rsidRDefault="00F25A27" w:rsidP="00F25A27">
      <w:pPr>
        <w:pStyle w:val="NoSpacing"/>
      </w:pPr>
      <w:r>
        <w:t>All council members present voted aye.  None opposed.  None abstained.</w:t>
      </w:r>
    </w:p>
    <w:p w:rsidR="00F25A27" w:rsidRDefault="00F25A27" w:rsidP="00F25A27">
      <w:pPr>
        <w:pStyle w:val="NoSpacing"/>
      </w:pPr>
    </w:p>
    <w:p w:rsidR="00F25A27" w:rsidRPr="00E21E56" w:rsidRDefault="00F25A27" w:rsidP="00F25A27">
      <w:pPr>
        <w:jc w:val="center"/>
        <w:rPr>
          <w:b/>
        </w:rPr>
      </w:pPr>
      <w:r w:rsidRPr="00E21E56">
        <w:rPr>
          <w:b/>
        </w:rPr>
        <w:t>RESOLUTION</w:t>
      </w:r>
    </w:p>
    <w:p w:rsidR="00F25A27" w:rsidRPr="00E21E56" w:rsidRDefault="00F25A27" w:rsidP="00F25A27">
      <w:pPr>
        <w:jc w:val="center"/>
        <w:rPr>
          <w:b/>
        </w:rPr>
      </w:pPr>
      <w:r w:rsidRPr="00E21E56">
        <w:rPr>
          <w:b/>
        </w:rPr>
        <w:t>2019-0</w:t>
      </w:r>
      <w:r>
        <w:rPr>
          <w:b/>
        </w:rPr>
        <w:t>91</w:t>
      </w:r>
    </w:p>
    <w:p w:rsidR="00F25A27" w:rsidRDefault="00F25A27" w:rsidP="00F25A27">
      <w:pPr>
        <w:pStyle w:val="NoSpacing"/>
      </w:pPr>
      <w:r>
        <w:tab/>
      </w:r>
      <w:r>
        <w:tab/>
      </w:r>
      <w:r>
        <w:tab/>
      </w:r>
      <w:r>
        <w:tab/>
      </w:r>
      <w:r>
        <w:tab/>
      </w:r>
      <w:r>
        <w:tab/>
      </w:r>
      <w:r>
        <w:tab/>
      </w:r>
      <w:r>
        <w:tab/>
      </w:r>
      <w:r>
        <w:tab/>
        <w:t>March 18, 2019</w:t>
      </w:r>
    </w:p>
    <w:p w:rsidR="00F25A27" w:rsidRDefault="00F25A27" w:rsidP="00F25A27">
      <w:pPr>
        <w:pStyle w:val="NoSpacing"/>
      </w:pPr>
    </w:p>
    <w:p w:rsidR="00F25A27" w:rsidRDefault="00F25A27" w:rsidP="00F25A27">
      <w:pPr>
        <w:pStyle w:val="NoSpacing"/>
      </w:pPr>
      <w:r>
        <w:t>Introduced:  Councilman Henwood</w:t>
      </w:r>
    </w:p>
    <w:p w:rsidR="00F25A27" w:rsidRDefault="00F25A27" w:rsidP="00F25A27">
      <w:pPr>
        <w:pStyle w:val="NoSpacing"/>
      </w:pPr>
      <w:r>
        <w:t>Second: Councilwoman Lawlor</w:t>
      </w:r>
    </w:p>
    <w:p w:rsidR="00F25A27" w:rsidRDefault="00F25A27" w:rsidP="00F25A27">
      <w:pPr>
        <w:pStyle w:val="NoSpacing"/>
      </w:pPr>
    </w:p>
    <w:p w:rsidR="00F25A27" w:rsidRDefault="00F25A27" w:rsidP="00F25A27">
      <w:pPr>
        <w:pStyle w:val="NoSpacing"/>
      </w:pPr>
      <w:r>
        <w:lastRenderedPageBreak/>
        <w:t>Resolution 2019-091, Services &amp; Supplies, is attached to the end of these minutes.</w:t>
      </w:r>
    </w:p>
    <w:p w:rsidR="00F25A27" w:rsidRDefault="00F25A27" w:rsidP="00F25A27">
      <w:pPr>
        <w:pStyle w:val="NoSpacing"/>
      </w:pPr>
    </w:p>
    <w:p w:rsidR="00F25A27" w:rsidRDefault="00F25A27" w:rsidP="00F25A27">
      <w:pPr>
        <w:pStyle w:val="NoSpacing"/>
      </w:pPr>
      <w:r>
        <w:t>All council members present voted aye.  None opposed.  None abstained.</w:t>
      </w:r>
    </w:p>
    <w:p w:rsidR="00F25A27" w:rsidRDefault="00F25A27" w:rsidP="00F25A27">
      <w:pPr>
        <w:pStyle w:val="NoSpacing"/>
      </w:pPr>
    </w:p>
    <w:p w:rsidR="00F25A27" w:rsidRPr="00E21E56" w:rsidRDefault="00F25A27" w:rsidP="00F25A27">
      <w:pPr>
        <w:jc w:val="center"/>
        <w:rPr>
          <w:b/>
        </w:rPr>
      </w:pPr>
      <w:r w:rsidRPr="00E21E56">
        <w:rPr>
          <w:b/>
        </w:rPr>
        <w:t>RESOLUTION</w:t>
      </w:r>
    </w:p>
    <w:p w:rsidR="00F25A27" w:rsidRPr="00E21E56" w:rsidRDefault="00F25A27" w:rsidP="00F25A27">
      <w:pPr>
        <w:jc w:val="center"/>
        <w:rPr>
          <w:b/>
        </w:rPr>
      </w:pPr>
      <w:r w:rsidRPr="00E21E56">
        <w:rPr>
          <w:b/>
        </w:rPr>
        <w:t>2019-0</w:t>
      </w:r>
      <w:r>
        <w:rPr>
          <w:b/>
        </w:rPr>
        <w:t>92</w:t>
      </w:r>
    </w:p>
    <w:p w:rsidR="00F25A27" w:rsidRDefault="00F25A27" w:rsidP="00F25A27">
      <w:pPr>
        <w:pStyle w:val="NoSpacing"/>
      </w:pPr>
      <w:r>
        <w:tab/>
      </w:r>
      <w:r>
        <w:tab/>
      </w:r>
      <w:r>
        <w:tab/>
      </w:r>
      <w:r>
        <w:tab/>
      </w:r>
      <w:r>
        <w:tab/>
      </w:r>
      <w:r>
        <w:tab/>
      </w:r>
      <w:r>
        <w:tab/>
      </w:r>
      <w:r>
        <w:tab/>
      </w:r>
      <w:r>
        <w:tab/>
        <w:t>March 18, 2019</w:t>
      </w:r>
    </w:p>
    <w:p w:rsidR="00F25A27" w:rsidRDefault="00F25A27" w:rsidP="00F25A27">
      <w:pPr>
        <w:pStyle w:val="NoSpacing"/>
      </w:pPr>
    </w:p>
    <w:p w:rsidR="00F25A27" w:rsidRDefault="00F25A27" w:rsidP="00F25A27">
      <w:pPr>
        <w:pStyle w:val="NoSpacing"/>
      </w:pPr>
      <w:r>
        <w:t>Introduced:  Councilman Henwood</w:t>
      </w:r>
    </w:p>
    <w:p w:rsidR="00F25A27" w:rsidRDefault="00F25A27" w:rsidP="00F25A27">
      <w:pPr>
        <w:pStyle w:val="NoSpacing"/>
      </w:pPr>
      <w:r>
        <w:t>Second: Councilwoman Lawlor</w:t>
      </w:r>
    </w:p>
    <w:p w:rsidR="00F25A27" w:rsidRDefault="00F25A27" w:rsidP="00F25A27">
      <w:pPr>
        <w:pStyle w:val="NoSpacing"/>
      </w:pPr>
    </w:p>
    <w:p w:rsidR="00F25A27" w:rsidRDefault="00F25A27" w:rsidP="00F25A27">
      <w:pPr>
        <w:pStyle w:val="NoSpacing"/>
      </w:pPr>
      <w:r>
        <w:rPr>
          <w:b/>
          <w:bCs/>
        </w:rPr>
        <w:t xml:space="preserve">WHEREAS, </w:t>
      </w:r>
      <w:r>
        <w:t>there exists in the Borough of Edgewater a Volunteer First Aid Squad and an applications has been submitted for membership and approved by the Volunteer First Aid Squad, and</w:t>
      </w:r>
    </w:p>
    <w:p w:rsidR="00F25A27" w:rsidRDefault="00F25A27" w:rsidP="00F25A27">
      <w:pPr>
        <w:pStyle w:val="NoSpacing"/>
      </w:pPr>
    </w:p>
    <w:p w:rsidR="00F25A27" w:rsidRDefault="00F25A27" w:rsidP="00F25A27">
      <w:pPr>
        <w:pStyle w:val="NoSpacing"/>
      </w:pPr>
      <w:r>
        <w:rPr>
          <w:b/>
          <w:bCs/>
        </w:rPr>
        <w:t>WHEREAS,</w:t>
      </w:r>
      <w:r>
        <w:t xml:space="preserve"> the Bylaws of the Edgewater Volunteer First Aid Squad requires approval of all applicants by the Mayor and Council, and</w:t>
      </w:r>
    </w:p>
    <w:p w:rsidR="00F25A27" w:rsidRDefault="00F25A27" w:rsidP="00F25A27">
      <w:pPr>
        <w:pStyle w:val="NoSpacing"/>
      </w:pPr>
    </w:p>
    <w:p w:rsidR="00F25A27" w:rsidRDefault="00F25A27" w:rsidP="00F25A27">
      <w:pPr>
        <w:pStyle w:val="NoSpacing"/>
      </w:pPr>
      <w:r>
        <w:rPr>
          <w:b/>
          <w:bCs/>
        </w:rPr>
        <w:t>NOW THEREFORE BE IT RESOLVED</w:t>
      </w:r>
      <w:r>
        <w:t xml:space="preserve"> by the Mayor and Council that the applicants listed below are hereby appointed as members of the Edgewater Volunteer First Aid Squad:</w:t>
      </w:r>
    </w:p>
    <w:p w:rsidR="00F25A27" w:rsidRDefault="00F25A27" w:rsidP="00F25A27">
      <w:pPr>
        <w:pStyle w:val="NoSpacing"/>
      </w:pPr>
    </w:p>
    <w:p w:rsidR="00F25A27" w:rsidRDefault="00F25A27" w:rsidP="00F25A27">
      <w:pPr>
        <w:pStyle w:val="NoSpacing"/>
      </w:pPr>
      <w:r>
        <w:tab/>
      </w:r>
      <w:r>
        <w:tab/>
      </w:r>
      <w:r>
        <w:tab/>
      </w:r>
      <w:r>
        <w:tab/>
        <w:t>Chelsea Romano</w:t>
      </w:r>
    </w:p>
    <w:p w:rsidR="00F25A27" w:rsidRDefault="00F25A27" w:rsidP="00F25A27">
      <w:pPr>
        <w:pStyle w:val="NoSpacing"/>
      </w:pPr>
      <w:r>
        <w:tab/>
      </w:r>
      <w:r>
        <w:tab/>
      </w:r>
      <w:r>
        <w:tab/>
      </w:r>
      <w:r>
        <w:tab/>
        <w:t>Cliffside Park, NJ</w:t>
      </w:r>
    </w:p>
    <w:p w:rsidR="00F25A27" w:rsidRDefault="00F25A27" w:rsidP="00F25A27">
      <w:pPr>
        <w:pStyle w:val="NoSpacing"/>
      </w:pPr>
    </w:p>
    <w:p w:rsidR="00F25A27" w:rsidRDefault="00F25A27" w:rsidP="00F25A27">
      <w:pPr>
        <w:pStyle w:val="NoSpacing"/>
      </w:pPr>
      <w:r>
        <w:t>All council members present voted aye.  None opposed.  None abstained.</w:t>
      </w:r>
    </w:p>
    <w:p w:rsidR="00F25A27" w:rsidRDefault="00F25A27" w:rsidP="00F25A27">
      <w:pPr>
        <w:pStyle w:val="NoSpacing"/>
      </w:pPr>
    </w:p>
    <w:p w:rsidR="00F25A27" w:rsidRPr="00E21E56" w:rsidRDefault="00F25A27" w:rsidP="00F25A27">
      <w:pPr>
        <w:jc w:val="center"/>
        <w:rPr>
          <w:b/>
        </w:rPr>
      </w:pPr>
      <w:r w:rsidRPr="00E21E56">
        <w:rPr>
          <w:b/>
        </w:rPr>
        <w:t>RESOLUTION</w:t>
      </w:r>
    </w:p>
    <w:p w:rsidR="00F25A27" w:rsidRPr="00E21E56" w:rsidRDefault="00F25A27" w:rsidP="00F25A27">
      <w:pPr>
        <w:jc w:val="center"/>
        <w:rPr>
          <w:b/>
        </w:rPr>
      </w:pPr>
      <w:r w:rsidRPr="00E21E56">
        <w:rPr>
          <w:b/>
        </w:rPr>
        <w:t>2019-0</w:t>
      </w:r>
      <w:r>
        <w:rPr>
          <w:b/>
        </w:rPr>
        <w:t>93</w:t>
      </w:r>
    </w:p>
    <w:p w:rsidR="00F25A27" w:rsidRDefault="00F25A27" w:rsidP="00F25A27">
      <w:pPr>
        <w:pStyle w:val="NoSpacing"/>
      </w:pPr>
      <w:r>
        <w:tab/>
      </w:r>
      <w:r>
        <w:tab/>
      </w:r>
      <w:r>
        <w:tab/>
      </w:r>
      <w:r>
        <w:tab/>
      </w:r>
      <w:r>
        <w:tab/>
      </w:r>
      <w:r>
        <w:tab/>
      </w:r>
      <w:r>
        <w:tab/>
      </w:r>
      <w:r>
        <w:tab/>
      </w:r>
      <w:r>
        <w:tab/>
        <w:t>March 18, 2019</w:t>
      </w:r>
    </w:p>
    <w:p w:rsidR="00F25A27" w:rsidRDefault="00F25A27" w:rsidP="00F25A27">
      <w:pPr>
        <w:pStyle w:val="NoSpacing"/>
      </w:pPr>
    </w:p>
    <w:p w:rsidR="00F25A27" w:rsidRDefault="00F25A27" w:rsidP="00F25A27">
      <w:pPr>
        <w:pStyle w:val="NoSpacing"/>
      </w:pPr>
      <w:r>
        <w:t>Introduced:  Councilman Henwood</w:t>
      </w:r>
    </w:p>
    <w:p w:rsidR="00F25A27" w:rsidRDefault="00F25A27" w:rsidP="00F25A27">
      <w:pPr>
        <w:pStyle w:val="NoSpacing"/>
      </w:pPr>
      <w:r>
        <w:t>Second: Councilwoman Lawlor</w:t>
      </w:r>
    </w:p>
    <w:p w:rsidR="00F25A27" w:rsidRDefault="00F25A27" w:rsidP="00F25A27">
      <w:pPr>
        <w:pStyle w:val="NoSpacing"/>
      </w:pP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056CDD">
        <w:rPr>
          <w:rFonts w:ascii="Times New Roman" w:eastAsia="Times New Roman" w:hAnsi="Times New Roman" w:cs="Times New Roman"/>
          <w:b/>
        </w:rPr>
        <w:t xml:space="preserve">WHEREAS, </w:t>
      </w:r>
      <w:r w:rsidRPr="00056CDD">
        <w:rPr>
          <w:rFonts w:ascii="Times New Roman" w:eastAsia="Times New Roman" w:hAnsi="Times New Roman" w:cs="Times New Roman"/>
        </w:rPr>
        <w:t>the Borough of Edgewater has solicited for quotations for the purpose of Lifeguard Services &amp; Pool Management Services for the children’s pool located at 916 River Road; and</w:t>
      </w: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b/>
        </w:rPr>
      </w:pPr>
      <w:r w:rsidRPr="00612247">
        <w:rPr>
          <w:rFonts w:ascii="Times New Roman" w:eastAsia="Times New Roman" w:hAnsi="Times New Roman" w:cs="Times New Roman"/>
          <w:b/>
        </w:rPr>
        <w:t>WHEREAS</w:t>
      </w:r>
      <w:r>
        <w:rPr>
          <w:rFonts w:ascii="Times New Roman" w:eastAsia="Times New Roman" w:hAnsi="Times New Roman" w:cs="Times New Roman"/>
        </w:rPr>
        <w:t>, the Borough of Edgewater needs to acquire Lifeguard Services &amp; Pool Management Services as a non-air and open contract pursuant to the provisions of N.J.S.A. 19:44A-20.4 or 20.5; and;</w:t>
      </w:r>
      <w:r w:rsidRPr="00344DD2">
        <w:rPr>
          <w:rFonts w:ascii="Times New Roman" w:eastAsia="Times New Roman" w:hAnsi="Times New Roman" w:cs="Times New Roman"/>
          <w:b/>
        </w:rPr>
        <w:t xml:space="preserve"> </w:t>
      </w: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b/>
        </w:rPr>
      </w:pP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612247">
        <w:rPr>
          <w:rFonts w:ascii="Times New Roman" w:eastAsia="Times New Roman" w:hAnsi="Times New Roman" w:cs="Times New Roman"/>
          <w:b/>
        </w:rPr>
        <w:t>WHEREAS</w:t>
      </w:r>
      <w:r>
        <w:rPr>
          <w:rFonts w:ascii="Times New Roman" w:eastAsia="Times New Roman" w:hAnsi="Times New Roman" w:cs="Times New Roman"/>
        </w:rPr>
        <w:t>, the Purchasing Agent has determined the value of this service will exceed the total of $17,500; and</w:t>
      </w:r>
    </w:p>
    <w:p w:rsidR="00F25A27" w:rsidRPr="00056CDD"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344DD2">
        <w:rPr>
          <w:rFonts w:ascii="Times New Roman" w:eastAsia="Times New Roman" w:hAnsi="Times New Roman" w:cs="Times New Roman"/>
          <w:b/>
        </w:rPr>
        <w:t>WHEREAS,</w:t>
      </w:r>
      <w:r>
        <w:rPr>
          <w:rFonts w:ascii="Times New Roman" w:eastAsia="Times New Roman" w:hAnsi="Times New Roman" w:cs="Times New Roman"/>
        </w:rPr>
        <w:t xml:space="preserve"> the Borough solicited three (3) quotations for this service; and one quote was received, </w:t>
      </w: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Pr>
          <w:rFonts w:ascii="Times New Roman" w:eastAsia="Times New Roman" w:hAnsi="Times New Roman" w:cs="Times New Roman"/>
        </w:rPr>
        <w:t>Preferred Pool       $19,375.00</w:t>
      </w: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Pr>
          <w:rFonts w:ascii="Times New Roman" w:eastAsia="Times New Roman" w:hAnsi="Times New Roman" w:cs="Times New Roman"/>
        </w:rPr>
        <w:t>Sparkling Pool      unresponsive</w:t>
      </w: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Pr>
          <w:rFonts w:ascii="Times New Roman" w:eastAsia="Times New Roman" w:hAnsi="Times New Roman" w:cs="Times New Roman"/>
        </w:rPr>
        <w:t>American Pool      unresponsive</w:t>
      </w: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344DD2">
        <w:rPr>
          <w:rFonts w:ascii="Times New Roman" w:eastAsia="Times New Roman" w:hAnsi="Times New Roman" w:cs="Times New Roman"/>
          <w:b/>
        </w:rPr>
        <w:t>WHEREAS</w:t>
      </w:r>
      <w:r>
        <w:rPr>
          <w:rFonts w:ascii="Times New Roman" w:eastAsia="Times New Roman" w:hAnsi="Times New Roman" w:cs="Times New Roman"/>
        </w:rPr>
        <w:t xml:space="preserve">, the Purchasing Agent recommends the award to Preferred Pool Management; and </w:t>
      </w:r>
    </w:p>
    <w:p w:rsidR="00F25A27" w:rsidRPr="00056CDD"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F25A27" w:rsidRPr="00056CDD"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Pr>
          <w:rFonts w:ascii="Times New Roman" w:eastAsia="Times New Roman" w:hAnsi="Times New Roman" w:cs="Times New Roman"/>
          <w:b/>
        </w:rPr>
        <w:t xml:space="preserve">WHEREAS, </w:t>
      </w:r>
      <w:r>
        <w:rPr>
          <w:rFonts w:ascii="Times New Roman" w:eastAsia="Times New Roman" w:hAnsi="Times New Roman" w:cs="Times New Roman"/>
        </w:rPr>
        <w:t xml:space="preserve">Preferred Pool Management Inc. has been the successful and responsive provider of pool management services consisting of opening and preparing the pool for the season, providing qualified life guards, maintaining the cleaning and water quality, and closing the pool for the season for several years; and </w:t>
      </w: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b/>
        </w:rPr>
      </w:pP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056CDD">
        <w:rPr>
          <w:rFonts w:ascii="Times New Roman" w:eastAsia="Times New Roman" w:hAnsi="Times New Roman" w:cs="Times New Roman"/>
          <w:b/>
        </w:rPr>
        <w:t>WHEREAS,</w:t>
      </w:r>
      <w:r w:rsidRPr="00056CDD">
        <w:rPr>
          <w:rFonts w:ascii="Times New Roman" w:eastAsia="Times New Roman" w:hAnsi="Times New Roman" w:cs="Times New Roman"/>
        </w:rPr>
        <w:t xml:space="preserve"> the Borough received a quotation from Preferred Pool Management, Inc., located </w:t>
      </w:r>
      <w:r w:rsidRPr="00056CDD">
        <w:rPr>
          <w:rFonts w:ascii="Times New Roman" w:eastAsia="Times New Roman" w:hAnsi="Times New Roman" w:cs="Times New Roman"/>
        </w:rPr>
        <w:lastRenderedPageBreak/>
        <w:t xml:space="preserve">at </w:t>
      </w:r>
      <w:r>
        <w:rPr>
          <w:rFonts w:ascii="Times New Roman" w:eastAsia="Times New Roman" w:hAnsi="Times New Roman" w:cs="Times New Roman"/>
        </w:rPr>
        <w:t>333 South Washington Ave., Bergenfield  NJ  07621</w:t>
      </w:r>
      <w:r w:rsidRPr="00056CDD">
        <w:rPr>
          <w:rFonts w:ascii="Times New Roman" w:eastAsia="Times New Roman" w:hAnsi="Times New Roman" w:cs="Times New Roman"/>
        </w:rPr>
        <w:t xml:space="preserve"> in the amount of $</w:t>
      </w:r>
      <w:r>
        <w:rPr>
          <w:rFonts w:ascii="Times New Roman" w:eastAsia="Times New Roman" w:hAnsi="Times New Roman" w:cs="Times New Roman"/>
        </w:rPr>
        <w:t>19,375</w:t>
      </w:r>
      <w:r w:rsidRPr="00056CDD">
        <w:rPr>
          <w:rFonts w:ascii="Times New Roman" w:eastAsia="Times New Roman" w:hAnsi="Times New Roman" w:cs="Times New Roman"/>
        </w:rPr>
        <w:t>.00  for the 201</w:t>
      </w:r>
      <w:r>
        <w:rPr>
          <w:rFonts w:ascii="Times New Roman" w:eastAsia="Times New Roman" w:hAnsi="Times New Roman" w:cs="Times New Roman"/>
        </w:rPr>
        <w:t>9 Summer Season with a tentative schedule from June 19, 2019  through August 31, 2019</w:t>
      </w:r>
      <w:r w:rsidRPr="00056CDD">
        <w:rPr>
          <w:rFonts w:ascii="Times New Roman" w:eastAsia="Times New Roman" w:hAnsi="Times New Roman" w:cs="Times New Roman"/>
        </w:rPr>
        <w:t>,seven (7) days a week between the hours of 12:00 noon to 7:00 p.m.</w:t>
      </w: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F25A27" w:rsidRPr="00056CDD"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612247">
        <w:rPr>
          <w:rFonts w:ascii="Times New Roman" w:eastAsia="Times New Roman" w:hAnsi="Times New Roman" w:cs="Times New Roman"/>
          <w:b/>
        </w:rPr>
        <w:t>WHEREAS</w:t>
      </w:r>
      <w:r>
        <w:rPr>
          <w:rFonts w:ascii="Times New Roman" w:eastAsia="Times New Roman" w:hAnsi="Times New Roman" w:cs="Times New Roman"/>
        </w:rPr>
        <w:t>, Preferred Pool Management has completed and submitted a Business Entity Disclosure Certification which is on file with the purchasing agent; and</w:t>
      </w:r>
    </w:p>
    <w:p w:rsidR="00F25A27"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b/>
        </w:rPr>
      </w:pPr>
    </w:p>
    <w:p w:rsidR="00F25A27" w:rsidRPr="00056CDD"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F25A27" w:rsidRPr="00056CDD"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056CDD">
        <w:rPr>
          <w:rFonts w:ascii="Times New Roman" w:eastAsia="Times New Roman" w:hAnsi="Times New Roman" w:cs="Times New Roman"/>
          <w:b/>
        </w:rPr>
        <w:t>NOW THEREFORE BE IT RESOLVED</w:t>
      </w:r>
      <w:r w:rsidRPr="00056CDD">
        <w:rPr>
          <w:rFonts w:ascii="Times New Roman" w:eastAsia="Times New Roman" w:hAnsi="Times New Roman" w:cs="Times New Roman"/>
        </w:rPr>
        <w:t xml:space="preserve"> by the Mayor and Council that the quotation submitted by Preferred Pool Management, Inc., is hereby accepted at a cost not to exceed</w:t>
      </w:r>
      <w:r>
        <w:rPr>
          <w:rFonts w:ascii="Times New Roman" w:eastAsia="Times New Roman" w:hAnsi="Times New Roman" w:cs="Times New Roman"/>
        </w:rPr>
        <w:t xml:space="preserve"> </w:t>
      </w:r>
      <w:proofErr w:type="gramStart"/>
      <w:r>
        <w:rPr>
          <w:rFonts w:ascii="Times New Roman" w:eastAsia="Times New Roman" w:hAnsi="Times New Roman" w:cs="Times New Roman"/>
        </w:rPr>
        <w:t>nineteen  thousand</w:t>
      </w:r>
      <w:proofErr w:type="gramEnd"/>
      <w:r>
        <w:rPr>
          <w:rFonts w:ascii="Times New Roman" w:eastAsia="Times New Roman" w:hAnsi="Times New Roman" w:cs="Times New Roman"/>
        </w:rPr>
        <w:t xml:space="preserve"> three  hundred seventy-five dollars ($19,375</w:t>
      </w:r>
      <w:r w:rsidRPr="00056CDD">
        <w:rPr>
          <w:rFonts w:ascii="Times New Roman" w:eastAsia="Times New Roman" w:hAnsi="Times New Roman" w:cs="Times New Roman"/>
        </w:rPr>
        <w:t>.00).</w:t>
      </w:r>
    </w:p>
    <w:p w:rsidR="00F25A27" w:rsidRPr="00056CDD" w:rsidRDefault="00F25A27" w:rsidP="00F25A27">
      <w:pPr>
        <w:pStyle w:val="NoSpacing"/>
        <w:rPr>
          <w:rFonts w:ascii="Times New Roman" w:hAnsi="Times New Roman" w:cs="Times New Roman"/>
        </w:rPr>
      </w:pPr>
      <w:r w:rsidRPr="00056CDD">
        <w:rPr>
          <w:rFonts w:ascii="Times New Roman" w:hAnsi="Times New Roman" w:cs="Times New Roman"/>
        </w:rPr>
        <w:t>.</w:t>
      </w:r>
    </w:p>
    <w:p w:rsidR="00F25A27" w:rsidRPr="00056CDD" w:rsidRDefault="00F25A27" w:rsidP="00F25A27">
      <w:pPr>
        <w:tabs>
          <w:tab w:val="left" w:pos="368"/>
        </w:tabs>
        <w:spacing w:after="0" w:line="277" w:lineRule="exact"/>
        <w:rPr>
          <w:rFonts w:ascii="Times New Roman" w:hAnsi="Times New Roman" w:cs="Times New Roman"/>
          <w:b/>
        </w:rPr>
      </w:pPr>
    </w:p>
    <w:p w:rsidR="00F25A27" w:rsidRPr="00056CDD"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056CDD">
        <w:rPr>
          <w:rFonts w:ascii="Times New Roman" w:eastAsia="Times New Roman" w:hAnsi="Times New Roman" w:cs="Times New Roman"/>
          <w:b/>
        </w:rPr>
        <w:t>WHEREAS,</w:t>
      </w:r>
      <w:r w:rsidRPr="00056CDD">
        <w:rPr>
          <w:rFonts w:ascii="Times New Roman" w:eastAsia="Times New Roman" w:hAnsi="Times New Roman" w:cs="Times New Roman"/>
        </w:rPr>
        <w:t xml:space="preserve"> The Chief Financial Officer, does hereby certify that funding is available for this purpose under the </w:t>
      </w:r>
      <w:r>
        <w:rPr>
          <w:rFonts w:ascii="Times New Roman" w:eastAsia="Times New Roman" w:hAnsi="Times New Roman" w:cs="Times New Roman"/>
        </w:rPr>
        <w:t xml:space="preserve">recreation </w:t>
      </w:r>
      <w:r w:rsidRPr="00056CDD">
        <w:rPr>
          <w:rFonts w:ascii="Times New Roman" w:eastAsia="Times New Roman" w:hAnsi="Times New Roman" w:cs="Times New Roman"/>
        </w:rPr>
        <w:t>operating account:</w:t>
      </w:r>
      <w:r>
        <w:rPr>
          <w:rFonts w:ascii="Times New Roman" w:eastAsia="Times New Roman" w:hAnsi="Times New Roman" w:cs="Times New Roman"/>
        </w:rPr>
        <w:t xml:space="preserve"> 3702-164.</w:t>
      </w:r>
    </w:p>
    <w:p w:rsidR="00F25A27" w:rsidRPr="00056CDD"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F25A27" w:rsidRPr="00056CDD" w:rsidRDefault="00F25A27" w:rsidP="00F25A27">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056CDD">
        <w:rPr>
          <w:rFonts w:ascii="Times New Roman" w:eastAsia="Times New Roman" w:hAnsi="Times New Roman" w:cs="Times New Roman"/>
        </w:rPr>
        <w:t xml:space="preserve">__________________________________________ </w:t>
      </w:r>
    </w:p>
    <w:p w:rsidR="00F25A27" w:rsidRDefault="00F25A27" w:rsidP="00F25A27">
      <w:pPr>
        <w:tabs>
          <w:tab w:val="left" w:pos="368"/>
        </w:tabs>
        <w:spacing w:after="0" w:line="277" w:lineRule="exact"/>
        <w:rPr>
          <w:rFonts w:ascii="Times New Roman" w:hAnsi="Times New Roman" w:cs="Times New Roman"/>
          <w:b/>
        </w:rPr>
      </w:pPr>
      <w:r>
        <w:rPr>
          <w:rFonts w:ascii="Times New Roman" w:hAnsi="Times New Roman" w:cs="Times New Roman"/>
          <w:b/>
        </w:rPr>
        <w:t>Gregory Franz</w:t>
      </w:r>
    </w:p>
    <w:p w:rsidR="00F25A27" w:rsidRPr="00056CDD" w:rsidRDefault="00F25A27" w:rsidP="00F25A27">
      <w:pPr>
        <w:tabs>
          <w:tab w:val="left" w:pos="368"/>
        </w:tabs>
        <w:spacing w:after="0" w:line="277" w:lineRule="exact"/>
        <w:rPr>
          <w:rFonts w:ascii="Times New Roman" w:hAnsi="Times New Roman" w:cs="Times New Roman"/>
          <w:b/>
        </w:rPr>
      </w:pPr>
      <w:r>
        <w:rPr>
          <w:rFonts w:ascii="Times New Roman" w:hAnsi="Times New Roman" w:cs="Times New Roman"/>
          <w:b/>
        </w:rPr>
        <w:t>Interim Chief Financial Officer</w:t>
      </w:r>
    </w:p>
    <w:p w:rsidR="00F25A27" w:rsidRPr="00056CDD" w:rsidRDefault="00F25A27" w:rsidP="00F25A27">
      <w:pPr>
        <w:tabs>
          <w:tab w:val="left" w:pos="368"/>
        </w:tabs>
        <w:spacing w:after="0" w:line="277" w:lineRule="exact"/>
        <w:rPr>
          <w:rFonts w:ascii="Times New Roman" w:hAnsi="Times New Roman" w:cs="Times New Roman"/>
          <w:b/>
        </w:rPr>
      </w:pPr>
    </w:p>
    <w:p w:rsidR="00F25A27" w:rsidRPr="00056CDD" w:rsidRDefault="00F25A27" w:rsidP="00F25A27">
      <w:pPr>
        <w:tabs>
          <w:tab w:val="left" w:pos="368"/>
        </w:tabs>
        <w:spacing w:after="0" w:line="277" w:lineRule="exact"/>
        <w:rPr>
          <w:rFonts w:ascii="Times New Roman" w:hAnsi="Times New Roman" w:cs="Times New Roman"/>
          <w:b/>
        </w:rPr>
      </w:pPr>
    </w:p>
    <w:p w:rsidR="00F25A27" w:rsidRDefault="00F25A27" w:rsidP="00F25A27">
      <w:pPr>
        <w:pStyle w:val="NoSpacing"/>
      </w:pPr>
      <w:r>
        <w:t>All council members present voted aye.  None opposed.  None abstained.</w:t>
      </w:r>
    </w:p>
    <w:p w:rsidR="00F25A27" w:rsidRDefault="00F25A27" w:rsidP="00F25A27">
      <w:pPr>
        <w:pStyle w:val="NoSpacing"/>
      </w:pPr>
    </w:p>
    <w:p w:rsidR="00F25A27" w:rsidRPr="00E21E56" w:rsidRDefault="00F25A27" w:rsidP="00F25A27">
      <w:pPr>
        <w:jc w:val="center"/>
        <w:rPr>
          <w:b/>
        </w:rPr>
      </w:pPr>
      <w:r w:rsidRPr="00E21E56">
        <w:rPr>
          <w:b/>
        </w:rPr>
        <w:t>RESOLUTION</w:t>
      </w:r>
    </w:p>
    <w:p w:rsidR="00F25A27" w:rsidRPr="00E21E56" w:rsidRDefault="00F25A27" w:rsidP="00F25A27">
      <w:pPr>
        <w:jc w:val="center"/>
        <w:rPr>
          <w:b/>
        </w:rPr>
      </w:pPr>
      <w:r w:rsidRPr="00E21E56">
        <w:rPr>
          <w:b/>
        </w:rPr>
        <w:t>2019-0</w:t>
      </w:r>
      <w:r>
        <w:rPr>
          <w:b/>
        </w:rPr>
        <w:t>94</w:t>
      </w:r>
    </w:p>
    <w:p w:rsidR="00F25A27" w:rsidRDefault="00F25A27" w:rsidP="00F25A27">
      <w:pPr>
        <w:pStyle w:val="NoSpacing"/>
      </w:pPr>
      <w:r>
        <w:tab/>
      </w:r>
      <w:r>
        <w:tab/>
      </w:r>
      <w:r>
        <w:tab/>
      </w:r>
      <w:r>
        <w:tab/>
      </w:r>
      <w:r>
        <w:tab/>
      </w:r>
      <w:r>
        <w:tab/>
      </w:r>
      <w:r>
        <w:tab/>
      </w:r>
      <w:r>
        <w:tab/>
      </w:r>
      <w:r>
        <w:tab/>
        <w:t>March 18, 2019</w:t>
      </w:r>
    </w:p>
    <w:p w:rsidR="00F25A27" w:rsidRDefault="00F25A27" w:rsidP="00F25A27">
      <w:pPr>
        <w:pStyle w:val="NoSpacing"/>
      </w:pPr>
    </w:p>
    <w:p w:rsidR="00F25A27" w:rsidRDefault="00F25A27" w:rsidP="00F25A27">
      <w:pPr>
        <w:pStyle w:val="NoSpacing"/>
      </w:pPr>
      <w:r>
        <w:t>Introduced:  Councilman Henwood</w:t>
      </w:r>
    </w:p>
    <w:p w:rsidR="00F25A27" w:rsidRDefault="00F25A27" w:rsidP="00F25A27">
      <w:pPr>
        <w:pStyle w:val="NoSpacing"/>
      </w:pPr>
      <w:r>
        <w:t>Second: Councilwoman Lawlor</w:t>
      </w:r>
    </w:p>
    <w:p w:rsidR="00F25A27" w:rsidRDefault="00F25A27" w:rsidP="00F25A27">
      <w:pPr>
        <w:pStyle w:val="NoSpacing"/>
      </w:pPr>
    </w:p>
    <w:p w:rsidR="00F25A27" w:rsidRDefault="00F25A27" w:rsidP="00F25A27">
      <w:pPr>
        <w:pStyle w:val="NoSpacing"/>
      </w:pPr>
      <w:r>
        <w:t>All council members present voted aye.  None opposed.  None abstained.</w:t>
      </w:r>
    </w:p>
    <w:p w:rsidR="00F25A27" w:rsidRDefault="00F25A27" w:rsidP="00F25A27">
      <w:pPr>
        <w:pStyle w:val="NoSpacing"/>
      </w:pPr>
    </w:p>
    <w:p w:rsidR="00F25A27" w:rsidRDefault="00F25A27" w:rsidP="00F25A27">
      <w:pPr>
        <w:pStyle w:val="NoSpacing"/>
      </w:pPr>
    </w:p>
    <w:p w:rsidR="00F25A27" w:rsidRDefault="00F25A27" w:rsidP="00F25A27">
      <w:pPr>
        <w:rPr>
          <w:b/>
          <w:u w:val="single"/>
        </w:rPr>
      </w:pPr>
      <w:proofErr w:type="gramStart"/>
      <w:r>
        <w:rPr>
          <w:b/>
          <w:u w:val="single"/>
        </w:rPr>
        <w:t>RESOLUTION AUTHORIZING THE REDEMPTION OF A TAX SALE CERTIFICATE FOR BLOCK</w:t>
      </w:r>
      <w:proofErr w:type="gramEnd"/>
      <w:r>
        <w:rPr>
          <w:b/>
          <w:u w:val="single"/>
        </w:rPr>
        <w:t xml:space="preserve"> 6 LOT 2   TO PAM INVESTORS</w:t>
      </w:r>
    </w:p>
    <w:p w:rsidR="00F25A27" w:rsidRDefault="00F25A27" w:rsidP="00F25A27">
      <w:pPr>
        <w:pStyle w:val="NoSpacing"/>
      </w:pPr>
      <w:r w:rsidRPr="007B3BF8">
        <w:rPr>
          <w:b/>
        </w:rPr>
        <w:t>WHEREAS</w:t>
      </w:r>
      <w:r>
        <w:t>, PAM INVESTORS on NOVEMBER 29, 2018, purchased Tax Sale Certificate #18-001 on property known as 1468 River Rd, Block 6 Lot 2  and has paid subsequent taxes and interest; and</w:t>
      </w:r>
    </w:p>
    <w:p w:rsidR="00F25A27" w:rsidRDefault="00F25A27" w:rsidP="00F25A27">
      <w:pPr>
        <w:pStyle w:val="NoSpacing"/>
      </w:pPr>
    </w:p>
    <w:p w:rsidR="00F25A27" w:rsidRDefault="00F25A27" w:rsidP="00F25A27">
      <w:pPr>
        <w:pStyle w:val="NoSpacing"/>
      </w:pPr>
      <w:r>
        <w:rPr>
          <w:b/>
        </w:rPr>
        <w:t>WHEREAS</w:t>
      </w:r>
      <w:r>
        <w:t>,</w:t>
      </w:r>
      <w:r>
        <w:rPr>
          <w:b/>
        </w:rPr>
        <w:t xml:space="preserve"> </w:t>
      </w:r>
      <w:r>
        <w:t>the Tax Sale Certificate has been redeemed for $1932.45 effective MARCH 18, 2019; and</w:t>
      </w:r>
    </w:p>
    <w:p w:rsidR="00F25A27" w:rsidRDefault="00F25A27" w:rsidP="00F25A27">
      <w:pPr>
        <w:pStyle w:val="NoSpacing"/>
      </w:pPr>
    </w:p>
    <w:p w:rsidR="00F25A27" w:rsidRDefault="00F25A27" w:rsidP="00F25A27">
      <w:pPr>
        <w:pStyle w:val="NoSpacing"/>
      </w:pPr>
      <w:r>
        <w:rPr>
          <w:b/>
        </w:rPr>
        <w:t xml:space="preserve">NOW, THEREFORE BE IT RESOLVED </w:t>
      </w:r>
      <w:r>
        <w:t>by the Mayor and Council that the Tax Collector be authorized to issue a refund check in the amount of $1932.45.</w:t>
      </w:r>
    </w:p>
    <w:p w:rsidR="00F25A27" w:rsidRDefault="00F25A27" w:rsidP="00F25A27">
      <w:pPr>
        <w:pStyle w:val="NoSpacing"/>
      </w:pPr>
    </w:p>
    <w:p w:rsidR="00F25A27" w:rsidRDefault="00F25A27" w:rsidP="00F25A27">
      <w:pPr>
        <w:pStyle w:val="NoSpacing"/>
      </w:pPr>
      <w:r>
        <w:t>PAM INVESTORS</w:t>
      </w:r>
    </w:p>
    <w:p w:rsidR="00F25A27" w:rsidRDefault="00F25A27" w:rsidP="00F25A27">
      <w:pPr>
        <w:pStyle w:val="NoSpacing"/>
      </w:pPr>
      <w:r>
        <w:t>127 SO WASHINGTON AVEUE</w:t>
      </w:r>
    </w:p>
    <w:p w:rsidR="00F25A27" w:rsidRDefault="00F25A27" w:rsidP="00F25A27">
      <w:pPr>
        <w:pStyle w:val="NoSpacing"/>
      </w:pPr>
      <w:r>
        <w:t>BERGENFIELD, NJ 07621</w:t>
      </w:r>
    </w:p>
    <w:p w:rsidR="00F25A27" w:rsidRDefault="00F25A27" w:rsidP="00F25A27"/>
    <w:p w:rsidR="00F25A27" w:rsidRDefault="00F25A27" w:rsidP="00F25A27">
      <w:r>
        <w:t>Date: ____________________</w:t>
      </w:r>
      <w:r>
        <w:tab/>
        <w:t>APPROVED: ______________________________</w:t>
      </w:r>
    </w:p>
    <w:p w:rsidR="00F25A27" w:rsidRDefault="00F25A27" w:rsidP="00F25A27">
      <w:r>
        <w:tab/>
      </w:r>
      <w:r>
        <w:tab/>
      </w:r>
      <w:r>
        <w:tab/>
      </w:r>
      <w:r>
        <w:tab/>
      </w:r>
      <w:r>
        <w:tab/>
      </w:r>
      <w:r>
        <w:tab/>
      </w:r>
      <w:r>
        <w:tab/>
        <w:t>Michael McPartland, Mayor</w:t>
      </w:r>
    </w:p>
    <w:p w:rsidR="00F25A27" w:rsidRDefault="00F25A27" w:rsidP="00F25A27"/>
    <w:p w:rsidR="00F25A27" w:rsidRDefault="00F25A27" w:rsidP="00F25A27"/>
    <w:p w:rsidR="00F25A27" w:rsidRDefault="00F25A27" w:rsidP="00F25A27">
      <w:r>
        <w:t>ATTEST: _____________________________</w:t>
      </w:r>
    </w:p>
    <w:p w:rsidR="00F25A27" w:rsidRDefault="00466046" w:rsidP="00F25A27">
      <w:r>
        <w:lastRenderedPageBreak/>
        <w:t xml:space="preserve">                 Anna</w:t>
      </w:r>
      <w:r w:rsidR="00F25A27">
        <w:t>marie O’Connor, Borough Clerk</w:t>
      </w:r>
    </w:p>
    <w:p w:rsidR="00F25A27" w:rsidRDefault="00F25A27" w:rsidP="00F25A27">
      <w:pPr>
        <w:rPr>
          <w:rFonts w:eastAsia="Times New Roman"/>
          <w:b/>
          <w:bCs/>
          <w:sz w:val="20"/>
          <w:szCs w:val="20"/>
        </w:rPr>
      </w:pPr>
    </w:p>
    <w:p w:rsidR="00F25A27" w:rsidRDefault="00F25A27" w:rsidP="00F25A27">
      <w:pPr>
        <w:pStyle w:val="NoSpacing"/>
      </w:pPr>
      <w:r>
        <w:t>All council members present voted aye.  None opposed.  None abstained.</w:t>
      </w:r>
    </w:p>
    <w:p w:rsidR="00F25A27" w:rsidRDefault="00F25A27" w:rsidP="00F25A27">
      <w:pPr>
        <w:pStyle w:val="NoSpacing"/>
      </w:pPr>
    </w:p>
    <w:p w:rsidR="00F25A27" w:rsidRPr="00E21E56" w:rsidRDefault="00F25A27" w:rsidP="00F25A27">
      <w:pPr>
        <w:jc w:val="center"/>
        <w:rPr>
          <w:b/>
        </w:rPr>
      </w:pPr>
      <w:r w:rsidRPr="00E21E56">
        <w:rPr>
          <w:b/>
        </w:rPr>
        <w:t>RESOLUTION</w:t>
      </w:r>
    </w:p>
    <w:p w:rsidR="00F25A27" w:rsidRPr="00E21E56" w:rsidRDefault="00F25A27" w:rsidP="00F25A27">
      <w:pPr>
        <w:jc w:val="center"/>
        <w:rPr>
          <w:b/>
        </w:rPr>
      </w:pPr>
      <w:r w:rsidRPr="00E21E56">
        <w:rPr>
          <w:b/>
        </w:rPr>
        <w:t>2019-0</w:t>
      </w:r>
      <w:r>
        <w:rPr>
          <w:b/>
        </w:rPr>
        <w:t>95</w:t>
      </w:r>
    </w:p>
    <w:p w:rsidR="00F25A27" w:rsidRDefault="00F25A27" w:rsidP="00F25A27">
      <w:pPr>
        <w:pStyle w:val="NoSpacing"/>
      </w:pPr>
      <w:r>
        <w:tab/>
      </w:r>
      <w:r>
        <w:tab/>
      </w:r>
      <w:r>
        <w:tab/>
      </w:r>
      <w:r>
        <w:tab/>
      </w:r>
      <w:r>
        <w:tab/>
      </w:r>
      <w:r>
        <w:tab/>
      </w:r>
      <w:r>
        <w:tab/>
      </w:r>
      <w:r>
        <w:tab/>
      </w:r>
      <w:r>
        <w:tab/>
        <w:t>March 18, 2019</w:t>
      </w:r>
    </w:p>
    <w:p w:rsidR="00F25A27" w:rsidRDefault="00F25A27" w:rsidP="00F25A27">
      <w:pPr>
        <w:pStyle w:val="NoSpacing"/>
      </w:pPr>
    </w:p>
    <w:p w:rsidR="00F25A27" w:rsidRDefault="00F25A27" w:rsidP="00F25A27">
      <w:pPr>
        <w:pStyle w:val="NoSpacing"/>
      </w:pPr>
      <w:r>
        <w:t>Introduced:  Councilman Henwood</w:t>
      </w:r>
    </w:p>
    <w:p w:rsidR="00F25A27" w:rsidRDefault="00F25A27" w:rsidP="00F25A27">
      <w:pPr>
        <w:pStyle w:val="NoSpacing"/>
      </w:pPr>
      <w:r>
        <w:t>Second: Councilwoman Lawlor</w:t>
      </w:r>
    </w:p>
    <w:p w:rsidR="00F25A27" w:rsidRDefault="00F25A27" w:rsidP="00F25A27">
      <w:pPr>
        <w:pStyle w:val="NoSpacing"/>
      </w:pPr>
    </w:p>
    <w:p w:rsidR="00F25A27" w:rsidRDefault="00F25A27" w:rsidP="00F25A27">
      <w:pPr>
        <w:pStyle w:val="NoSpacing"/>
      </w:pPr>
      <w:r w:rsidRPr="001903C1">
        <w:t>A RESOLUTION AUTHORIZING A REFUND TO THE FOLLOWING</w:t>
      </w:r>
    </w:p>
    <w:p w:rsidR="00F25A27" w:rsidRPr="001903C1" w:rsidRDefault="00F25A27" w:rsidP="00F25A27">
      <w:pPr>
        <w:pStyle w:val="NoSpacing"/>
      </w:pPr>
      <w:r w:rsidRPr="001903C1">
        <w:t>TAXPAYER</w:t>
      </w:r>
      <w:r>
        <w:t xml:space="preserve"> </w:t>
      </w:r>
      <w:r w:rsidRPr="001903C1">
        <w:t>DUE TO</w:t>
      </w:r>
      <w:r>
        <w:t xml:space="preserve"> AN</w:t>
      </w:r>
      <w:r w:rsidRPr="001903C1">
        <w:t xml:space="preserve"> </w:t>
      </w:r>
      <w:r>
        <w:t>OVERPAYMENT</w:t>
      </w:r>
    </w:p>
    <w:p w:rsidR="00F25A27" w:rsidRPr="001903C1" w:rsidRDefault="00F25A27" w:rsidP="00F25A27">
      <w:pPr>
        <w:pStyle w:val="NoSpacing"/>
      </w:pPr>
    </w:p>
    <w:p w:rsidR="00F25A27" w:rsidRDefault="00F25A27" w:rsidP="00F25A27">
      <w:pPr>
        <w:pStyle w:val="NoSpacing"/>
      </w:pPr>
      <w:r w:rsidRPr="001903C1">
        <w:t xml:space="preserve">WHEREAS, the following taxpayer </w:t>
      </w:r>
      <w:r>
        <w:t>is</w:t>
      </w:r>
      <w:r w:rsidRPr="001903C1">
        <w:t xml:space="preserve"> entitled to a refund due to Tax </w:t>
      </w:r>
      <w:r>
        <w:t>Overpayment</w:t>
      </w:r>
      <w:r w:rsidRPr="001903C1">
        <w:t xml:space="preserve">; </w:t>
      </w:r>
    </w:p>
    <w:p w:rsidR="00F25A27" w:rsidRDefault="00F25A27" w:rsidP="00F25A27">
      <w:pPr>
        <w:pStyle w:val="NoSpacing"/>
      </w:pPr>
    </w:p>
    <w:p w:rsidR="00F25A27" w:rsidRDefault="00F25A27" w:rsidP="00F25A27">
      <w:pPr>
        <w:pStyle w:val="NoSpacing"/>
      </w:pPr>
      <w:r w:rsidRPr="00D10981">
        <w:t>Block   Lot</w:t>
      </w:r>
      <w:r>
        <w:t xml:space="preserve">          </w:t>
      </w:r>
      <w:r w:rsidRPr="00D10981">
        <w:t xml:space="preserve">Property Owner  </w:t>
      </w:r>
      <w:r>
        <w:t xml:space="preserve">               </w:t>
      </w:r>
      <w:r w:rsidRPr="00D10981">
        <w:t>Tax Year</w:t>
      </w:r>
      <w:r>
        <w:t xml:space="preserve">             </w:t>
      </w:r>
      <w:r w:rsidRPr="00D10981">
        <w:t>Amount</w:t>
      </w:r>
    </w:p>
    <w:p w:rsidR="00F25A27" w:rsidRDefault="00F25A27" w:rsidP="00F25A27">
      <w:pPr>
        <w:pStyle w:val="NoSpacing"/>
      </w:pPr>
    </w:p>
    <w:p w:rsidR="00F25A27" w:rsidRDefault="00F25A27" w:rsidP="00F25A27">
      <w:pPr>
        <w:pStyle w:val="NoSpacing"/>
      </w:pPr>
      <w:r>
        <w:t xml:space="preserve">27         12          </w:t>
      </w:r>
      <w:proofErr w:type="gramStart"/>
      <w:r>
        <w:t>Circa</w:t>
      </w:r>
      <w:proofErr w:type="gramEnd"/>
      <w:r>
        <w:t xml:space="preserve"> </w:t>
      </w:r>
      <w:proofErr w:type="spellStart"/>
      <w:r>
        <w:t>Mirai</w:t>
      </w:r>
      <w:proofErr w:type="spellEnd"/>
      <w:r>
        <w:t xml:space="preserve"> Development LLC     2015 S/D            $266.25</w:t>
      </w:r>
      <w:r w:rsidRPr="001903C1">
        <w:tab/>
        <w:t xml:space="preserve">           </w:t>
      </w:r>
    </w:p>
    <w:p w:rsidR="00F25A27" w:rsidRDefault="00F25A27" w:rsidP="00F25A27">
      <w:pPr>
        <w:pStyle w:val="NoSpacing"/>
      </w:pPr>
      <w:r>
        <w:t xml:space="preserve">14         1            Circa </w:t>
      </w:r>
      <w:proofErr w:type="spellStart"/>
      <w:r>
        <w:t>Mirai</w:t>
      </w:r>
      <w:proofErr w:type="spellEnd"/>
      <w:r>
        <w:t xml:space="preserve"> Development LLC     </w:t>
      </w:r>
      <w:proofErr w:type="gramStart"/>
      <w:r>
        <w:t>2017  S</w:t>
      </w:r>
      <w:proofErr w:type="gramEnd"/>
      <w:r>
        <w:t>/D</w:t>
      </w:r>
      <w:r w:rsidRPr="001903C1">
        <w:t xml:space="preserve">         </w:t>
      </w:r>
      <w:r>
        <w:t>$2611.00</w:t>
      </w:r>
    </w:p>
    <w:p w:rsidR="00F25A27" w:rsidRDefault="00F25A27" w:rsidP="00F25A27">
      <w:pPr>
        <w:pStyle w:val="NoSpacing"/>
      </w:pPr>
    </w:p>
    <w:p w:rsidR="00F25A27" w:rsidRDefault="00F25A27" w:rsidP="00F25A27">
      <w:pPr>
        <w:pStyle w:val="NoSpacing"/>
      </w:pPr>
      <w:r w:rsidRPr="001903C1">
        <w:t xml:space="preserve"> NOW, THEREFORE, BE IT RESOLVED by the Governing Body of the Borough of </w:t>
      </w:r>
      <w:r>
        <w:t xml:space="preserve">Edgewater </w:t>
      </w:r>
      <w:r w:rsidRPr="001903C1">
        <w:t>that the Treasurer be, and is hereby authorized to d</w:t>
      </w:r>
      <w:r>
        <w:t>raw a check in the amount of $2,877.25</w:t>
      </w:r>
      <w:r w:rsidRPr="001903C1">
        <w:t>.</w:t>
      </w:r>
    </w:p>
    <w:p w:rsidR="00F25A27" w:rsidRDefault="00F25A27" w:rsidP="00F25A27">
      <w:pPr>
        <w:pStyle w:val="NoSpacing"/>
        <w:rPr>
          <w:rFonts w:cs="Verdana"/>
        </w:rPr>
      </w:pPr>
    </w:p>
    <w:p w:rsidR="00F25A27" w:rsidRDefault="00F25A27" w:rsidP="00F25A27">
      <w:pPr>
        <w:pStyle w:val="NoSpacing"/>
        <w:rPr>
          <w:rFonts w:cs="Verdana"/>
        </w:rPr>
      </w:pPr>
      <w:r>
        <w:rPr>
          <w:rFonts w:cs="Verdana"/>
        </w:rPr>
        <w:t>Check Payable to:</w:t>
      </w:r>
      <w:r>
        <w:rPr>
          <w:rFonts w:cs="Verdana"/>
        </w:rPr>
        <w:tab/>
      </w:r>
    </w:p>
    <w:p w:rsidR="00F25A27" w:rsidRDefault="00F25A27" w:rsidP="00F25A27">
      <w:pPr>
        <w:pStyle w:val="NoSpacing"/>
        <w:rPr>
          <w:rFonts w:cs="Verdana"/>
        </w:rPr>
      </w:pPr>
      <w:r>
        <w:rPr>
          <w:rFonts w:cs="Verdana"/>
        </w:rPr>
        <w:tab/>
        <w:t>CIRCA MIRAI DEVELOPMENT LLC</w:t>
      </w:r>
    </w:p>
    <w:p w:rsidR="00F25A27" w:rsidRDefault="00F25A27" w:rsidP="00F25A27">
      <w:pPr>
        <w:pStyle w:val="NoSpacing"/>
        <w:rPr>
          <w:rFonts w:cs="Verdana"/>
        </w:rPr>
      </w:pPr>
      <w:r>
        <w:rPr>
          <w:rFonts w:cs="Verdana"/>
        </w:rPr>
        <w:t xml:space="preserve">           1222 ANDERSON AVENUE</w:t>
      </w:r>
    </w:p>
    <w:p w:rsidR="00F25A27" w:rsidRDefault="00F25A27" w:rsidP="00F25A27">
      <w:pPr>
        <w:pStyle w:val="NoSpacing"/>
        <w:rPr>
          <w:rFonts w:cs="Verdana"/>
        </w:rPr>
      </w:pPr>
      <w:r>
        <w:rPr>
          <w:rFonts w:cs="Verdana"/>
        </w:rPr>
        <w:tab/>
        <w:t>FORT LEE, NJ</w:t>
      </w:r>
      <w:r>
        <w:rPr>
          <w:rFonts w:cs="Verdana"/>
        </w:rPr>
        <w:tab/>
        <w:t xml:space="preserve">07024 </w:t>
      </w:r>
    </w:p>
    <w:p w:rsidR="00466046" w:rsidRDefault="00466046" w:rsidP="00F25A27">
      <w:pPr>
        <w:pStyle w:val="NoSpacing"/>
        <w:rPr>
          <w:rFonts w:cs="Verdana"/>
        </w:rPr>
      </w:pPr>
    </w:p>
    <w:p w:rsidR="00466046" w:rsidRDefault="00466046" w:rsidP="00466046">
      <w:pPr>
        <w:pStyle w:val="NoSpacing"/>
      </w:pPr>
      <w:r>
        <w:t>All council members present voted aye.  None opposed.  None abstained.</w:t>
      </w:r>
    </w:p>
    <w:p w:rsidR="00466046" w:rsidRDefault="00466046" w:rsidP="00466046">
      <w:pPr>
        <w:pStyle w:val="NoSpacing"/>
      </w:pPr>
    </w:p>
    <w:p w:rsidR="00466046" w:rsidRPr="00E21E56" w:rsidRDefault="00466046" w:rsidP="00466046">
      <w:pPr>
        <w:jc w:val="center"/>
        <w:rPr>
          <w:b/>
        </w:rPr>
      </w:pPr>
      <w:r w:rsidRPr="00E21E56">
        <w:rPr>
          <w:b/>
        </w:rPr>
        <w:t>RESOLUTION</w:t>
      </w:r>
    </w:p>
    <w:p w:rsidR="00466046" w:rsidRPr="00E21E56" w:rsidRDefault="00466046" w:rsidP="00466046">
      <w:pPr>
        <w:jc w:val="center"/>
        <w:rPr>
          <w:b/>
        </w:rPr>
      </w:pPr>
      <w:r w:rsidRPr="00E21E56">
        <w:rPr>
          <w:b/>
        </w:rPr>
        <w:t>2019-0</w:t>
      </w:r>
      <w:r>
        <w:rPr>
          <w:b/>
        </w:rPr>
        <w:t>96</w:t>
      </w:r>
    </w:p>
    <w:p w:rsidR="00466046" w:rsidRDefault="00466046" w:rsidP="00466046">
      <w:pPr>
        <w:pStyle w:val="NoSpacing"/>
      </w:pPr>
      <w:r>
        <w:tab/>
      </w:r>
      <w:r>
        <w:tab/>
      </w:r>
      <w:r>
        <w:tab/>
      </w:r>
      <w:r>
        <w:tab/>
      </w:r>
      <w:r>
        <w:tab/>
      </w:r>
      <w:r>
        <w:tab/>
      </w:r>
      <w:r>
        <w:tab/>
      </w:r>
      <w:r>
        <w:tab/>
      </w:r>
      <w:r>
        <w:tab/>
        <w:t>March 18, 2019</w:t>
      </w:r>
    </w:p>
    <w:p w:rsidR="00466046" w:rsidRDefault="00466046" w:rsidP="00466046">
      <w:pPr>
        <w:pStyle w:val="NoSpacing"/>
      </w:pPr>
    </w:p>
    <w:p w:rsidR="00466046" w:rsidRDefault="00466046" w:rsidP="00466046">
      <w:pPr>
        <w:pStyle w:val="NoSpacing"/>
      </w:pPr>
      <w:r>
        <w:t>Introduced:  Councilman Henwood</w:t>
      </w:r>
    </w:p>
    <w:p w:rsidR="00466046" w:rsidRDefault="00466046" w:rsidP="00466046">
      <w:pPr>
        <w:pStyle w:val="NoSpacing"/>
      </w:pPr>
      <w:r>
        <w:t>Second: Councilwoman Lawlor</w:t>
      </w:r>
    </w:p>
    <w:p w:rsidR="00466046" w:rsidRDefault="00466046" w:rsidP="00F25A27">
      <w:pPr>
        <w:pStyle w:val="NoSpacing"/>
        <w:rPr>
          <w:rFonts w:cs="Verdana"/>
        </w:rPr>
      </w:pPr>
    </w:p>
    <w:p w:rsidR="00466046" w:rsidRPr="001903C1" w:rsidRDefault="00466046" w:rsidP="00466046">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OVERPAYMENT</w:t>
      </w:r>
    </w:p>
    <w:p w:rsidR="00466046" w:rsidRDefault="00466046" w:rsidP="00466046">
      <w:pPr>
        <w:tabs>
          <w:tab w:val="left" w:pos="720"/>
          <w:tab w:val="decimal" w:pos="8280"/>
        </w:tabs>
        <w:spacing w:line="360" w:lineRule="auto"/>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 </w:t>
      </w:r>
      <w:r>
        <w:rPr>
          <w:rFonts w:ascii="Verdana" w:hAnsi="Verdana"/>
          <w:sz w:val="22"/>
          <w:szCs w:val="22"/>
        </w:rPr>
        <w:t>is</w:t>
      </w:r>
      <w:r w:rsidRPr="001903C1">
        <w:rPr>
          <w:rFonts w:ascii="Verdana" w:hAnsi="Verdana"/>
          <w:sz w:val="22"/>
          <w:szCs w:val="22"/>
        </w:rPr>
        <w:t xml:space="preserve"> entitled to a refund due to Tax </w:t>
      </w:r>
      <w:r>
        <w:rPr>
          <w:rFonts w:ascii="Verdana" w:hAnsi="Verdana"/>
          <w:sz w:val="22"/>
          <w:szCs w:val="22"/>
        </w:rPr>
        <w:t>Overpayment</w:t>
      </w:r>
      <w:r w:rsidRPr="001903C1">
        <w:rPr>
          <w:rFonts w:ascii="Verdana" w:hAnsi="Verdana"/>
          <w:sz w:val="22"/>
          <w:szCs w:val="22"/>
        </w:rPr>
        <w:t xml:space="preserve">; </w:t>
      </w:r>
    </w:p>
    <w:p w:rsidR="00466046" w:rsidRDefault="00466046" w:rsidP="00466046">
      <w:pPr>
        <w:tabs>
          <w:tab w:val="left" w:pos="720"/>
          <w:tab w:val="decimal" w:pos="8280"/>
        </w:tabs>
        <w:spacing w:line="360" w:lineRule="auto"/>
        <w:ind w:firstLine="720"/>
        <w:rPr>
          <w:rFonts w:ascii="Verdana" w:hAnsi="Verdana"/>
          <w:sz w:val="22"/>
          <w:szCs w:val="22"/>
        </w:rPr>
      </w:pPr>
      <w:r w:rsidRPr="00D10981">
        <w:rPr>
          <w:rFonts w:ascii="Verdana" w:hAnsi="Verdana"/>
          <w:b/>
          <w:sz w:val="22"/>
          <w:szCs w:val="22"/>
        </w:rPr>
        <w:t>Block   Lot</w:t>
      </w:r>
      <w:r>
        <w:rPr>
          <w:rFonts w:ascii="Verdana" w:hAnsi="Verdana"/>
          <w:sz w:val="22"/>
          <w:szCs w:val="22"/>
        </w:rPr>
        <w:t xml:space="preserve">          </w:t>
      </w:r>
      <w:r w:rsidRPr="00D10981">
        <w:rPr>
          <w:rFonts w:ascii="Verdana" w:hAnsi="Verdana"/>
          <w:b/>
          <w:sz w:val="22"/>
          <w:szCs w:val="22"/>
        </w:rPr>
        <w:t xml:space="preserve">Property Owner  </w:t>
      </w:r>
      <w:r>
        <w:rPr>
          <w:rFonts w:ascii="Verdana" w:hAnsi="Verdana"/>
          <w:sz w:val="22"/>
          <w:szCs w:val="22"/>
        </w:rPr>
        <w:t xml:space="preserve">               </w:t>
      </w:r>
      <w:r w:rsidRPr="00D10981">
        <w:rPr>
          <w:rFonts w:ascii="Verdana" w:hAnsi="Verdana"/>
          <w:b/>
          <w:sz w:val="22"/>
          <w:szCs w:val="22"/>
        </w:rPr>
        <w:t>Tax Year</w:t>
      </w:r>
      <w:r>
        <w:rPr>
          <w:rFonts w:ascii="Verdana" w:hAnsi="Verdana"/>
          <w:sz w:val="22"/>
          <w:szCs w:val="22"/>
        </w:rPr>
        <w:t xml:space="preserve">             </w:t>
      </w:r>
      <w:r w:rsidRPr="00D10981">
        <w:rPr>
          <w:rFonts w:ascii="Verdana" w:hAnsi="Verdana"/>
          <w:b/>
          <w:sz w:val="22"/>
          <w:szCs w:val="22"/>
        </w:rPr>
        <w:t>Amount</w:t>
      </w:r>
    </w:p>
    <w:p w:rsidR="00466046" w:rsidRPr="001903C1" w:rsidRDefault="00466046" w:rsidP="00466046">
      <w:pPr>
        <w:tabs>
          <w:tab w:val="left" w:pos="720"/>
          <w:tab w:val="decimal" w:pos="8280"/>
        </w:tabs>
        <w:spacing w:line="360" w:lineRule="auto"/>
        <w:ind w:firstLine="720"/>
        <w:rPr>
          <w:rFonts w:ascii="Verdana" w:hAnsi="Verdana"/>
          <w:sz w:val="22"/>
          <w:szCs w:val="22"/>
        </w:rPr>
      </w:pPr>
      <w:r>
        <w:rPr>
          <w:rFonts w:ascii="Verdana" w:hAnsi="Verdana"/>
          <w:sz w:val="22"/>
          <w:szCs w:val="22"/>
        </w:rPr>
        <w:t>S57       28.01     MCGARRY, DENNIS &amp; ROSE   2018 SEWER        $386.00</w:t>
      </w:r>
      <w:r w:rsidRPr="001903C1">
        <w:rPr>
          <w:rFonts w:ascii="Verdana" w:hAnsi="Verdana"/>
          <w:sz w:val="22"/>
          <w:szCs w:val="22"/>
        </w:rPr>
        <w:t xml:space="preserve">                             </w:t>
      </w:r>
    </w:p>
    <w:p w:rsidR="00466046" w:rsidRDefault="00466046" w:rsidP="00466046">
      <w:pPr>
        <w:rPr>
          <w:sz w:val="22"/>
          <w:szCs w:val="22"/>
        </w:rPr>
      </w:pPr>
      <w:r w:rsidRPr="001903C1">
        <w:rPr>
          <w:rFonts w:ascii="Verdana" w:hAnsi="Verdana"/>
          <w:sz w:val="22"/>
          <w:szCs w:val="22"/>
        </w:rPr>
        <w:t xml:space="preserve"> </w:t>
      </w: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 xml:space="preserve">Edgewater </w:t>
      </w:r>
      <w:r w:rsidRPr="001903C1">
        <w:rPr>
          <w:rFonts w:ascii="Verdana" w:hAnsi="Verdana"/>
          <w:sz w:val="22"/>
          <w:szCs w:val="22"/>
        </w:rPr>
        <w:t>that the Treasurer be, and is hereby authorized to draw a check in the amount stated.</w:t>
      </w:r>
    </w:p>
    <w:p w:rsidR="00466046" w:rsidRDefault="00466046" w:rsidP="00466046">
      <w:pPr>
        <w:jc w:val="both"/>
        <w:rPr>
          <w:rFonts w:ascii="Verdana" w:hAnsi="Verdana" w:cs="Verdana"/>
          <w:sz w:val="22"/>
          <w:szCs w:val="22"/>
        </w:rPr>
      </w:pPr>
    </w:p>
    <w:p w:rsidR="00466046" w:rsidRDefault="00466046" w:rsidP="00466046">
      <w:pPr>
        <w:pStyle w:val="NoSpacing"/>
      </w:pPr>
      <w:r>
        <w:t>Check Payable to:</w:t>
      </w:r>
      <w:r>
        <w:tab/>
      </w:r>
      <w:r>
        <w:tab/>
        <w:t>MCGARRY, DENNIS &amp; ROSE</w:t>
      </w:r>
    </w:p>
    <w:p w:rsidR="00466046" w:rsidRDefault="00466046" w:rsidP="00466046">
      <w:pPr>
        <w:pStyle w:val="NoSpacing"/>
      </w:pPr>
      <w:r>
        <w:tab/>
      </w:r>
      <w:r>
        <w:tab/>
      </w:r>
      <w:r>
        <w:tab/>
      </w:r>
      <w:r>
        <w:tab/>
        <w:t>P.O. BOX 323</w:t>
      </w:r>
    </w:p>
    <w:p w:rsidR="00466046" w:rsidRDefault="00466046" w:rsidP="00466046">
      <w:pPr>
        <w:pStyle w:val="NoSpacing"/>
      </w:pPr>
      <w:r>
        <w:tab/>
      </w:r>
      <w:r>
        <w:tab/>
      </w:r>
      <w:r>
        <w:tab/>
      </w:r>
      <w:r>
        <w:tab/>
        <w:t>DUMONT, NJ 07628</w:t>
      </w:r>
    </w:p>
    <w:p w:rsidR="00466046" w:rsidRDefault="00466046" w:rsidP="00466046">
      <w:pPr>
        <w:pStyle w:val="NoSpacing"/>
      </w:pPr>
    </w:p>
    <w:p w:rsidR="00466046" w:rsidRDefault="00466046" w:rsidP="00466046">
      <w:pPr>
        <w:pStyle w:val="NoSpacing"/>
      </w:pPr>
      <w:r>
        <w:lastRenderedPageBreak/>
        <w:t>All council members present voted aye.  None opposed.  None abstained.</w:t>
      </w:r>
    </w:p>
    <w:p w:rsidR="00466046" w:rsidRDefault="00466046" w:rsidP="00466046">
      <w:pPr>
        <w:pStyle w:val="NoSpacing"/>
      </w:pPr>
    </w:p>
    <w:p w:rsidR="00466046" w:rsidRPr="00E21E56" w:rsidRDefault="00466046" w:rsidP="00466046">
      <w:pPr>
        <w:jc w:val="center"/>
        <w:rPr>
          <w:b/>
        </w:rPr>
      </w:pPr>
      <w:r w:rsidRPr="00E21E56">
        <w:rPr>
          <w:b/>
        </w:rPr>
        <w:t>RESOLUTION</w:t>
      </w:r>
    </w:p>
    <w:p w:rsidR="00466046" w:rsidRPr="00E21E56" w:rsidRDefault="00466046" w:rsidP="00466046">
      <w:pPr>
        <w:jc w:val="center"/>
        <w:rPr>
          <w:b/>
        </w:rPr>
      </w:pPr>
      <w:r w:rsidRPr="00E21E56">
        <w:rPr>
          <w:b/>
        </w:rPr>
        <w:t>2019-0</w:t>
      </w:r>
      <w:r>
        <w:rPr>
          <w:b/>
        </w:rPr>
        <w:t>97</w:t>
      </w:r>
    </w:p>
    <w:p w:rsidR="00466046" w:rsidRDefault="00466046" w:rsidP="00466046">
      <w:pPr>
        <w:pStyle w:val="NoSpacing"/>
      </w:pPr>
      <w:r>
        <w:tab/>
      </w:r>
      <w:r>
        <w:tab/>
      </w:r>
      <w:r>
        <w:tab/>
      </w:r>
      <w:r>
        <w:tab/>
      </w:r>
      <w:r>
        <w:tab/>
      </w:r>
      <w:r>
        <w:tab/>
      </w:r>
      <w:r>
        <w:tab/>
      </w:r>
      <w:r>
        <w:tab/>
      </w:r>
      <w:r>
        <w:tab/>
        <w:t>March 18, 2019</w:t>
      </w:r>
    </w:p>
    <w:p w:rsidR="00466046" w:rsidRDefault="00466046" w:rsidP="00466046">
      <w:pPr>
        <w:pStyle w:val="NoSpacing"/>
      </w:pPr>
    </w:p>
    <w:p w:rsidR="00466046" w:rsidRDefault="00466046" w:rsidP="00466046">
      <w:pPr>
        <w:pStyle w:val="NoSpacing"/>
      </w:pPr>
      <w:r>
        <w:t>Introduced:  Councilman Henwood</w:t>
      </w:r>
    </w:p>
    <w:p w:rsidR="00466046" w:rsidRDefault="00466046" w:rsidP="00466046">
      <w:pPr>
        <w:pStyle w:val="NoSpacing"/>
      </w:pPr>
      <w:r>
        <w:t>Second: Councilwoman Lawlor</w:t>
      </w:r>
    </w:p>
    <w:p w:rsidR="00466046" w:rsidRDefault="00466046" w:rsidP="00466046">
      <w:pPr>
        <w:pStyle w:val="NoSpacing"/>
      </w:pPr>
    </w:p>
    <w:p w:rsidR="00466046" w:rsidRDefault="00466046" w:rsidP="00466046">
      <w:pPr>
        <w:widowControl w:val="0"/>
        <w:autoSpaceDE w:val="0"/>
        <w:autoSpaceDN w:val="0"/>
        <w:adjustRightInd w:val="0"/>
        <w:spacing w:after="0"/>
        <w:jc w:val="both"/>
        <w:rPr>
          <w:rFonts w:ascii="Times New Roman" w:eastAsia="Times New Roman" w:hAnsi="Times New Roman" w:cs="Times New Roman"/>
          <w:b/>
          <w:bCs/>
        </w:rPr>
      </w:pPr>
      <w:r>
        <w:rPr>
          <w:rFonts w:ascii="Times New Roman" w:eastAsia="Times New Roman" w:hAnsi="Times New Roman" w:cs="Times New Roman"/>
          <w:b/>
          <w:bCs/>
        </w:rPr>
        <w:t>RESOLUTION APPROVING THE EXTENSION OF THE INACTIVE ALCOHOLIC BEVERAGE CONTROL LICENSE #0213-33-004-008, ORAMA HOSPITALITY GROUP, FOR CHAPTER 7 BANKRUPTCY TRUSTEE TO DONALD V. BIASE ORAMA.</w:t>
      </w:r>
    </w:p>
    <w:p w:rsidR="00466046" w:rsidRDefault="00466046" w:rsidP="00466046">
      <w:pPr>
        <w:widowControl w:val="0"/>
        <w:autoSpaceDE w:val="0"/>
        <w:autoSpaceDN w:val="0"/>
        <w:adjustRightInd w:val="0"/>
        <w:spacing w:after="0"/>
        <w:jc w:val="both"/>
        <w:rPr>
          <w:rFonts w:ascii="Times New Roman" w:eastAsia="Times New Roman" w:hAnsi="Times New Roman" w:cs="Times New Roman"/>
          <w:b/>
          <w:bCs/>
        </w:rPr>
      </w:pPr>
    </w:p>
    <w:p w:rsidR="00466046" w:rsidRDefault="00466046" w:rsidP="00466046">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 xml:space="preserve">an application for extension of Inactive Alcoholic Beverage Control license </w:t>
      </w:r>
    </w:p>
    <w:p w:rsidR="00466046" w:rsidRDefault="00466046" w:rsidP="00466046">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0213-33-004-008   has been submitted, reviewed and found to be complete in all respects: and</w:t>
      </w:r>
    </w:p>
    <w:p w:rsidR="00466046" w:rsidRDefault="00466046" w:rsidP="00466046">
      <w:pPr>
        <w:widowControl w:val="0"/>
        <w:autoSpaceDE w:val="0"/>
        <w:autoSpaceDN w:val="0"/>
        <w:adjustRightInd w:val="0"/>
        <w:spacing w:after="0"/>
        <w:jc w:val="both"/>
        <w:rPr>
          <w:rFonts w:ascii="Times New Roman" w:eastAsia="Times New Roman" w:hAnsi="Times New Roman" w:cs="Times New Roman"/>
          <w:bCs/>
        </w:rPr>
      </w:pPr>
      <w:r w:rsidRPr="00B0626C">
        <w:rPr>
          <w:rFonts w:ascii="Times New Roman" w:eastAsia="Times New Roman" w:hAnsi="Times New Roman" w:cs="Times New Roman"/>
          <w:bCs/>
        </w:rPr>
        <w:t xml:space="preserve"> </w:t>
      </w:r>
    </w:p>
    <w:p w:rsidR="00466046" w:rsidRDefault="00466046" w:rsidP="00466046">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N.J.S.A 33:1-26 N.J.A.C 13:2-6 stipulates that in cases of bankruptcy and receivership of licenses, the licensed business may not be operated prior to extension of the license: and</w:t>
      </w:r>
    </w:p>
    <w:p w:rsidR="00466046" w:rsidRDefault="00466046" w:rsidP="00466046">
      <w:pPr>
        <w:widowControl w:val="0"/>
        <w:autoSpaceDE w:val="0"/>
        <w:autoSpaceDN w:val="0"/>
        <w:adjustRightInd w:val="0"/>
        <w:spacing w:after="0"/>
        <w:jc w:val="both"/>
        <w:rPr>
          <w:rFonts w:ascii="Times New Roman" w:eastAsia="Times New Roman" w:hAnsi="Times New Roman" w:cs="Times New Roman"/>
          <w:bCs/>
        </w:rPr>
      </w:pPr>
    </w:p>
    <w:p w:rsidR="00466046" w:rsidRDefault="00466046" w:rsidP="00466046">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applicant is qualified to be licensed according to all standards established by Title 33 of the New Jersey Statutes, regulations promulgated </w:t>
      </w:r>
      <w:proofErr w:type="spellStart"/>
      <w:r>
        <w:rPr>
          <w:rFonts w:ascii="Times New Roman" w:eastAsia="Times New Roman" w:hAnsi="Times New Roman" w:cs="Times New Roman"/>
          <w:bCs/>
        </w:rPr>
        <w:t>thereunder</w:t>
      </w:r>
      <w:proofErr w:type="spellEnd"/>
      <w:r>
        <w:rPr>
          <w:rFonts w:ascii="Times New Roman" w:eastAsia="Times New Roman" w:hAnsi="Times New Roman" w:cs="Times New Roman"/>
          <w:bCs/>
        </w:rPr>
        <w:t>, as well as pertinent local ordinances and conditions consistent with Title 33; and</w:t>
      </w:r>
    </w:p>
    <w:p w:rsidR="00466046" w:rsidRDefault="00466046" w:rsidP="00466046">
      <w:pPr>
        <w:widowControl w:val="0"/>
        <w:autoSpaceDE w:val="0"/>
        <w:autoSpaceDN w:val="0"/>
        <w:adjustRightInd w:val="0"/>
        <w:spacing w:after="0"/>
        <w:jc w:val="both"/>
        <w:rPr>
          <w:rFonts w:ascii="Times New Roman" w:eastAsia="Times New Roman" w:hAnsi="Times New Roman" w:cs="Times New Roman"/>
          <w:bCs/>
        </w:rPr>
      </w:pPr>
    </w:p>
    <w:p w:rsidR="00466046" w:rsidRDefault="00466046" w:rsidP="00466046">
      <w:pPr>
        <w:widowControl w:val="0"/>
        <w:autoSpaceDE w:val="0"/>
        <w:autoSpaceDN w:val="0"/>
        <w:adjustRightInd w:val="0"/>
        <w:spacing w:after="0"/>
        <w:jc w:val="both"/>
        <w:rPr>
          <w:rFonts w:ascii="Times New Roman" w:eastAsia="Times New Roman" w:hAnsi="Times New Roman" w:cs="Times New Roman"/>
          <w:bCs/>
        </w:rPr>
      </w:pPr>
    </w:p>
    <w:p w:rsidR="00466046" w:rsidRDefault="00466046" w:rsidP="00466046">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NOW, THEREFORE BE IT RESOLVED</w:t>
      </w:r>
      <w:r>
        <w:rPr>
          <w:rFonts w:ascii="Times New Roman" w:eastAsia="Times New Roman" w:hAnsi="Times New Roman" w:cs="Times New Roman"/>
          <w:bCs/>
        </w:rPr>
        <w:t xml:space="preserve"> that the Borough of Edgewater Governing Body does hereby Approve ,effective March 18, 2019  the extension of Inactive Alcoholic Beverage Liquor License # 0213-33-004-008   from </w:t>
      </w:r>
      <w:proofErr w:type="spellStart"/>
      <w:r>
        <w:rPr>
          <w:rFonts w:ascii="Times New Roman" w:eastAsia="Times New Roman" w:hAnsi="Times New Roman" w:cs="Times New Roman"/>
          <w:bCs/>
        </w:rPr>
        <w:t>Orama</w:t>
      </w:r>
      <w:proofErr w:type="spellEnd"/>
      <w:r>
        <w:rPr>
          <w:rFonts w:ascii="Times New Roman" w:eastAsia="Times New Roman" w:hAnsi="Times New Roman" w:cs="Times New Roman"/>
          <w:bCs/>
        </w:rPr>
        <w:t xml:space="preserve"> 595 River Road the Trustee Donald V. </w:t>
      </w:r>
      <w:proofErr w:type="spellStart"/>
      <w:r>
        <w:rPr>
          <w:rFonts w:ascii="Times New Roman" w:eastAsia="Times New Roman" w:hAnsi="Times New Roman" w:cs="Times New Roman"/>
          <w:bCs/>
        </w:rPr>
        <w:t>Biaseto</w:t>
      </w:r>
      <w:proofErr w:type="spellEnd"/>
      <w:r>
        <w:rPr>
          <w:rFonts w:ascii="Times New Roman" w:eastAsia="Times New Roman" w:hAnsi="Times New Roman" w:cs="Times New Roman"/>
          <w:bCs/>
        </w:rPr>
        <w:t xml:space="preserve"> , 110 Allen Road ,Suite 304,Basking Ridge New Jersey.</w:t>
      </w:r>
    </w:p>
    <w:p w:rsidR="00466046" w:rsidRDefault="00466046" w:rsidP="00466046">
      <w:pPr>
        <w:rPr>
          <w:rFonts w:eastAsia="Times New Roman"/>
          <w:b/>
          <w:bCs/>
          <w:sz w:val="20"/>
          <w:szCs w:val="20"/>
        </w:rPr>
      </w:pPr>
    </w:p>
    <w:p w:rsidR="00466046" w:rsidRDefault="00466046" w:rsidP="00466046">
      <w:pPr>
        <w:pStyle w:val="NoSpacing"/>
      </w:pPr>
      <w:r>
        <w:t>All council members present voted aye.  None opposed.  None abstained.</w:t>
      </w:r>
    </w:p>
    <w:p w:rsidR="00466046" w:rsidRDefault="00466046" w:rsidP="00466046">
      <w:pPr>
        <w:pStyle w:val="NoSpacing"/>
      </w:pPr>
    </w:p>
    <w:p w:rsidR="00466046" w:rsidRPr="00E21E56" w:rsidRDefault="00466046" w:rsidP="00466046">
      <w:pPr>
        <w:jc w:val="center"/>
        <w:rPr>
          <w:b/>
        </w:rPr>
      </w:pPr>
      <w:r w:rsidRPr="00E21E56">
        <w:rPr>
          <w:b/>
        </w:rPr>
        <w:t>RESOLUTION</w:t>
      </w:r>
    </w:p>
    <w:p w:rsidR="00466046" w:rsidRPr="00E21E56" w:rsidRDefault="00466046" w:rsidP="00466046">
      <w:pPr>
        <w:jc w:val="center"/>
        <w:rPr>
          <w:b/>
        </w:rPr>
      </w:pPr>
      <w:r w:rsidRPr="00E21E56">
        <w:rPr>
          <w:b/>
        </w:rPr>
        <w:t>2019-0</w:t>
      </w:r>
      <w:r>
        <w:rPr>
          <w:b/>
        </w:rPr>
        <w:t>98</w:t>
      </w:r>
    </w:p>
    <w:p w:rsidR="00466046" w:rsidRDefault="00466046" w:rsidP="00466046">
      <w:pPr>
        <w:pStyle w:val="NoSpacing"/>
      </w:pPr>
      <w:r>
        <w:tab/>
      </w:r>
      <w:r>
        <w:tab/>
      </w:r>
      <w:r>
        <w:tab/>
      </w:r>
      <w:r>
        <w:tab/>
      </w:r>
      <w:r>
        <w:tab/>
      </w:r>
      <w:r>
        <w:tab/>
      </w:r>
      <w:r>
        <w:tab/>
      </w:r>
      <w:r>
        <w:tab/>
      </w:r>
      <w:r>
        <w:tab/>
        <w:t>March 18, 2019</w:t>
      </w:r>
    </w:p>
    <w:p w:rsidR="00466046" w:rsidRDefault="00466046" w:rsidP="00466046">
      <w:pPr>
        <w:pStyle w:val="NoSpacing"/>
      </w:pPr>
    </w:p>
    <w:p w:rsidR="00466046" w:rsidRDefault="00466046" w:rsidP="00466046">
      <w:pPr>
        <w:pStyle w:val="NoSpacing"/>
      </w:pPr>
      <w:r>
        <w:t>Introduced:  Councilman Henwood</w:t>
      </w:r>
    </w:p>
    <w:p w:rsidR="00466046" w:rsidRDefault="00466046" w:rsidP="00466046">
      <w:pPr>
        <w:pStyle w:val="NoSpacing"/>
      </w:pPr>
      <w:r>
        <w:t>Second: Councilwoman Lawlor</w:t>
      </w:r>
    </w:p>
    <w:p w:rsidR="00466046" w:rsidRDefault="00466046" w:rsidP="00466046">
      <w:pPr>
        <w:pStyle w:val="NoSpacing"/>
      </w:pPr>
    </w:p>
    <w:p w:rsidR="00466046" w:rsidRDefault="00466046" w:rsidP="00466046">
      <w:pPr>
        <w:spacing w:after="0"/>
        <w:rPr>
          <w:b/>
        </w:rPr>
      </w:pPr>
      <w:r>
        <w:rPr>
          <w:b/>
        </w:rPr>
        <w:t>Resolution to Approve Bergen County Open Space Grant Agreement</w:t>
      </w:r>
    </w:p>
    <w:p w:rsidR="00466046" w:rsidRDefault="00466046" w:rsidP="00466046">
      <w:pPr>
        <w:spacing w:after="0"/>
        <w:rPr>
          <w:b/>
        </w:rPr>
      </w:pPr>
    </w:p>
    <w:p w:rsidR="00466046" w:rsidRDefault="00466046" w:rsidP="00466046">
      <w:pPr>
        <w:spacing w:after="0"/>
        <w:rPr>
          <w:b/>
        </w:rPr>
      </w:pPr>
    </w:p>
    <w:p w:rsidR="00466046" w:rsidRDefault="00466046" w:rsidP="00466046">
      <w:pPr>
        <w:spacing w:after="0"/>
      </w:pPr>
      <w:r>
        <w:rPr>
          <w:b/>
        </w:rPr>
        <w:t xml:space="preserve">BE IT RESOLVED, </w:t>
      </w:r>
      <w:r>
        <w:t>that the Mayor and Council of the Borough of Edgewater wish to enter into a Bergen County Open Space, Recreation, Floodplain Protection, Farmland &amp; Historic Preservation Trust Fund Project Contract (“Contract”) with the County of Bergen for the purpose of using a $34,620 matching grant award from the 2018 Funding Round of the Bergen County Open Space, Recreation, Floodplain Protection, Farmland &amp; Historic Preservation Trust Fund (“Trust Fund”) for the municipal park project entitled “Memorial Park Repainting, Landscaping &amp; Irrigation”, located in the Borough of Edgewater, on the tax maps of the Borough of Edgewater Block 34, Lot 1.02 commonly known as “Memorial Park” and,</w:t>
      </w:r>
    </w:p>
    <w:p w:rsidR="00466046" w:rsidRDefault="00466046" w:rsidP="00466046">
      <w:pPr>
        <w:spacing w:after="0"/>
        <w:rPr>
          <w:b/>
        </w:rPr>
      </w:pPr>
    </w:p>
    <w:p w:rsidR="00466046" w:rsidRDefault="00466046" w:rsidP="00466046">
      <w:pPr>
        <w:spacing w:after="0"/>
      </w:pPr>
      <w:r>
        <w:rPr>
          <w:b/>
        </w:rPr>
        <w:t xml:space="preserve">BE IT FURTHER RESOLVED, </w:t>
      </w:r>
      <w:r>
        <w:t>that the Mayor and Council hereby authorize Mayor Michael J. McPartland to be a signatory to the aforesaid Contract; and,</w:t>
      </w:r>
    </w:p>
    <w:p w:rsidR="00466046" w:rsidRDefault="00466046" w:rsidP="00466046">
      <w:pPr>
        <w:spacing w:after="0"/>
        <w:rPr>
          <w:b/>
        </w:rPr>
      </w:pPr>
    </w:p>
    <w:p w:rsidR="00466046" w:rsidRDefault="00466046" w:rsidP="00466046">
      <w:pPr>
        <w:spacing w:after="0"/>
      </w:pPr>
      <w:r>
        <w:rPr>
          <w:b/>
        </w:rPr>
        <w:t xml:space="preserve">BE IT FURTHER RESOLVED, </w:t>
      </w:r>
      <w:r>
        <w:t>that the Mayor and Council hereby acknowledge that, in general, the use of this Trust Fund grant towards this approved park project must be completed by or about March 6, 2021; and,</w:t>
      </w:r>
    </w:p>
    <w:p w:rsidR="00466046" w:rsidRDefault="00466046" w:rsidP="00466046">
      <w:pPr>
        <w:spacing w:after="0"/>
        <w:rPr>
          <w:b/>
        </w:rPr>
      </w:pPr>
    </w:p>
    <w:p w:rsidR="00466046" w:rsidRDefault="00466046" w:rsidP="00466046">
      <w:pPr>
        <w:spacing w:after="0"/>
      </w:pPr>
      <w:r>
        <w:rPr>
          <w:b/>
        </w:rPr>
        <w:t xml:space="preserve">BE IT FURTHER RESOLVED, </w:t>
      </w:r>
      <w:r>
        <w:t>that the Mayor and Council acknowledge that the grant will be disbursed to the municipality as a reimbursement upon submittal of certified Trust Fund payment and project completion documents and municipal vouchers, invoices, proofs of payment, and other such documents as may be required by the County in accordance with the Trust Fund’s requirements; and,</w:t>
      </w:r>
    </w:p>
    <w:p w:rsidR="00466046" w:rsidRDefault="00466046" w:rsidP="00466046">
      <w:pPr>
        <w:spacing w:after="0"/>
        <w:rPr>
          <w:b/>
        </w:rPr>
      </w:pPr>
    </w:p>
    <w:p w:rsidR="00466046" w:rsidRDefault="00466046" w:rsidP="00466046">
      <w:pPr>
        <w:spacing w:after="0"/>
      </w:pPr>
      <w:r>
        <w:rPr>
          <w:b/>
        </w:rPr>
        <w:t xml:space="preserve">BE IT FURTHER RESOLVED, </w:t>
      </w:r>
      <w:r>
        <w:t>that the Mayor and Council acknowledge that the grant disbursement to the municipality will be equivalent to fifty (50) percent of the eligible construction costs incurred (not to exceed total grant award) applied towards only the approved park improvements identified in the aforesaid Contract in accordance with the Trust Fund’s requirements.  Professional Services Costs may be reimbursed from the grant award’s unexpended balance, should there be a balance.</w:t>
      </w:r>
    </w:p>
    <w:p w:rsidR="00466046" w:rsidRDefault="00466046" w:rsidP="00466046">
      <w:pPr>
        <w:spacing w:after="0"/>
      </w:pPr>
    </w:p>
    <w:p w:rsidR="00466046" w:rsidRDefault="00466046" w:rsidP="00466046">
      <w:pPr>
        <w:spacing w:after="0"/>
      </w:pPr>
      <w:r>
        <w:t>All council members present voted aye.  None opposed.  None abstained.</w:t>
      </w:r>
    </w:p>
    <w:p w:rsidR="00FF5A03" w:rsidRDefault="00FF5A03" w:rsidP="00FF5A03">
      <w:pPr>
        <w:spacing w:after="0"/>
        <w:rPr>
          <w:rFonts w:eastAsia="Times New Roman"/>
        </w:rPr>
      </w:pPr>
    </w:p>
    <w:p w:rsidR="00FF5A03" w:rsidRPr="00FF5A03" w:rsidRDefault="00F8119E" w:rsidP="00FF5A03">
      <w:pPr>
        <w:spacing w:after="0"/>
        <w:rPr>
          <w:rFonts w:eastAsia="Times New Roman"/>
          <w:b/>
        </w:rPr>
      </w:pPr>
      <w:r>
        <w:rPr>
          <w:rFonts w:eastAsia="Times New Roman"/>
          <w:b/>
        </w:rPr>
        <w:t>CLOSED ITEMS:</w:t>
      </w:r>
    </w:p>
    <w:p w:rsidR="00F8119E" w:rsidRDefault="00F8119E" w:rsidP="00F8119E">
      <w:pPr>
        <w:spacing w:after="0"/>
        <w:rPr>
          <w:rFonts w:eastAsia="Times New Roman"/>
          <w:b/>
        </w:rPr>
      </w:pPr>
    </w:p>
    <w:p w:rsidR="00FF5A03" w:rsidRPr="00F8119E" w:rsidRDefault="00FF5A03" w:rsidP="00F8119E">
      <w:pPr>
        <w:spacing w:after="0"/>
        <w:rPr>
          <w:rFonts w:eastAsia="Times New Roman"/>
          <w:b/>
        </w:rPr>
      </w:pPr>
      <w:r w:rsidRPr="00F8119E">
        <w:rPr>
          <w:rFonts w:eastAsia="Times New Roman"/>
          <w:b/>
        </w:rPr>
        <w:t>Veterans Field Litigation</w:t>
      </w:r>
    </w:p>
    <w:p w:rsidR="00F8119E" w:rsidRPr="00F8119E" w:rsidRDefault="00F8119E" w:rsidP="00F8119E">
      <w:pPr>
        <w:pStyle w:val="ListParagraph"/>
        <w:tabs>
          <w:tab w:val="left" w:pos="8640"/>
        </w:tabs>
        <w:ind w:right="540"/>
        <w:jc w:val="center"/>
        <w:rPr>
          <w:rFonts w:ascii="Times Roman" w:hAnsi="Times Roman"/>
          <w:b/>
        </w:rPr>
      </w:pPr>
      <w:r w:rsidRPr="00F8119E">
        <w:rPr>
          <w:rFonts w:ascii="Times Roman" w:hAnsi="Times Roman"/>
          <w:b/>
        </w:rPr>
        <w:t>MOTION</w:t>
      </w:r>
    </w:p>
    <w:p w:rsidR="00F8119E" w:rsidRPr="00F8119E" w:rsidRDefault="00F8119E" w:rsidP="00F8119E">
      <w:pPr>
        <w:spacing w:after="0"/>
        <w:ind w:left="360"/>
        <w:rPr>
          <w:rFonts w:ascii="Times Roman" w:hAnsi="Times Roman" w:cs="Times New Roman"/>
          <w:bCs/>
        </w:rPr>
      </w:pP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00A24C8C">
        <w:rPr>
          <w:rFonts w:ascii="Times Roman" w:hAnsi="Times Roman" w:cs="Times New Roman"/>
          <w:bCs/>
        </w:rPr>
        <w:t>March 18</w:t>
      </w:r>
      <w:r w:rsidRPr="00F8119E">
        <w:rPr>
          <w:rFonts w:ascii="Times Roman" w:hAnsi="Times Roman" w:cs="Times New Roman"/>
          <w:bCs/>
        </w:rPr>
        <w:t xml:space="preserve">, 2019  </w:t>
      </w:r>
    </w:p>
    <w:p w:rsidR="00F8119E" w:rsidRPr="00F8119E" w:rsidRDefault="00F8119E" w:rsidP="00F8119E">
      <w:pPr>
        <w:spacing w:after="0"/>
        <w:ind w:left="360"/>
        <w:rPr>
          <w:rFonts w:ascii="Times Roman" w:hAnsi="Times Roman" w:cs="Times New Roman"/>
          <w:b/>
          <w:bCs/>
        </w:rPr>
      </w:pPr>
    </w:p>
    <w:p w:rsidR="00F8119E" w:rsidRPr="00E276B6" w:rsidRDefault="00F8119E" w:rsidP="00F8119E">
      <w:pPr>
        <w:pStyle w:val="ListParagraph"/>
        <w:numPr>
          <w:ilvl w:val="0"/>
          <w:numId w:val="1"/>
        </w:numPr>
        <w:spacing w:after="0"/>
        <w:rPr>
          <w:rFonts w:ascii="Times Roman" w:hAnsi="Times Roman" w:cs="Times New Roman"/>
          <w:b/>
          <w:bCs/>
        </w:rPr>
      </w:pPr>
      <w:r>
        <w:rPr>
          <w:b/>
          <w:bCs/>
        </w:rPr>
        <w:t>I</w:t>
      </w:r>
      <w:r w:rsidRPr="00BE6141">
        <w:rPr>
          <w:b/>
          <w:bCs/>
        </w:rPr>
        <w:t>NTRODUCED:</w:t>
      </w:r>
      <w:r>
        <w:rPr>
          <w:rFonts w:ascii="Times Roman" w:hAnsi="Times Roman" w:cs="Times New Roman"/>
          <w:b/>
          <w:bCs/>
        </w:rPr>
        <w:t xml:space="preserve">   Councilwoman Lawlor</w:t>
      </w:r>
    </w:p>
    <w:p w:rsidR="00F8119E" w:rsidRPr="00E276B6" w:rsidRDefault="00F8119E" w:rsidP="00F8119E">
      <w:pPr>
        <w:pStyle w:val="ListParagraph"/>
        <w:numPr>
          <w:ilvl w:val="0"/>
          <w:numId w:val="1"/>
        </w:numPr>
        <w:spacing w:after="0"/>
        <w:rPr>
          <w:rFonts w:ascii="Times Roman" w:hAnsi="Times Roman" w:cs="Times New Roman"/>
          <w:bCs/>
        </w:rPr>
      </w:pPr>
      <w:r w:rsidRPr="00BE6141">
        <w:rPr>
          <w:b/>
          <w:bCs/>
        </w:rPr>
        <w:t>SECOND:</w:t>
      </w:r>
      <w:r w:rsidRPr="00E276B6">
        <w:rPr>
          <w:rFonts w:ascii="Times Roman" w:hAnsi="Times Roman" w:cs="Times New Roman"/>
          <w:b/>
          <w:bCs/>
        </w:rPr>
        <w:t xml:space="preserve">     </w:t>
      </w:r>
      <w:r>
        <w:rPr>
          <w:rFonts w:ascii="Times Roman" w:hAnsi="Times Roman" w:cs="Times New Roman"/>
          <w:bCs/>
        </w:rPr>
        <w:t>Councilman Monte</w:t>
      </w:r>
    </w:p>
    <w:p w:rsidR="00F8119E" w:rsidRPr="006565BE" w:rsidRDefault="00F8119E" w:rsidP="006565BE">
      <w:pPr>
        <w:tabs>
          <w:tab w:val="left" w:pos="0"/>
        </w:tabs>
        <w:ind w:left="360" w:right="1440"/>
        <w:jc w:val="both"/>
        <w:rPr>
          <w:bCs/>
        </w:rPr>
      </w:pPr>
    </w:p>
    <w:p w:rsidR="00F8119E" w:rsidRPr="00F8119E" w:rsidRDefault="00F8119E" w:rsidP="006565BE">
      <w:pPr>
        <w:pStyle w:val="ListParagraph"/>
        <w:rPr>
          <w:b/>
          <w:sz w:val="28"/>
          <w:szCs w:val="28"/>
        </w:rPr>
      </w:pPr>
      <w:r w:rsidRPr="00F8119E">
        <w:rPr>
          <w:b/>
          <w:sz w:val="28"/>
          <w:szCs w:val="28"/>
        </w:rPr>
        <w:t>RESOLUTION AUTHORIZING EXECUTIVE SESSION</w:t>
      </w:r>
    </w:p>
    <w:p w:rsidR="00F8119E" w:rsidRDefault="00F8119E" w:rsidP="006565BE">
      <w:pPr>
        <w:pStyle w:val="p2"/>
        <w:ind w:left="360" w:firstLine="0"/>
        <w:rPr>
          <w:b/>
        </w:rPr>
      </w:pPr>
    </w:p>
    <w:p w:rsidR="00F8119E" w:rsidRDefault="00F8119E" w:rsidP="006565BE">
      <w:pPr>
        <w:pStyle w:val="p2"/>
        <w:ind w:left="720" w:firstLine="0"/>
      </w:pPr>
      <w:r w:rsidRPr="00EB2A2C">
        <w:rPr>
          <w:b/>
        </w:rPr>
        <w:t>WHEREAS</w:t>
      </w:r>
      <w:r>
        <w:t xml:space="preserve">, the Borough of Edgewater desires to meet in private and/or </w:t>
      </w:r>
    </w:p>
    <w:p w:rsidR="00F8119E" w:rsidRDefault="00F8119E" w:rsidP="006565BE">
      <w:pPr>
        <w:pStyle w:val="p3"/>
        <w:ind w:left="720"/>
      </w:pPr>
      <w:r>
        <w:t>Executive Session to discuss matters that are permitted by the exceptions to the Open Public Meetings Act as indicated herein:</w:t>
      </w:r>
    </w:p>
    <w:p w:rsidR="00F8119E" w:rsidRDefault="00F8119E" w:rsidP="006565BE">
      <w:pPr>
        <w:pStyle w:val="p3"/>
        <w:ind w:left="720"/>
      </w:pPr>
    </w:p>
    <w:p w:rsidR="00F8119E" w:rsidRDefault="00F8119E" w:rsidP="006565BE">
      <w:pPr>
        <w:pStyle w:val="p4"/>
        <w:ind w:left="720" w:firstLine="0"/>
      </w:pPr>
      <w:r>
        <w:t>______L</w:t>
      </w:r>
      <w:r>
        <w:tab/>
        <w:t>Any matter which, by express provision of Federal law or State statute or court rule shall be rendered confidential or excluded from discussion in public;</w:t>
      </w:r>
    </w:p>
    <w:p w:rsidR="00F8119E" w:rsidRDefault="00F8119E" w:rsidP="006565BE">
      <w:pPr>
        <w:tabs>
          <w:tab w:val="left" w:pos="1060"/>
        </w:tabs>
        <w:ind w:left="360"/>
      </w:pPr>
    </w:p>
    <w:p w:rsidR="00F8119E" w:rsidRDefault="00F8119E" w:rsidP="006565BE">
      <w:pPr>
        <w:pStyle w:val="p4"/>
        <w:ind w:left="720" w:firstLine="0"/>
      </w:pPr>
      <w:proofErr w:type="gramStart"/>
      <w:r>
        <w:t>______2.</w:t>
      </w:r>
      <w:proofErr w:type="gramEnd"/>
      <w:r>
        <w:tab/>
        <w:t>Any matter in which the release of information would impair a right to receive funds from the federal government;</w:t>
      </w:r>
    </w:p>
    <w:p w:rsidR="00F8119E" w:rsidRDefault="00F8119E" w:rsidP="006565BE">
      <w:pPr>
        <w:pStyle w:val="p4"/>
        <w:ind w:left="720" w:firstLine="0"/>
      </w:pPr>
    </w:p>
    <w:p w:rsidR="00F8119E" w:rsidRDefault="00F8119E" w:rsidP="006565BE">
      <w:pPr>
        <w:pStyle w:val="p4"/>
        <w:ind w:left="720" w:firstLine="0"/>
      </w:pPr>
      <w:r>
        <w:t>______</w:t>
      </w:r>
      <w:r>
        <w:rPr>
          <w:u w:val="single"/>
        </w:rPr>
        <w:t>3</w:t>
      </w:r>
      <w:r>
        <w:tab/>
      </w:r>
      <w:proofErr w:type="gramStart"/>
      <w:r>
        <w:t>Any</w:t>
      </w:r>
      <w:proofErr w:type="gramEnd"/>
      <w:r>
        <w:t xml:space="preserve"> material the disclosure of which constitutes an unwarranted invasion of individual privacy;</w:t>
      </w:r>
    </w:p>
    <w:p w:rsidR="00F8119E" w:rsidRDefault="00F8119E" w:rsidP="006565BE">
      <w:pPr>
        <w:pStyle w:val="p4"/>
        <w:ind w:left="720" w:firstLine="0"/>
      </w:pPr>
    </w:p>
    <w:p w:rsidR="00F8119E" w:rsidRDefault="00F8119E" w:rsidP="006565BE">
      <w:pPr>
        <w:pStyle w:val="p4"/>
        <w:ind w:left="720" w:firstLine="0"/>
      </w:pPr>
      <w:proofErr w:type="gramStart"/>
      <w:r>
        <w:rPr>
          <w:u w:val="single"/>
        </w:rPr>
        <w:t>_____</w:t>
      </w:r>
      <w:r w:rsidRPr="00503597">
        <w:rPr>
          <w:u w:val="single"/>
        </w:rPr>
        <w:t>__</w:t>
      </w:r>
      <w:r>
        <w:rPr>
          <w:u w:val="single"/>
        </w:rPr>
        <w:t>4</w:t>
      </w:r>
      <w:r>
        <w:t>.</w:t>
      </w:r>
      <w:proofErr w:type="gramEnd"/>
      <w:r>
        <w:tab/>
      </w:r>
      <w:proofErr w:type="gramStart"/>
      <w: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F8119E" w:rsidRDefault="00F8119E" w:rsidP="006565BE">
      <w:pPr>
        <w:pStyle w:val="p4"/>
        <w:ind w:left="720" w:firstLine="0"/>
      </w:pPr>
    </w:p>
    <w:p w:rsidR="00F8119E" w:rsidRDefault="00F8119E" w:rsidP="006565BE">
      <w:pPr>
        <w:pStyle w:val="p4"/>
        <w:ind w:left="720" w:firstLine="0"/>
      </w:pPr>
      <w:r>
        <w:t xml:space="preserve">   </w:t>
      </w: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F8119E" w:rsidRDefault="00F8119E" w:rsidP="006565BE">
      <w:pPr>
        <w:pStyle w:val="p4"/>
        <w:ind w:left="360" w:firstLine="0"/>
      </w:pPr>
    </w:p>
    <w:p w:rsidR="00F8119E" w:rsidRDefault="00F8119E" w:rsidP="006565BE">
      <w:pPr>
        <w:pStyle w:val="p4"/>
        <w:ind w:left="360" w:firstLine="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F8119E" w:rsidRDefault="00F8119E" w:rsidP="006565BE">
      <w:pPr>
        <w:pStyle w:val="p4"/>
        <w:ind w:left="360" w:firstLine="0"/>
      </w:pPr>
    </w:p>
    <w:p w:rsidR="00F8119E" w:rsidRDefault="00F8119E" w:rsidP="006565BE">
      <w:pPr>
        <w:pStyle w:val="p4"/>
        <w:ind w:left="360" w:firstLine="0"/>
      </w:pPr>
      <w:r>
        <w:t>___</w:t>
      </w:r>
      <w:r w:rsidRPr="00863287">
        <w:rPr>
          <w:u w:val="single"/>
        </w:rPr>
        <w:t>_</w:t>
      </w:r>
      <w:r>
        <w:rPr>
          <w:u w:val="single"/>
        </w:rPr>
        <w:t>X</w:t>
      </w:r>
      <w:r w:rsidRPr="00863287">
        <w:rPr>
          <w:u w:val="single"/>
        </w:rPr>
        <w:t>__</w:t>
      </w:r>
      <w:r>
        <w:rPr>
          <w:u w:val="single"/>
        </w:rPr>
        <w:t>7</w:t>
      </w:r>
      <w:r>
        <w:t>.</w:t>
      </w:r>
      <w:r>
        <w:tab/>
      </w:r>
      <w:proofErr w:type="gramStart"/>
      <w:r>
        <w:t>Any pending or anticipated litigation or contract negotiation in which the public body 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F8119E" w:rsidRDefault="00F8119E" w:rsidP="006565BE">
      <w:pPr>
        <w:pStyle w:val="p4"/>
        <w:ind w:left="720" w:firstLine="0"/>
      </w:pPr>
    </w:p>
    <w:p w:rsidR="00F8119E" w:rsidRDefault="00F8119E" w:rsidP="006565BE">
      <w:pPr>
        <w:pStyle w:val="p4"/>
        <w:ind w:left="720" w:firstLine="0"/>
      </w:pPr>
      <w:proofErr w:type="gramStart"/>
      <w:r w:rsidRPr="00A537BB">
        <w:rPr>
          <w:u w:val="single"/>
        </w:rPr>
        <w:t>______</w:t>
      </w:r>
      <w:r>
        <w:rPr>
          <w:u w:val="single"/>
        </w:rPr>
        <w:t>8</w:t>
      </w:r>
      <w:r>
        <w:t>.</w:t>
      </w:r>
      <w:proofErr w:type="gramEnd"/>
      <w:r>
        <w:tab/>
        <w:t xml:space="preserve">Any matter involving the employment, appointment, termination of </w:t>
      </w:r>
      <w:r>
        <w:lastRenderedPageBreak/>
        <w:t>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F8119E" w:rsidRDefault="00F8119E" w:rsidP="006565BE">
      <w:pPr>
        <w:pStyle w:val="p4"/>
        <w:ind w:left="720" w:firstLine="0"/>
      </w:pPr>
    </w:p>
    <w:p w:rsidR="00F8119E" w:rsidRDefault="00F8119E" w:rsidP="006565BE">
      <w:pPr>
        <w:pStyle w:val="p4"/>
        <w:ind w:left="720" w:firstLine="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F8119E" w:rsidRDefault="00F8119E" w:rsidP="006565BE">
      <w:pPr>
        <w:pStyle w:val="p3"/>
        <w:ind w:left="720"/>
      </w:pPr>
    </w:p>
    <w:p w:rsidR="00F8119E" w:rsidRDefault="00F8119E" w:rsidP="006565BE">
      <w:pPr>
        <w:pStyle w:val="p3"/>
        <w:ind w:left="72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its discretion may determine according to law.</w:t>
      </w:r>
    </w:p>
    <w:p w:rsidR="00F8119E" w:rsidRDefault="00F8119E" w:rsidP="006565BE">
      <w:pPr>
        <w:pStyle w:val="p3"/>
        <w:ind w:left="360"/>
      </w:pPr>
    </w:p>
    <w:p w:rsidR="00F8119E" w:rsidRPr="000074F8" w:rsidRDefault="00F8119E" w:rsidP="006565BE">
      <w:pPr>
        <w:pStyle w:val="p3"/>
        <w:ind w:left="720"/>
      </w:pPr>
      <w:r w:rsidRPr="000074F8">
        <w:t>On roll call the vote was as follows:</w:t>
      </w:r>
    </w:p>
    <w:p w:rsidR="00F8119E" w:rsidRPr="000074F8" w:rsidRDefault="00F8119E" w:rsidP="006565BE">
      <w:pPr>
        <w:pStyle w:val="p3"/>
        <w:ind w:left="720"/>
      </w:pPr>
    </w:p>
    <w:p w:rsidR="00F8119E" w:rsidRPr="000074F8" w:rsidRDefault="00F8119E" w:rsidP="006565BE">
      <w:pPr>
        <w:pStyle w:val="ListParagraph"/>
      </w:pPr>
      <w:r>
        <w:t>Councilman Henwood</w:t>
      </w:r>
      <w:r>
        <w:tab/>
      </w:r>
      <w:r>
        <w:tab/>
        <w:t xml:space="preserve">Yes </w:t>
      </w:r>
    </w:p>
    <w:p w:rsidR="00F8119E" w:rsidRPr="000074F8" w:rsidRDefault="00F8119E" w:rsidP="006565BE">
      <w:pPr>
        <w:pStyle w:val="ListParagraph"/>
      </w:pPr>
      <w:r>
        <w:t>Councilwoman Lawlor</w:t>
      </w:r>
      <w:r>
        <w:tab/>
      </w:r>
      <w:r w:rsidRPr="000074F8">
        <w:tab/>
        <w:t>Yes</w:t>
      </w:r>
    </w:p>
    <w:p w:rsidR="00F8119E" w:rsidRPr="000074F8" w:rsidRDefault="00F8119E" w:rsidP="006565BE">
      <w:pPr>
        <w:pStyle w:val="ListParagraph"/>
      </w:pPr>
      <w:r w:rsidRPr="000074F8">
        <w:t>Councilman Monte</w:t>
      </w:r>
      <w:r w:rsidRPr="000074F8">
        <w:tab/>
      </w:r>
      <w:r>
        <w:tab/>
      </w:r>
      <w:r w:rsidR="006565BE">
        <w:tab/>
      </w:r>
      <w:r w:rsidRPr="000074F8">
        <w:t>Yes</w:t>
      </w:r>
    </w:p>
    <w:p w:rsidR="00F8119E" w:rsidRDefault="00F8119E" w:rsidP="006565BE">
      <w:pPr>
        <w:pStyle w:val="ListParagraph"/>
      </w:pPr>
      <w:r w:rsidRPr="000074F8">
        <w:t>Councilman Vidal</w:t>
      </w:r>
      <w:r w:rsidRPr="000074F8">
        <w:tab/>
      </w:r>
      <w:r>
        <w:tab/>
      </w:r>
      <w:r w:rsidR="006565BE">
        <w:tab/>
      </w:r>
      <w:r>
        <w:t>Yes</w:t>
      </w:r>
    </w:p>
    <w:p w:rsidR="00F8119E" w:rsidRDefault="00F8119E" w:rsidP="006565BE">
      <w:pPr>
        <w:pStyle w:val="ListParagraph"/>
      </w:pPr>
      <w:r>
        <w:t>Councilwoman Fischetti</w:t>
      </w:r>
      <w:r>
        <w:tab/>
      </w:r>
      <w:r w:rsidR="006565BE">
        <w:tab/>
      </w:r>
      <w:r>
        <w:t>Yes (by telephone)</w:t>
      </w:r>
    </w:p>
    <w:p w:rsidR="00F8119E" w:rsidRPr="000074F8" w:rsidRDefault="00F8119E" w:rsidP="006565BE">
      <w:pPr>
        <w:pStyle w:val="ListParagraph"/>
      </w:pPr>
      <w:r>
        <w:t>Councilman Bartolomeo</w:t>
      </w:r>
      <w:r>
        <w:tab/>
      </w:r>
      <w:r w:rsidR="006565BE">
        <w:tab/>
        <w:t>Yes</w:t>
      </w:r>
    </w:p>
    <w:p w:rsidR="00F8119E" w:rsidRPr="00A30BD2" w:rsidRDefault="00F8119E" w:rsidP="006565BE">
      <w:pPr>
        <w:pStyle w:val="Title"/>
        <w:ind w:left="72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F8119E" w:rsidRPr="00A30BD2" w:rsidRDefault="00F8119E" w:rsidP="006565BE">
      <w:pPr>
        <w:pStyle w:val="Title"/>
        <w:ind w:left="720"/>
        <w:jc w:val="left"/>
        <w:rPr>
          <w:rFonts w:ascii="Arial" w:hAnsi="Arial" w:cs="Arial"/>
          <w:bCs w:val="0"/>
          <w:szCs w:val="24"/>
        </w:rPr>
      </w:pPr>
    </w:p>
    <w:p w:rsidR="00F8119E" w:rsidRPr="00A30BD2" w:rsidRDefault="00F8119E" w:rsidP="006565BE">
      <w:pPr>
        <w:pStyle w:val="Title"/>
        <w:ind w:left="720"/>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Councilman Henwood,</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Vidal </w:t>
      </w:r>
      <w:r w:rsidRPr="00A30BD2">
        <w:rPr>
          <w:rFonts w:ascii="Arial" w:hAnsi="Arial" w:cs="Arial"/>
          <w:b w:val="0"/>
          <w:szCs w:val="24"/>
        </w:rPr>
        <w:t>and</w:t>
      </w:r>
      <w:r>
        <w:rPr>
          <w:rFonts w:ascii="Arial" w:hAnsi="Arial" w:cs="Arial"/>
          <w:b w:val="0"/>
          <w:szCs w:val="24"/>
        </w:rPr>
        <w:t xml:space="preserve"> Councilwoman Fischetti (by phone) and Councilman Bartolomeo </w:t>
      </w:r>
    </w:p>
    <w:p w:rsidR="00F8119E" w:rsidRPr="00A30BD2" w:rsidRDefault="00F8119E" w:rsidP="006565BE">
      <w:pPr>
        <w:pStyle w:val="Title"/>
        <w:ind w:left="720"/>
        <w:jc w:val="left"/>
        <w:rPr>
          <w:rFonts w:ascii="Arial" w:hAnsi="Arial" w:cs="Arial"/>
          <w:b w:val="0"/>
          <w:bCs w:val="0"/>
          <w:szCs w:val="24"/>
        </w:rPr>
      </w:pPr>
    </w:p>
    <w:p w:rsidR="00F8119E" w:rsidRPr="00A30BD2" w:rsidRDefault="00F8119E" w:rsidP="006565BE">
      <w:pPr>
        <w:pStyle w:val="Title"/>
        <w:ind w:left="72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Administrator Gregory S. Franz, Boro</w:t>
      </w:r>
      <w:r>
        <w:rPr>
          <w:rFonts w:ascii="Arial" w:hAnsi="Arial" w:cs="Arial"/>
          <w:b w:val="0"/>
          <w:bCs w:val="0"/>
          <w:szCs w:val="24"/>
        </w:rPr>
        <w:t xml:space="preserve">ugh Clerk Annamarie O’Connor, </w:t>
      </w:r>
      <w:proofErr w:type="gramStart"/>
      <w:r w:rsidRPr="00A30BD2">
        <w:rPr>
          <w:rFonts w:ascii="Arial" w:hAnsi="Arial" w:cs="Arial"/>
          <w:b w:val="0"/>
          <w:bCs w:val="0"/>
          <w:szCs w:val="24"/>
        </w:rPr>
        <w:t>Borough</w:t>
      </w:r>
      <w:proofErr w:type="gramEnd"/>
      <w:r w:rsidRPr="00A30BD2">
        <w:rPr>
          <w:rFonts w:ascii="Arial" w:hAnsi="Arial" w:cs="Arial"/>
          <w:b w:val="0"/>
          <w:bCs w:val="0"/>
          <w:szCs w:val="24"/>
        </w:rPr>
        <w:t xml:space="preserve"> Attorney Joseph R. Mariniello, Jr.  </w:t>
      </w:r>
    </w:p>
    <w:p w:rsidR="00F8119E" w:rsidRPr="00A30BD2" w:rsidRDefault="00F8119E" w:rsidP="006565BE">
      <w:pPr>
        <w:pStyle w:val="Title"/>
        <w:ind w:left="720"/>
        <w:jc w:val="left"/>
        <w:rPr>
          <w:rFonts w:ascii="Arial" w:hAnsi="Arial" w:cs="Arial"/>
          <w:bCs w:val="0"/>
          <w:szCs w:val="24"/>
        </w:rPr>
      </w:pPr>
    </w:p>
    <w:p w:rsidR="00F8119E" w:rsidRDefault="00F8119E" w:rsidP="006565BE">
      <w:pPr>
        <w:pStyle w:val="Title"/>
        <w:ind w:left="720"/>
        <w:jc w:val="left"/>
        <w:rPr>
          <w:rFonts w:ascii="Arial" w:hAnsi="Arial" w:cs="Arial"/>
          <w:b w:val="0"/>
          <w:bCs w:val="0"/>
          <w:szCs w:val="24"/>
        </w:rPr>
      </w:pPr>
    </w:p>
    <w:p w:rsidR="00F8119E" w:rsidRPr="00F8119E" w:rsidRDefault="00F8119E" w:rsidP="006565BE">
      <w:pPr>
        <w:pStyle w:val="ListParagraph"/>
        <w:spacing w:after="0"/>
        <w:jc w:val="center"/>
        <w:rPr>
          <w:b/>
          <w:bCs/>
          <w:szCs w:val="20"/>
        </w:rPr>
      </w:pPr>
      <w:r w:rsidRPr="00F8119E">
        <w:rPr>
          <w:b/>
          <w:bCs/>
          <w:szCs w:val="20"/>
        </w:rPr>
        <w:t>MOTION</w:t>
      </w:r>
    </w:p>
    <w:p w:rsidR="00F8119E" w:rsidRPr="00F8119E" w:rsidRDefault="00F8119E" w:rsidP="006565BE">
      <w:pPr>
        <w:pStyle w:val="ListParagraph"/>
        <w:spacing w:after="0"/>
        <w:rPr>
          <w:b/>
          <w:bCs/>
          <w:szCs w:val="20"/>
        </w:rPr>
      </w:pPr>
    </w:p>
    <w:p w:rsidR="00F8119E" w:rsidRPr="00F8119E" w:rsidRDefault="00F8119E" w:rsidP="006565BE">
      <w:pPr>
        <w:pStyle w:val="ListParagraph"/>
        <w:spacing w:after="0"/>
        <w:rPr>
          <w:bCs/>
          <w:szCs w:val="20"/>
        </w:rPr>
      </w:pPr>
      <w:r w:rsidRPr="00F8119E">
        <w:rPr>
          <w:b/>
          <w:bCs/>
          <w:szCs w:val="20"/>
        </w:rPr>
        <w:tab/>
      </w:r>
      <w:r w:rsidRPr="00F8119E">
        <w:rPr>
          <w:b/>
          <w:bCs/>
          <w:szCs w:val="20"/>
        </w:rPr>
        <w:tab/>
      </w:r>
      <w:r w:rsidRPr="00F8119E">
        <w:rPr>
          <w:b/>
          <w:bCs/>
          <w:szCs w:val="20"/>
        </w:rPr>
        <w:tab/>
      </w:r>
      <w:r w:rsidRPr="00F8119E">
        <w:rPr>
          <w:b/>
          <w:bCs/>
          <w:szCs w:val="20"/>
        </w:rPr>
        <w:tab/>
      </w:r>
      <w:r w:rsidRPr="00F8119E">
        <w:rPr>
          <w:b/>
          <w:bCs/>
          <w:szCs w:val="20"/>
        </w:rPr>
        <w:tab/>
      </w:r>
      <w:r w:rsidRPr="00F8119E">
        <w:rPr>
          <w:b/>
          <w:bCs/>
          <w:szCs w:val="20"/>
        </w:rPr>
        <w:tab/>
      </w:r>
      <w:r w:rsidRPr="00F8119E">
        <w:rPr>
          <w:b/>
          <w:bCs/>
          <w:szCs w:val="20"/>
        </w:rPr>
        <w:tab/>
      </w:r>
      <w:r w:rsidRPr="00F8119E">
        <w:rPr>
          <w:b/>
          <w:bCs/>
          <w:szCs w:val="20"/>
        </w:rPr>
        <w:tab/>
      </w:r>
      <w:r w:rsidRPr="00F8119E">
        <w:rPr>
          <w:b/>
          <w:bCs/>
          <w:szCs w:val="20"/>
        </w:rPr>
        <w:tab/>
      </w:r>
      <w:r w:rsidR="006565BE">
        <w:rPr>
          <w:bCs/>
          <w:szCs w:val="20"/>
        </w:rPr>
        <w:t>March 18</w:t>
      </w:r>
      <w:r w:rsidRPr="00F8119E">
        <w:rPr>
          <w:bCs/>
          <w:szCs w:val="20"/>
        </w:rPr>
        <w:t>, 2019</w:t>
      </w:r>
    </w:p>
    <w:p w:rsidR="00F8119E" w:rsidRPr="00F8119E" w:rsidRDefault="00F8119E" w:rsidP="006565BE">
      <w:pPr>
        <w:pStyle w:val="ListParagraph"/>
        <w:spacing w:after="0"/>
        <w:rPr>
          <w:bCs/>
          <w:szCs w:val="20"/>
        </w:rPr>
      </w:pPr>
    </w:p>
    <w:p w:rsidR="00F8119E" w:rsidRPr="006565BE" w:rsidRDefault="00674D79" w:rsidP="006565BE">
      <w:pPr>
        <w:spacing w:after="0"/>
        <w:ind w:firstLine="360"/>
        <w:rPr>
          <w:bCs/>
          <w:szCs w:val="20"/>
        </w:rPr>
      </w:pPr>
      <w:r>
        <w:rPr>
          <w:bCs/>
          <w:szCs w:val="20"/>
        </w:rPr>
        <w:t>Introduced: Councilman Vidal</w:t>
      </w:r>
    </w:p>
    <w:p w:rsidR="00F8119E" w:rsidRPr="006565BE" w:rsidRDefault="00F8119E" w:rsidP="006565BE">
      <w:pPr>
        <w:spacing w:after="0"/>
        <w:ind w:left="360"/>
        <w:rPr>
          <w:b/>
          <w:bCs/>
          <w:szCs w:val="20"/>
        </w:rPr>
      </w:pPr>
      <w:r w:rsidRPr="006565BE">
        <w:rPr>
          <w:bCs/>
          <w:szCs w:val="20"/>
        </w:rPr>
        <w:t>Second</w:t>
      </w:r>
      <w:r w:rsidRPr="006565BE">
        <w:rPr>
          <w:b/>
          <w:bCs/>
          <w:szCs w:val="20"/>
        </w:rPr>
        <w:t xml:space="preserve">:  </w:t>
      </w:r>
      <w:r w:rsidR="00674D79">
        <w:rPr>
          <w:bCs/>
          <w:szCs w:val="20"/>
        </w:rPr>
        <w:t>Councilwoman Lawlor</w:t>
      </w:r>
    </w:p>
    <w:p w:rsidR="00F8119E" w:rsidRPr="00F8119E" w:rsidRDefault="00F8119E" w:rsidP="006565BE">
      <w:pPr>
        <w:pStyle w:val="ListParagraph"/>
        <w:spacing w:after="0"/>
        <w:rPr>
          <w:b/>
          <w:bCs/>
          <w:szCs w:val="20"/>
        </w:rPr>
      </w:pPr>
    </w:p>
    <w:p w:rsidR="00F8119E" w:rsidRDefault="00F8119E" w:rsidP="00674D79">
      <w:pPr>
        <w:pStyle w:val="NoSpacing"/>
        <w:ind w:firstLine="360"/>
      </w:pPr>
      <w:proofErr w:type="gramStart"/>
      <w:r>
        <w:t>Motion to adjourn.</w:t>
      </w:r>
      <w:proofErr w:type="gramEnd"/>
    </w:p>
    <w:p w:rsidR="00F8119E" w:rsidRDefault="00F8119E" w:rsidP="006565BE">
      <w:pPr>
        <w:pStyle w:val="NoSpacing"/>
        <w:ind w:left="720"/>
      </w:pPr>
    </w:p>
    <w:p w:rsidR="00F8119E" w:rsidRDefault="00F8119E" w:rsidP="006565BE">
      <w:pPr>
        <w:pStyle w:val="NoSpacing"/>
        <w:ind w:left="720"/>
      </w:pPr>
    </w:p>
    <w:p w:rsidR="00F8119E" w:rsidRPr="005E2C66" w:rsidRDefault="00F8119E" w:rsidP="006565BE">
      <w:pPr>
        <w:pStyle w:val="NoSpacing"/>
        <w:ind w:left="720"/>
      </w:pPr>
      <w:r w:rsidRPr="005E2C66">
        <w:t>On roll call the vote was as follows:</w:t>
      </w:r>
    </w:p>
    <w:p w:rsidR="00F8119E" w:rsidRPr="005E2C66" w:rsidRDefault="00F8119E" w:rsidP="006565BE">
      <w:pPr>
        <w:pStyle w:val="NoSpacing"/>
        <w:ind w:left="720"/>
      </w:pPr>
    </w:p>
    <w:p w:rsidR="00F8119E" w:rsidRPr="005E2C66" w:rsidRDefault="00F8119E" w:rsidP="006565BE">
      <w:pPr>
        <w:pStyle w:val="NoSpacing"/>
        <w:ind w:left="720"/>
      </w:pPr>
      <w:r w:rsidRPr="005E2C66">
        <w:t>Councilman Henwood</w:t>
      </w:r>
      <w:r w:rsidRPr="005E2C66">
        <w:tab/>
      </w:r>
      <w:r w:rsidRPr="005E2C66">
        <w:tab/>
        <w:t>Yes</w:t>
      </w:r>
    </w:p>
    <w:p w:rsidR="00F8119E" w:rsidRPr="005E2C66" w:rsidRDefault="00F8119E" w:rsidP="006565BE">
      <w:pPr>
        <w:pStyle w:val="NoSpacing"/>
        <w:ind w:left="720"/>
      </w:pPr>
      <w:r w:rsidRPr="005E2C66">
        <w:t>Councilwoman Lawlor</w:t>
      </w:r>
      <w:r w:rsidRPr="005E2C66">
        <w:tab/>
      </w:r>
      <w:r w:rsidRPr="005E2C66">
        <w:tab/>
        <w:t>Yes</w:t>
      </w:r>
    </w:p>
    <w:p w:rsidR="00F8119E" w:rsidRPr="005E2C66" w:rsidRDefault="00F8119E" w:rsidP="006565BE">
      <w:pPr>
        <w:pStyle w:val="NoSpacing"/>
        <w:ind w:left="720"/>
      </w:pPr>
      <w:r w:rsidRPr="005E2C66">
        <w:t>Councilman Monte</w:t>
      </w:r>
      <w:r w:rsidRPr="005E2C66">
        <w:tab/>
      </w:r>
      <w:r w:rsidRPr="005E2C66">
        <w:tab/>
      </w:r>
      <w:r w:rsidRPr="005E2C66">
        <w:tab/>
        <w:t>Yes</w:t>
      </w:r>
    </w:p>
    <w:p w:rsidR="00F8119E" w:rsidRPr="005E2C66" w:rsidRDefault="00F8119E" w:rsidP="006565BE">
      <w:pPr>
        <w:pStyle w:val="NoSpacing"/>
        <w:ind w:left="720"/>
      </w:pPr>
      <w:r w:rsidRPr="005E2C66">
        <w:t>Councilman Vidal</w:t>
      </w:r>
      <w:r w:rsidRPr="005E2C66">
        <w:tab/>
      </w:r>
      <w:r w:rsidRPr="005E2C66">
        <w:tab/>
      </w:r>
      <w:r w:rsidRPr="005E2C66">
        <w:tab/>
        <w:t>Yes</w:t>
      </w:r>
    </w:p>
    <w:p w:rsidR="00F8119E" w:rsidRPr="005E2C66" w:rsidRDefault="00F8119E" w:rsidP="006565BE">
      <w:pPr>
        <w:pStyle w:val="NoSpacing"/>
        <w:ind w:left="720"/>
      </w:pPr>
      <w:r w:rsidRPr="005E2C66">
        <w:t>Councilwoman Fischetti</w:t>
      </w:r>
      <w:r w:rsidRPr="005E2C66">
        <w:tab/>
      </w:r>
      <w:r w:rsidRPr="005E2C66">
        <w:tab/>
        <w:t>Yes   (by telephone)</w:t>
      </w:r>
    </w:p>
    <w:p w:rsidR="00F8119E" w:rsidRPr="005E2C66" w:rsidRDefault="00F8119E" w:rsidP="006565BE">
      <w:pPr>
        <w:pStyle w:val="NoSpacing"/>
        <w:ind w:left="720"/>
      </w:pPr>
      <w:r>
        <w:t>Councilman Bartolomeo</w:t>
      </w:r>
      <w:r>
        <w:tab/>
      </w:r>
      <w:r>
        <w:tab/>
        <w:t>Yes</w:t>
      </w:r>
    </w:p>
    <w:p w:rsidR="00F8119E" w:rsidRDefault="00F8119E" w:rsidP="006565BE">
      <w:pPr>
        <w:pStyle w:val="NoSpacing"/>
        <w:ind w:left="720"/>
        <w:rPr>
          <w:b/>
        </w:rPr>
      </w:pPr>
    </w:p>
    <w:p w:rsidR="00F8119E" w:rsidRDefault="00F8119E" w:rsidP="006565BE">
      <w:pPr>
        <w:pStyle w:val="NoSpacing"/>
        <w:ind w:left="720"/>
        <w:rPr>
          <w:b/>
        </w:rPr>
      </w:pPr>
    </w:p>
    <w:p w:rsidR="00F8119E" w:rsidRPr="007D54DE" w:rsidRDefault="007D54DE" w:rsidP="006565BE">
      <w:pPr>
        <w:pStyle w:val="NoSpacing"/>
        <w:ind w:left="720"/>
        <w:rPr>
          <w:b/>
        </w:rPr>
      </w:pPr>
      <w:r>
        <w:rPr>
          <w:b/>
        </w:rPr>
        <w:t>A</w:t>
      </w:r>
      <w:r w:rsidR="00F8119E" w:rsidRPr="007D54DE">
        <w:rPr>
          <w:b/>
        </w:rPr>
        <w:t>nnamarie O’Connor, RMC</w:t>
      </w:r>
    </w:p>
    <w:p w:rsidR="00F8119E" w:rsidRPr="007D54DE" w:rsidRDefault="00F8119E" w:rsidP="006565BE">
      <w:pPr>
        <w:pStyle w:val="NoSpacing"/>
        <w:ind w:left="720"/>
        <w:rPr>
          <w:b/>
        </w:rPr>
      </w:pPr>
      <w:r w:rsidRPr="007D54DE">
        <w:rPr>
          <w:b/>
        </w:rPr>
        <w:t>Borough Clerk</w:t>
      </w:r>
    </w:p>
    <w:p w:rsidR="00F8119E" w:rsidRPr="007D54DE" w:rsidRDefault="00F8119E" w:rsidP="006565BE">
      <w:pPr>
        <w:pStyle w:val="NoSpacing"/>
        <w:ind w:left="720"/>
        <w:rPr>
          <w:b/>
        </w:rPr>
      </w:pPr>
    </w:p>
    <w:p w:rsidR="00F8119E" w:rsidRPr="007D54DE" w:rsidRDefault="00F8119E" w:rsidP="006565BE">
      <w:pPr>
        <w:pStyle w:val="NoSpacing"/>
        <w:ind w:left="720"/>
        <w:rPr>
          <w:b/>
        </w:rPr>
      </w:pPr>
    </w:p>
    <w:p w:rsidR="00F8119E" w:rsidRPr="007D54DE" w:rsidRDefault="00F8119E" w:rsidP="006565BE">
      <w:pPr>
        <w:pStyle w:val="NoSpacing"/>
        <w:ind w:left="720"/>
        <w:rPr>
          <w:b/>
        </w:rPr>
      </w:pPr>
    </w:p>
    <w:p w:rsidR="00F8119E" w:rsidRPr="007D54DE" w:rsidRDefault="00F8119E" w:rsidP="006565BE">
      <w:pPr>
        <w:pStyle w:val="NoSpacing"/>
        <w:ind w:left="720"/>
        <w:rPr>
          <w:b/>
        </w:rPr>
      </w:pPr>
    </w:p>
    <w:p w:rsidR="00F8119E" w:rsidRPr="007D54DE" w:rsidRDefault="00F8119E" w:rsidP="006565BE">
      <w:pPr>
        <w:pStyle w:val="NoSpacing"/>
        <w:ind w:left="720"/>
        <w:rPr>
          <w:b/>
        </w:rPr>
      </w:pPr>
    </w:p>
    <w:p w:rsidR="00F8119E" w:rsidRPr="007D54DE" w:rsidRDefault="00F8119E" w:rsidP="006565BE">
      <w:pPr>
        <w:pStyle w:val="NoSpacing"/>
        <w:ind w:left="720"/>
        <w:rPr>
          <w:b/>
        </w:rPr>
      </w:pPr>
    </w:p>
    <w:p w:rsidR="00F8119E" w:rsidRPr="007D54DE" w:rsidRDefault="00F8119E" w:rsidP="006565BE">
      <w:pPr>
        <w:pStyle w:val="NoSpacing"/>
        <w:ind w:left="720"/>
        <w:rPr>
          <w:b/>
        </w:rPr>
      </w:pPr>
      <w:r w:rsidRPr="007D54DE">
        <w:rPr>
          <w:b/>
        </w:rPr>
        <w:t xml:space="preserve">APPROVED:  </w:t>
      </w:r>
    </w:p>
    <w:p w:rsidR="00F8119E" w:rsidRDefault="00F8119E" w:rsidP="006565BE">
      <w:pPr>
        <w:pStyle w:val="Title"/>
        <w:ind w:left="720"/>
        <w:jc w:val="left"/>
        <w:rPr>
          <w:rFonts w:ascii="Arial" w:hAnsi="Arial" w:cs="Arial"/>
          <w:b w:val="0"/>
          <w:bCs w:val="0"/>
          <w:szCs w:val="24"/>
        </w:rPr>
      </w:pPr>
    </w:p>
    <w:p w:rsidR="00F8119E" w:rsidRDefault="00F8119E" w:rsidP="006565BE">
      <w:pPr>
        <w:pStyle w:val="Title"/>
        <w:ind w:left="720"/>
        <w:jc w:val="left"/>
        <w:rPr>
          <w:rFonts w:ascii="Arial" w:hAnsi="Arial" w:cs="Arial"/>
          <w:b w:val="0"/>
          <w:bCs w:val="0"/>
          <w:szCs w:val="24"/>
        </w:rPr>
      </w:pPr>
    </w:p>
    <w:p w:rsidR="00F8119E" w:rsidRDefault="00F8119E" w:rsidP="006565BE">
      <w:pPr>
        <w:pStyle w:val="Title"/>
        <w:ind w:left="360"/>
        <w:jc w:val="left"/>
        <w:rPr>
          <w:rFonts w:ascii="Arial" w:hAnsi="Arial" w:cs="Arial"/>
          <w:b w:val="0"/>
          <w:bCs w:val="0"/>
          <w:szCs w:val="24"/>
        </w:rPr>
      </w:pPr>
    </w:p>
    <w:p w:rsidR="00F8119E" w:rsidRDefault="00F8119E" w:rsidP="006565BE">
      <w:pPr>
        <w:pStyle w:val="Title"/>
        <w:ind w:left="720"/>
        <w:jc w:val="left"/>
        <w:rPr>
          <w:rFonts w:ascii="Arial" w:hAnsi="Arial" w:cs="Arial"/>
          <w:b w:val="0"/>
          <w:bCs w:val="0"/>
          <w:szCs w:val="24"/>
        </w:rPr>
      </w:pPr>
    </w:p>
    <w:p w:rsidR="00F8119E" w:rsidRDefault="00F8119E" w:rsidP="006565BE">
      <w:pPr>
        <w:pStyle w:val="Title"/>
        <w:ind w:left="360"/>
        <w:jc w:val="left"/>
        <w:rPr>
          <w:rFonts w:ascii="Arial" w:hAnsi="Arial" w:cs="Arial"/>
          <w:b w:val="0"/>
          <w:bCs w:val="0"/>
          <w:szCs w:val="24"/>
        </w:rPr>
      </w:pPr>
    </w:p>
    <w:p w:rsidR="00F8119E" w:rsidRDefault="00F8119E" w:rsidP="006565BE">
      <w:pPr>
        <w:pStyle w:val="Title"/>
        <w:ind w:left="720"/>
        <w:jc w:val="left"/>
        <w:rPr>
          <w:rFonts w:ascii="Arial" w:hAnsi="Arial" w:cs="Arial"/>
          <w:bCs w:val="0"/>
          <w:szCs w:val="24"/>
        </w:rPr>
      </w:pPr>
    </w:p>
    <w:p w:rsidR="00F8119E" w:rsidRDefault="00F8119E" w:rsidP="006565BE">
      <w:pPr>
        <w:pStyle w:val="NoSpacing"/>
        <w:ind w:left="360"/>
        <w:rPr>
          <w:b/>
        </w:rPr>
      </w:pPr>
    </w:p>
    <w:p w:rsidR="00F8119E" w:rsidRPr="00D3784D" w:rsidRDefault="00F8119E" w:rsidP="006565BE">
      <w:pPr>
        <w:pStyle w:val="NoSpacing"/>
        <w:ind w:left="360"/>
        <w:rPr>
          <w:b/>
        </w:rPr>
      </w:pPr>
    </w:p>
    <w:p w:rsidR="00F8119E" w:rsidRDefault="00F8119E" w:rsidP="006565BE">
      <w:pPr>
        <w:pStyle w:val="NoSpacing"/>
        <w:ind w:left="360"/>
      </w:pPr>
    </w:p>
    <w:p w:rsidR="00F8119E" w:rsidRPr="00F8119E" w:rsidRDefault="00F8119E" w:rsidP="006565BE">
      <w:pPr>
        <w:pStyle w:val="ListParagraph"/>
        <w:spacing w:after="0"/>
        <w:rPr>
          <w:b/>
          <w:szCs w:val="20"/>
        </w:rPr>
      </w:pPr>
    </w:p>
    <w:p w:rsidR="00F8119E" w:rsidRPr="006565BE" w:rsidRDefault="00F8119E" w:rsidP="006565BE">
      <w:pPr>
        <w:spacing w:after="0"/>
        <w:ind w:left="360"/>
        <w:rPr>
          <w:szCs w:val="20"/>
        </w:rPr>
      </w:pPr>
    </w:p>
    <w:p w:rsidR="00F8119E" w:rsidRPr="006565BE" w:rsidRDefault="00F8119E" w:rsidP="006565BE">
      <w:pPr>
        <w:spacing w:after="0"/>
        <w:ind w:left="360"/>
        <w:rPr>
          <w:szCs w:val="20"/>
        </w:rPr>
      </w:pPr>
    </w:p>
    <w:p w:rsidR="00F8119E" w:rsidRDefault="00F8119E" w:rsidP="006565BE">
      <w:pPr>
        <w:ind w:left="360"/>
      </w:pPr>
    </w:p>
    <w:p w:rsidR="00F8119E" w:rsidRPr="00F8119E" w:rsidRDefault="00F8119E" w:rsidP="00F8119E">
      <w:pPr>
        <w:spacing w:after="0"/>
        <w:rPr>
          <w:rFonts w:eastAsia="Times New Roman"/>
          <w:b/>
        </w:rPr>
      </w:pPr>
    </w:p>
    <w:p w:rsidR="00FF5A03" w:rsidRPr="00FF5A03" w:rsidRDefault="00FF5A03" w:rsidP="00FF5A03">
      <w:pPr>
        <w:spacing w:after="0"/>
        <w:rPr>
          <w:rFonts w:eastAsia="Times New Roman"/>
          <w:b/>
        </w:rPr>
      </w:pPr>
    </w:p>
    <w:p w:rsidR="00FF5A03" w:rsidRDefault="00FF5A03" w:rsidP="00466046">
      <w:pPr>
        <w:spacing w:after="0"/>
      </w:pPr>
    </w:p>
    <w:p w:rsidR="00FF5A03" w:rsidRDefault="00FF5A03" w:rsidP="00466046">
      <w:pPr>
        <w:spacing w:after="0"/>
        <w:rPr>
          <w:b/>
        </w:rPr>
      </w:pPr>
    </w:p>
    <w:p w:rsidR="00FF5A03" w:rsidRPr="00FF5A03" w:rsidRDefault="00FF5A03" w:rsidP="00466046">
      <w:pPr>
        <w:spacing w:after="0"/>
        <w:rPr>
          <w:b/>
        </w:rPr>
      </w:pPr>
    </w:p>
    <w:p w:rsidR="00466046" w:rsidRDefault="00466046" w:rsidP="00466046">
      <w:pPr>
        <w:rPr>
          <w:rFonts w:eastAsia="Times New Roman"/>
          <w:b/>
          <w:bCs/>
          <w:sz w:val="20"/>
          <w:szCs w:val="20"/>
        </w:rPr>
      </w:pPr>
    </w:p>
    <w:p w:rsidR="00466046" w:rsidRPr="00CE3ED7" w:rsidRDefault="00466046" w:rsidP="00466046">
      <w:pPr>
        <w:tabs>
          <w:tab w:val="left" w:pos="368"/>
        </w:tabs>
        <w:spacing w:after="0" w:line="277" w:lineRule="exact"/>
        <w:rPr>
          <w:rFonts w:eastAsia="Times New Roman"/>
          <w:sz w:val="22"/>
          <w:szCs w:val="20"/>
        </w:rPr>
      </w:pPr>
    </w:p>
    <w:p w:rsidR="00466046" w:rsidRDefault="00466046" w:rsidP="00466046">
      <w:pPr>
        <w:pStyle w:val="NoSpacing"/>
      </w:pPr>
    </w:p>
    <w:p w:rsidR="00466046" w:rsidRDefault="00466046" w:rsidP="00466046">
      <w:pPr>
        <w:pStyle w:val="NoSpacing"/>
      </w:pPr>
    </w:p>
    <w:p w:rsidR="00466046" w:rsidRDefault="00466046" w:rsidP="00466046">
      <w:pPr>
        <w:pStyle w:val="NoSpacing"/>
      </w:pPr>
    </w:p>
    <w:p w:rsidR="00466046" w:rsidRDefault="00466046" w:rsidP="00466046">
      <w:pPr>
        <w:pStyle w:val="NoSpacing"/>
      </w:pPr>
    </w:p>
    <w:p w:rsidR="00466046" w:rsidRDefault="00466046" w:rsidP="00466046">
      <w:pPr>
        <w:pStyle w:val="NoSpacing"/>
      </w:pPr>
      <w:r>
        <w:t xml:space="preserve">                                                                                                                                                                                                                                                                                                                                                                                                                                                   </w:t>
      </w:r>
    </w:p>
    <w:p w:rsidR="00466046" w:rsidRDefault="00466046" w:rsidP="00466046">
      <w:pPr>
        <w:pStyle w:val="NoSpacing"/>
      </w:pPr>
    </w:p>
    <w:p w:rsidR="00466046" w:rsidRDefault="00466046" w:rsidP="00466046">
      <w:pPr>
        <w:rPr>
          <w:rFonts w:eastAsia="Times New Roman"/>
          <w:b/>
          <w:bCs/>
          <w:sz w:val="20"/>
          <w:szCs w:val="20"/>
        </w:rPr>
      </w:pPr>
    </w:p>
    <w:p w:rsidR="00466046" w:rsidRDefault="00466046" w:rsidP="00466046">
      <w:pPr>
        <w:rPr>
          <w:rFonts w:eastAsia="Times New Roman"/>
          <w:b/>
          <w:bCs/>
          <w:sz w:val="20"/>
          <w:szCs w:val="20"/>
        </w:rPr>
      </w:pPr>
    </w:p>
    <w:p w:rsidR="00F25A27" w:rsidRDefault="00F25A27" w:rsidP="00F25A27">
      <w:pPr>
        <w:pStyle w:val="NoSpacing"/>
      </w:pPr>
    </w:p>
    <w:p w:rsidR="00F25A27" w:rsidRDefault="00F25A27" w:rsidP="00F25A27">
      <w:pPr>
        <w:pStyle w:val="NoSpacing"/>
      </w:pPr>
    </w:p>
    <w:p w:rsidR="00F25A27" w:rsidRDefault="00F25A27" w:rsidP="00F25A27">
      <w:pPr>
        <w:pStyle w:val="NoSpacing"/>
      </w:pPr>
    </w:p>
    <w:p w:rsidR="00F25A27" w:rsidRDefault="00F25A27" w:rsidP="00F25A27">
      <w:pPr>
        <w:pStyle w:val="NoSpacing"/>
        <w:rPr>
          <w:rFonts w:eastAsia="Times New Roman"/>
          <w:b/>
          <w:bCs/>
          <w:sz w:val="20"/>
          <w:szCs w:val="20"/>
        </w:rPr>
      </w:pPr>
    </w:p>
    <w:p w:rsidR="00F25A27" w:rsidRDefault="00F25A27" w:rsidP="00F25A27">
      <w:pPr>
        <w:pStyle w:val="NoSpacing"/>
      </w:pPr>
    </w:p>
    <w:p w:rsidR="00F25A27" w:rsidRDefault="00F25A27" w:rsidP="00F25A27">
      <w:pPr>
        <w:pStyle w:val="NoSpacing"/>
      </w:pPr>
    </w:p>
    <w:p w:rsidR="00F25A27" w:rsidRDefault="00F25A27" w:rsidP="00F25A27">
      <w:pPr>
        <w:pStyle w:val="NoSpacing"/>
      </w:pPr>
    </w:p>
    <w:p w:rsidR="00F25A27" w:rsidRDefault="00F25A27" w:rsidP="00F25A27">
      <w:pPr>
        <w:pStyle w:val="NoSpacing"/>
      </w:pPr>
    </w:p>
    <w:p w:rsidR="00F25A27" w:rsidRDefault="00F25A27" w:rsidP="00F25A27">
      <w:pPr>
        <w:pStyle w:val="NoSpacing"/>
      </w:pPr>
    </w:p>
    <w:p w:rsidR="00F25A27" w:rsidRDefault="00F25A27" w:rsidP="00F25A27">
      <w:pPr>
        <w:pStyle w:val="NoSpacing"/>
      </w:pPr>
    </w:p>
    <w:p w:rsidR="00F25A27" w:rsidRDefault="00F25A27" w:rsidP="00F25A27">
      <w:pPr>
        <w:pStyle w:val="NoSpacing"/>
      </w:pPr>
    </w:p>
    <w:p w:rsidR="00F25A27" w:rsidRDefault="00F25A27" w:rsidP="00F25A27">
      <w:pPr>
        <w:pStyle w:val="NoSpacing"/>
      </w:pPr>
    </w:p>
    <w:p w:rsidR="00F25A27" w:rsidRDefault="00F25A27" w:rsidP="00F25A27">
      <w:pPr>
        <w:pStyle w:val="NoSpacing"/>
      </w:pPr>
    </w:p>
    <w:p w:rsidR="00F25A27" w:rsidRDefault="00F25A27" w:rsidP="00F25A27">
      <w:pPr>
        <w:pStyle w:val="NoSpacing"/>
      </w:pPr>
    </w:p>
    <w:p w:rsidR="00E21E56" w:rsidRDefault="00E21E56" w:rsidP="00E21E56">
      <w:pPr>
        <w:pStyle w:val="NoSpacing"/>
      </w:pPr>
    </w:p>
    <w:p w:rsidR="00E21E56" w:rsidRDefault="00E21E56" w:rsidP="00E21E56">
      <w:pPr>
        <w:pStyle w:val="NoSpacing"/>
      </w:pPr>
    </w:p>
    <w:p w:rsidR="00E21E56" w:rsidRDefault="00E21E56" w:rsidP="00E21E56">
      <w:pPr>
        <w:pStyle w:val="NoSpacing"/>
      </w:pPr>
    </w:p>
    <w:p w:rsidR="00E21E56" w:rsidRDefault="00E21E56" w:rsidP="00E21E56">
      <w:pPr>
        <w:pStyle w:val="NoSpacing"/>
      </w:pPr>
    </w:p>
    <w:p w:rsidR="00E21E56" w:rsidRDefault="00E21E56" w:rsidP="00E21E56">
      <w:pPr>
        <w:pStyle w:val="NoSpacing"/>
      </w:pPr>
    </w:p>
    <w:p w:rsidR="00E21E56" w:rsidRDefault="00E21E56" w:rsidP="00E21E56">
      <w:pPr>
        <w:pStyle w:val="NoSpacing"/>
      </w:pPr>
    </w:p>
    <w:p w:rsidR="00E21E56" w:rsidRDefault="00E21E56" w:rsidP="00E21E56">
      <w:pPr>
        <w:pStyle w:val="NoSpacing"/>
      </w:pPr>
    </w:p>
    <w:p w:rsidR="00E21E56" w:rsidRDefault="00E21E56" w:rsidP="00E21E56"/>
    <w:p w:rsidR="00E21E56" w:rsidRDefault="00E21E56" w:rsidP="00E21E56">
      <w:pPr>
        <w:rPr>
          <w:rFonts w:eastAsia="Times New Roman"/>
          <w:b/>
          <w:bCs/>
          <w:sz w:val="20"/>
          <w:szCs w:val="20"/>
        </w:rPr>
      </w:pPr>
    </w:p>
    <w:p w:rsidR="00E21E56" w:rsidRDefault="00E21E56" w:rsidP="00E21E56">
      <w:pPr>
        <w:rPr>
          <w:rFonts w:eastAsia="Times New Roman"/>
          <w:b/>
          <w:bCs/>
          <w:sz w:val="20"/>
          <w:szCs w:val="20"/>
        </w:rPr>
      </w:pPr>
    </w:p>
    <w:p w:rsidR="00E21E56" w:rsidRDefault="00E21E56" w:rsidP="00E21E56">
      <w:pPr>
        <w:rPr>
          <w:rFonts w:eastAsia="Times New Roman"/>
          <w:b/>
          <w:bCs/>
          <w:sz w:val="20"/>
          <w:szCs w:val="20"/>
        </w:rPr>
      </w:pPr>
    </w:p>
    <w:p w:rsidR="00E21E56" w:rsidRDefault="00E21E56" w:rsidP="00E21E56">
      <w:pPr>
        <w:tabs>
          <w:tab w:val="left" w:pos="368"/>
        </w:tabs>
        <w:spacing w:after="0" w:line="277" w:lineRule="exact"/>
        <w:rPr>
          <w:b/>
          <w:sz w:val="20"/>
          <w:szCs w:val="20"/>
        </w:rPr>
      </w:pPr>
    </w:p>
    <w:p w:rsidR="00E21E56" w:rsidRDefault="00E21E56" w:rsidP="00E21E56">
      <w:pPr>
        <w:tabs>
          <w:tab w:val="left" w:pos="368"/>
        </w:tabs>
        <w:spacing w:after="0" w:line="277" w:lineRule="exact"/>
        <w:rPr>
          <w:b/>
          <w:sz w:val="20"/>
          <w:szCs w:val="20"/>
        </w:rPr>
      </w:pPr>
    </w:p>
    <w:p w:rsidR="00E21E56" w:rsidRDefault="00E21E56" w:rsidP="00E21E56">
      <w:pPr>
        <w:pStyle w:val="NoSpacing"/>
      </w:pPr>
    </w:p>
    <w:p w:rsidR="00E21E56" w:rsidRDefault="00E21E56" w:rsidP="00E21E56">
      <w:pPr>
        <w:pStyle w:val="NoSpacing"/>
      </w:pPr>
    </w:p>
    <w:p w:rsidR="00E21E56" w:rsidRDefault="00E21E56" w:rsidP="00E21E56">
      <w:pPr>
        <w:pStyle w:val="NoSpacing"/>
      </w:pPr>
    </w:p>
    <w:p w:rsidR="00350C43" w:rsidRPr="004E3492" w:rsidRDefault="00350C43" w:rsidP="00350C43">
      <w:pPr>
        <w:pStyle w:val="p14"/>
        <w:jc w:val="both"/>
        <w:rPr>
          <w:rFonts w:ascii="Arial" w:hAnsi="Arial" w:cs="Arial"/>
        </w:rPr>
      </w:pPr>
    </w:p>
    <w:p w:rsidR="00350C43" w:rsidRDefault="00350C43" w:rsidP="00350C43">
      <w:pPr>
        <w:tabs>
          <w:tab w:val="left" w:pos="368"/>
        </w:tabs>
        <w:rPr>
          <w:b/>
        </w:rPr>
      </w:pPr>
    </w:p>
    <w:p w:rsidR="00350C43" w:rsidRPr="004E3492" w:rsidRDefault="00350C43" w:rsidP="00350C43">
      <w:pPr>
        <w:tabs>
          <w:tab w:val="left" w:pos="368"/>
        </w:tabs>
        <w:rPr>
          <w:b/>
        </w:rPr>
      </w:pPr>
    </w:p>
    <w:p w:rsidR="00961C7C" w:rsidRDefault="00961C7C" w:rsidP="00961C7C">
      <w:pPr>
        <w:pStyle w:val="NoSpacing"/>
      </w:pPr>
    </w:p>
    <w:p w:rsidR="00961C7C" w:rsidRDefault="00961C7C" w:rsidP="00961C7C">
      <w:pPr>
        <w:widowControl w:val="0"/>
        <w:autoSpaceDE w:val="0"/>
        <w:autoSpaceDN w:val="0"/>
        <w:adjustRightInd w:val="0"/>
        <w:spacing w:after="0"/>
        <w:jc w:val="both"/>
        <w:rPr>
          <w:rFonts w:ascii="Times New Roman" w:eastAsia="Times New Roman" w:hAnsi="Times New Roman" w:cs="Times New Roman"/>
          <w:bCs/>
        </w:rPr>
      </w:pPr>
    </w:p>
    <w:p w:rsidR="00961C7C" w:rsidRDefault="00961C7C" w:rsidP="00961C7C">
      <w:pPr>
        <w:rPr>
          <w:rFonts w:eastAsia="Times New Roman"/>
          <w:b/>
          <w:bCs/>
          <w:sz w:val="20"/>
          <w:szCs w:val="20"/>
        </w:rPr>
      </w:pPr>
    </w:p>
    <w:p w:rsidR="00961C7C" w:rsidRDefault="00961C7C" w:rsidP="00961C7C">
      <w:pPr>
        <w:pStyle w:val="NoSpacing"/>
      </w:pPr>
    </w:p>
    <w:p w:rsidR="00961C7C" w:rsidRDefault="00961C7C" w:rsidP="00961C7C"/>
    <w:p w:rsidR="00961C7C" w:rsidRDefault="00961C7C" w:rsidP="00961C7C">
      <w:pPr>
        <w:pStyle w:val="NoSpacing"/>
      </w:pPr>
    </w:p>
    <w:p w:rsidR="00961C7C" w:rsidRPr="00F8635B" w:rsidRDefault="00961C7C" w:rsidP="00961C7C">
      <w:pPr>
        <w:ind w:left="-630"/>
        <w:jc w:val="both"/>
        <w:rPr>
          <w:rFonts w:ascii="Times New Roman" w:hAnsi="Times New Roman" w:cs="Times New Roman"/>
        </w:rPr>
      </w:pPr>
    </w:p>
    <w:p w:rsidR="00961C7C" w:rsidRDefault="00961C7C" w:rsidP="00961C7C">
      <w:pPr>
        <w:jc w:val="both"/>
        <w:rPr>
          <w:rFonts w:ascii="Times New Roman" w:hAnsi="Times New Roman" w:cs="Times New Roman"/>
          <w:sz w:val="22"/>
          <w:szCs w:val="22"/>
        </w:rPr>
      </w:pPr>
    </w:p>
    <w:p w:rsidR="00961C7C" w:rsidRDefault="00961C7C" w:rsidP="00961C7C">
      <w:pPr>
        <w:widowControl w:val="0"/>
        <w:tabs>
          <w:tab w:val="left" w:pos="204"/>
        </w:tabs>
        <w:autoSpaceDE w:val="0"/>
        <w:autoSpaceDN w:val="0"/>
        <w:adjustRightInd w:val="0"/>
        <w:ind w:left="-600"/>
      </w:pPr>
    </w:p>
    <w:p w:rsidR="00961C7C" w:rsidRDefault="00961C7C" w:rsidP="00961C7C">
      <w:pPr>
        <w:pStyle w:val="NoSpacing"/>
      </w:pPr>
    </w:p>
    <w:p w:rsidR="00961C7C" w:rsidRPr="00D61037" w:rsidRDefault="00961C7C" w:rsidP="00961C7C">
      <w:pPr>
        <w:pStyle w:val="NoSpacing"/>
      </w:pPr>
    </w:p>
    <w:p w:rsidR="00961C7C" w:rsidRPr="00D61037" w:rsidRDefault="00961C7C" w:rsidP="00961C7C">
      <w:pPr>
        <w:pStyle w:val="NoSpacing"/>
      </w:pPr>
    </w:p>
    <w:p w:rsidR="00961C7C" w:rsidRDefault="00961C7C" w:rsidP="00961C7C">
      <w:pPr>
        <w:pStyle w:val="NoSpacing"/>
      </w:pPr>
    </w:p>
    <w:p w:rsidR="00961C7C" w:rsidRDefault="00961C7C" w:rsidP="00961C7C">
      <w:pPr>
        <w:pStyle w:val="NoSpacing"/>
      </w:pPr>
    </w:p>
    <w:p w:rsidR="00961C7C" w:rsidRDefault="00961C7C" w:rsidP="00961C7C">
      <w:pPr>
        <w:tabs>
          <w:tab w:val="left" w:pos="368"/>
        </w:tabs>
        <w:spacing w:line="277" w:lineRule="exact"/>
      </w:pPr>
    </w:p>
    <w:p w:rsidR="00961C7C" w:rsidRDefault="00961C7C" w:rsidP="00961C7C">
      <w:pPr>
        <w:tabs>
          <w:tab w:val="left" w:pos="368"/>
        </w:tabs>
        <w:spacing w:line="277" w:lineRule="exact"/>
      </w:pPr>
    </w:p>
    <w:p w:rsidR="00961C7C" w:rsidRDefault="00961C7C" w:rsidP="00961C7C">
      <w:pPr>
        <w:tabs>
          <w:tab w:val="left" w:pos="368"/>
        </w:tabs>
        <w:spacing w:line="277" w:lineRule="exact"/>
      </w:pPr>
    </w:p>
    <w:p w:rsidR="00961C7C" w:rsidRDefault="00961C7C" w:rsidP="00961C7C"/>
    <w:p w:rsidR="00961C7C" w:rsidRDefault="00961C7C" w:rsidP="00961C7C"/>
    <w:p w:rsidR="00961C7C" w:rsidRDefault="00961C7C" w:rsidP="00961C7C">
      <w:pPr>
        <w:pStyle w:val="p14"/>
      </w:pPr>
    </w:p>
    <w:p w:rsidR="00961C7C" w:rsidRDefault="00961C7C" w:rsidP="00961C7C">
      <w:pPr>
        <w:pStyle w:val="p14"/>
      </w:pPr>
    </w:p>
    <w:p w:rsidR="00961C7C" w:rsidRDefault="00961C7C" w:rsidP="00961C7C">
      <w:pPr>
        <w:pStyle w:val="NoSpacing"/>
      </w:pPr>
    </w:p>
    <w:p w:rsidR="006A77A5" w:rsidRDefault="006A77A5" w:rsidP="006A77A5">
      <w:pPr>
        <w:spacing w:after="160" w:line="259" w:lineRule="auto"/>
      </w:pPr>
    </w:p>
    <w:p w:rsidR="006A77A5" w:rsidRDefault="006A77A5" w:rsidP="006A77A5">
      <w:pPr>
        <w:spacing w:after="160" w:line="259" w:lineRule="auto"/>
      </w:pPr>
    </w:p>
    <w:p w:rsidR="006A77A5" w:rsidRDefault="006A77A5" w:rsidP="006A77A5">
      <w:pPr>
        <w:spacing w:after="160" w:line="259" w:lineRule="auto"/>
      </w:pPr>
    </w:p>
    <w:p w:rsidR="006A77A5" w:rsidRPr="00E66D3A" w:rsidRDefault="006A77A5" w:rsidP="006A77A5">
      <w:pPr>
        <w:spacing w:after="160" w:line="259" w:lineRule="auto"/>
      </w:pPr>
    </w:p>
    <w:p w:rsidR="006A77A5" w:rsidRDefault="006A77A5" w:rsidP="006A77A5">
      <w:pPr>
        <w:jc w:val="center"/>
        <w:rPr>
          <w:rFonts w:ascii="Times New Roman" w:hAnsi="Times New Roman" w:cs="Times New Roman"/>
        </w:rPr>
      </w:pPr>
    </w:p>
    <w:p w:rsidR="006A77A5" w:rsidRDefault="006A77A5" w:rsidP="006A77A5">
      <w:pPr>
        <w:rPr>
          <w:rFonts w:eastAsia="Times New Roman"/>
          <w:b/>
          <w:bCs/>
          <w:sz w:val="20"/>
          <w:szCs w:val="20"/>
        </w:rPr>
      </w:pPr>
    </w:p>
    <w:p w:rsidR="006A77A5" w:rsidRDefault="006A77A5" w:rsidP="006A77A5">
      <w:pPr>
        <w:rPr>
          <w:rFonts w:eastAsia="Times New Roman"/>
          <w:b/>
          <w:bCs/>
          <w:sz w:val="20"/>
          <w:szCs w:val="20"/>
        </w:rPr>
      </w:pPr>
    </w:p>
    <w:p w:rsidR="006A77A5" w:rsidRDefault="006A77A5" w:rsidP="006A77A5">
      <w:pPr>
        <w:rPr>
          <w:rFonts w:eastAsia="Times New Roman"/>
          <w:b/>
          <w:bCs/>
          <w:sz w:val="20"/>
          <w:szCs w:val="20"/>
        </w:rPr>
      </w:pPr>
    </w:p>
    <w:p w:rsidR="006A77A5" w:rsidRDefault="006A77A5" w:rsidP="006A77A5">
      <w:pPr>
        <w:pStyle w:val="NoSpacing"/>
      </w:pPr>
    </w:p>
    <w:p w:rsidR="006A77A5" w:rsidRDefault="006A77A5" w:rsidP="006A77A5">
      <w:pPr>
        <w:pStyle w:val="NoSpacing"/>
      </w:pPr>
      <w:r>
        <w:t xml:space="preserve"> </w:t>
      </w:r>
    </w:p>
    <w:p w:rsidR="006A77A5" w:rsidRDefault="006A77A5" w:rsidP="006A77A5"/>
    <w:p w:rsidR="006A77A5" w:rsidRDefault="006A77A5" w:rsidP="006A77A5">
      <w:pPr>
        <w:pStyle w:val="NoSpacing"/>
      </w:pPr>
    </w:p>
    <w:p w:rsidR="006A77A5" w:rsidRDefault="006A77A5" w:rsidP="004D0C99">
      <w:pPr>
        <w:spacing w:after="0"/>
        <w:rPr>
          <w:b/>
          <w:bCs/>
        </w:rPr>
      </w:pPr>
    </w:p>
    <w:p w:rsidR="006A77A5" w:rsidRDefault="006A77A5" w:rsidP="004D0C99">
      <w:pPr>
        <w:spacing w:after="0"/>
        <w:rPr>
          <w:b/>
          <w:bCs/>
        </w:rPr>
      </w:pPr>
    </w:p>
    <w:p w:rsidR="004D0C99" w:rsidRDefault="004D0C99" w:rsidP="004D0C99">
      <w:pPr>
        <w:spacing w:after="0"/>
        <w:rPr>
          <w:b/>
          <w:bCs/>
        </w:rPr>
      </w:pPr>
      <w:r w:rsidRPr="004813C8">
        <w:rPr>
          <w:b/>
          <w:bCs/>
        </w:rPr>
        <w:t xml:space="preserve"> </w:t>
      </w:r>
    </w:p>
    <w:p w:rsidR="004813C8" w:rsidRDefault="004813C8" w:rsidP="004D0C99">
      <w:pPr>
        <w:spacing w:after="0"/>
        <w:rPr>
          <w:b/>
          <w:bCs/>
        </w:rPr>
      </w:pPr>
    </w:p>
    <w:p w:rsidR="004813C8" w:rsidRPr="004813C8" w:rsidRDefault="004813C8" w:rsidP="004D0C99">
      <w:pPr>
        <w:spacing w:after="0"/>
        <w:rPr>
          <w:b/>
          <w:bCs/>
        </w:rPr>
      </w:pPr>
    </w:p>
    <w:p w:rsidR="003917DB" w:rsidRDefault="003917DB" w:rsidP="003917DB">
      <w:pPr>
        <w:pStyle w:val="NoSpacing"/>
      </w:pPr>
    </w:p>
    <w:p w:rsidR="003917DB" w:rsidRDefault="003917DB" w:rsidP="003917DB">
      <w:pPr>
        <w:pStyle w:val="NoSpacing"/>
      </w:pPr>
    </w:p>
    <w:p w:rsidR="003917DB" w:rsidRDefault="003917DB" w:rsidP="003917DB">
      <w:pPr>
        <w:pStyle w:val="NoSpacing"/>
      </w:pPr>
    </w:p>
    <w:p w:rsidR="005B4DC4" w:rsidRPr="005B4DC4" w:rsidRDefault="005B4DC4" w:rsidP="005B4DC4">
      <w:pPr>
        <w:pStyle w:val="NoSpacing"/>
      </w:pPr>
      <w:r w:rsidRPr="005B4DC4">
        <w:lastRenderedPageBreak/>
        <w:t xml:space="preserve">   </w:t>
      </w:r>
    </w:p>
    <w:sectPr w:rsidR="005B4DC4" w:rsidRPr="005B4DC4" w:rsidSect="00350C43">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A73" w:rsidRDefault="00C06A73" w:rsidP="003B3EDC">
      <w:pPr>
        <w:spacing w:after="0"/>
      </w:pPr>
      <w:r>
        <w:separator/>
      </w:r>
    </w:p>
  </w:endnote>
  <w:endnote w:type="continuationSeparator" w:id="0">
    <w:p w:rsidR="00C06A73" w:rsidRDefault="00C06A73" w:rsidP="003B3EDC">
      <w:pPr>
        <w:spacing w:after="0"/>
      </w:pPr>
      <w:r>
        <w:continuationSeparator/>
      </w:r>
    </w:p>
  </w:endnote>
  <w:endnote w:id="1">
    <w:p w:rsidR="00C06A73" w:rsidRDefault="00C06A73" w:rsidP="005B4DC4">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14403"/>
      <w:docPartObj>
        <w:docPartGallery w:val="Page Numbers (Bottom of Page)"/>
        <w:docPartUnique/>
      </w:docPartObj>
    </w:sdtPr>
    <w:sdtContent>
      <w:p w:rsidR="00C06A73" w:rsidRDefault="00C06A73">
        <w:pPr>
          <w:pStyle w:val="Footer"/>
        </w:pPr>
        <w:r>
          <w:t xml:space="preserve">Page | </w:t>
        </w:r>
        <w:fldSimple w:instr=" PAGE   \* MERGEFORMAT ">
          <w:r w:rsidR="007D54DE">
            <w:rPr>
              <w:noProof/>
            </w:rPr>
            <w:t>21</w:t>
          </w:r>
        </w:fldSimple>
      </w:p>
    </w:sdtContent>
  </w:sdt>
  <w:p w:rsidR="00C06A73" w:rsidRDefault="00C06A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A73" w:rsidRDefault="00C06A73" w:rsidP="003B3EDC">
      <w:pPr>
        <w:spacing w:after="0"/>
      </w:pPr>
      <w:r>
        <w:separator/>
      </w:r>
    </w:p>
  </w:footnote>
  <w:footnote w:type="continuationSeparator" w:id="0">
    <w:p w:rsidR="00C06A73" w:rsidRDefault="00C06A73" w:rsidP="003B3ED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14402"/>
      <w:docPartObj>
        <w:docPartGallery w:val="Watermarks"/>
        <w:docPartUnique/>
      </w:docPartObj>
    </w:sdtPr>
    <w:sdtContent>
      <w:p w:rsidR="00C06A73" w:rsidRDefault="008646F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EF1"/>
    <w:multiLevelType w:val="hybridMultilevel"/>
    <w:tmpl w:val="BFDC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72BFF"/>
    <w:multiLevelType w:val="hybridMultilevel"/>
    <w:tmpl w:val="35402638"/>
    <w:lvl w:ilvl="0" w:tplc="24AC58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ABF09B1"/>
    <w:multiLevelType w:val="hybridMultilevel"/>
    <w:tmpl w:val="08A26960"/>
    <w:lvl w:ilvl="0" w:tplc="FC8AE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3B5923"/>
    <w:multiLevelType w:val="hybridMultilevel"/>
    <w:tmpl w:val="DD28C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862C6"/>
    <w:multiLevelType w:val="hybridMultilevel"/>
    <w:tmpl w:val="31B2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3B3EDC"/>
    <w:rsid w:val="00117AFD"/>
    <w:rsid w:val="00127BB8"/>
    <w:rsid w:val="00142EFC"/>
    <w:rsid w:val="001D1A38"/>
    <w:rsid w:val="00350C43"/>
    <w:rsid w:val="00353114"/>
    <w:rsid w:val="00375DBE"/>
    <w:rsid w:val="003917DB"/>
    <w:rsid w:val="003B3EDC"/>
    <w:rsid w:val="003D568B"/>
    <w:rsid w:val="00420249"/>
    <w:rsid w:val="00466046"/>
    <w:rsid w:val="004813C8"/>
    <w:rsid w:val="0048488C"/>
    <w:rsid w:val="004D0C99"/>
    <w:rsid w:val="005B4DC4"/>
    <w:rsid w:val="006376E0"/>
    <w:rsid w:val="006565BE"/>
    <w:rsid w:val="00674D79"/>
    <w:rsid w:val="006A77A5"/>
    <w:rsid w:val="006D2603"/>
    <w:rsid w:val="0072621D"/>
    <w:rsid w:val="007810D4"/>
    <w:rsid w:val="007A0C61"/>
    <w:rsid w:val="007D54DE"/>
    <w:rsid w:val="007F3D9D"/>
    <w:rsid w:val="008646F9"/>
    <w:rsid w:val="008B4EF7"/>
    <w:rsid w:val="008E343D"/>
    <w:rsid w:val="008E469B"/>
    <w:rsid w:val="009518F2"/>
    <w:rsid w:val="00961C7C"/>
    <w:rsid w:val="009F1241"/>
    <w:rsid w:val="00A24C8C"/>
    <w:rsid w:val="00A6210C"/>
    <w:rsid w:val="00A774ED"/>
    <w:rsid w:val="00BC09E2"/>
    <w:rsid w:val="00C06A73"/>
    <w:rsid w:val="00C3362E"/>
    <w:rsid w:val="00C554CD"/>
    <w:rsid w:val="00CB453F"/>
    <w:rsid w:val="00D13E56"/>
    <w:rsid w:val="00D24ECE"/>
    <w:rsid w:val="00D86306"/>
    <w:rsid w:val="00D8706D"/>
    <w:rsid w:val="00DB7275"/>
    <w:rsid w:val="00DF555A"/>
    <w:rsid w:val="00E21E56"/>
    <w:rsid w:val="00F12022"/>
    <w:rsid w:val="00F25A27"/>
    <w:rsid w:val="00F8119E"/>
    <w:rsid w:val="00FD45EF"/>
    <w:rsid w:val="00FF5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EDC"/>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3EDC"/>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3B3EDC"/>
  </w:style>
  <w:style w:type="paragraph" w:styleId="Footer">
    <w:name w:val="footer"/>
    <w:basedOn w:val="Normal"/>
    <w:link w:val="FooterChar"/>
    <w:uiPriority w:val="99"/>
    <w:unhideWhenUsed/>
    <w:rsid w:val="003B3EDC"/>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B3EDC"/>
  </w:style>
  <w:style w:type="paragraph" w:styleId="NoSpacing">
    <w:name w:val="No Spacing"/>
    <w:uiPriority w:val="1"/>
    <w:qFormat/>
    <w:rsid w:val="003B3EDC"/>
    <w:pPr>
      <w:spacing w:after="0" w:line="240" w:lineRule="auto"/>
    </w:pPr>
    <w:rPr>
      <w:rFonts w:ascii="Arial" w:eastAsia="Calibri" w:hAnsi="Arial" w:cs="Arial"/>
      <w:sz w:val="24"/>
      <w:szCs w:val="24"/>
    </w:rPr>
  </w:style>
  <w:style w:type="paragraph" w:styleId="ListParagraph">
    <w:name w:val="List Paragraph"/>
    <w:basedOn w:val="Normal"/>
    <w:uiPriority w:val="34"/>
    <w:qFormat/>
    <w:rsid w:val="00D86306"/>
    <w:pPr>
      <w:ind w:left="720"/>
      <w:contextualSpacing/>
    </w:pPr>
    <w:rPr>
      <w:rFonts w:eastAsiaTheme="minorHAnsi"/>
    </w:rPr>
  </w:style>
  <w:style w:type="paragraph" w:styleId="EndnoteText">
    <w:name w:val="endnote text"/>
    <w:basedOn w:val="Normal"/>
    <w:link w:val="EndnoteTextChar"/>
    <w:uiPriority w:val="99"/>
    <w:rsid w:val="005B4DC4"/>
    <w:pPr>
      <w:widowControl w:val="0"/>
      <w:autoSpaceDE w:val="0"/>
      <w:autoSpaceDN w:val="0"/>
      <w:adjustRightInd w:val="0"/>
      <w:spacing w:after="0"/>
    </w:pPr>
    <w:rPr>
      <w:rFonts w:ascii="Times New Roman" w:eastAsiaTheme="minorEastAsia" w:hAnsi="Times New Roman" w:cs="Times New Roman"/>
      <w:sz w:val="20"/>
      <w:szCs w:val="20"/>
    </w:rPr>
  </w:style>
  <w:style w:type="character" w:customStyle="1" w:styleId="EndnoteTextChar">
    <w:name w:val="Endnote Text Char"/>
    <w:basedOn w:val="DefaultParagraphFont"/>
    <w:link w:val="EndnoteText"/>
    <w:uiPriority w:val="99"/>
    <w:rsid w:val="005B4DC4"/>
    <w:rPr>
      <w:rFonts w:ascii="Times New Roman" w:eastAsiaTheme="minorEastAsia" w:hAnsi="Times New Roman" w:cs="Times New Roman"/>
      <w:sz w:val="20"/>
      <w:szCs w:val="20"/>
    </w:rPr>
  </w:style>
  <w:style w:type="character" w:styleId="EndnoteReference">
    <w:name w:val="endnote reference"/>
    <w:basedOn w:val="DefaultParagraphFont"/>
    <w:uiPriority w:val="99"/>
    <w:rsid w:val="005B4DC4"/>
    <w:rPr>
      <w:rFonts w:cs="Times New Roman"/>
      <w:vertAlign w:val="superscript"/>
    </w:rPr>
  </w:style>
  <w:style w:type="paragraph" w:customStyle="1" w:styleId="p14">
    <w:name w:val="p14"/>
    <w:basedOn w:val="Normal"/>
    <w:rsid w:val="00961C7C"/>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F8119E"/>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F8119E"/>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F8119E"/>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F8119E"/>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F8119E"/>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21</Pages>
  <Words>5839</Words>
  <Characters>33283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10</cp:revision>
  <cp:lastPrinted>2019-03-26T15:17:00Z</cp:lastPrinted>
  <dcterms:created xsi:type="dcterms:W3CDTF">2019-03-19T15:11:00Z</dcterms:created>
  <dcterms:modified xsi:type="dcterms:W3CDTF">2019-04-02T16:05:00Z</dcterms:modified>
</cp:coreProperties>
</file>