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E27" w:rsidRPr="00044B9A" w:rsidRDefault="00643E27" w:rsidP="00643E27">
      <w:pPr>
        <w:spacing w:after="0"/>
        <w:rPr>
          <w:b/>
          <w:bCs/>
          <w:szCs w:val="20"/>
        </w:rPr>
      </w:pPr>
      <w:r w:rsidRPr="00044B9A">
        <w:rPr>
          <w:b/>
          <w:bCs/>
          <w:szCs w:val="20"/>
        </w:rPr>
        <w:t xml:space="preserve">MINUTES OF A </w:t>
      </w:r>
      <w:r>
        <w:rPr>
          <w:b/>
          <w:bCs/>
          <w:szCs w:val="20"/>
        </w:rPr>
        <w:t xml:space="preserve">REGULAR </w:t>
      </w:r>
      <w:r w:rsidRPr="00044B9A">
        <w:rPr>
          <w:b/>
          <w:bCs/>
          <w:szCs w:val="20"/>
        </w:rPr>
        <w:t xml:space="preserve">MEETING OF THE EDGEWATER MAYOR AND COUNCIL HELD IN THE NANCY MERSE COUNCIL CHAMBERS, LOCATED AT 55 RIVER ROAD, EDGEWATER, COUNTY OF BERGEN, STATE OF NEW JERSEY ON JANUARY </w:t>
      </w:r>
      <w:r>
        <w:rPr>
          <w:b/>
          <w:bCs/>
          <w:szCs w:val="20"/>
        </w:rPr>
        <w:t>23, 2019</w:t>
      </w:r>
    </w:p>
    <w:p w:rsidR="00643E27" w:rsidRPr="00044B9A" w:rsidRDefault="00643E27" w:rsidP="00643E27">
      <w:pPr>
        <w:spacing w:after="0"/>
        <w:rPr>
          <w:b/>
          <w:szCs w:val="20"/>
        </w:rPr>
      </w:pPr>
    </w:p>
    <w:p w:rsidR="00643E27" w:rsidRPr="00044B9A" w:rsidRDefault="00643E27" w:rsidP="00643E27">
      <w:pPr>
        <w:spacing w:after="0"/>
        <w:rPr>
          <w:b/>
          <w:szCs w:val="20"/>
        </w:rPr>
      </w:pPr>
      <w:r w:rsidRPr="00044B9A">
        <w:rPr>
          <w:b/>
          <w:szCs w:val="20"/>
        </w:rPr>
        <w:t>SALUTE TO FLAG</w:t>
      </w:r>
    </w:p>
    <w:p w:rsidR="00643E27" w:rsidRPr="00044B9A" w:rsidRDefault="00643E27" w:rsidP="00643E27">
      <w:pPr>
        <w:spacing w:after="0"/>
        <w:rPr>
          <w:b/>
          <w:szCs w:val="20"/>
        </w:rPr>
      </w:pPr>
    </w:p>
    <w:p w:rsidR="00643E27" w:rsidRPr="00044B9A" w:rsidRDefault="00643E27" w:rsidP="00643E27">
      <w:pPr>
        <w:spacing w:after="0"/>
        <w:rPr>
          <w:szCs w:val="20"/>
        </w:rPr>
      </w:pPr>
      <w:r w:rsidRPr="00044B9A">
        <w:rPr>
          <w:szCs w:val="20"/>
        </w:rPr>
        <w:t>Mayor McPartland led the Pledge of Allegiance.</w:t>
      </w:r>
    </w:p>
    <w:p w:rsidR="00643E27" w:rsidRPr="00044B9A" w:rsidRDefault="00643E27" w:rsidP="00643E27">
      <w:pPr>
        <w:spacing w:after="0"/>
        <w:rPr>
          <w:szCs w:val="20"/>
        </w:rPr>
      </w:pPr>
    </w:p>
    <w:p w:rsidR="00643E27" w:rsidRPr="00044B9A" w:rsidRDefault="00643E27" w:rsidP="00643E27">
      <w:pPr>
        <w:spacing w:after="0"/>
        <w:rPr>
          <w:b/>
          <w:szCs w:val="20"/>
        </w:rPr>
      </w:pPr>
      <w:r w:rsidRPr="00044B9A">
        <w:rPr>
          <w:b/>
          <w:szCs w:val="20"/>
        </w:rPr>
        <w:t>OPEN PUBLIC MEETINGS ACT STATEMENT</w:t>
      </w:r>
    </w:p>
    <w:p w:rsidR="00643E27" w:rsidRPr="00044B9A" w:rsidRDefault="00643E27" w:rsidP="00643E27">
      <w:pPr>
        <w:spacing w:after="0"/>
        <w:rPr>
          <w:szCs w:val="20"/>
        </w:rPr>
      </w:pPr>
    </w:p>
    <w:p w:rsidR="00643E27" w:rsidRPr="00044B9A" w:rsidRDefault="00643E27" w:rsidP="00643E27">
      <w:pPr>
        <w:spacing w:after="0"/>
        <w:rPr>
          <w:szCs w:val="20"/>
        </w:rPr>
      </w:pPr>
      <w:r w:rsidRPr="00044B9A">
        <w:rPr>
          <w:szCs w:val="20"/>
        </w:rPr>
        <w:t>Mayor McPartland read the following:</w:t>
      </w:r>
    </w:p>
    <w:p w:rsidR="00643E27" w:rsidRPr="00044B9A" w:rsidRDefault="00643E27" w:rsidP="00643E27">
      <w:pPr>
        <w:spacing w:after="0"/>
        <w:rPr>
          <w:szCs w:val="20"/>
        </w:rPr>
      </w:pPr>
    </w:p>
    <w:p w:rsidR="00643E27" w:rsidRPr="00044B9A" w:rsidRDefault="00643E27" w:rsidP="00643E27">
      <w:pPr>
        <w:pStyle w:val="NoSpacing"/>
      </w:pPr>
      <w:r w:rsidRPr="00044B9A">
        <w:tab/>
        <w:t>In compliance with New Jersey’s Open public Meetings act, Chapter 231 of P.L. 1975, I hereby declare that adequate notice of this Meeting has been provided specifying that this meeting would be held on this date January</w:t>
      </w:r>
      <w:r>
        <w:t xml:space="preserve"> 23, 2019</w:t>
      </w:r>
      <w:r w:rsidRPr="00044B9A">
        <w:t xml:space="preserve"> in the Municipal Building, 55 River Road</w:t>
      </w:r>
      <w:r w:rsidR="0056496C">
        <w:t xml:space="preserve">, Edgewater, New Jersey at </w:t>
      </w:r>
      <w:r w:rsidR="001C32E1">
        <w:t xml:space="preserve">7:00 </w:t>
      </w:r>
      <w:r w:rsidR="001C32E1" w:rsidRPr="00044B9A">
        <w:t>p.m</w:t>
      </w:r>
      <w:r w:rsidRPr="00044B9A">
        <w:t>. This notice was published in the Record and Jersey Journal, posted on the bulletin board in the lobby of the Borough Hall and posted on the Borough’s website.</w:t>
      </w:r>
    </w:p>
    <w:p w:rsidR="00643E27" w:rsidRPr="00044B9A" w:rsidRDefault="00643E27" w:rsidP="00643E27">
      <w:pPr>
        <w:pStyle w:val="NoSpacing"/>
      </w:pPr>
    </w:p>
    <w:p w:rsidR="00643E27" w:rsidRPr="00044B9A" w:rsidRDefault="00643E27" w:rsidP="00643E27">
      <w:pPr>
        <w:pStyle w:val="NoSpacing"/>
        <w:rPr>
          <w:b/>
        </w:rPr>
      </w:pPr>
      <w:r w:rsidRPr="00044B9A">
        <w:rPr>
          <w:b/>
        </w:rPr>
        <w:t xml:space="preserve">ROLL CALL </w:t>
      </w:r>
    </w:p>
    <w:p w:rsidR="00643E27" w:rsidRPr="00044B9A" w:rsidRDefault="00643E27" w:rsidP="00643E27">
      <w:pPr>
        <w:pStyle w:val="NoSpacing"/>
      </w:pPr>
    </w:p>
    <w:p w:rsidR="00643E27" w:rsidRPr="00044B9A" w:rsidRDefault="00643E27" w:rsidP="00643E27">
      <w:pPr>
        <w:spacing w:after="0"/>
        <w:rPr>
          <w:b/>
          <w:bCs/>
          <w:szCs w:val="20"/>
        </w:rPr>
      </w:pPr>
      <w:r w:rsidRPr="00044B9A">
        <w:rPr>
          <w:b/>
          <w:bCs/>
          <w:szCs w:val="20"/>
        </w:rPr>
        <w:t xml:space="preserve">PRESIDING:  </w:t>
      </w:r>
      <w:r w:rsidRPr="00044B9A">
        <w:rPr>
          <w:bCs/>
          <w:szCs w:val="20"/>
        </w:rPr>
        <w:t>Mayor Michael McPartland</w:t>
      </w:r>
    </w:p>
    <w:p w:rsidR="00643E27" w:rsidRPr="00044B9A" w:rsidRDefault="00643E27" w:rsidP="00643E27">
      <w:pPr>
        <w:spacing w:after="0"/>
        <w:rPr>
          <w:szCs w:val="20"/>
        </w:rPr>
      </w:pPr>
    </w:p>
    <w:p w:rsidR="00643E27" w:rsidRPr="00044B9A" w:rsidRDefault="00643E27" w:rsidP="00643E27">
      <w:pPr>
        <w:spacing w:after="0"/>
        <w:rPr>
          <w:szCs w:val="20"/>
        </w:rPr>
      </w:pPr>
      <w:r w:rsidRPr="00044B9A">
        <w:rPr>
          <w:b/>
          <w:bCs/>
          <w:szCs w:val="20"/>
        </w:rPr>
        <w:t xml:space="preserve">PRESENT ON ROLL CALL: </w:t>
      </w:r>
      <w:r w:rsidRPr="00044B9A">
        <w:rPr>
          <w:szCs w:val="20"/>
        </w:rPr>
        <w:t xml:space="preserve">Councilman Henwood, Councilwoman Lawlor, Councilman Monte, </w:t>
      </w:r>
      <w:r>
        <w:rPr>
          <w:szCs w:val="20"/>
        </w:rPr>
        <w:t xml:space="preserve">Councilman Vidal and </w:t>
      </w:r>
      <w:r w:rsidRPr="00044B9A">
        <w:rPr>
          <w:szCs w:val="20"/>
        </w:rPr>
        <w:t>Councilwoman Fisc</w:t>
      </w:r>
      <w:r>
        <w:rPr>
          <w:szCs w:val="20"/>
        </w:rPr>
        <w:t xml:space="preserve">hetti (on telephone).  </w:t>
      </w:r>
    </w:p>
    <w:p w:rsidR="00643E27" w:rsidRPr="00044B9A" w:rsidRDefault="00643E27" w:rsidP="00643E27">
      <w:pPr>
        <w:spacing w:after="0"/>
        <w:rPr>
          <w:szCs w:val="20"/>
        </w:rPr>
      </w:pPr>
    </w:p>
    <w:p w:rsidR="00643E27" w:rsidRPr="00044B9A" w:rsidRDefault="00643E27" w:rsidP="00643E27">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643E27" w:rsidRPr="00044B9A" w:rsidRDefault="00643E27" w:rsidP="00643E27">
      <w:pPr>
        <w:spacing w:after="0"/>
        <w:rPr>
          <w:szCs w:val="20"/>
        </w:rPr>
      </w:pPr>
    </w:p>
    <w:p w:rsidR="00643E27" w:rsidRDefault="00643E27" w:rsidP="00643E27">
      <w:pPr>
        <w:spacing w:after="0"/>
        <w:rPr>
          <w:szCs w:val="20"/>
        </w:rPr>
      </w:pPr>
      <w:r w:rsidRPr="00044B9A">
        <w:rPr>
          <w:b/>
          <w:szCs w:val="20"/>
        </w:rPr>
        <w:t>ABSENT:</w:t>
      </w:r>
      <w:r w:rsidRPr="00044B9A">
        <w:rPr>
          <w:szCs w:val="20"/>
        </w:rPr>
        <w:t xml:space="preserve">  </w:t>
      </w:r>
      <w:r>
        <w:rPr>
          <w:szCs w:val="20"/>
        </w:rPr>
        <w:t xml:space="preserve">Councilman Bartolomeo </w:t>
      </w:r>
    </w:p>
    <w:p w:rsidR="000B0359" w:rsidRPr="000B0359" w:rsidRDefault="000B0359" w:rsidP="00643E27">
      <w:pPr>
        <w:spacing w:after="0"/>
        <w:rPr>
          <w:b/>
          <w:szCs w:val="20"/>
        </w:rPr>
      </w:pPr>
    </w:p>
    <w:p w:rsidR="000B0359" w:rsidRPr="000B0359" w:rsidRDefault="000B0359" w:rsidP="00643E27">
      <w:pPr>
        <w:spacing w:after="0"/>
        <w:rPr>
          <w:b/>
          <w:szCs w:val="20"/>
        </w:rPr>
      </w:pPr>
      <w:r w:rsidRPr="000B0359">
        <w:rPr>
          <w:b/>
          <w:szCs w:val="20"/>
        </w:rPr>
        <w:t>OPEN TO THE PUBLIC</w:t>
      </w:r>
    </w:p>
    <w:p w:rsidR="000B0359" w:rsidRDefault="000B0359" w:rsidP="00643E27">
      <w:pPr>
        <w:spacing w:after="0"/>
        <w:rPr>
          <w:szCs w:val="20"/>
        </w:rPr>
      </w:pPr>
    </w:p>
    <w:p w:rsidR="000B0359" w:rsidRDefault="000B0359" w:rsidP="00643E27">
      <w:pPr>
        <w:spacing w:after="0"/>
        <w:rPr>
          <w:szCs w:val="20"/>
        </w:rPr>
      </w:pPr>
      <w:r>
        <w:rPr>
          <w:szCs w:val="20"/>
        </w:rPr>
        <w:t xml:space="preserve">Mayor McPartland opened the meeting to the public.  No one wished to be heard therefore the Mayor closed the meeting to the public.   </w:t>
      </w:r>
    </w:p>
    <w:p w:rsidR="00BF0DE0" w:rsidRDefault="00BF0DE0" w:rsidP="00643E27">
      <w:pPr>
        <w:spacing w:after="0"/>
        <w:rPr>
          <w:szCs w:val="20"/>
        </w:rPr>
      </w:pPr>
    </w:p>
    <w:p w:rsidR="00BF0DE0" w:rsidRDefault="00BF0DE0" w:rsidP="00BF0DE0">
      <w:pPr>
        <w:tabs>
          <w:tab w:val="left" w:pos="90"/>
        </w:tabs>
        <w:ind w:left="90"/>
        <w:rPr>
          <w:b/>
        </w:rPr>
      </w:pPr>
      <w:r w:rsidRPr="00CB52C3">
        <w:rPr>
          <w:b/>
        </w:rPr>
        <w:t>APPROVAL OF MINUTES</w:t>
      </w:r>
    </w:p>
    <w:p w:rsidR="00BF0DE0" w:rsidRDefault="00BF0DE0" w:rsidP="00BF0DE0">
      <w:pPr>
        <w:tabs>
          <w:tab w:val="left" w:pos="90"/>
        </w:tabs>
        <w:ind w:left="90"/>
      </w:pPr>
      <w:r>
        <w:t xml:space="preserve">The following minutes were listed for approval:  January 6, </w:t>
      </w:r>
      <w:r w:rsidR="001C32E1">
        <w:t>2019.</w:t>
      </w:r>
      <w:r>
        <w:t xml:space="preserve">  </w:t>
      </w:r>
    </w:p>
    <w:p w:rsidR="00BF0DE0" w:rsidRDefault="00BF0DE0" w:rsidP="00BF0DE0">
      <w:pPr>
        <w:pStyle w:val="NoSpacing"/>
        <w:jc w:val="center"/>
        <w:rPr>
          <w:b/>
        </w:rPr>
      </w:pPr>
      <w:r>
        <w:rPr>
          <w:b/>
        </w:rPr>
        <w:t>MOTION</w:t>
      </w:r>
    </w:p>
    <w:p w:rsidR="00BF0DE0" w:rsidRPr="000B0359" w:rsidRDefault="00BF0DE0" w:rsidP="00BF0DE0">
      <w:pPr>
        <w:pStyle w:val="NoSpacing"/>
        <w:jc w:val="center"/>
      </w:pPr>
    </w:p>
    <w:p w:rsidR="00BF0DE0" w:rsidRPr="000B0359" w:rsidRDefault="00BF0DE0" w:rsidP="00BF0DE0">
      <w:pPr>
        <w:pStyle w:val="NoSpacing"/>
      </w:pPr>
      <w:r w:rsidRPr="000B0359">
        <w:tab/>
      </w:r>
      <w:r w:rsidRPr="000B0359">
        <w:tab/>
      </w:r>
      <w:r w:rsidRPr="000B0359">
        <w:tab/>
      </w:r>
      <w:r w:rsidRPr="000B0359">
        <w:tab/>
      </w:r>
      <w:r w:rsidRPr="000B0359">
        <w:tab/>
      </w:r>
      <w:r w:rsidRPr="000B0359">
        <w:tab/>
      </w:r>
      <w:r w:rsidRPr="000B0359">
        <w:tab/>
      </w:r>
      <w:r w:rsidRPr="000B0359">
        <w:tab/>
        <w:t>January 23, 2019</w:t>
      </w:r>
    </w:p>
    <w:p w:rsidR="00BF0DE0" w:rsidRDefault="00BF0DE0" w:rsidP="00BF0DE0">
      <w:pPr>
        <w:pStyle w:val="NoSpacing"/>
        <w:rPr>
          <w:b/>
        </w:rPr>
      </w:pPr>
    </w:p>
    <w:p w:rsidR="00BF0DE0" w:rsidRDefault="00D3784D" w:rsidP="00BF0DE0">
      <w:pPr>
        <w:pStyle w:val="NoSpacing"/>
        <w:rPr>
          <w:b/>
        </w:rPr>
      </w:pPr>
      <w:r>
        <w:rPr>
          <w:b/>
        </w:rPr>
        <w:t xml:space="preserve">Introduced:  </w:t>
      </w:r>
      <w:r w:rsidRPr="000B0359">
        <w:t>Councilman Henwood</w:t>
      </w:r>
    </w:p>
    <w:p w:rsidR="00BF0DE0" w:rsidRDefault="00BF0DE0" w:rsidP="00BF0DE0">
      <w:pPr>
        <w:pStyle w:val="NoSpacing"/>
        <w:rPr>
          <w:b/>
        </w:rPr>
      </w:pPr>
      <w:r>
        <w:rPr>
          <w:b/>
        </w:rPr>
        <w:t xml:space="preserve">Second: </w:t>
      </w:r>
      <w:r w:rsidR="00D3784D">
        <w:rPr>
          <w:b/>
        </w:rPr>
        <w:t xml:space="preserve"> </w:t>
      </w:r>
      <w:r w:rsidR="00D3784D" w:rsidRPr="000B0359">
        <w:t>Councilwoman Lawlor</w:t>
      </w:r>
      <w:r w:rsidR="00D3784D">
        <w:rPr>
          <w:b/>
        </w:rPr>
        <w:t xml:space="preserve"> </w:t>
      </w:r>
    </w:p>
    <w:p w:rsidR="00BF0DE0" w:rsidRPr="002F3BEC" w:rsidRDefault="00BF0DE0" w:rsidP="00BF0DE0">
      <w:pPr>
        <w:pStyle w:val="NoSpacing"/>
      </w:pPr>
    </w:p>
    <w:p w:rsidR="00BF0DE0" w:rsidRDefault="00BF0DE0" w:rsidP="00BF0DE0">
      <w:pPr>
        <w:pStyle w:val="NoSpacing"/>
      </w:pPr>
      <w:r w:rsidRPr="002F3BEC">
        <w:t>A motion to app</w:t>
      </w:r>
      <w:r>
        <w:t>rove the minutes of the January 6, 2019 meeting.</w:t>
      </w:r>
    </w:p>
    <w:p w:rsidR="00BF0DE0" w:rsidRDefault="00BF0DE0" w:rsidP="00BF0DE0">
      <w:pPr>
        <w:pStyle w:val="NoSpacing"/>
      </w:pPr>
    </w:p>
    <w:p w:rsidR="00BF0DE0" w:rsidRPr="008D0190" w:rsidRDefault="00BF0DE0" w:rsidP="00BF0DE0">
      <w:pPr>
        <w:pStyle w:val="NoSpacing"/>
      </w:pPr>
      <w:r w:rsidRPr="008D0190">
        <w:t>On roll call the vote was as follows:</w:t>
      </w:r>
    </w:p>
    <w:p w:rsidR="00BF0DE0" w:rsidRPr="008D0190" w:rsidRDefault="00BF0DE0" w:rsidP="00BF0DE0">
      <w:pPr>
        <w:pStyle w:val="NoSpacing"/>
      </w:pPr>
    </w:p>
    <w:p w:rsidR="00BF0DE0" w:rsidRPr="008D0190" w:rsidRDefault="00BF0DE0" w:rsidP="00BF0DE0">
      <w:pPr>
        <w:pStyle w:val="NoSpacing"/>
      </w:pPr>
      <w:r w:rsidRPr="008D0190">
        <w:t>Councilman Henwood</w:t>
      </w:r>
      <w:r w:rsidRPr="008D0190">
        <w:tab/>
      </w:r>
      <w:r w:rsidRPr="008D0190">
        <w:tab/>
      </w:r>
      <w:r>
        <w:t>Yes</w:t>
      </w:r>
    </w:p>
    <w:p w:rsidR="00BF0DE0" w:rsidRPr="008D0190" w:rsidRDefault="00BF0DE0" w:rsidP="00BF0DE0">
      <w:pPr>
        <w:pStyle w:val="NoSpacing"/>
      </w:pPr>
      <w:r w:rsidRPr="008D0190">
        <w:t>Councilwoman Lawlor</w:t>
      </w:r>
      <w:r w:rsidRPr="008D0190">
        <w:tab/>
      </w:r>
      <w:r w:rsidRPr="008D0190">
        <w:tab/>
        <w:t>Yes</w:t>
      </w:r>
    </w:p>
    <w:p w:rsidR="00BF0DE0" w:rsidRPr="008D0190" w:rsidRDefault="00BF0DE0" w:rsidP="00BF0DE0">
      <w:pPr>
        <w:pStyle w:val="NoSpacing"/>
      </w:pPr>
      <w:r>
        <w:t>Councilman Monte</w:t>
      </w:r>
      <w:r>
        <w:tab/>
      </w:r>
      <w:r>
        <w:tab/>
      </w:r>
      <w:r>
        <w:tab/>
        <w:t>Yes</w:t>
      </w:r>
    </w:p>
    <w:p w:rsidR="00BF0DE0" w:rsidRPr="008D0190" w:rsidRDefault="00BF0DE0" w:rsidP="00BF0DE0">
      <w:pPr>
        <w:pStyle w:val="NoSpacing"/>
      </w:pPr>
      <w:r>
        <w:t>Councilman Vidal</w:t>
      </w:r>
      <w:r>
        <w:tab/>
      </w:r>
      <w:r>
        <w:tab/>
      </w:r>
      <w:r>
        <w:tab/>
        <w:t>Yes</w:t>
      </w:r>
    </w:p>
    <w:p w:rsidR="00BF0DE0" w:rsidRPr="008D0190" w:rsidRDefault="00BF0DE0" w:rsidP="00BF0DE0">
      <w:pPr>
        <w:pStyle w:val="NoSpacing"/>
      </w:pPr>
      <w:r>
        <w:t>Councilwoman Fischetti</w:t>
      </w:r>
      <w:r>
        <w:tab/>
      </w:r>
      <w:r>
        <w:tab/>
        <w:t>Yes</w:t>
      </w:r>
      <w:r w:rsidR="001C32E1">
        <w:t xml:space="preserve">  (by</w:t>
      </w:r>
      <w:r w:rsidR="00D3784D">
        <w:t xml:space="preserve"> telephone)</w:t>
      </w:r>
    </w:p>
    <w:p w:rsidR="00BF0DE0" w:rsidRDefault="00BF0DE0" w:rsidP="00BF0DE0">
      <w:pPr>
        <w:pStyle w:val="NoSpacing"/>
      </w:pPr>
      <w:r>
        <w:t>Councilman Bartolomeo</w:t>
      </w:r>
      <w:r>
        <w:tab/>
      </w:r>
      <w:r>
        <w:tab/>
        <w:t>Absent</w:t>
      </w:r>
    </w:p>
    <w:p w:rsidR="00BF0DE0" w:rsidRDefault="00BF0DE0" w:rsidP="00BF0DE0">
      <w:pPr>
        <w:pStyle w:val="NoSpacing"/>
      </w:pPr>
    </w:p>
    <w:p w:rsidR="00BF0DE0" w:rsidRPr="00BF0DE0" w:rsidRDefault="00BF0DE0" w:rsidP="00BF0DE0">
      <w:pPr>
        <w:pStyle w:val="NoSpacing"/>
        <w:rPr>
          <w:b/>
        </w:rPr>
      </w:pPr>
      <w:r w:rsidRPr="00BF0DE0">
        <w:rPr>
          <w:b/>
        </w:rPr>
        <w:t xml:space="preserve">RESOLUTIONS </w:t>
      </w:r>
      <w:r>
        <w:rPr>
          <w:b/>
        </w:rPr>
        <w:t xml:space="preserve">  </w:t>
      </w:r>
    </w:p>
    <w:p w:rsidR="00BF0DE0" w:rsidRDefault="00BF0DE0" w:rsidP="00643E27">
      <w:pPr>
        <w:spacing w:after="0"/>
        <w:rPr>
          <w:szCs w:val="20"/>
        </w:rPr>
      </w:pPr>
    </w:p>
    <w:p w:rsidR="000A4A39" w:rsidRDefault="000A4A39" w:rsidP="00643E27">
      <w:pPr>
        <w:spacing w:after="0"/>
        <w:rPr>
          <w:b/>
          <w:szCs w:val="20"/>
        </w:rPr>
      </w:pPr>
      <w:r w:rsidRPr="000A4A39">
        <w:rPr>
          <w:b/>
          <w:szCs w:val="20"/>
        </w:rPr>
        <w:t>CONSENT AGENDA</w:t>
      </w:r>
    </w:p>
    <w:p w:rsidR="0040068C" w:rsidRDefault="0040068C" w:rsidP="00643E27">
      <w:pPr>
        <w:spacing w:after="0"/>
        <w:rPr>
          <w:b/>
          <w:szCs w:val="20"/>
        </w:rPr>
      </w:pPr>
    </w:p>
    <w:p w:rsidR="0040068C" w:rsidRPr="006A754C" w:rsidRDefault="0040068C" w:rsidP="0040068C">
      <w:pPr>
        <w:ind w:left="-270"/>
        <w:rPr>
          <w:szCs w:val="20"/>
        </w:rPr>
      </w:pPr>
      <w:r w:rsidRPr="006A754C">
        <w:rPr>
          <w:szCs w:val="20"/>
        </w:rPr>
        <w:lastRenderedPageBreak/>
        <w:t>A motion to approve R</w:t>
      </w:r>
      <w:r w:rsidR="00366432" w:rsidRPr="006A754C">
        <w:rPr>
          <w:szCs w:val="20"/>
        </w:rPr>
        <w:t>esolutions 2019-049 TO 2019--062</w:t>
      </w:r>
      <w:r w:rsidRPr="006A754C">
        <w:rPr>
          <w:szCs w:val="20"/>
        </w:rPr>
        <w:t xml:space="preserve"> was made by Councilman Henwoo</w:t>
      </w:r>
      <w:r w:rsidR="00366432" w:rsidRPr="006A754C">
        <w:rPr>
          <w:szCs w:val="20"/>
        </w:rPr>
        <w:t xml:space="preserve">d and second by Councilman Monte.   </w:t>
      </w:r>
    </w:p>
    <w:p w:rsidR="00D3784D" w:rsidRPr="006A754C" w:rsidRDefault="00D3784D" w:rsidP="00D3784D">
      <w:pPr>
        <w:pStyle w:val="NoSpacing"/>
      </w:pPr>
      <w:r w:rsidRPr="006A754C">
        <w:t>On roll call the vote was as follows:</w:t>
      </w:r>
    </w:p>
    <w:p w:rsidR="00D3784D" w:rsidRPr="006A754C" w:rsidRDefault="00D3784D" w:rsidP="00D3784D">
      <w:pPr>
        <w:pStyle w:val="NoSpacing"/>
      </w:pPr>
    </w:p>
    <w:p w:rsidR="00D3784D" w:rsidRPr="006A754C" w:rsidRDefault="00D3784D" w:rsidP="00D3784D">
      <w:pPr>
        <w:pStyle w:val="NoSpacing"/>
      </w:pPr>
      <w:r w:rsidRPr="006A754C">
        <w:t>Councilman Henwood</w:t>
      </w:r>
      <w:r w:rsidRPr="006A754C">
        <w:tab/>
      </w:r>
      <w:r w:rsidRPr="006A754C">
        <w:tab/>
        <w:t>Yes</w:t>
      </w:r>
    </w:p>
    <w:p w:rsidR="00D3784D" w:rsidRPr="006A754C" w:rsidRDefault="00D3784D" w:rsidP="00D3784D">
      <w:pPr>
        <w:pStyle w:val="NoSpacing"/>
      </w:pPr>
      <w:r w:rsidRPr="006A754C">
        <w:t>Councilwoman Lawlor</w:t>
      </w:r>
      <w:r w:rsidRPr="006A754C">
        <w:tab/>
      </w:r>
      <w:r w:rsidRPr="006A754C">
        <w:tab/>
        <w:t>Yes</w:t>
      </w:r>
    </w:p>
    <w:p w:rsidR="00D3784D" w:rsidRPr="006A754C" w:rsidRDefault="00D3784D" w:rsidP="00D3784D">
      <w:pPr>
        <w:pStyle w:val="NoSpacing"/>
      </w:pPr>
      <w:r w:rsidRPr="006A754C">
        <w:t>Councilman Monte</w:t>
      </w:r>
      <w:r w:rsidRPr="006A754C">
        <w:tab/>
      </w:r>
      <w:r w:rsidRPr="006A754C">
        <w:tab/>
      </w:r>
      <w:r w:rsidRPr="006A754C">
        <w:tab/>
        <w:t>Yes</w:t>
      </w:r>
    </w:p>
    <w:p w:rsidR="00D3784D" w:rsidRPr="006A754C" w:rsidRDefault="00D3784D" w:rsidP="00D3784D">
      <w:pPr>
        <w:pStyle w:val="NoSpacing"/>
      </w:pPr>
      <w:r w:rsidRPr="006A754C">
        <w:t>Councilman Vidal</w:t>
      </w:r>
      <w:r w:rsidRPr="006A754C">
        <w:tab/>
      </w:r>
      <w:r w:rsidRPr="006A754C">
        <w:tab/>
      </w:r>
      <w:r w:rsidRPr="006A754C">
        <w:tab/>
        <w:t>Yes</w:t>
      </w:r>
    </w:p>
    <w:p w:rsidR="00D3784D" w:rsidRPr="006A754C" w:rsidRDefault="00D3784D" w:rsidP="00366432">
      <w:pPr>
        <w:pStyle w:val="NoSpacing"/>
        <w:ind w:left="2880" w:hanging="2880"/>
      </w:pPr>
      <w:r w:rsidRPr="006A754C">
        <w:t>Councilwoman Fischetti</w:t>
      </w:r>
      <w:r w:rsidRPr="006A754C">
        <w:tab/>
      </w:r>
      <w:r w:rsidRPr="006A754C">
        <w:tab/>
      </w:r>
      <w:proofErr w:type="gramStart"/>
      <w:r w:rsidRPr="006A754C">
        <w:t xml:space="preserve">Yes  </w:t>
      </w:r>
      <w:r w:rsidR="00366432" w:rsidRPr="006A754C">
        <w:t>but</w:t>
      </w:r>
      <w:proofErr w:type="gramEnd"/>
      <w:r w:rsidR="00366432" w:rsidRPr="006A754C">
        <w:t xml:space="preserve"> abstained on Resolutions 2019-058 to </w:t>
      </w:r>
      <w:r w:rsidR="001C32E1" w:rsidRPr="006A754C">
        <w:t xml:space="preserve">    </w:t>
      </w:r>
      <w:r w:rsidR="00366432" w:rsidRPr="006A754C">
        <w:t xml:space="preserve">2019-062.  </w:t>
      </w:r>
      <w:r w:rsidR="001C32E1" w:rsidRPr="006A754C">
        <w:t>(</w:t>
      </w:r>
      <w:proofErr w:type="gramStart"/>
      <w:r w:rsidR="001C32E1" w:rsidRPr="006A754C">
        <w:t>by</w:t>
      </w:r>
      <w:proofErr w:type="gramEnd"/>
      <w:r w:rsidRPr="006A754C">
        <w:t xml:space="preserve"> telephone)</w:t>
      </w:r>
    </w:p>
    <w:p w:rsidR="00D3784D" w:rsidRPr="006A754C" w:rsidRDefault="00D3784D" w:rsidP="00D3784D">
      <w:pPr>
        <w:pStyle w:val="NoSpacing"/>
      </w:pPr>
      <w:r w:rsidRPr="006A754C">
        <w:t>Councilman Bartolomeo</w:t>
      </w:r>
      <w:r w:rsidRPr="006A754C">
        <w:tab/>
      </w:r>
      <w:r w:rsidRPr="006A754C">
        <w:tab/>
        <w:t>Absent</w:t>
      </w:r>
    </w:p>
    <w:p w:rsidR="0040068C" w:rsidRPr="006464E2" w:rsidRDefault="0040068C" w:rsidP="0040068C">
      <w:pPr>
        <w:spacing w:after="0"/>
        <w:ind w:left="-720" w:firstLine="450"/>
        <w:rPr>
          <w:b/>
          <w:bCs/>
          <w:szCs w:val="20"/>
        </w:rPr>
      </w:pPr>
    </w:p>
    <w:p w:rsidR="0040068C" w:rsidRPr="006464E2" w:rsidRDefault="0040068C" w:rsidP="0040068C">
      <w:pPr>
        <w:spacing w:after="0"/>
        <w:ind w:left="-720" w:firstLine="450"/>
        <w:jc w:val="center"/>
        <w:rPr>
          <w:b/>
          <w:bCs/>
          <w:szCs w:val="20"/>
        </w:rPr>
      </w:pPr>
      <w:r w:rsidRPr="006464E2">
        <w:rPr>
          <w:b/>
          <w:bCs/>
          <w:szCs w:val="20"/>
        </w:rPr>
        <w:t>RESOLUTION</w:t>
      </w:r>
    </w:p>
    <w:p w:rsidR="0040068C" w:rsidRPr="006464E2" w:rsidRDefault="00B6792F" w:rsidP="0040068C">
      <w:pPr>
        <w:spacing w:after="0"/>
        <w:ind w:left="-720" w:firstLine="450"/>
        <w:jc w:val="center"/>
        <w:rPr>
          <w:b/>
          <w:bCs/>
          <w:szCs w:val="20"/>
        </w:rPr>
      </w:pPr>
      <w:r>
        <w:rPr>
          <w:b/>
          <w:bCs/>
          <w:szCs w:val="20"/>
        </w:rPr>
        <w:t>2019-049</w:t>
      </w:r>
    </w:p>
    <w:p w:rsidR="0040068C" w:rsidRPr="006464E2" w:rsidRDefault="0040068C" w:rsidP="0040068C">
      <w:pPr>
        <w:spacing w:after="0"/>
        <w:ind w:left="-720" w:firstLine="450"/>
        <w:jc w:val="center"/>
        <w:rPr>
          <w:b/>
          <w:bCs/>
          <w:szCs w:val="20"/>
        </w:rPr>
      </w:pPr>
    </w:p>
    <w:p w:rsidR="0040068C" w:rsidRPr="000B0359" w:rsidRDefault="0040068C" w:rsidP="0040068C">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00B6792F" w:rsidRPr="000B0359">
        <w:rPr>
          <w:bCs/>
          <w:szCs w:val="20"/>
        </w:rPr>
        <w:t>January 23, 2019</w:t>
      </w:r>
    </w:p>
    <w:p w:rsidR="0040068C" w:rsidRPr="006464E2" w:rsidRDefault="0040068C" w:rsidP="0040068C">
      <w:pPr>
        <w:spacing w:after="0"/>
        <w:ind w:left="-720" w:firstLine="450"/>
        <w:rPr>
          <w:b/>
          <w:bCs/>
          <w:szCs w:val="20"/>
        </w:rPr>
      </w:pPr>
    </w:p>
    <w:p w:rsidR="0040068C" w:rsidRPr="006464E2" w:rsidRDefault="0040068C" w:rsidP="0040068C">
      <w:pPr>
        <w:spacing w:after="0"/>
        <w:ind w:left="-720" w:firstLine="450"/>
        <w:rPr>
          <w:b/>
          <w:bCs/>
          <w:szCs w:val="20"/>
        </w:rPr>
      </w:pPr>
      <w:r w:rsidRPr="006464E2">
        <w:rPr>
          <w:b/>
          <w:bCs/>
          <w:szCs w:val="20"/>
        </w:rPr>
        <w:t xml:space="preserve">Introduced: </w:t>
      </w:r>
      <w:r w:rsidRPr="000B0359">
        <w:rPr>
          <w:bCs/>
          <w:szCs w:val="20"/>
        </w:rPr>
        <w:t>Councilman Henwood</w:t>
      </w:r>
    </w:p>
    <w:p w:rsidR="0040068C" w:rsidRDefault="00D43373" w:rsidP="0040068C">
      <w:pPr>
        <w:spacing w:after="0"/>
        <w:ind w:left="-720" w:firstLine="450"/>
        <w:rPr>
          <w:b/>
          <w:bCs/>
          <w:szCs w:val="20"/>
        </w:rPr>
      </w:pPr>
      <w:r>
        <w:rPr>
          <w:b/>
          <w:bCs/>
          <w:szCs w:val="20"/>
        </w:rPr>
        <w:t xml:space="preserve">Second:  </w:t>
      </w:r>
      <w:r w:rsidRPr="000B0359">
        <w:rPr>
          <w:bCs/>
          <w:szCs w:val="20"/>
        </w:rPr>
        <w:t>Councilman Monte</w:t>
      </w:r>
    </w:p>
    <w:p w:rsidR="00D43373" w:rsidRDefault="00D43373" w:rsidP="0040068C">
      <w:pPr>
        <w:spacing w:after="0"/>
        <w:ind w:left="-720" w:firstLine="450"/>
        <w:rPr>
          <w:b/>
          <w:bCs/>
          <w:szCs w:val="20"/>
        </w:rPr>
      </w:pPr>
    </w:p>
    <w:p w:rsidR="00D43373" w:rsidRPr="00EB4AE7" w:rsidRDefault="00D43373" w:rsidP="00D43373">
      <w:pPr>
        <w:pStyle w:val="p14"/>
        <w:ind w:left="-540"/>
        <w:jc w:val="center"/>
        <w:rPr>
          <w:rFonts w:ascii="Arial" w:hAnsi="Arial" w:cs="Arial"/>
          <w:b/>
          <w:u w:val="single"/>
        </w:rPr>
      </w:pPr>
      <w:r w:rsidRPr="00EB4AE7">
        <w:rPr>
          <w:rFonts w:ascii="Arial" w:hAnsi="Arial" w:cs="Arial"/>
          <w:b/>
          <w:u w:val="single"/>
        </w:rPr>
        <w:t>RESOLUTION SUPPORTING THE BERGEN COUNTY MUTUAL AID PLAN AND RAPID DEPLOYMENT FORCE IN THE BOROUGH OF EDGEWATER, COUNTY OF BERGEN, STATE OF NEW JERSEY</w:t>
      </w:r>
    </w:p>
    <w:p w:rsidR="00D43373" w:rsidRDefault="00D43373" w:rsidP="00D43373">
      <w:pPr>
        <w:pStyle w:val="p14"/>
        <w:ind w:left="-540"/>
        <w:rPr>
          <w:rFonts w:ascii="Arial" w:hAnsi="Arial" w:cs="Arial"/>
        </w:rPr>
      </w:pPr>
    </w:p>
    <w:p w:rsidR="00D43373" w:rsidRPr="00EB4AE7" w:rsidRDefault="00D43373" w:rsidP="00D43373">
      <w:pPr>
        <w:pStyle w:val="p14"/>
        <w:ind w:left="-540"/>
        <w:rPr>
          <w:rFonts w:ascii="Arial" w:hAnsi="Arial" w:cs="Arial"/>
        </w:rPr>
      </w:pPr>
      <w:r w:rsidRPr="00740C2B">
        <w:rPr>
          <w:rFonts w:ascii="Arial" w:hAnsi="Arial" w:cs="Arial"/>
          <w:b/>
        </w:rPr>
        <w:t>WHEREAS</w:t>
      </w:r>
      <w:r>
        <w:rPr>
          <w:rFonts w:ascii="Arial" w:hAnsi="Arial" w:cs="Arial"/>
          <w:b/>
        </w:rPr>
        <w:t>,</w:t>
      </w:r>
      <w:r w:rsidRPr="00EB4AE7">
        <w:rPr>
          <w:rFonts w:ascii="Arial" w:hAnsi="Arial" w:cs="Arial"/>
        </w:rPr>
        <w:t xml:space="preserve"> the Police Departments in Bergen County have a day-to-day responsibility to provide for the security of lives and property, for the maintenance and preservation of the pubic peace and order; and</w:t>
      </w:r>
    </w:p>
    <w:p w:rsidR="00D43373" w:rsidRPr="00EB4AE7" w:rsidRDefault="00D43373" w:rsidP="00D43373">
      <w:pPr>
        <w:pStyle w:val="p14"/>
        <w:ind w:left="-540"/>
        <w:rPr>
          <w:rFonts w:ascii="Arial" w:hAnsi="Arial" w:cs="Arial"/>
        </w:rPr>
      </w:pPr>
    </w:p>
    <w:p w:rsidR="00D43373" w:rsidRPr="00EB4AE7" w:rsidRDefault="00D43373" w:rsidP="00D43373">
      <w:pPr>
        <w:pStyle w:val="p14"/>
        <w:ind w:left="-540"/>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D43373" w:rsidRPr="00EB4AE7" w:rsidRDefault="00D43373" w:rsidP="00D43373">
      <w:pPr>
        <w:pStyle w:val="p14"/>
        <w:ind w:left="-540"/>
        <w:rPr>
          <w:rFonts w:ascii="Arial" w:hAnsi="Arial" w:cs="Arial"/>
        </w:rPr>
      </w:pPr>
    </w:p>
    <w:p w:rsidR="00D43373" w:rsidRDefault="00D43373" w:rsidP="00D43373">
      <w:pPr>
        <w:pStyle w:val="p14"/>
        <w:ind w:left="-540"/>
        <w:rPr>
          <w:rFonts w:ascii="Arial" w:hAnsi="Arial" w:cs="Arial"/>
        </w:rPr>
      </w:pPr>
      <w:r w:rsidRPr="00740C2B">
        <w:rPr>
          <w:rFonts w:ascii="Arial" w:hAnsi="Arial" w:cs="Arial"/>
          <w:b/>
        </w:rPr>
        <w:t>WHEREAS</w:t>
      </w:r>
      <w:r>
        <w:rPr>
          <w:rFonts w:ascii="Arial" w:hAnsi="Arial" w:cs="Arial"/>
        </w:rPr>
        <w:t>, the Bergen County Police Chief’s Association has proposed a Mutual Aid Plan and Rapid Deployment Force to deal with these emergencies; and</w:t>
      </w:r>
    </w:p>
    <w:p w:rsidR="00D43373" w:rsidRDefault="00D43373" w:rsidP="00D43373">
      <w:pPr>
        <w:pStyle w:val="p14"/>
        <w:ind w:left="-540"/>
        <w:rPr>
          <w:rFonts w:ascii="Arial" w:hAnsi="Arial" w:cs="Arial"/>
        </w:rPr>
      </w:pPr>
    </w:p>
    <w:p w:rsidR="00D43373" w:rsidRPr="00EB4AE7" w:rsidRDefault="00D43373" w:rsidP="00D43373">
      <w:pPr>
        <w:pStyle w:val="p14"/>
        <w:ind w:left="-540"/>
        <w:rPr>
          <w:rFonts w:ascii="Arial" w:hAnsi="Arial" w:cs="Arial"/>
        </w:rPr>
      </w:pPr>
      <w:r w:rsidRPr="00740C2B">
        <w:rPr>
          <w:rFonts w:ascii="Arial" w:hAnsi="Arial" w:cs="Arial"/>
          <w:b/>
        </w:rPr>
        <w:t>WHEREAS</w:t>
      </w:r>
      <w:r>
        <w:rPr>
          <w:rFonts w:ascii="Arial" w:hAnsi="Arial" w:cs="Arial"/>
        </w:rPr>
        <w:t>,</w:t>
      </w:r>
      <w:r w:rsidRPr="00740C2B">
        <w:rPr>
          <w:rFonts w:ascii="Arial" w:hAnsi="Arial" w:cs="Arial"/>
        </w:rPr>
        <w:t xml:space="preserve"> </w:t>
      </w:r>
      <w:r w:rsidRPr="00EB4AE7">
        <w:rPr>
          <w:rFonts w:ascii="Arial" w:hAnsi="Arial" w:cs="Arial"/>
        </w:rPr>
        <w:t>this plan is adopt in accordance with the provisions of N.J.S.A.40A:14-156, N.J.S.A.40A:14-156, N.J.S.A. 40A:14-156.4 and N.J.S.A. App. A:9-40.6; and</w:t>
      </w:r>
    </w:p>
    <w:p w:rsidR="00D43373" w:rsidRPr="00EB4AE7" w:rsidRDefault="00D43373" w:rsidP="00D43373">
      <w:pPr>
        <w:pStyle w:val="p14"/>
        <w:ind w:left="-540"/>
        <w:rPr>
          <w:rFonts w:ascii="Arial" w:hAnsi="Arial" w:cs="Arial"/>
        </w:rPr>
      </w:pPr>
    </w:p>
    <w:p w:rsidR="00D43373" w:rsidRPr="00EB4AE7" w:rsidRDefault="00D43373" w:rsidP="00D43373">
      <w:pPr>
        <w:pStyle w:val="p14"/>
        <w:ind w:left="-540"/>
        <w:rPr>
          <w:rFonts w:ascii="Arial" w:hAnsi="Arial" w:cs="Arial"/>
        </w:rPr>
      </w:pPr>
      <w:r w:rsidRPr="00740C2B">
        <w:rPr>
          <w:rFonts w:ascii="Arial" w:hAnsi="Arial" w:cs="Arial"/>
          <w:b/>
        </w:rPr>
        <w:t>WHEREAS</w:t>
      </w:r>
      <w:r>
        <w:rPr>
          <w:rFonts w:ascii="Arial" w:hAnsi="Arial" w:cs="Arial"/>
        </w:rPr>
        <w:t>,</w:t>
      </w:r>
      <w:r w:rsidRPr="00EB4AE7">
        <w:rPr>
          <w:rFonts w:ascii="Arial" w:hAnsi="Arial" w:cs="Arial"/>
        </w:rPr>
        <w:t xml:space="preserve">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D43373" w:rsidRPr="00EB4AE7" w:rsidRDefault="00D43373" w:rsidP="00D43373">
      <w:pPr>
        <w:pStyle w:val="p14"/>
        <w:ind w:left="-540"/>
        <w:rPr>
          <w:rFonts w:ascii="Arial" w:hAnsi="Arial" w:cs="Arial"/>
        </w:rPr>
      </w:pPr>
    </w:p>
    <w:p w:rsidR="00D43373" w:rsidRPr="00EB4AE7" w:rsidRDefault="00D43373" w:rsidP="00D43373">
      <w:pPr>
        <w:pStyle w:val="p14"/>
        <w:ind w:left="-540"/>
        <w:rPr>
          <w:rFonts w:ascii="Arial" w:hAnsi="Arial" w:cs="Arial"/>
        </w:rPr>
      </w:pPr>
      <w:r w:rsidRPr="00740C2B">
        <w:rPr>
          <w:rFonts w:ascii="Arial" w:hAnsi="Arial" w:cs="Arial"/>
          <w:b/>
        </w:rPr>
        <w:t>WHEREAS</w:t>
      </w:r>
      <w:r>
        <w:rPr>
          <w:rFonts w:ascii="Arial" w:hAnsi="Arial" w:cs="Arial"/>
          <w:b/>
        </w:rPr>
        <w:t>,</w:t>
      </w:r>
      <w:r w:rsidRPr="00740C2B">
        <w:rPr>
          <w:rFonts w:ascii="Arial" w:hAnsi="Arial" w:cs="Arial"/>
          <w:b/>
        </w:rPr>
        <w:t xml:space="preserve"> </w:t>
      </w:r>
      <w:r w:rsidRPr="00EB4AE7">
        <w:rPr>
          <w:rFonts w:ascii="Arial" w:hAnsi="Arial" w:cs="Arial"/>
        </w:rPr>
        <w:t>it is the desire of the Mayor and Council of the Borough of Edgewater to participate in mutual aid plan and rapid deployment force in accordance with the plan as submitted by the Bergen County Chief’s Association; and</w:t>
      </w:r>
    </w:p>
    <w:p w:rsidR="00D43373" w:rsidRPr="00EB4AE7" w:rsidRDefault="00D43373" w:rsidP="00D43373">
      <w:pPr>
        <w:pStyle w:val="p14"/>
        <w:ind w:left="-540"/>
        <w:rPr>
          <w:rFonts w:ascii="Arial" w:hAnsi="Arial" w:cs="Arial"/>
        </w:rPr>
      </w:pPr>
    </w:p>
    <w:p w:rsidR="00D43373" w:rsidRDefault="00D43373" w:rsidP="00D43373">
      <w:pPr>
        <w:pStyle w:val="p14"/>
        <w:ind w:left="-540"/>
        <w:rPr>
          <w:rFonts w:ascii="Arial" w:hAnsi="Arial" w:cs="Arial"/>
        </w:rPr>
      </w:pPr>
      <w:r w:rsidRPr="00740C2B">
        <w:rPr>
          <w:rFonts w:ascii="Arial" w:hAnsi="Arial" w:cs="Arial"/>
          <w:b/>
        </w:rPr>
        <w:t>NOW, THEREFORE, BE IT RESOLVED</w:t>
      </w:r>
      <w:r>
        <w:rPr>
          <w:rFonts w:ascii="Arial" w:hAnsi="Arial" w:cs="Arial"/>
        </w:rPr>
        <w:t>,</w:t>
      </w:r>
      <w:r w:rsidRPr="00EB4AE7">
        <w:rPr>
          <w:rFonts w:ascii="Arial" w:hAnsi="Arial" w:cs="Arial"/>
        </w:rPr>
        <w:t xml:space="preserve"> by the Mayor and Council of the Borough of Edgewater that the Police Department of the Borough of Edgewater under the direction of the Chief of Police, cooperate with the Bergen County Police Chief’s Association to create an inter</w:t>
      </w:r>
      <w:r>
        <w:rPr>
          <w:rFonts w:ascii="Arial" w:hAnsi="Arial" w:cs="Arial"/>
        </w:rPr>
        <w:t>-</w:t>
      </w:r>
      <w:r w:rsidRPr="00EB4AE7">
        <w:rPr>
          <w:rFonts w:ascii="Arial" w:hAnsi="Arial" w:cs="Arial"/>
        </w:rPr>
        <w:t>local services agreement with all municipalities in the County of Bergen in order to put into place the mutual aid plan</w:t>
      </w:r>
      <w:r>
        <w:rPr>
          <w:rFonts w:ascii="Arial" w:hAnsi="Arial" w:cs="Arial"/>
        </w:rPr>
        <w:t xml:space="preserve"> and rapid deployment force.</w:t>
      </w:r>
    </w:p>
    <w:p w:rsidR="00D43373" w:rsidRDefault="00D43373" w:rsidP="00D43373">
      <w:pPr>
        <w:pStyle w:val="p14"/>
        <w:ind w:left="-540"/>
        <w:rPr>
          <w:rFonts w:ascii="Arial" w:hAnsi="Arial" w:cs="Arial"/>
        </w:rPr>
      </w:pPr>
    </w:p>
    <w:p w:rsidR="00D43373" w:rsidRPr="00D3784D" w:rsidRDefault="00D43373" w:rsidP="00D43373">
      <w:pPr>
        <w:pStyle w:val="p14"/>
        <w:ind w:left="-540"/>
      </w:pPr>
      <w:r w:rsidRPr="00D3784D">
        <w:rPr>
          <w:b/>
        </w:rPr>
        <w:t>BE IT FURTHER RESOLVED</w:t>
      </w:r>
      <w:r w:rsidRPr="00D3784D">
        <w:t>, that a copy of this resolution be forwarded to the County Executive, the Board of Chosen Freeholders, the County Prosecutor, the County Chief of Police and all Bergen County Municipalities.</w:t>
      </w:r>
    </w:p>
    <w:p w:rsidR="00D43373" w:rsidRPr="00D3784D" w:rsidRDefault="00D43373" w:rsidP="00D43373">
      <w:pPr>
        <w:pStyle w:val="p14"/>
        <w:ind w:left="-540"/>
      </w:pPr>
    </w:p>
    <w:p w:rsidR="00D3784D" w:rsidRPr="00D3784D" w:rsidRDefault="00D3784D" w:rsidP="00D43373">
      <w:pPr>
        <w:pStyle w:val="p14"/>
        <w:ind w:left="-540"/>
      </w:pPr>
    </w:p>
    <w:p w:rsidR="00D43373" w:rsidRDefault="006C3F16" w:rsidP="00D43373">
      <w:pPr>
        <w:pStyle w:val="p14"/>
        <w:ind w:left="-540"/>
        <w:rPr>
          <w:rFonts w:ascii="Arial" w:hAnsi="Arial" w:cs="Arial"/>
        </w:rPr>
      </w:pPr>
      <w:r>
        <w:rPr>
          <w:rFonts w:ascii="Arial" w:hAnsi="Arial" w:cs="Arial"/>
        </w:rPr>
        <w:lastRenderedPageBreak/>
        <w:t xml:space="preserve">All council members present voted aye.  None abstained.  None opposed.  </w:t>
      </w:r>
    </w:p>
    <w:p w:rsidR="00D43373" w:rsidRPr="006464E2" w:rsidRDefault="00D43373" w:rsidP="00D43373">
      <w:pPr>
        <w:spacing w:after="0"/>
        <w:ind w:left="-720" w:firstLine="450"/>
        <w:rPr>
          <w:b/>
          <w:bCs/>
          <w:szCs w:val="20"/>
        </w:rPr>
      </w:pPr>
    </w:p>
    <w:p w:rsidR="00D43373" w:rsidRPr="006464E2" w:rsidRDefault="00D43373" w:rsidP="00D43373">
      <w:pPr>
        <w:spacing w:after="0"/>
        <w:ind w:left="-720" w:firstLine="450"/>
        <w:jc w:val="center"/>
        <w:rPr>
          <w:b/>
          <w:bCs/>
          <w:szCs w:val="20"/>
        </w:rPr>
      </w:pPr>
      <w:r w:rsidRPr="006464E2">
        <w:rPr>
          <w:b/>
          <w:bCs/>
          <w:szCs w:val="20"/>
        </w:rPr>
        <w:t>RESOLUTION</w:t>
      </w:r>
    </w:p>
    <w:p w:rsidR="00D43373" w:rsidRPr="006464E2" w:rsidRDefault="00D43373" w:rsidP="00D43373">
      <w:pPr>
        <w:spacing w:after="0"/>
        <w:ind w:left="-720" w:firstLine="450"/>
        <w:jc w:val="center"/>
        <w:rPr>
          <w:b/>
          <w:bCs/>
          <w:szCs w:val="20"/>
        </w:rPr>
      </w:pPr>
      <w:r>
        <w:rPr>
          <w:b/>
          <w:bCs/>
          <w:szCs w:val="20"/>
        </w:rPr>
        <w:t>2019-050</w:t>
      </w:r>
    </w:p>
    <w:p w:rsidR="00D43373" w:rsidRPr="006464E2" w:rsidRDefault="00D43373" w:rsidP="00D43373">
      <w:pPr>
        <w:spacing w:after="0"/>
        <w:ind w:left="-720" w:firstLine="450"/>
        <w:jc w:val="center"/>
        <w:rPr>
          <w:b/>
          <w:bCs/>
          <w:szCs w:val="20"/>
        </w:rPr>
      </w:pPr>
    </w:p>
    <w:p w:rsidR="00D43373" w:rsidRPr="000B0359" w:rsidRDefault="00D43373" w:rsidP="00D43373">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0B0359">
        <w:rPr>
          <w:bCs/>
          <w:szCs w:val="20"/>
        </w:rPr>
        <w:t>January 23, 2019</w:t>
      </w:r>
    </w:p>
    <w:p w:rsidR="00D43373" w:rsidRPr="006464E2" w:rsidRDefault="00D43373" w:rsidP="00D43373">
      <w:pPr>
        <w:spacing w:after="0"/>
        <w:ind w:left="-720" w:firstLine="450"/>
        <w:rPr>
          <w:b/>
          <w:bCs/>
          <w:szCs w:val="20"/>
        </w:rPr>
      </w:pPr>
    </w:p>
    <w:p w:rsidR="00D43373" w:rsidRPr="006464E2" w:rsidRDefault="00D43373" w:rsidP="00D43373">
      <w:pPr>
        <w:spacing w:after="0"/>
        <w:ind w:left="-720" w:firstLine="450"/>
        <w:rPr>
          <w:b/>
          <w:bCs/>
          <w:szCs w:val="20"/>
        </w:rPr>
      </w:pPr>
      <w:r w:rsidRPr="006464E2">
        <w:rPr>
          <w:b/>
          <w:bCs/>
          <w:szCs w:val="20"/>
        </w:rPr>
        <w:t xml:space="preserve">Introduced: </w:t>
      </w:r>
      <w:r w:rsidRPr="000B0359">
        <w:rPr>
          <w:bCs/>
          <w:szCs w:val="20"/>
        </w:rPr>
        <w:t>Councilman Henwood</w:t>
      </w:r>
    </w:p>
    <w:p w:rsidR="00D43373" w:rsidRDefault="00D43373" w:rsidP="00D43373">
      <w:pPr>
        <w:spacing w:after="0"/>
        <w:ind w:left="-720" w:firstLine="450"/>
        <w:rPr>
          <w:b/>
          <w:bCs/>
          <w:szCs w:val="20"/>
        </w:rPr>
      </w:pPr>
      <w:r>
        <w:rPr>
          <w:b/>
          <w:bCs/>
          <w:szCs w:val="20"/>
        </w:rPr>
        <w:t xml:space="preserve">Second:  </w:t>
      </w:r>
      <w:r w:rsidRPr="000B0359">
        <w:rPr>
          <w:bCs/>
          <w:szCs w:val="20"/>
        </w:rPr>
        <w:t>Councilman Monte</w:t>
      </w:r>
    </w:p>
    <w:p w:rsidR="00D43373" w:rsidRDefault="00D43373" w:rsidP="00D43373">
      <w:pPr>
        <w:spacing w:after="0"/>
        <w:ind w:left="-720" w:firstLine="450"/>
        <w:rPr>
          <w:b/>
          <w:bCs/>
          <w:szCs w:val="20"/>
        </w:rPr>
      </w:pPr>
    </w:p>
    <w:p w:rsidR="00573FC6" w:rsidRPr="002F75F3" w:rsidRDefault="00573FC6" w:rsidP="00573FC6">
      <w:pPr>
        <w:pStyle w:val="NoSpacing"/>
        <w:jc w:val="center"/>
        <w:rPr>
          <w:rFonts w:ascii="Times New Roman" w:hAnsi="Times New Roman" w:cs="Times New Roman"/>
          <w:b/>
          <w:sz w:val="20"/>
          <w:szCs w:val="20"/>
        </w:rPr>
      </w:pPr>
      <w:r w:rsidRPr="002F75F3">
        <w:rPr>
          <w:rFonts w:ascii="Times New Roman" w:hAnsi="Times New Roman" w:cs="Times New Roman"/>
          <w:b/>
          <w:sz w:val="20"/>
          <w:szCs w:val="20"/>
        </w:rPr>
        <w:t>A RESOLUTION TO AFFIRM THE BOROUGH OF EDGEWATER’S CIVIL RIGHTS POLICY WITH RESPECT TO ALL OFFICIALS, APPOINTEES, EMPLOYEES, PROSPECTIVE EMPLOYEES, VOLUNTE</w:t>
      </w:r>
      <w:r>
        <w:rPr>
          <w:rFonts w:ascii="Times New Roman" w:hAnsi="Times New Roman" w:cs="Times New Roman"/>
          <w:b/>
          <w:sz w:val="20"/>
          <w:szCs w:val="20"/>
        </w:rPr>
        <w:t>E</w:t>
      </w:r>
      <w:r w:rsidRPr="002F75F3">
        <w:rPr>
          <w:rFonts w:ascii="Times New Roman" w:hAnsi="Times New Roman" w:cs="Times New Roman"/>
          <w:b/>
          <w:sz w:val="20"/>
          <w:szCs w:val="20"/>
        </w:rPr>
        <w:t>RS, INDEPENDENT CONTRACTORS, AND MEMBERS OF THE PUBLIC THAT COME INTO CONTACT WITH MUNICIPAL EMPLOYEES, OFFICIALS AND VOLUNTEERS</w:t>
      </w:r>
    </w:p>
    <w:p w:rsidR="00573FC6" w:rsidRDefault="00573FC6" w:rsidP="00573FC6">
      <w:pPr>
        <w:pStyle w:val="NoSpacing"/>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WHEREAS</w:t>
      </w:r>
      <w:r w:rsidRPr="002F75F3">
        <w:rPr>
          <w:rFonts w:ascii="Times New Roman" w:hAnsi="Times New Roman" w:cs="Times New Roman"/>
        </w:rPr>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rsidR="00573FC6" w:rsidRPr="002F75F3" w:rsidRDefault="00573FC6" w:rsidP="00573FC6">
      <w:pPr>
        <w:pStyle w:val="NoSpacing"/>
        <w:rPr>
          <w:rFonts w:ascii="Times New Roman" w:hAnsi="Times New Roman" w:cs="Times New Roman"/>
        </w:rPr>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WHEREAS</w:t>
      </w:r>
      <w:r w:rsidRPr="002F75F3">
        <w:rPr>
          <w:rFonts w:ascii="Times New Roman" w:hAnsi="Times New Roman" w:cs="Times New Roman"/>
        </w:rPr>
        <w:t>, the governing body of Borough of Edgewater has determined that certain procedures need to be established to accomplish this policy</w:t>
      </w:r>
    </w:p>
    <w:p w:rsidR="00573FC6" w:rsidRPr="002F75F3" w:rsidRDefault="00573FC6" w:rsidP="00573FC6">
      <w:pPr>
        <w:pStyle w:val="NoSpacing"/>
        <w:rPr>
          <w:rFonts w:ascii="Times New Roman" w:hAnsi="Times New Roman" w:cs="Times New Roman"/>
        </w:rPr>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NOW, THEREFORE BE IT ADOPTED</w:t>
      </w:r>
      <w:r>
        <w:rPr>
          <w:rFonts w:ascii="Times New Roman" w:hAnsi="Times New Roman" w:cs="Times New Roman"/>
          <w:b/>
        </w:rPr>
        <w:t>,</w:t>
      </w:r>
      <w:r w:rsidRPr="002F75F3">
        <w:rPr>
          <w:rFonts w:ascii="Times New Roman" w:hAnsi="Times New Roman" w:cs="Times New Roman"/>
        </w:rPr>
        <w:t xml:space="preserve"> by the </w:t>
      </w:r>
      <w:r>
        <w:rPr>
          <w:rFonts w:ascii="Times New Roman" w:hAnsi="Times New Roman" w:cs="Times New Roman"/>
        </w:rPr>
        <w:t xml:space="preserve">Mayor and Council of the </w:t>
      </w:r>
      <w:r w:rsidRPr="002F75F3">
        <w:rPr>
          <w:rFonts w:ascii="Times New Roman" w:hAnsi="Times New Roman" w:cs="Times New Roman"/>
        </w:rPr>
        <w:t>Borough of Edgewater that:</w:t>
      </w:r>
    </w:p>
    <w:p w:rsidR="00573FC6" w:rsidRPr="002F75F3" w:rsidRDefault="00573FC6" w:rsidP="00573FC6">
      <w:pPr>
        <w:pStyle w:val="NoSpacing"/>
        <w:rPr>
          <w:rFonts w:ascii="Times New Roman" w:hAnsi="Times New Roman" w:cs="Times New Roman"/>
        </w:rPr>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Section 1</w:t>
      </w:r>
      <w:r w:rsidRPr="002F75F3">
        <w:rPr>
          <w:rFonts w:ascii="Times New Roman" w:hAnsi="Times New Roman" w:cs="Times New Roman"/>
        </w:rPr>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rsidR="00573FC6" w:rsidRPr="002F75F3" w:rsidRDefault="00573FC6" w:rsidP="00573FC6">
      <w:pPr>
        <w:pStyle w:val="NoSpacing"/>
        <w:rPr>
          <w:rFonts w:ascii="Times New Roman" w:hAnsi="Times New Roman" w:cs="Times New Roman"/>
        </w:rPr>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Section 2</w:t>
      </w:r>
      <w:r w:rsidRPr="002F75F3">
        <w:rPr>
          <w:rFonts w:ascii="Times New Roman" w:hAnsi="Times New Roman" w:cs="Times New Roman"/>
        </w:rPr>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Borough of Edgewater to provide services that otherwise could be performed by the Borough of Edgewater.  </w:t>
      </w:r>
    </w:p>
    <w:p w:rsidR="00573FC6" w:rsidRDefault="00573FC6" w:rsidP="00573FC6">
      <w:pPr>
        <w:pStyle w:val="NoSpacing"/>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Section 3</w:t>
      </w:r>
      <w:r w:rsidRPr="002F75F3">
        <w:rPr>
          <w:rFonts w:ascii="Times New Roman" w:hAnsi="Times New Roman" w:cs="Times New Roman"/>
        </w:rPr>
        <w:t xml:space="preserve">: Discrimination, harassment and civil rights shall be defined for purposes of this resolution using the latest definitions contained in the applicable Federal and State laws concerning discrimination, harassment and civil rights.  </w:t>
      </w:r>
    </w:p>
    <w:p w:rsidR="00573FC6" w:rsidRPr="002F75F3" w:rsidRDefault="00573FC6" w:rsidP="00573FC6">
      <w:pPr>
        <w:pStyle w:val="NoSpacing"/>
        <w:rPr>
          <w:rFonts w:ascii="Times New Roman" w:hAnsi="Times New Roman" w:cs="Times New Roman"/>
        </w:rPr>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Section 4</w:t>
      </w:r>
      <w:r w:rsidRPr="002F75F3">
        <w:rPr>
          <w:rFonts w:ascii="Times New Roman" w:hAnsi="Times New Roman" w:cs="Times New Roman"/>
        </w:rPr>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573FC6" w:rsidRPr="002F75F3" w:rsidRDefault="00573FC6" w:rsidP="00573FC6">
      <w:pPr>
        <w:pStyle w:val="NoSpacing"/>
        <w:rPr>
          <w:rFonts w:ascii="Times New Roman" w:hAnsi="Times New Roman" w:cs="Times New Roman"/>
        </w:rPr>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Section 5</w:t>
      </w:r>
      <w:r w:rsidRPr="002F75F3">
        <w:rPr>
          <w:rFonts w:ascii="Times New Roman" w:hAnsi="Times New Roman" w:cs="Times New Roman"/>
        </w:rPr>
        <w:t>: No person shall retaliate against any person who reports any alleged discrimination, harassment or violation of civil rights, provided however, that any person who reports alleged violations in bad faith shall be subject to appropriate discipline.</w:t>
      </w:r>
    </w:p>
    <w:p w:rsidR="00573FC6" w:rsidRPr="002F75F3" w:rsidRDefault="00573FC6" w:rsidP="00573FC6">
      <w:pPr>
        <w:pStyle w:val="NoSpacing"/>
        <w:rPr>
          <w:rFonts w:ascii="Times New Roman" w:hAnsi="Times New Roman" w:cs="Times New Roman"/>
        </w:rPr>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Section 6</w:t>
      </w:r>
      <w:r w:rsidRPr="002F75F3">
        <w:rPr>
          <w:rFonts w:ascii="Times New Roman" w:hAnsi="Times New Roman" w:cs="Times New Roman"/>
        </w:rPr>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rsidR="00573FC6" w:rsidRPr="002F75F3" w:rsidRDefault="00573FC6" w:rsidP="00573FC6">
      <w:pPr>
        <w:pStyle w:val="NoSpacing"/>
        <w:rPr>
          <w:rFonts w:ascii="Times New Roman" w:hAnsi="Times New Roman" w:cs="Times New Roman"/>
        </w:rPr>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Section 7:</w:t>
      </w:r>
      <w:r w:rsidRPr="002F75F3">
        <w:rPr>
          <w:rFonts w:ascii="Times New Roman" w:hAnsi="Times New Roman" w:cs="Times New Roman"/>
        </w:rPr>
        <w:t xml:space="preserve"> The Borough Administrator shall establish a system to monitor compliance and shall report at least annually to the governing body the results of the monitoring.  </w:t>
      </w:r>
    </w:p>
    <w:p w:rsidR="00573FC6" w:rsidRPr="002F75F3" w:rsidRDefault="00573FC6" w:rsidP="00573FC6">
      <w:pPr>
        <w:pStyle w:val="NoSpacing"/>
        <w:rPr>
          <w:rFonts w:ascii="Times New Roman" w:hAnsi="Times New Roman" w:cs="Times New Roman"/>
        </w:rPr>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lastRenderedPageBreak/>
        <w:t>Section 8</w:t>
      </w:r>
      <w:r w:rsidRPr="002F75F3">
        <w:rPr>
          <w:rFonts w:ascii="Times New Roman" w:hAnsi="Times New Roman" w:cs="Times New Roman"/>
        </w:rPr>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rsidR="00573FC6" w:rsidRPr="002F75F3" w:rsidRDefault="00573FC6" w:rsidP="00573FC6">
      <w:pPr>
        <w:pStyle w:val="NoSpacing"/>
        <w:rPr>
          <w:rFonts w:ascii="Times New Roman" w:hAnsi="Times New Roman" w:cs="Times New Roman"/>
        </w:rPr>
      </w:pPr>
    </w:p>
    <w:p w:rsidR="00573FC6" w:rsidRPr="002F75F3" w:rsidRDefault="00573FC6" w:rsidP="00573FC6">
      <w:pPr>
        <w:pStyle w:val="NoSpacing"/>
        <w:rPr>
          <w:rFonts w:ascii="Times New Roman" w:hAnsi="Times New Roman" w:cs="Times New Roman"/>
        </w:rPr>
      </w:pPr>
      <w:r w:rsidRPr="002F75F3">
        <w:rPr>
          <w:rFonts w:ascii="Times New Roman" w:hAnsi="Times New Roman" w:cs="Times New Roman"/>
          <w:b/>
        </w:rPr>
        <w:t>Section 9:</w:t>
      </w:r>
      <w:r w:rsidRPr="002F75F3">
        <w:rPr>
          <w:rFonts w:ascii="Times New Roman" w:hAnsi="Times New Roman" w:cs="Times New Roman"/>
        </w:rPr>
        <w:t xml:space="preserve"> This resolution shall take effect immediately.</w:t>
      </w:r>
    </w:p>
    <w:p w:rsidR="00573FC6" w:rsidRPr="002F75F3" w:rsidRDefault="00573FC6" w:rsidP="00573FC6">
      <w:pPr>
        <w:pStyle w:val="NoSpacing"/>
        <w:rPr>
          <w:rFonts w:ascii="Times New Roman" w:hAnsi="Times New Roman" w:cs="Times New Roman"/>
        </w:rPr>
      </w:pPr>
    </w:p>
    <w:p w:rsidR="00573FC6" w:rsidRDefault="00573FC6" w:rsidP="00573FC6">
      <w:pPr>
        <w:pStyle w:val="NoSpacing"/>
        <w:rPr>
          <w:rFonts w:ascii="Times New Roman" w:hAnsi="Times New Roman" w:cs="Times New Roman"/>
        </w:rPr>
      </w:pPr>
      <w:r w:rsidRPr="002F75F3">
        <w:rPr>
          <w:rFonts w:ascii="Times New Roman" w:hAnsi="Times New Roman" w:cs="Times New Roman"/>
          <w:b/>
        </w:rPr>
        <w:t>Section 10:</w:t>
      </w:r>
      <w:r w:rsidRPr="002F75F3">
        <w:rPr>
          <w:rFonts w:ascii="Times New Roman" w:hAnsi="Times New Roman" w:cs="Times New Roman"/>
        </w:rPr>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rsidR="006C3F16" w:rsidRPr="00D3784D" w:rsidRDefault="006C3F16" w:rsidP="006C3F16">
      <w:pPr>
        <w:pStyle w:val="p14"/>
        <w:ind w:left="-540"/>
      </w:pPr>
    </w:p>
    <w:p w:rsidR="006C3F16" w:rsidRDefault="006C3F16" w:rsidP="006C3F16">
      <w:pPr>
        <w:pStyle w:val="p14"/>
        <w:ind w:left="-540"/>
        <w:rPr>
          <w:rFonts w:ascii="Arial" w:hAnsi="Arial" w:cs="Arial"/>
        </w:rPr>
      </w:pPr>
      <w:r>
        <w:rPr>
          <w:rFonts w:ascii="Arial" w:hAnsi="Arial" w:cs="Arial"/>
        </w:rPr>
        <w:t xml:space="preserve">All council members present voted aye.  None abstained.  None opposed.  </w:t>
      </w:r>
    </w:p>
    <w:p w:rsidR="00573FC6" w:rsidRDefault="00573FC6" w:rsidP="00573FC6">
      <w:pPr>
        <w:pStyle w:val="NoSpacing"/>
        <w:rPr>
          <w:rFonts w:ascii="Times New Roman" w:hAnsi="Times New Roman" w:cs="Times New Roman"/>
        </w:rPr>
      </w:pPr>
    </w:p>
    <w:p w:rsidR="00573FC6" w:rsidRPr="006464E2" w:rsidRDefault="00573FC6" w:rsidP="00573FC6">
      <w:pPr>
        <w:spacing w:after="0"/>
        <w:ind w:left="-720" w:firstLine="450"/>
        <w:jc w:val="center"/>
        <w:rPr>
          <w:b/>
          <w:bCs/>
          <w:szCs w:val="20"/>
        </w:rPr>
      </w:pPr>
      <w:r w:rsidRPr="006464E2">
        <w:rPr>
          <w:b/>
          <w:bCs/>
          <w:szCs w:val="20"/>
        </w:rPr>
        <w:t>RESOLUTION</w:t>
      </w:r>
    </w:p>
    <w:p w:rsidR="00573FC6" w:rsidRPr="006464E2" w:rsidRDefault="00573FC6" w:rsidP="00573FC6">
      <w:pPr>
        <w:spacing w:after="0"/>
        <w:ind w:left="-720" w:firstLine="450"/>
        <w:jc w:val="center"/>
        <w:rPr>
          <w:b/>
          <w:bCs/>
          <w:szCs w:val="20"/>
        </w:rPr>
      </w:pPr>
      <w:r>
        <w:rPr>
          <w:b/>
          <w:bCs/>
          <w:szCs w:val="20"/>
        </w:rPr>
        <w:t>2019-051</w:t>
      </w:r>
    </w:p>
    <w:p w:rsidR="00573FC6" w:rsidRPr="006464E2" w:rsidRDefault="00573FC6" w:rsidP="00573FC6">
      <w:pPr>
        <w:spacing w:after="0"/>
        <w:ind w:left="-720" w:firstLine="450"/>
        <w:jc w:val="center"/>
        <w:rPr>
          <w:b/>
          <w:bCs/>
          <w:szCs w:val="20"/>
        </w:rPr>
      </w:pPr>
    </w:p>
    <w:p w:rsidR="00573FC6" w:rsidRPr="000B0359" w:rsidRDefault="00573FC6" w:rsidP="00573FC6">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0B0359">
        <w:rPr>
          <w:bCs/>
          <w:szCs w:val="20"/>
        </w:rPr>
        <w:t>January 23, 2019</w:t>
      </w:r>
    </w:p>
    <w:p w:rsidR="00573FC6" w:rsidRPr="006464E2" w:rsidRDefault="00573FC6" w:rsidP="00573FC6">
      <w:pPr>
        <w:spacing w:after="0"/>
        <w:ind w:left="-720" w:firstLine="450"/>
        <w:rPr>
          <w:b/>
          <w:bCs/>
          <w:szCs w:val="20"/>
        </w:rPr>
      </w:pPr>
    </w:p>
    <w:p w:rsidR="00573FC6" w:rsidRPr="006464E2" w:rsidRDefault="00573FC6" w:rsidP="00573FC6">
      <w:pPr>
        <w:spacing w:after="0"/>
        <w:ind w:left="-720" w:firstLine="450"/>
        <w:rPr>
          <w:b/>
          <w:bCs/>
          <w:szCs w:val="20"/>
        </w:rPr>
      </w:pPr>
      <w:r w:rsidRPr="006464E2">
        <w:rPr>
          <w:b/>
          <w:bCs/>
          <w:szCs w:val="20"/>
        </w:rPr>
        <w:t xml:space="preserve">Introduced: </w:t>
      </w:r>
      <w:r w:rsidRPr="000B0359">
        <w:rPr>
          <w:bCs/>
          <w:szCs w:val="20"/>
        </w:rPr>
        <w:t>Councilman Henwood</w:t>
      </w:r>
    </w:p>
    <w:p w:rsidR="00573FC6" w:rsidRDefault="00573FC6" w:rsidP="00573FC6">
      <w:pPr>
        <w:spacing w:after="0"/>
        <w:ind w:left="-720" w:firstLine="450"/>
        <w:rPr>
          <w:b/>
          <w:bCs/>
          <w:szCs w:val="20"/>
        </w:rPr>
      </w:pPr>
      <w:r>
        <w:rPr>
          <w:b/>
          <w:bCs/>
          <w:szCs w:val="20"/>
        </w:rPr>
        <w:t xml:space="preserve">Second:  </w:t>
      </w:r>
      <w:r w:rsidRPr="000B0359">
        <w:rPr>
          <w:bCs/>
          <w:szCs w:val="20"/>
        </w:rPr>
        <w:t>Councilman Monte</w:t>
      </w:r>
    </w:p>
    <w:p w:rsidR="00573FC6" w:rsidRDefault="00573FC6" w:rsidP="00573FC6">
      <w:pPr>
        <w:spacing w:after="0"/>
        <w:ind w:left="-720" w:firstLine="450"/>
        <w:rPr>
          <w:b/>
          <w:bCs/>
          <w:szCs w:val="20"/>
        </w:rPr>
      </w:pPr>
    </w:p>
    <w:p w:rsidR="00573FC6" w:rsidRDefault="00573FC6" w:rsidP="00573FC6">
      <w:pPr>
        <w:pStyle w:val="NoSpacing"/>
      </w:pPr>
      <w:r>
        <w:rPr>
          <w:b/>
        </w:rPr>
        <w:t xml:space="preserve">WHEREAS, </w:t>
      </w:r>
      <w:r>
        <w:t>there exists a need for a State of New Jersey licensed electrical sub code official and electrical inspector within the Edgewater Building Department and,</w:t>
      </w:r>
    </w:p>
    <w:p w:rsidR="00573FC6" w:rsidRDefault="00573FC6" w:rsidP="00573FC6">
      <w:pPr>
        <w:pStyle w:val="NoSpacing"/>
      </w:pPr>
    </w:p>
    <w:p w:rsidR="00573FC6" w:rsidRDefault="00573FC6" w:rsidP="00573FC6">
      <w:pPr>
        <w:pStyle w:val="NoSpacing"/>
      </w:pPr>
      <w:r>
        <w:rPr>
          <w:b/>
        </w:rPr>
        <w:t xml:space="preserve">WHEREAS, </w:t>
      </w:r>
      <w:r>
        <w:t>James C. Hoffmann, a New Jersey licensed electrical sub code official, license # 8347, and a licensed electrical inspector # 8347 has applied for said positions(s) and has been serving as a temporary provisional inspector since December 18, 2017 as per resolution 2017-331 and,</w:t>
      </w:r>
    </w:p>
    <w:p w:rsidR="00573FC6" w:rsidRDefault="00573FC6" w:rsidP="00573FC6">
      <w:pPr>
        <w:pStyle w:val="NoSpacing"/>
      </w:pPr>
    </w:p>
    <w:p w:rsidR="00573FC6" w:rsidRDefault="00573FC6" w:rsidP="00573FC6">
      <w:pPr>
        <w:pStyle w:val="NoSpacing"/>
      </w:pPr>
      <w:r>
        <w:rPr>
          <w:b/>
        </w:rPr>
        <w:t xml:space="preserve">WHEREAS, </w:t>
      </w:r>
      <w:r>
        <w:t>it is the recommendation of the Construction Official and Borough Administrator that James C. Hoffmann of Bloomingdale New Jersey be appointed as a provisional permanent appointment and,</w:t>
      </w:r>
    </w:p>
    <w:p w:rsidR="00573FC6" w:rsidRDefault="00573FC6" w:rsidP="00573FC6">
      <w:pPr>
        <w:pStyle w:val="NoSpacing"/>
      </w:pPr>
    </w:p>
    <w:p w:rsidR="00573FC6" w:rsidRDefault="00573FC6" w:rsidP="00573FC6">
      <w:pPr>
        <w:pStyle w:val="NoSpacing"/>
      </w:pPr>
      <w:r>
        <w:rPr>
          <w:b/>
        </w:rPr>
        <w:t xml:space="preserve">NOW THEREFORE BE IT RESOLVED, </w:t>
      </w:r>
      <w:r>
        <w:t>by the Edgewater Mayor and Council that James C. Hoffmann is hereby appointed to a provisional permanent appointment not to exceed 19 hours per week and at a salary as provided in the yearly salary ordinance.</w:t>
      </w:r>
    </w:p>
    <w:p w:rsidR="00573FC6" w:rsidRDefault="00573FC6" w:rsidP="00573FC6">
      <w:pPr>
        <w:pStyle w:val="NoSpacing"/>
      </w:pPr>
    </w:p>
    <w:p w:rsidR="00573FC6" w:rsidRDefault="00573FC6" w:rsidP="00573FC6">
      <w:pPr>
        <w:pStyle w:val="NoSpacing"/>
      </w:pPr>
      <w:r>
        <w:rPr>
          <w:b/>
        </w:rPr>
        <w:t xml:space="preserve">BE IT FURTHER RESOLVED, </w:t>
      </w:r>
      <w:r>
        <w:t>that said appointment qualifies for benefits such as sick, vacation, personal, and holiday days without medical benefits.</w:t>
      </w:r>
    </w:p>
    <w:p w:rsidR="00573FC6" w:rsidRDefault="00573FC6" w:rsidP="00573FC6">
      <w:pPr>
        <w:pStyle w:val="NoSpacing"/>
      </w:pPr>
    </w:p>
    <w:p w:rsidR="00573FC6" w:rsidRDefault="00573FC6" w:rsidP="00573FC6">
      <w:pPr>
        <w:pStyle w:val="NoSpacing"/>
      </w:pPr>
      <w:r>
        <w:rPr>
          <w:b/>
        </w:rPr>
        <w:t xml:space="preserve">BE IT FURTHER RESOLVED, </w:t>
      </w:r>
      <w:r>
        <w:t xml:space="preserve">that said appointment shall become permanent removing the provisional status upon civil service rules guidelines. </w:t>
      </w:r>
    </w:p>
    <w:p w:rsidR="006C3F16" w:rsidRDefault="006C3F16" w:rsidP="00573FC6">
      <w:pPr>
        <w:pStyle w:val="NoSpacing"/>
      </w:pPr>
    </w:p>
    <w:p w:rsidR="006C3F16" w:rsidRDefault="006C3F16" w:rsidP="006C3F16">
      <w:pPr>
        <w:pStyle w:val="p14"/>
        <w:ind w:left="-540"/>
        <w:rPr>
          <w:rFonts w:ascii="Arial" w:hAnsi="Arial" w:cs="Arial"/>
        </w:rPr>
      </w:pPr>
      <w:r>
        <w:rPr>
          <w:rFonts w:ascii="Arial" w:hAnsi="Arial" w:cs="Arial"/>
        </w:rPr>
        <w:tab/>
        <w:t xml:space="preserve">All council members present voted aye.  None abstained.  None opposed.  </w:t>
      </w:r>
    </w:p>
    <w:p w:rsidR="006C3F16" w:rsidRDefault="006C3F16" w:rsidP="006C3F16">
      <w:pPr>
        <w:pStyle w:val="p14"/>
        <w:ind w:left="-540"/>
        <w:rPr>
          <w:rFonts w:ascii="Arial" w:hAnsi="Arial" w:cs="Arial"/>
        </w:rPr>
      </w:pPr>
    </w:p>
    <w:p w:rsidR="006C3F16" w:rsidRPr="006464E2" w:rsidRDefault="006C3F16" w:rsidP="006C3F16">
      <w:pPr>
        <w:spacing w:after="0"/>
        <w:ind w:left="-720" w:firstLine="450"/>
        <w:jc w:val="center"/>
        <w:rPr>
          <w:b/>
          <w:bCs/>
          <w:szCs w:val="20"/>
        </w:rPr>
      </w:pPr>
      <w:r w:rsidRPr="006464E2">
        <w:rPr>
          <w:b/>
          <w:bCs/>
          <w:szCs w:val="20"/>
        </w:rPr>
        <w:t>RESOLUTION</w:t>
      </w:r>
    </w:p>
    <w:p w:rsidR="006C3F16" w:rsidRPr="006464E2" w:rsidRDefault="006C3F16" w:rsidP="006C3F16">
      <w:pPr>
        <w:spacing w:after="0"/>
        <w:ind w:left="-720" w:firstLine="450"/>
        <w:jc w:val="center"/>
        <w:rPr>
          <w:b/>
          <w:bCs/>
          <w:szCs w:val="20"/>
        </w:rPr>
      </w:pPr>
      <w:r>
        <w:rPr>
          <w:b/>
          <w:bCs/>
          <w:szCs w:val="20"/>
        </w:rPr>
        <w:t>2019-052</w:t>
      </w:r>
    </w:p>
    <w:p w:rsidR="006C3F16" w:rsidRPr="006464E2" w:rsidRDefault="006C3F16" w:rsidP="006C3F16">
      <w:pPr>
        <w:spacing w:after="0"/>
        <w:ind w:left="-720" w:firstLine="450"/>
        <w:jc w:val="center"/>
        <w:rPr>
          <w:b/>
          <w:bCs/>
          <w:szCs w:val="20"/>
        </w:rPr>
      </w:pPr>
    </w:p>
    <w:p w:rsidR="006C3F16" w:rsidRPr="000B0359" w:rsidRDefault="006C3F16" w:rsidP="006C3F16">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0B0359">
        <w:rPr>
          <w:bCs/>
          <w:szCs w:val="20"/>
        </w:rPr>
        <w:t>January 23, 2019</w:t>
      </w:r>
    </w:p>
    <w:p w:rsidR="006C3F16" w:rsidRPr="006464E2" w:rsidRDefault="006C3F16" w:rsidP="006C3F16">
      <w:pPr>
        <w:spacing w:after="0"/>
        <w:ind w:left="-720" w:firstLine="450"/>
        <w:rPr>
          <w:b/>
          <w:bCs/>
          <w:szCs w:val="20"/>
        </w:rPr>
      </w:pPr>
    </w:p>
    <w:p w:rsidR="006C3F16" w:rsidRPr="006464E2" w:rsidRDefault="006C3F16" w:rsidP="006C3F16">
      <w:pPr>
        <w:spacing w:after="0"/>
        <w:ind w:left="-720" w:firstLine="450"/>
        <w:rPr>
          <w:b/>
          <w:bCs/>
          <w:szCs w:val="20"/>
        </w:rPr>
      </w:pPr>
      <w:r w:rsidRPr="006464E2">
        <w:rPr>
          <w:b/>
          <w:bCs/>
          <w:szCs w:val="20"/>
        </w:rPr>
        <w:t xml:space="preserve">Introduced: </w:t>
      </w:r>
      <w:r w:rsidRPr="000B0359">
        <w:rPr>
          <w:bCs/>
          <w:szCs w:val="20"/>
        </w:rPr>
        <w:t>Councilman Henwood</w:t>
      </w:r>
    </w:p>
    <w:p w:rsidR="006C3F16" w:rsidRDefault="006C3F16" w:rsidP="006C3F16">
      <w:pPr>
        <w:spacing w:after="0"/>
        <w:ind w:left="-720" w:firstLine="450"/>
        <w:rPr>
          <w:b/>
          <w:bCs/>
          <w:szCs w:val="20"/>
        </w:rPr>
      </w:pPr>
      <w:r>
        <w:rPr>
          <w:b/>
          <w:bCs/>
          <w:szCs w:val="20"/>
        </w:rPr>
        <w:t xml:space="preserve">Second:  </w:t>
      </w:r>
      <w:r w:rsidRPr="000B0359">
        <w:rPr>
          <w:bCs/>
          <w:szCs w:val="20"/>
        </w:rPr>
        <w:t>Councilman Monte</w:t>
      </w:r>
    </w:p>
    <w:p w:rsidR="00C111E4" w:rsidRDefault="00C111E4" w:rsidP="006C3F16">
      <w:pPr>
        <w:spacing w:after="0"/>
        <w:ind w:left="-720" w:firstLine="450"/>
        <w:rPr>
          <w:b/>
          <w:bCs/>
          <w:szCs w:val="20"/>
        </w:rPr>
      </w:pPr>
    </w:p>
    <w:p w:rsidR="006C3F16" w:rsidRPr="00A849F5" w:rsidRDefault="006C3F16" w:rsidP="006C3F16">
      <w:pPr>
        <w:pStyle w:val="NoSpacing"/>
        <w:rPr>
          <w:b/>
        </w:rPr>
      </w:pPr>
      <w:r w:rsidRPr="00A849F5">
        <w:rPr>
          <w:b/>
        </w:rPr>
        <w:t xml:space="preserve">Resolution Appointing a Non-Bid Professional Services for </w:t>
      </w:r>
      <w:r>
        <w:rPr>
          <w:b/>
        </w:rPr>
        <w:t xml:space="preserve">Engineering </w:t>
      </w:r>
      <w:r w:rsidRPr="00A849F5">
        <w:rPr>
          <w:b/>
        </w:rPr>
        <w:t xml:space="preserve"> Services</w:t>
      </w:r>
    </w:p>
    <w:p w:rsidR="006C3F16" w:rsidRPr="00A849F5" w:rsidRDefault="006C3F16" w:rsidP="006C3F16">
      <w:pPr>
        <w:pStyle w:val="NoSpacing"/>
        <w:rPr>
          <w:b/>
        </w:rPr>
      </w:pPr>
    </w:p>
    <w:p w:rsidR="006C3F16" w:rsidRPr="003E3DE7" w:rsidRDefault="006C3F16" w:rsidP="006C3F16">
      <w:pPr>
        <w:pStyle w:val="NoSpacing"/>
      </w:pPr>
      <w:r w:rsidRPr="00A849F5">
        <w:rPr>
          <w:b/>
        </w:rPr>
        <w:t xml:space="preserve"> </w:t>
      </w:r>
      <w:r w:rsidRPr="00A849F5">
        <w:rPr>
          <w:b/>
          <w:bCs/>
        </w:rPr>
        <w:t>WHEREAS</w:t>
      </w:r>
      <w:r w:rsidRPr="003E3DE7">
        <w:rPr>
          <w:bCs/>
        </w:rPr>
        <w:t xml:space="preserve">, </w:t>
      </w:r>
      <w:r w:rsidRPr="003E3DE7">
        <w:t xml:space="preserve">the Borough of </w:t>
      </w:r>
      <w:r>
        <w:t>Edgewater</w:t>
      </w:r>
      <w:r w:rsidRPr="003E3DE7">
        <w:t xml:space="preserve"> has a nee</w:t>
      </w:r>
      <w:r>
        <w:t xml:space="preserve">d for and requires professional water and sewer engineering specifically related to the upgrades of Sewer Pump Station # 4; and </w:t>
      </w:r>
      <w:r w:rsidRPr="003E3DE7">
        <w:t xml:space="preserve"> </w:t>
      </w:r>
    </w:p>
    <w:p w:rsidR="006C3F16" w:rsidRPr="003E3DE7" w:rsidRDefault="006C3F16" w:rsidP="006C3F16">
      <w:pPr>
        <w:pStyle w:val="NoSpacing"/>
      </w:pPr>
    </w:p>
    <w:p w:rsidR="006C3F16" w:rsidRPr="003E3DE7" w:rsidRDefault="006C3F16" w:rsidP="006C3F16">
      <w:pPr>
        <w:pStyle w:val="NoSpacing"/>
      </w:pPr>
      <w:r w:rsidRPr="00A849F5">
        <w:rPr>
          <w:b/>
        </w:rPr>
        <w:t>WHEREAS</w:t>
      </w:r>
      <w:r w:rsidRPr="003E3DE7">
        <w:t xml:space="preserve">, pursuant to </w:t>
      </w:r>
      <w:r w:rsidRPr="00820CB4">
        <w:rPr>
          <w:i/>
        </w:rPr>
        <w:t>N.J.S.A</w:t>
      </w:r>
      <w:r w:rsidRPr="003E3DE7">
        <w:t xml:space="preserve">. 40A:11-5, said professional services are exempt from public bidding under the </w:t>
      </w:r>
      <w:r w:rsidRPr="003E3DE7">
        <w:rPr>
          <w:i/>
        </w:rPr>
        <w:t>Local Public Contracts Law</w:t>
      </w:r>
      <w:r w:rsidRPr="003E3DE7">
        <w:t>; and</w:t>
      </w:r>
    </w:p>
    <w:p w:rsidR="006C3F16" w:rsidRPr="003E3DE7" w:rsidRDefault="006C3F16" w:rsidP="006C3F16">
      <w:pPr>
        <w:pStyle w:val="NoSpacing"/>
      </w:pPr>
    </w:p>
    <w:p w:rsidR="006C3F16" w:rsidRPr="003E3DE7" w:rsidRDefault="006C3F16" w:rsidP="006C3F16">
      <w:pPr>
        <w:pStyle w:val="NoSpacing"/>
      </w:pPr>
      <w:r w:rsidRPr="00A849F5">
        <w:rPr>
          <w:b/>
        </w:rPr>
        <w:t>WHEREAS</w:t>
      </w:r>
      <w:r w:rsidRPr="003E3DE7">
        <w:t xml:space="preserve">, </w:t>
      </w:r>
      <w:r>
        <w:t>Neglia Engineering Associates (“Engineer”)</w:t>
      </w:r>
      <w:r w:rsidRPr="003E3DE7">
        <w:t xml:space="preserve"> </w:t>
      </w:r>
      <w:r>
        <w:t xml:space="preserve">34 Park Avenue, PO Box 426, Lyndhurst, New Jersey 07071 </w:t>
      </w:r>
      <w:r w:rsidRPr="003E3DE7">
        <w:t xml:space="preserve">has submitted a proposal for this work dated </w:t>
      </w:r>
      <w:r>
        <w:t>January 10, 2019</w:t>
      </w:r>
      <w:r w:rsidRPr="003E3DE7">
        <w:t xml:space="preserve">, a copy of which is attached hereto; and </w:t>
      </w:r>
    </w:p>
    <w:p w:rsidR="006C3F16" w:rsidRPr="003E3DE7" w:rsidRDefault="006C3F16" w:rsidP="006C3F16">
      <w:pPr>
        <w:pStyle w:val="NoSpacing"/>
      </w:pPr>
    </w:p>
    <w:p w:rsidR="006C3F16" w:rsidRPr="003E3DE7" w:rsidRDefault="006C3F16" w:rsidP="006C3F16">
      <w:pPr>
        <w:pStyle w:val="NoSpacing"/>
      </w:pPr>
      <w:r w:rsidRPr="00A849F5">
        <w:rPr>
          <w:b/>
        </w:rPr>
        <w:t>WHEREAS</w:t>
      </w:r>
      <w:r w:rsidRPr="003E3DE7">
        <w:t>, the Borough is desirous of awarding this co</w:t>
      </w:r>
      <w:r>
        <w:t>ntract</w:t>
      </w:r>
      <w:r w:rsidRPr="003E3DE7">
        <w:t xml:space="preserve"> in accordance with the terms set forth in said proposal, subject to approval and execution of a formal contract acceptable to the Borough; and</w:t>
      </w:r>
    </w:p>
    <w:p w:rsidR="006C3F16" w:rsidRPr="003E3DE7" w:rsidRDefault="006C3F16" w:rsidP="006C3F16">
      <w:pPr>
        <w:pStyle w:val="NoSpacing"/>
      </w:pPr>
    </w:p>
    <w:p w:rsidR="006C3F16" w:rsidRPr="003E3DE7" w:rsidRDefault="006C3F16" w:rsidP="006C3F16">
      <w:pPr>
        <w:pStyle w:val="NoSpacing"/>
        <w:rPr>
          <w:bCs/>
        </w:rPr>
      </w:pPr>
      <w:r w:rsidRPr="00A849F5">
        <w:rPr>
          <w:b/>
          <w:bCs/>
        </w:rPr>
        <w:t>WHEREAS</w:t>
      </w:r>
      <w:r w:rsidRPr="003E3DE7">
        <w:rPr>
          <w:bCs/>
        </w:rPr>
        <w:t xml:space="preserve">, because the value of this contract is anticipated to be in excess of $17,500, this contract has been awarded under the “alternative process” pursuant to </w:t>
      </w:r>
      <w:r w:rsidRPr="003E3DE7">
        <w:rPr>
          <w:bCs/>
          <w:i/>
        </w:rPr>
        <w:t xml:space="preserve">N.J.S.A. </w:t>
      </w:r>
      <w:r w:rsidRPr="003E3DE7">
        <w:rPr>
          <w:bCs/>
        </w:rPr>
        <w:t>19:44A-20.4 et seq. (the “Pay-to-Play Law”), and ha</w:t>
      </w:r>
      <w:r>
        <w:rPr>
          <w:bCs/>
        </w:rPr>
        <w:t>s been awarded to the professional</w:t>
      </w:r>
      <w:r w:rsidRPr="003E3DE7">
        <w:rPr>
          <w:bCs/>
        </w:rPr>
        <w:t xml:space="preserve"> based upon the merits</w:t>
      </w:r>
      <w:r>
        <w:rPr>
          <w:bCs/>
        </w:rPr>
        <w:t xml:space="preserve"> and abilities of the professional</w:t>
      </w:r>
      <w:r w:rsidRPr="003E3DE7">
        <w:rPr>
          <w:bCs/>
        </w:rPr>
        <w:t xml:space="preserve"> to provide the services necessary; and</w:t>
      </w:r>
    </w:p>
    <w:p w:rsidR="006C3F16" w:rsidRPr="003E3DE7" w:rsidRDefault="006C3F16" w:rsidP="006C3F16">
      <w:pPr>
        <w:ind w:firstLine="720"/>
        <w:rPr>
          <w:bCs/>
        </w:rPr>
      </w:pPr>
    </w:p>
    <w:p w:rsidR="006C3F16" w:rsidRPr="003E3DE7" w:rsidRDefault="006C3F16" w:rsidP="006C3F16">
      <w:r w:rsidRPr="003E3DE7">
        <w:rPr>
          <w:b/>
          <w:bCs/>
        </w:rPr>
        <w:t>WHEREAS</w:t>
      </w:r>
      <w:r w:rsidRPr="003E3DE7">
        <w:rPr>
          <w:bCs/>
        </w:rPr>
        <w:t xml:space="preserve">, because this contract has been awarded under the “alternative process,” </w:t>
      </w:r>
      <w:r>
        <w:rPr>
          <w:bCs/>
        </w:rPr>
        <w:t>the professional</w:t>
      </w:r>
      <w:r w:rsidRPr="003E3DE7">
        <w:rPr>
          <w:bCs/>
        </w:rPr>
        <w:t xml:space="preserve"> has completed and submitted a Business Entity Disclosure Certification </w:t>
      </w:r>
      <w:r w:rsidRPr="003E3DE7">
        <w:t xml:space="preserve">which certifies that </w:t>
      </w:r>
      <w:r>
        <w:t>the professional</w:t>
      </w:r>
      <w:r w:rsidRPr="003E3DE7">
        <w:t xml:space="preserve"> has not made any reportable contributions ($300 or more) to a political or candidate committee in the Borough of </w:t>
      </w:r>
      <w:r>
        <w:t>Edgewater</w:t>
      </w:r>
      <w:r w:rsidRPr="003E3DE7">
        <w:t xml:space="preserve"> with the elected officials in the previous one year, and that the contract will prohibit </w:t>
      </w:r>
      <w:r>
        <w:t xml:space="preserve">the professional </w:t>
      </w:r>
      <w:r w:rsidRPr="003E3DE7">
        <w:t>from making any reportable contributions ($300 or more) through the term of the contract; and</w:t>
      </w:r>
    </w:p>
    <w:p w:rsidR="006C3F16" w:rsidRPr="003E3DE7" w:rsidRDefault="006C3F16" w:rsidP="006C3F16">
      <w:pPr>
        <w:pStyle w:val="NoSpacing"/>
      </w:pPr>
      <w:r w:rsidRPr="003E3DE7">
        <w:rPr>
          <w:b/>
          <w:bCs/>
        </w:rPr>
        <w:t xml:space="preserve">WHEREAS, </w:t>
      </w:r>
      <w:r w:rsidRPr="003E3DE7">
        <w:t xml:space="preserve">the </w:t>
      </w:r>
      <w:r w:rsidRPr="003E3DE7">
        <w:rPr>
          <w:i/>
        </w:rPr>
        <w:t>Local Public Contracts Law</w:t>
      </w:r>
      <w:r w:rsidRPr="003E3DE7">
        <w:t xml:space="preserve">, </w:t>
      </w:r>
      <w:r w:rsidRPr="003E3DE7">
        <w:rPr>
          <w:i/>
        </w:rPr>
        <w:t>N.J.S.A.</w:t>
      </w:r>
      <w:r w:rsidRPr="003E3DE7">
        <w:t xml:space="preserve"> 40A:11-5, requires the resolution authorizing the award of contracts for professional services without competitive bids and the contract itself to be made available for public inspection; and</w:t>
      </w:r>
    </w:p>
    <w:p w:rsidR="006C3F16" w:rsidRPr="003E3DE7" w:rsidRDefault="006C3F16" w:rsidP="006C3F16">
      <w:pPr>
        <w:pStyle w:val="NoSpacing"/>
      </w:pPr>
    </w:p>
    <w:p w:rsidR="006C3F16" w:rsidRPr="003E3DE7" w:rsidRDefault="006C3F16" w:rsidP="006C3F16">
      <w:pPr>
        <w:pStyle w:val="NoSpacing"/>
      </w:pPr>
      <w:r w:rsidRPr="003E3DE7">
        <w:rPr>
          <w:b/>
        </w:rPr>
        <w:t>WHEREAS</w:t>
      </w:r>
      <w:r w:rsidRPr="003E3DE7">
        <w:t xml:space="preserve">, pursuant to </w:t>
      </w:r>
      <w:r w:rsidRPr="003E3DE7">
        <w:rPr>
          <w:i/>
        </w:rPr>
        <w:t>N.J.S.A.</w:t>
      </w:r>
      <w:r w:rsidRPr="003E3DE7">
        <w:t xml:space="preserve"> 40A:11-5, public notice of this contract award shall be published in the official newspaper of the Borough in accordance with applicable law; and </w:t>
      </w:r>
    </w:p>
    <w:p w:rsidR="006C3F16" w:rsidRPr="003E3DE7" w:rsidRDefault="006C3F16" w:rsidP="006C3F16">
      <w:pPr>
        <w:pStyle w:val="NoSpacing"/>
      </w:pPr>
    </w:p>
    <w:p w:rsidR="006C3F16" w:rsidRPr="003E3DE7" w:rsidRDefault="006C3F16" w:rsidP="006C3F16">
      <w:pPr>
        <w:pStyle w:val="NoSpacing"/>
      </w:pPr>
      <w:r w:rsidRPr="003E3DE7">
        <w:rPr>
          <w:b/>
        </w:rPr>
        <w:t>WHEREAS</w:t>
      </w:r>
      <w:r w:rsidRPr="003E3DE7">
        <w:t>, the Borough’s Chief Financial Officer has certified that funds have been appropriated and are available for this purpose.</w:t>
      </w:r>
    </w:p>
    <w:p w:rsidR="006C3F16" w:rsidRPr="003E3DE7" w:rsidRDefault="006C3F16" w:rsidP="006C3F16">
      <w:pPr>
        <w:pStyle w:val="NoSpacing"/>
      </w:pPr>
    </w:p>
    <w:p w:rsidR="006C3F16" w:rsidRPr="003E3DE7" w:rsidRDefault="006C3F16" w:rsidP="006C3F16">
      <w:pPr>
        <w:pStyle w:val="NoSpacing"/>
      </w:pPr>
      <w:r>
        <w:rPr>
          <w:b/>
          <w:bCs/>
        </w:rPr>
        <w:t xml:space="preserve"> </w:t>
      </w:r>
      <w:r w:rsidRPr="003E3DE7">
        <w:rPr>
          <w:b/>
          <w:bCs/>
        </w:rPr>
        <w:t xml:space="preserve">NOW, THEREFORE, BE IT RESOLVED, </w:t>
      </w:r>
      <w:r w:rsidRPr="003E3DE7">
        <w:t xml:space="preserve">by the Mayor and Council of the Borough of </w:t>
      </w:r>
      <w:r>
        <w:t>Edgewater</w:t>
      </w:r>
      <w:r w:rsidRPr="003E3DE7">
        <w:t xml:space="preserve"> that a </w:t>
      </w:r>
      <w:r>
        <w:t xml:space="preserve">professional services </w:t>
      </w:r>
      <w:r w:rsidRPr="003E3DE7">
        <w:t xml:space="preserve">contract </w:t>
      </w:r>
      <w:r>
        <w:t xml:space="preserve">for water and sewer engineering services related to the upgrades of Sewer Pump Station # 4 in an amount not to exceed $94,300 without prior Council approval, </w:t>
      </w:r>
      <w:r w:rsidRPr="003E3DE7">
        <w:t>is hereby awarded as follows:</w:t>
      </w:r>
    </w:p>
    <w:p w:rsidR="006C3F16" w:rsidRDefault="006C3F16" w:rsidP="006C3F16">
      <w:pPr>
        <w:rPr>
          <w:b/>
        </w:rPr>
      </w:pPr>
    </w:p>
    <w:p w:rsidR="006C3F16" w:rsidRDefault="006C3F16" w:rsidP="006C3F16">
      <w:pPr>
        <w:rPr>
          <w:b/>
        </w:rPr>
      </w:pPr>
      <w:r>
        <w:rPr>
          <w:b/>
        </w:rPr>
        <w:t>Principal</w:t>
      </w:r>
    </w:p>
    <w:p w:rsidR="006C3F16" w:rsidRPr="00F43CB1" w:rsidRDefault="006C3F16" w:rsidP="006C3F16">
      <w:r>
        <w:t>Michael J. Neglia, P.E., P.L.S., P.P.</w:t>
      </w:r>
    </w:p>
    <w:p w:rsidR="006C3F16" w:rsidRPr="00F43CB1" w:rsidRDefault="006C3F16" w:rsidP="006C3F16">
      <w:r>
        <w:rPr>
          <w:b/>
        </w:rPr>
        <w:t>Rates</w:t>
      </w:r>
      <w:r w:rsidRPr="005B2358">
        <w:rPr>
          <w:b/>
        </w:rPr>
        <w:t>:</w:t>
      </w:r>
    </w:p>
    <w:p w:rsidR="006C3F16" w:rsidRDefault="006C3F16" w:rsidP="000B0359">
      <w:pPr>
        <w:pStyle w:val="NoSpacing"/>
        <w:rPr>
          <w:snapToGrid w:val="0"/>
        </w:rPr>
      </w:pPr>
      <w:proofErr w:type="gramStart"/>
      <w:r>
        <w:rPr>
          <w:snapToGrid w:val="0"/>
        </w:rPr>
        <w:t>Principal - $185.00/hr.</w:t>
      </w:r>
      <w:proofErr w:type="gramEnd"/>
    </w:p>
    <w:p w:rsidR="006C3F16" w:rsidRDefault="006C3F16" w:rsidP="000B0359">
      <w:pPr>
        <w:pStyle w:val="NoSpacing"/>
        <w:rPr>
          <w:snapToGrid w:val="0"/>
        </w:rPr>
      </w:pPr>
      <w:proofErr w:type="gramStart"/>
      <w:r>
        <w:rPr>
          <w:snapToGrid w:val="0"/>
        </w:rPr>
        <w:t>Senior Engineer/Manager - $175.00/hr.</w:t>
      </w:r>
      <w:proofErr w:type="gramEnd"/>
    </w:p>
    <w:p w:rsidR="006C3F16" w:rsidRDefault="006C3F16" w:rsidP="000B0359">
      <w:pPr>
        <w:pStyle w:val="NoSpacing"/>
        <w:rPr>
          <w:snapToGrid w:val="0"/>
        </w:rPr>
      </w:pPr>
      <w:proofErr w:type="gramStart"/>
      <w:r>
        <w:rPr>
          <w:snapToGrid w:val="0"/>
        </w:rPr>
        <w:t>Professional Engineer/Project Manager - $165.00/hr.</w:t>
      </w:r>
      <w:proofErr w:type="gramEnd"/>
    </w:p>
    <w:p w:rsidR="006C3F16" w:rsidRDefault="006C3F16" w:rsidP="000B0359">
      <w:pPr>
        <w:pStyle w:val="NoSpacing"/>
        <w:rPr>
          <w:snapToGrid w:val="0"/>
        </w:rPr>
      </w:pPr>
      <w:r>
        <w:rPr>
          <w:snapToGrid w:val="0"/>
        </w:rPr>
        <w:t>Design Engineer - $130.00/hr.</w:t>
      </w:r>
    </w:p>
    <w:p w:rsidR="006C3F16" w:rsidRDefault="006C3F16" w:rsidP="000B0359">
      <w:pPr>
        <w:pStyle w:val="NoSpacing"/>
        <w:rPr>
          <w:snapToGrid w:val="0"/>
        </w:rPr>
      </w:pPr>
      <w:proofErr w:type="gramStart"/>
      <w:r>
        <w:rPr>
          <w:snapToGrid w:val="0"/>
        </w:rPr>
        <w:t>Engineering Assistant - $99.00/hr.</w:t>
      </w:r>
      <w:proofErr w:type="gramEnd"/>
    </w:p>
    <w:p w:rsidR="006C3F16" w:rsidRDefault="006C3F16" w:rsidP="000B0359">
      <w:pPr>
        <w:pStyle w:val="NoSpacing"/>
        <w:rPr>
          <w:snapToGrid w:val="0"/>
        </w:rPr>
      </w:pPr>
      <w:r>
        <w:rPr>
          <w:snapToGrid w:val="0"/>
        </w:rPr>
        <w:t>Construction Manager - $135.00/hr.</w:t>
      </w:r>
    </w:p>
    <w:p w:rsidR="006C3F16" w:rsidRDefault="006C3F16" w:rsidP="000B0359">
      <w:pPr>
        <w:pStyle w:val="NoSpacing"/>
        <w:rPr>
          <w:snapToGrid w:val="0"/>
        </w:rPr>
      </w:pPr>
      <w:proofErr w:type="gramStart"/>
      <w:r>
        <w:rPr>
          <w:snapToGrid w:val="0"/>
        </w:rPr>
        <w:t>Construction Project Coordinator - $95.00/hr.</w:t>
      </w:r>
      <w:proofErr w:type="gramEnd"/>
    </w:p>
    <w:p w:rsidR="006C3F16" w:rsidRDefault="006C3F16" w:rsidP="000B0359">
      <w:pPr>
        <w:pStyle w:val="NoSpacing"/>
        <w:rPr>
          <w:snapToGrid w:val="0"/>
        </w:rPr>
      </w:pPr>
      <w:proofErr w:type="gramStart"/>
      <w:r>
        <w:rPr>
          <w:snapToGrid w:val="0"/>
        </w:rPr>
        <w:t>Technical Observer - $110.00/hr.</w:t>
      </w:r>
      <w:proofErr w:type="gramEnd"/>
    </w:p>
    <w:p w:rsidR="006C3F16" w:rsidRDefault="006C3F16" w:rsidP="006C3F16">
      <w:pPr>
        <w:ind w:firstLine="720"/>
        <w:rPr>
          <w:snapToGrid w:val="0"/>
        </w:rPr>
      </w:pPr>
    </w:p>
    <w:p w:rsidR="006C3F16" w:rsidRDefault="006C3F16" w:rsidP="006C3F16">
      <w:pPr>
        <w:autoSpaceDE w:val="0"/>
        <w:autoSpaceDN w:val="0"/>
        <w:adjustRightInd w:val="0"/>
      </w:pPr>
      <w:r w:rsidRPr="003E3DE7">
        <w:rPr>
          <w:b/>
        </w:rPr>
        <w:t>BE IT FURTHER RESOLVED</w:t>
      </w:r>
      <w:r>
        <w:t xml:space="preserve"> that the Mayor and Borough Clerk are hereby authorized and empowered to execute a contract consistent with the provisions and intent of this Resolution.</w:t>
      </w:r>
    </w:p>
    <w:p w:rsidR="006C3F16" w:rsidRDefault="006C3F16" w:rsidP="006C3F16">
      <w:pPr>
        <w:autoSpaceDE w:val="0"/>
        <w:autoSpaceDN w:val="0"/>
        <w:adjustRightInd w:val="0"/>
      </w:pPr>
    </w:p>
    <w:p w:rsidR="006C3F16" w:rsidRDefault="006C3F16" w:rsidP="006C3F16">
      <w:pPr>
        <w:autoSpaceDE w:val="0"/>
        <w:autoSpaceDN w:val="0"/>
        <w:adjustRightInd w:val="0"/>
      </w:pPr>
      <w:r w:rsidRPr="003E3DE7">
        <w:rPr>
          <w:b/>
        </w:rPr>
        <w:lastRenderedPageBreak/>
        <w:t>BE IT FURTHER RESOLVED</w:t>
      </w:r>
      <w:r>
        <w:t xml:space="preserve"> that the Borough Clerk shall publish notice of this contract award in the official newspaper of the Borough, in accordance with </w:t>
      </w:r>
      <w:r>
        <w:rPr>
          <w:i/>
        </w:rPr>
        <w:t xml:space="preserve">N.J.S.A. </w:t>
      </w:r>
      <w:r>
        <w:t>40A:11-5.</w:t>
      </w:r>
    </w:p>
    <w:p w:rsidR="00132237" w:rsidRDefault="00132237" w:rsidP="00132237">
      <w:pPr>
        <w:pStyle w:val="p14"/>
        <w:ind w:left="-540"/>
        <w:rPr>
          <w:rFonts w:ascii="Arial" w:hAnsi="Arial" w:cs="Arial"/>
        </w:rPr>
      </w:pPr>
      <w:r>
        <w:rPr>
          <w:rFonts w:ascii="Arial" w:hAnsi="Arial" w:cs="Arial"/>
        </w:rPr>
        <w:tab/>
        <w:t xml:space="preserve">All council members present voted aye.  None abstained.  None opposed.  </w:t>
      </w:r>
    </w:p>
    <w:p w:rsidR="00132237" w:rsidRDefault="00132237" w:rsidP="00132237">
      <w:pPr>
        <w:pStyle w:val="p14"/>
        <w:ind w:left="-540"/>
        <w:rPr>
          <w:rFonts w:ascii="Arial" w:hAnsi="Arial" w:cs="Arial"/>
        </w:rPr>
      </w:pPr>
    </w:p>
    <w:p w:rsidR="00132237" w:rsidRPr="006464E2" w:rsidRDefault="00132237" w:rsidP="00132237">
      <w:pPr>
        <w:spacing w:after="0"/>
        <w:ind w:left="-720" w:firstLine="450"/>
        <w:rPr>
          <w:b/>
          <w:bCs/>
          <w:szCs w:val="20"/>
        </w:rPr>
      </w:pPr>
    </w:p>
    <w:p w:rsidR="00132237" w:rsidRPr="006464E2" w:rsidRDefault="00132237" w:rsidP="00132237">
      <w:pPr>
        <w:spacing w:after="0"/>
        <w:ind w:left="-720" w:firstLine="450"/>
        <w:jc w:val="center"/>
        <w:rPr>
          <w:b/>
          <w:bCs/>
          <w:szCs w:val="20"/>
        </w:rPr>
      </w:pPr>
      <w:r w:rsidRPr="006464E2">
        <w:rPr>
          <w:b/>
          <w:bCs/>
          <w:szCs w:val="20"/>
        </w:rPr>
        <w:t>RESOLUTION</w:t>
      </w:r>
    </w:p>
    <w:p w:rsidR="00132237" w:rsidRPr="006464E2" w:rsidRDefault="00132237" w:rsidP="00132237">
      <w:pPr>
        <w:spacing w:after="0"/>
        <w:ind w:left="-720" w:firstLine="450"/>
        <w:jc w:val="center"/>
        <w:rPr>
          <w:b/>
          <w:bCs/>
          <w:szCs w:val="20"/>
        </w:rPr>
      </w:pPr>
      <w:r>
        <w:rPr>
          <w:b/>
          <w:bCs/>
          <w:szCs w:val="20"/>
        </w:rPr>
        <w:t>2019-053</w:t>
      </w:r>
    </w:p>
    <w:p w:rsidR="00132237" w:rsidRPr="006464E2" w:rsidRDefault="00132237" w:rsidP="00132237">
      <w:pPr>
        <w:spacing w:after="0"/>
        <w:ind w:left="-720" w:firstLine="450"/>
        <w:jc w:val="center"/>
        <w:rPr>
          <w:b/>
          <w:bCs/>
          <w:szCs w:val="20"/>
        </w:rPr>
      </w:pPr>
    </w:p>
    <w:p w:rsidR="00132237" w:rsidRPr="000B0359" w:rsidRDefault="00132237" w:rsidP="00132237">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0B0359">
        <w:rPr>
          <w:bCs/>
          <w:szCs w:val="20"/>
        </w:rPr>
        <w:t>January 23, 2019</w:t>
      </w:r>
    </w:p>
    <w:p w:rsidR="00132237" w:rsidRPr="006464E2" w:rsidRDefault="00132237" w:rsidP="00132237">
      <w:pPr>
        <w:spacing w:after="0"/>
        <w:ind w:left="-720" w:firstLine="450"/>
        <w:rPr>
          <w:b/>
          <w:bCs/>
          <w:szCs w:val="20"/>
        </w:rPr>
      </w:pPr>
    </w:p>
    <w:p w:rsidR="00132237" w:rsidRPr="006464E2" w:rsidRDefault="00132237" w:rsidP="00132237">
      <w:pPr>
        <w:spacing w:after="0"/>
        <w:ind w:left="-720" w:firstLine="450"/>
        <w:rPr>
          <w:b/>
          <w:bCs/>
          <w:szCs w:val="20"/>
        </w:rPr>
      </w:pPr>
      <w:r w:rsidRPr="006464E2">
        <w:rPr>
          <w:b/>
          <w:bCs/>
          <w:szCs w:val="20"/>
        </w:rPr>
        <w:t xml:space="preserve">Introduced: </w:t>
      </w:r>
      <w:r w:rsidRPr="000B0359">
        <w:rPr>
          <w:bCs/>
          <w:szCs w:val="20"/>
        </w:rPr>
        <w:t>Councilman Henwood</w:t>
      </w:r>
    </w:p>
    <w:p w:rsidR="00132237" w:rsidRDefault="00132237" w:rsidP="00132237">
      <w:pPr>
        <w:spacing w:after="0"/>
        <w:ind w:left="-720" w:firstLine="450"/>
        <w:rPr>
          <w:b/>
          <w:bCs/>
          <w:szCs w:val="20"/>
        </w:rPr>
      </w:pPr>
      <w:r>
        <w:rPr>
          <w:b/>
          <w:bCs/>
          <w:szCs w:val="20"/>
        </w:rPr>
        <w:t xml:space="preserve">Second:  </w:t>
      </w:r>
      <w:r w:rsidRPr="000B0359">
        <w:rPr>
          <w:bCs/>
          <w:szCs w:val="20"/>
        </w:rPr>
        <w:t>Councilman Monte</w:t>
      </w:r>
    </w:p>
    <w:p w:rsidR="00132237" w:rsidRDefault="00132237" w:rsidP="00132237">
      <w:pPr>
        <w:spacing w:after="0"/>
        <w:ind w:left="-720" w:firstLine="450"/>
        <w:rPr>
          <w:b/>
          <w:bCs/>
          <w:szCs w:val="20"/>
        </w:rPr>
      </w:pPr>
    </w:p>
    <w:p w:rsidR="00132237" w:rsidRDefault="00132237" w:rsidP="00132237">
      <w:pPr>
        <w:spacing w:after="0"/>
        <w:rPr>
          <w:rFonts w:ascii="Times New Roman" w:hAnsi="Times New Roman" w:cs="Times New Roman"/>
          <w:b/>
        </w:rPr>
      </w:pPr>
      <w:r>
        <w:rPr>
          <w:rFonts w:ascii="Times New Roman" w:hAnsi="Times New Roman" w:cs="Times New Roman"/>
          <w:b/>
        </w:rPr>
        <w:t>RESOLUTION TO APPOINT TEMPORARY TAX COLLECTOR</w:t>
      </w:r>
    </w:p>
    <w:p w:rsidR="00132237" w:rsidRDefault="00132237" w:rsidP="00132237">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is in need of a New Jersey Licensed Tax Collector as per N.J.S.A. 40A:9-145.7 due to the separation of Sheryl Biondi CTC., and</w:t>
      </w:r>
    </w:p>
    <w:p w:rsidR="00132237" w:rsidRDefault="00132237" w:rsidP="00132237">
      <w:pPr>
        <w:spacing w:after="0"/>
        <w:rPr>
          <w:rFonts w:ascii="Times New Roman" w:hAnsi="Times New Roman" w:cs="Times New Roman"/>
        </w:rPr>
      </w:pPr>
    </w:p>
    <w:p w:rsidR="00132237" w:rsidRPr="00EA2097" w:rsidRDefault="00132237" w:rsidP="00132237">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 xml:space="preserve">N.J.S.A. 40A:9-145.7 requires each New Jersey municipality to have a New Jersey Licensed Tax Collector, and </w:t>
      </w:r>
    </w:p>
    <w:p w:rsidR="00132237" w:rsidRDefault="00132237" w:rsidP="00132237">
      <w:pPr>
        <w:spacing w:after="0"/>
        <w:rPr>
          <w:rFonts w:ascii="Times New Roman" w:hAnsi="Times New Roman" w:cs="Times New Roman"/>
          <w:b/>
        </w:rPr>
      </w:pPr>
    </w:p>
    <w:p w:rsidR="00132237" w:rsidRPr="00EA2097" w:rsidRDefault="00132237" w:rsidP="00132237">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Administrator is recommending that Joseph Iannaconi Jr. CTC. be temporarily appointed as the Borough of Edgewater Licensed Tax Collector.</w:t>
      </w:r>
    </w:p>
    <w:p w:rsidR="00132237" w:rsidRDefault="00132237" w:rsidP="00132237">
      <w:pPr>
        <w:spacing w:after="0"/>
        <w:rPr>
          <w:rFonts w:ascii="Times New Roman" w:hAnsi="Times New Roman" w:cs="Times New Roman"/>
        </w:rPr>
      </w:pPr>
    </w:p>
    <w:p w:rsidR="00132237" w:rsidRDefault="00132237" w:rsidP="00132237">
      <w:pPr>
        <w:spacing w:after="0"/>
        <w:rPr>
          <w:rFonts w:ascii="Times New Roman" w:hAnsi="Times New Roman" w:cs="Times New Roman"/>
        </w:rPr>
      </w:pPr>
      <w:r>
        <w:rPr>
          <w:rFonts w:ascii="Times New Roman" w:hAnsi="Times New Roman" w:cs="Times New Roman"/>
          <w:b/>
        </w:rPr>
        <w:t>NOW THEREFORE BE IT RESOLVED,</w:t>
      </w:r>
      <w:r>
        <w:rPr>
          <w:rFonts w:ascii="Times New Roman" w:hAnsi="Times New Roman" w:cs="Times New Roman"/>
        </w:rPr>
        <w:t xml:space="preserve"> by the Edgewater Mayor and Council that it hereby appoint Joseph Iannaconi Jr. CTC. As the temporary Borough of Edgewater New Jersey Licensed Tax Collector.</w:t>
      </w:r>
    </w:p>
    <w:p w:rsidR="00132237" w:rsidRDefault="00132237" w:rsidP="00132237">
      <w:pPr>
        <w:spacing w:after="0"/>
        <w:rPr>
          <w:rFonts w:ascii="Times New Roman" w:hAnsi="Times New Roman" w:cs="Times New Roman"/>
        </w:rPr>
      </w:pPr>
    </w:p>
    <w:p w:rsidR="00132237" w:rsidRDefault="00132237" w:rsidP="00132237">
      <w:pPr>
        <w:spacing w:after="0"/>
        <w:rPr>
          <w:rFonts w:ascii="Times New Roman" w:hAnsi="Times New Roman" w:cs="Times New Roman"/>
        </w:rPr>
      </w:pPr>
      <w:r>
        <w:rPr>
          <w:rFonts w:ascii="Times New Roman" w:hAnsi="Times New Roman" w:cs="Times New Roman"/>
          <w:b/>
        </w:rPr>
        <w:t xml:space="preserve">BE IT FURTHER RESOLVED, </w:t>
      </w:r>
      <w:r w:rsidRPr="0023091F">
        <w:rPr>
          <w:rFonts w:ascii="Times New Roman" w:hAnsi="Times New Roman" w:cs="Times New Roman"/>
        </w:rPr>
        <w:t>that</w:t>
      </w:r>
      <w:r>
        <w:rPr>
          <w:rFonts w:ascii="Times New Roman" w:hAnsi="Times New Roman" w:cs="Times New Roman"/>
        </w:rPr>
        <w:t xml:space="preserve"> said appointment is consistent with the rules and laws of the State of New Jersey N.J.S.A40A:9-145.8.</w:t>
      </w:r>
    </w:p>
    <w:p w:rsidR="00132237" w:rsidRDefault="00132237" w:rsidP="00132237">
      <w:pPr>
        <w:spacing w:after="0"/>
        <w:rPr>
          <w:rFonts w:ascii="Times New Roman" w:hAnsi="Times New Roman" w:cs="Times New Roman"/>
        </w:rPr>
      </w:pPr>
    </w:p>
    <w:p w:rsidR="00132237" w:rsidRDefault="00132237" w:rsidP="00132237">
      <w:pPr>
        <w:spacing w:after="0"/>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Joseph Iannaconi Jr. CTC., as the temporary New Jersey Certified Tax Collector, shall fulfill all of the duties and responsibilities as is required by N.J.S.A.40A:9-145.8 and be remunerated as per the current salary guide without benefits.</w:t>
      </w:r>
    </w:p>
    <w:p w:rsidR="00132237" w:rsidRPr="00EA2097" w:rsidRDefault="00132237" w:rsidP="00132237">
      <w:pPr>
        <w:spacing w:after="0"/>
        <w:rPr>
          <w:rFonts w:ascii="Times New Roman" w:hAnsi="Times New Roman" w:cs="Times New Roman"/>
        </w:rPr>
      </w:pPr>
      <w:r>
        <w:rPr>
          <w:rFonts w:ascii="Times New Roman" w:hAnsi="Times New Roman" w:cs="Times New Roman"/>
        </w:rPr>
        <w:t xml:space="preserve">nicipality to have a New Jersey Licensed Tax Collector, and </w:t>
      </w:r>
    </w:p>
    <w:p w:rsidR="00132237" w:rsidRDefault="00132237" w:rsidP="00132237">
      <w:pPr>
        <w:spacing w:after="0"/>
        <w:rPr>
          <w:rFonts w:ascii="Times New Roman" w:hAnsi="Times New Roman" w:cs="Times New Roman"/>
          <w:b/>
        </w:rPr>
      </w:pPr>
    </w:p>
    <w:p w:rsidR="00132237" w:rsidRPr="00EA2097" w:rsidRDefault="00132237" w:rsidP="00132237">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Borough Administrator is recommending that Joseph Iannaconi Jr. CTC. be temporarily appointed as the Borough of Edgewater Licensed Tax Collector.</w:t>
      </w:r>
    </w:p>
    <w:p w:rsidR="00132237" w:rsidRDefault="00132237" w:rsidP="00132237">
      <w:pPr>
        <w:spacing w:after="0"/>
        <w:rPr>
          <w:rFonts w:ascii="Times New Roman" w:hAnsi="Times New Roman" w:cs="Times New Roman"/>
        </w:rPr>
      </w:pPr>
    </w:p>
    <w:p w:rsidR="00132237" w:rsidRDefault="00132237" w:rsidP="00132237">
      <w:pPr>
        <w:spacing w:after="0"/>
        <w:rPr>
          <w:rFonts w:ascii="Times New Roman" w:hAnsi="Times New Roman" w:cs="Times New Roman"/>
        </w:rPr>
      </w:pPr>
      <w:r>
        <w:rPr>
          <w:rFonts w:ascii="Times New Roman" w:hAnsi="Times New Roman" w:cs="Times New Roman"/>
          <w:b/>
        </w:rPr>
        <w:t>NOW THEREFORE BE IT RESOLVED,</w:t>
      </w:r>
      <w:r>
        <w:rPr>
          <w:rFonts w:ascii="Times New Roman" w:hAnsi="Times New Roman" w:cs="Times New Roman"/>
        </w:rPr>
        <w:t xml:space="preserve"> by the Edgewater Mayor and Council that it hereby appoint Joseph Iannaconi Jr. CTC. As the temporary Borough of Edgewater New Jersey Licensed Tax Collector.</w:t>
      </w:r>
    </w:p>
    <w:p w:rsidR="00132237" w:rsidRDefault="00132237" w:rsidP="00132237">
      <w:pPr>
        <w:spacing w:after="0"/>
        <w:rPr>
          <w:rFonts w:ascii="Times New Roman" w:hAnsi="Times New Roman" w:cs="Times New Roman"/>
        </w:rPr>
      </w:pPr>
    </w:p>
    <w:p w:rsidR="00132237" w:rsidRDefault="00132237" w:rsidP="00132237">
      <w:pPr>
        <w:spacing w:after="0"/>
        <w:rPr>
          <w:rFonts w:ascii="Times New Roman" w:hAnsi="Times New Roman" w:cs="Times New Roman"/>
        </w:rPr>
      </w:pPr>
      <w:r>
        <w:rPr>
          <w:rFonts w:ascii="Times New Roman" w:hAnsi="Times New Roman" w:cs="Times New Roman"/>
          <w:b/>
        </w:rPr>
        <w:t xml:space="preserve">BE IT FURTHER RESOLVED, </w:t>
      </w:r>
      <w:r w:rsidRPr="0023091F">
        <w:rPr>
          <w:rFonts w:ascii="Times New Roman" w:hAnsi="Times New Roman" w:cs="Times New Roman"/>
        </w:rPr>
        <w:t>that</w:t>
      </w:r>
      <w:r>
        <w:rPr>
          <w:rFonts w:ascii="Times New Roman" w:hAnsi="Times New Roman" w:cs="Times New Roman"/>
        </w:rPr>
        <w:t xml:space="preserve"> said appointment is consistent with the rules and laws of the State of New Jersey N.J.S.A40A:9-145.8.</w:t>
      </w:r>
    </w:p>
    <w:p w:rsidR="00132237" w:rsidRDefault="00132237" w:rsidP="00132237">
      <w:pPr>
        <w:spacing w:after="0"/>
        <w:rPr>
          <w:rFonts w:ascii="Times New Roman" w:hAnsi="Times New Roman" w:cs="Times New Roman"/>
        </w:rPr>
      </w:pPr>
    </w:p>
    <w:p w:rsidR="00132237" w:rsidRDefault="00132237" w:rsidP="00132237">
      <w:pPr>
        <w:spacing w:after="0"/>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Joseph Iannaconi Jr. CTC., as the temporary New Jersey Certified Tax Collector, shall fulfill all of the duties and responsibilities as is required by N.J.S.A.40A:9-145.8 and be remunerated as per the current salary guide without benefits.</w:t>
      </w:r>
    </w:p>
    <w:p w:rsidR="00366432" w:rsidRDefault="00366432" w:rsidP="00132237">
      <w:pPr>
        <w:spacing w:after="0"/>
        <w:rPr>
          <w:rFonts w:ascii="Times New Roman" w:hAnsi="Times New Roman" w:cs="Times New Roman"/>
        </w:rPr>
      </w:pPr>
    </w:p>
    <w:p w:rsidR="00366432" w:rsidRDefault="00366432" w:rsidP="00132237">
      <w:pPr>
        <w:spacing w:after="0"/>
        <w:rPr>
          <w:rFonts w:eastAsia="Times New Roman"/>
          <w:b/>
          <w:bCs/>
          <w:sz w:val="20"/>
          <w:szCs w:val="20"/>
        </w:rPr>
      </w:pPr>
      <w:r>
        <w:rPr>
          <w:rFonts w:ascii="Times New Roman" w:hAnsi="Times New Roman" w:cs="Times New Roman"/>
        </w:rPr>
        <w:t xml:space="preserve">All council members present voted aye.  None opposed.  None abstained.  </w:t>
      </w:r>
    </w:p>
    <w:p w:rsidR="00132237" w:rsidRDefault="00132237" w:rsidP="00132237">
      <w:pPr>
        <w:rPr>
          <w:rFonts w:eastAsia="Times New Roman"/>
          <w:b/>
          <w:bCs/>
          <w:sz w:val="20"/>
          <w:szCs w:val="20"/>
        </w:rPr>
      </w:pPr>
    </w:p>
    <w:p w:rsidR="00132237" w:rsidRPr="006464E2" w:rsidRDefault="00132237" w:rsidP="00132237">
      <w:pPr>
        <w:spacing w:after="0"/>
        <w:ind w:left="-720" w:firstLine="450"/>
        <w:jc w:val="center"/>
        <w:rPr>
          <w:b/>
          <w:bCs/>
          <w:szCs w:val="20"/>
        </w:rPr>
      </w:pPr>
      <w:r w:rsidRPr="006464E2">
        <w:rPr>
          <w:b/>
          <w:bCs/>
          <w:szCs w:val="20"/>
        </w:rPr>
        <w:t>RESOLUTION</w:t>
      </w:r>
    </w:p>
    <w:p w:rsidR="00132237" w:rsidRPr="006464E2" w:rsidRDefault="00132237" w:rsidP="00132237">
      <w:pPr>
        <w:spacing w:after="0"/>
        <w:ind w:left="-720" w:firstLine="450"/>
        <w:jc w:val="center"/>
        <w:rPr>
          <w:b/>
          <w:bCs/>
          <w:szCs w:val="20"/>
        </w:rPr>
      </w:pPr>
      <w:r>
        <w:rPr>
          <w:b/>
          <w:bCs/>
          <w:szCs w:val="20"/>
        </w:rPr>
        <w:t>2019-054</w:t>
      </w:r>
    </w:p>
    <w:p w:rsidR="00132237" w:rsidRPr="006464E2" w:rsidRDefault="00132237" w:rsidP="00132237">
      <w:pPr>
        <w:spacing w:after="0"/>
        <w:ind w:left="-720" w:firstLine="450"/>
        <w:jc w:val="center"/>
        <w:rPr>
          <w:b/>
          <w:bCs/>
          <w:szCs w:val="20"/>
        </w:rPr>
      </w:pPr>
    </w:p>
    <w:p w:rsidR="00132237" w:rsidRPr="000B0359" w:rsidRDefault="00132237" w:rsidP="00132237">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0B0359">
        <w:rPr>
          <w:bCs/>
          <w:szCs w:val="20"/>
        </w:rPr>
        <w:t>January 23, 2019</w:t>
      </w:r>
    </w:p>
    <w:p w:rsidR="00132237" w:rsidRPr="006464E2" w:rsidRDefault="00132237" w:rsidP="00132237">
      <w:pPr>
        <w:spacing w:after="0"/>
        <w:ind w:left="-720" w:firstLine="450"/>
        <w:rPr>
          <w:b/>
          <w:bCs/>
          <w:szCs w:val="20"/>
        </w:rPr>
      </w:pPr>
    </w:p>
    <w:p w:rsidR="00132237" w:rsidRPr="006464E2" w:rsidRDefault="00132237" w:rsidP="00132237">
      <w:pPr>
        <w:spacing w:after="0"/>
        <w:ind w:left="-720" w:firstLine="450"/>
        <w:rPr>
          <w:b/>
          <w:bCs/>
          <w:szCs w:val="20"/>
        </w:rPr>
      </w:pPr>
      <w:r w:rsidRPr="006464E2">
        <w:rPr>
          <w:b/>
          <w:bCs/>
          <w:szCs w:val="20"/>
        </w:rPr>
        <w:t xml:space="preserve">Introduced: </w:t>
      </w:r>
      <w:r w:rsidRPr="000B0359">
        <w:rPr>
          <w:bCs/>
          <w:szCs w:val="20"/>
        </w:rPr>
        <w:t>Councilman Henwood</w:t>
      </w:r>
    </w:p>
    <w:p w:rsidR="00132237" w:rsidRDefault="00132237" w:rsidP="00132237">
      <w:pPr>
        <w:spacing w:after="0"/>
        <w:ind w:left="-720" w:firstLine="450"/>
        <w:rPr>
          <w:b/>
          <w:bCs/>
          <w:szCs w:val="20"/>
        </w:rPr>
      </w:pPr>
      <w:r>
        <w:rPr>
          <w:b/>
          <w:bCs/>
          <w:szCs w:val="20"/>
        </w:rPr>
        <w:t xml:space="preserve">Second:  </w:t>
      </w:r>
      <w:r w:rsidRPr="000B0359">
        <w:rPr>
          <w:bCs/>
          <w:szCs w:val="20"/>
        </w:rPr>
        <w:t>Councilman Monte</w:t>
      </w:r>
    </w:p>
    <w:p w:rsidR="00132237" w:rsidRDefault="00132237" w:rsidP="00132237">
      <w:pPr>
        <w:spacing w:after="0"/>
        <w:ind w:left="-720" w:firstLine="450"/>
        <w:rPr>
          <w:b/>
          <w:bCs/>
          <w:szCs w:val="20"/>
        </w:rPr>
      </w:pPr>
    </w:p>
    <w:p w:rsidR="00132237" w:rsidRDefault="00132237" w:rsidP="00132237">
      <w:pPr>
        <w:spacing w:after="0"/>
        <w:ind w:left="-720" w:firstLine="450"/>
        <w:rPr>
          <w:b/>
          <w:bCs/>
          <w:szCs w:val="20"/>
        </w:rPr>
      </w:pPr>
      <w:r>
        <w:rPr>
          <w:b/>
          <w:bCs/>
          <w:szCs w:val="20"/>
        </w:rPr>
        <w:t>Resolution 2019-054, Salary &amp; Wages, is attached to the end of these minutes.</w:t>
      </w:r>
    </w:p>
    <w:p w:rsidR="00132237" w:rsidRDefault="00132237" w:rsidP="00132237">
      <w:pPr>
        <w:spacing w:after="0"/>
        <w:rPr>
          <w:rFonts w:ascii="Times New Roman" w:hAnsi="Times New Roman" w:cs="Times New Roman"/>
        </w:rPr>
      </w:pPr>
    </w:p>
    <w:p w:rsidR="00132237" w:rsidRDefault="00132237" w:rsidP="00132237">
      <w:pPr>
        <w:pStyle w:val="p14"/>
        <w:ind w:left="-540"/>
        <w:rPr>
          <w:rFonts w:ascii="Arial" w:hAnsi="Arial" w:cs="Arial"/>
        </w:rPr>
      </w:pPr>
      <w:r>
        <w:rPr>
          <w:rFonts w:ascii="Arial" w:hAnsi="Arial" w:cs="Arial"/>
        </w:rPr>
        <w:tab/>
        <w:t xml:space="preserve">All council members present voted aye.  None abstained.  None opposed.  </w:t>
      </w:r>
    </w:p>
    <w:p w:rsidR="00132237" w:rsidRDefault="00132237" w:rsidP="00132237">
      <w:pPr>
        <w:rPr>
          <w:rFonts w:eastAsia="Times New Roman"/>
          <w:b/>
          <w:bCs/>
          <w:sz w:val="20"/>
          <w:szCs w:val="20"/>
        </w:rPr>
      </w:pPr>
    </w:p>
    <w:p w:rsidR="00132237" w:rsidRPr="006464E2" w:rsidRDefault="00132237" w:rsidP="00132237">
      <w:pPr>
        <w:spacing w:after="0"/>
        <w:ind w:left="-720" w:firstLine="450"/>
        <w:jc w:val="center"/>
        <w:rPr>
          <w:b/>
          <w:bCs/>
          <w:szCs w:val="20"/>
        </w:rPr>
      </w:pPr>
      <w:r w:rsidRPr="006464E2">
        <w:rPr>
          <w:b/>
          <w:bCs/>
          <w:szCs w:val="20"/>
        </w:rPr>
        <w:t>RESOLUTION</w:t>
      </w:r>
    </w:p>
    <w:p w:rsidR="00132237" w:rsidRPr="006464E2" w:rsidRDefault="00132237" w:rsidP="00132237">
      <w:pPr>
        <w:spacing w:after="0"/>
        <w:ind w:left="-720" w:firstLine="450"/>
        <w:jc w:val="center"/>
        <w:rPr>
          <w:b/>
          <w:bCs/>
          <w:szCs w:val="20"/>
        </w:rPr>
      </w:pPr>
      <w:r>
        <w:rPr>
          <w:b/>
          <w:bCs/>
          <w:szCs w:val="20"/>
        </w:rPr>
        <w:t>2019-055</w:t>
      </w:r>
    </w:p>
    <w:p w:rsidR="00132237" w:rsidRPr="006464E2" w:rsidRDefault="00132237" w:rsidP="00132237">
      <w:pPr>
        <w:spacing w:after="0"/>
        <w:ind w:left="-720" w:firstLine="450"/>
        <w:jc w:val="center"/>
        <w:rPr>
          <w:b/>
          <w:bCs/>
          <w:szCs w:val="20"/>
        </w:rPr>
      </w:pPr>
    </w:p>
    <w:p w:rsidR="00132237" w:rsidRPr="000B0359" w:rsidRDefault="00132237" w:rsidP="00132237">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0B0359">
        <w:rPr>
          <w:bCs/>
          <w:szCs w:val="20"/>
        </w:rPr>
        <w:t>January 23, 2019</w:t>
      </w:r>
    </w:p>
    <w:p w:rsidR="00132237" w:rsidRPr="006464E2" w:rsidRDefault="00132237" w:rsidP="00132237">
      <w:pPr>
        <w:spacing w:after="0"/>
        <w:ind w:left="-720" w:firstLine="450"/>
        <w:rPr>
          <w:b/>
          <w:bCs/>
          <w:szCs w:val="20"/>
        </w:rPr>
      </w:pPr>
    </w:p>
    <w:p w:rsidR="00132237" w:rsidRPr="006464E2" w:rsidRDefault="00132237" w:rsidP="00132237">
      <w:pPr>
        <w:spacing w:after="0"/>
        <w:ind w:left="-720" w:firstLine="450"/>
        <w:rPr>
          <w:b/>
          <w:bCs/>
          <w:szCs w:val="20"/>
        </w:rPr>
      </w:pPr>
      <w:r w:rsidRPr="006464E2">
        <w:rPr>
          <w:b/>
          <w:bCs/>
          <w:szCs w:val="20"/>
        </w:rPr>
        <w:t xml:space="preserve">Introduced: </w:t>
      </w:r>
      <w:r w:rsidRPr="000B0359">
        <w:rPr>
          <w:bCs/>
          <w:szCs w:val="20"/>
        </w:rPr>
        <w:t>Councilman Henwood</w:t>
      </w:r>
    </w:p>
    <w:p w:rsidR="00132237" w:rsidRDefault="00132237" w:rsidP="00132237">
      <w:pPr>
        <w:spacing w:after="0"/>
        <w:ind w:left="-720" w:firstLine="450"/>
        <w:rPr>
          <w:b/>
          <w:bCs/>
          <w:szCs w:val="20"/>
        </w:rPr>
      </w:pPr>
      <w:r>
        <w:rPr>
          <w:b/>
          <w:bCs/>
          <w:szCs w:val="20"/>
        </w:rPr>
        <w:t xml:space="preserve">Second:  </w:t>
      </w:r>
      <w:r w:rsidRPr="000B0359">
        <w:rPr>
          <w:bCs/>
          <w:szCs w:val="20"/>
        </w:rPr>
        <w:t>Councilman Monte</w:t>
      </w:r>
    </w:p>
    <w:p w:rsidR="009D1451" w:rsidRDefault="009D1451" w:rsidP="00132237">
      <w:pPr>
        <w:spacing w:after="0"/>
        <w:ind w:left="-720" w:firstLine="450"/>
        <w:rPr>
          <w:b/>
          <w:bCs/>
          <w:szCs w:val="20"/>
        </w:rPr>
      </w:pPr>
    </w:p>
    <w:p w:rsidR="009D1451" w:rsidRDefault="009D1451" w:rsidP="009D1451">
      <w:pPr>
        <w:pStyle w:val="p14"/>
        <w:ind w:left="-540"/>
        <w:rPr>
          <w:b/>
          <w:bCs/>
          <w:szCs w:val="20"/>
        </w:rPr>
      </w:pPr>
      <w:r>
        <w:rPr>
          <w:b/>
          <w:bCs/>
          <w:szCs w:val="20"/>
        </w:rPr>
        <w:t>Resolution 2019-055, Salary &amp; Wages, is attached to the end of these minutes.</w:t>
      </w:r>
    </w:p>
    <w:p w:rsidR="009D1451" w:rsidRDefault="009D1451" w:rsidP="00132237">
      <w:pPr>
        <w:spacing w:after="0"/>
        <w:ind w:left="-720" w:firstLine="450"/>
        <w:rPr>
          <w:b/>
          <w:bCs/>
          <w:szCs w:val="20"/>
        </w:rPr>
      </w:pPr>
    </w:p>
    <w:p w:rsidR="00132237" w:rsidRDefault="00132237" w:rsidP="00132237">
      <w:pPr>
        <w:pStyle w:val="p14"/>
        <w:ind w:left="-540"/>
        <w:rPr>
          <w:rFonts w:ascii="Arial" w:hAnsi="Arial" w:cs="Arial"/>
        </w:rPr>
      </w:pPr>
      <w:r>
        <w:rPr>
          <w:rFonts w:ascii="Arial" w:hAnsi="Arial" w:cs="Arial"/>
        </w:rPr>
        <w:tab/>
        <w:t xml:space="preserve">All council members present voted aye.  None abstained.  None opposed.  </w:t>
      </w:r>
    </w:p>
    <w:p w:rsidR="000B0359" w:rsidRDefault="000B0359" w:rsidP="00132237">
      <w:pPr>
        <w:spacing w:after="0"/>
        <w:ind w:left="-720" w:firstLine="450"/>
        <w:jc w:val="center"/>
        <w:rPr>
          <w:b/>
          <w:bCs/>
          <w:szCs w:val="20"/>
        </w:rPr>
      </w:pPr>
    </w:p>
    <w:p w:rsidR="00132237" w:rsidRPr="006464E2" w:rsidRDefault="00132237" w:rsidP="00132237">
      <w:pPr>
        <w:spacing w:after="0"/>
        <w:ind w:left="-720" w:firstLine="450"/>
        <w:jc w:val="center"/>
        <w:rPr>
          <w:b/>
          <w:bCs/>
          <w:szCs w:val="20"/>
        </w:rPr>
      </w:pPr>
      <w:r w:rsidRPr="006464E2">
        <w:rPr>
          <w:b/>
          <w:bCs/>
          <w:szCs w:val="20"/>
        </w:rPr>
        <w:t>RESOLUTION</w:t>
      </w:r>
    </w:p>
    <w:p w:rsidR="00132237" w:rsidRPr="006464E2" w:rsidRDefault="00132237" w:rsidP="00132237">
      <w:pPr>
        <w:spacing w:after="0"/>
        <w:ind w:left="-720" w:firstLine="450"/>
        <w:jc w:val="center"/>
        <w:rPr>
          <w:b/>
          <w:bCs/>
          <w:szCs w:val="20"/>
        </w:rPr>
      </w:pPr>
      <w:r>
        <w:rPr>
          <w:b/>
          <w:bCs/>
          <w:szCs w:val="20"/>
        </w:rPr>
        <w:t>2019-056</w:t>
      </w:r>
    </w:p>
    <w:p w:rsidR="00132237" w:rsidRPr="006464E2" w:rsidRDefault="00132237" w:rsidP="00132237">
      <w:pPr>
        <w:spacing w:after="0"/>
        <w:ind w:left="-720" w:firstLine="450"/>
        <w:jc w:val="center"/>
        <w:rPr>
          <w:b/>
          <w:bCs/>
          <w:szCs w:val="20"/>
        </w:rPr>
      </w:pPr>
    </w:p>
    <w:p w:rsidR="00132237" w:rsidRPr="000B0359" w:rsidRDefault="00132237" w:rsidP="00132237">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0B0359">
        <w:rPr>
          <w:bCs/>
          <w:szCs w:val="20"/>
        </w:rPr>
        <w:t>January 23, 2019</w:t>
      </w:r>
    </w:p>
    <w:p w:rsidR="00132237" w:rsidRPr="006464E2" w:rsidRDefault="00132237" w:rsidP="00132237">
      <w:pPr>
        <w:spacing w:after="0"/>
        <w:ind w:left="-720" w:firstLine="450"/>
        <w:rPr>
          <w:b/>
          <w:bCs/>
          <w:szCs w:val="20"/>
        </w:rPr>
      </w:pPr>
    </w:p>
    <w:p w:rsidR="00132237" w:rsidRPr="006464E2" w:rsidRDefault="00132237" w:rsidP="00132237">
      <w:pPr>
        <w:spacing w:after="0"/>
        <w:ind w:left="-720" w:firstLine="450"/>
        <w:rPr>
          <w:b/>
          <w:bCs/>
          <w:szCs w:val="20"/>
        </w:rPr>
      </w:pPr>
      <w:r w:rsidRPr="006464E2">
        <w:rPr>
          <w:b/>
          <w:bCs/>
          <w:szCs w:val="20"/>
        </w:rPr>
        <w:t xml:space="preserve">Introduced: </w:t>
      </w:r>
      <w:r w:rsidRPr="000B0359">
        <w:rPr>
          <w:bCs/>
          <w:szCs w:val="20"/>
        </w:rPr>
        <w:t>Councilman Henwood</w:t>
      </w:r>
    </w:p>
    <w:p w:rsidR="00132237" w:rsidRDefault="00132237" w:rsidP="00132237">
      <w:pPr>
        <w:spacing w:after="0"/>
        <w:ind w:left="-720" w:firstLine="450"/>
        <w:rPr>
          <w:b/>
          <w:bCs/>
          <w:szCs w:val="20"/>
        </w:rPr>
      </w:pPr>
      <w:r>
        <w:rPr>
          <w:b/>
          <w:bCs/>
          <w:szCs w:val="20"/>
        </w:rPr>
        <w:t xml:space="preserve">Second:  </w:t>
      </w:r>
      <w:r w:rsidRPr="000B0359">
        <w:rPr>
          <w:bCs/>
          <w:szCs w:val="20"/>
        </w:rPr>
        <w:t>Councilman Monte</w:t>
      </w:r>
    </w:p>
    <w:p w:rsidR="009D1451" w:rsidRDefault="009D1451" w:rsidP="00132237">
      <w:pPr>
        <w:spacing w:after="0"/>
        <w:ind w:left="-720" w:firstLine="450"/>
        <w:rPr>
          <w:b/>
          <w:bCs/>
          <w:szCs w:val="20"/>
        </w:rPr>
      </w:pPr>
    </w:p>
    <w:p w:rsidR="009D1451" w:rsidRDefault="009D1451" w:rsidP="00132237">
      <w:pPr>
        <w:spacing w:after="0"/>
        <w:ind w:left="-720" w:firstLine="450"/>
        <w:rPr>
          <w:b/>
          <w:bCs/>
          <w:szCs w:val="20"/>
        </w:rPr>
      </w:pPr>
      <w:r>
        <w:rPr>
          <w:b/>
          <w:bCs/>
          <w:szCs w:val="20"/>
        </w:rPr>
        <w:t xml:space="preserve">Resolution 2019-056, Services &amp; Supplies, is attached to the end of these minutes..  </w:t>
      </w:r>
    </w:p>
    <w:p w:rsidR="009D1451" w:rsidRDefault="009D1451" w:rsidP="00132237">
      <w:pPr>
        <w:spacing w:after="0"/>
        <w:ind w:left="-720" w:firstLine="450"/>
        <w:rPr>
          <w:b/>
          <w:bCs/>
          <w:szCs w:val="20"/>
        </w:rPr>
      </w:pPr>
    </w:p>
    <w:p w:rsidR="009D1451" w:rsidRDefault="009D1451" w:rsidP="009D1451">
      <w:pPr>
        <w:pStyle w:val="p14"/>
        <w:ind w:left="-540"/>
        <w:rPr>
          <w:rFonts w:ascii="Arial" w:hAnsi="Arial" w:cs="Arial"/>
        </w:rPr>
      </w:pPr>
      <w:r>
        <w:rPr>
          <w:rFonts w:ascii="Arial" w:hAnsi="Arial" w:cs="Arial"/>
        </w:rPr>
        <w:tab/>
        <w:t xml:space="preserve">All council members present voted aye.  None abstained.  None opposed.  </w:t>
      </w:r>
    </w:p>
    <w:p w:rsidR="009D1451" w:rsidRDefault="009D1451" w:rsidP="009D1451">
      <w:pPr>
        <w:pStyle w:val="p14"/>
        <w:ind w:left="-540"/>
        <w:rPr>
          <w:rFonts w:ascii="Arial" w:hAnsi="Arial" w:cs="Arial"/>
        </w:rPr>
      </w:pPr>
    </w:p>
    <w:p w:rsidR="009D1451" w:rsidRPr="006464E2" w:rsidRDefault="009D1451" w:rsidP="009D1451">
      <w:pPr>
        <w:spacing w:after="0"/>
        <w:ind w:left="-720" w:firstLine="450"/>
        <w:jc w:val="center"/>
        <w:rPr>
          <w:b/>
          <w:bCs/>
          <w:szCs w:val="20"/>
        </w:rPr>
      </w:pPr>
      <w:r w:rsidRPr="006464E2">
        <w:rPr>
          <w:b/>
          <w:bCs/>
          <w:szCs w:val="20"/>
        </w:rPr>
        <w:t>RESOLUTION</w:t>
      </w:r>
    </w:p>
    <w:p w:rsidR="009D1451" w:rsidRPr="006464E2" w:rsidRDefault="009D1451" w:rsidP="009D1451">
      <w:pPr>
        <w:spacing w:after="0"/>
        <w:ind w:left="-720" w:firstLine="450"/>
        <w:jc w:val="center"/>
        <w:rPr>
          <w:b/>
          <w:bCs/>
          <w:szCs w:val="20"/>
        </w:rPr>
      </w:pPr>
      <w:r>
        <w:rPr>
          <w:b/>
          <w:bCs/>
          <w:szCs w:val="20"/>
        </w:rPr>
        <w:t>2019-057</w:t>
      </w:r>
    </w:p>
    <w:p w:rsidR="009D1451" w:rsidRPr="006464E2" w:rsidRDefault="009D1451" w:rsidP="009D1451">
      <w:pPr>
        <w:spacing w:after="0"/>
        <w:ind w:left="-720" w:firstLine="450"/>
        <w:jc w:val="center"/>
        <w:rPr>
          <w:b/>
          <w:bCs/>
          <w:szCs w:val="20"/>
        </w:rPr>
      </w:pPr>
    </w:p>
    <w:p w:rsidR="009D1451" w:rsidRPr="000B0359" w:rsidRDefault="009D1451" w:rsidP="009D1451">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0B0359">
        <w:rPr>
          <w:bCs/>
          <w:szCs w:val="20"/>
        </w:rPr>
        <w:t>January 23, 2019</w:t>
      </w:r>
    </w:p>
    <w:p w:rsidR="009D1451" w:rsidRPr="006464E2" w:rsidRDefault="009D1451" w:rsidP="009D1451">
      <w:pPr>
        <w:spacing w:after="0"/>
        <w:ind w:left="-720" w:firstLine="450"/>
        <w:rPr>
          <w:b/>
          <w:bCs/>
          <w:szCs w:val="20"/>
        </w:rPr>
      </w:pPr>
    </w:p>
    <w:p w:rsidR="009D1451" w:rsidRPr="006464E2" w:rsidRDefault="009D1451" w:rsidP="009D1451">
      <w:pPr>
        <w:spacing w:after="0"/>
        <w:ind w:left="-720" w:firstLine="450"/>
        <w:rPr>
          <w:b/>
          <w:bCs/>
          <w:szCs w:val="20"/>
        </w:rPr>
      </w:pPr>
      <w:r w:rsidRPr="006464E2">
        <w:rPr>
          <w:b/>
          <w:bCs/>
          <w:szCs w:val="20"/>
        </w:rPr>
        <w:t xml:space="preserve">Introduced: </w:t>
      </w:r>
      <w:r w:rsidRPr="000B0359">
        <w:rPr>
          <w:bCs/>
          <w:szCs w:val="20"/>
        </w:rPr>
        <w:t>Councilman Henwood</w:t>
      </w:r>
    </w:p>
    <w:p w:rsidR="009D1451" w:rsidRDefault="009D1451" w:rsidP="009D1451">
      <w:pPr>
        <w:spacing w:after="0"/>
        <w:ind w:left="-720" w:firstLine="450"/>
        <w:rPr>
          <w:b/>
          <w:bCs/>
          <w:szCs w:val="20"/>
        </w:rPr>
      </w:pPr>
      <w:r>
        <w:rPr>
          <w:b/>
          <w:bCs/>
          <w:szCs w:val="20"/>
        </w:rPr>
        <w:t xml:space="preserve">Second:  </w:t>
      </w:r>
      <w:r w:rsidRPr="000B0359">
        <w:rPr>
          <w:bCs/>
          <w:szCs w:val="20"/>
        </w:rPr>
        <w:t>Councilman Monte</w:t>
      </w:r>
    </w:p>
    <w:p w:rsidR="009D1451" w:rsidRDefault="009D1451" w:rsidP="009D1451">
      <w:pPr>
        <w:spacing w:after="0"/>
        <w:ind w:left="-720" w:firstLine="450"/>
        <w:rPr>
          <w:b/>
          <w:bCs/>
          <w:szCs w:val="20"/>
        </w:rPr>
      </w:pPr>
    </w:p>
    <w:p w:rsidR="00E04DDA" w:rsidRPr="00A510A3" w:rsidRDefault="00E04DDA" w:rsidP="00E04DDA">
      <w:pPr>
        <w:pStyle w:val="NoSpacing"/>
        <w:jc w:val="center"/>
        <w:rPr>
          <w:b/>
        </w:rPr>
      </w:pPr>
      <w:r w:rsidRPr="00A510A3">
        <w:rPr>
          <w:b/>
        </w:rPr>
        <w:t>RESOLUTION IN SUPPORT OF PATH TO PROGRESS RECOMMENDATIONS</w:t>
      </w:r>
    </w:p>
    <w:p w:rsidR="00E04DDA" w:rsidRPr="00A510A3" w:rsidRDefault="00E04DDA" w:rsidP="00E04DDA">
      <w:pPr>
        <w:pStyle w:val="NoSpacing"/>
        <w:jc w:val="center"/>
        <w:rPr>
          <w:b/>
        </w:rPr>
      </w:pPr>
      <w:r w:rsidRPr="00A510A3">
        <w:rPr>
          <w:b/>
        </w:rPr>
        <w:t>MADE BY NEW JERSEY ECONOMIC AND FISCAL POLICY WORKSHOP</w:t>
      </w:r>
    </w:p>
    <w:p w:rsidR="00E04DDA" w:rsidRPr="008E793A" w:rsidRDefault="00E04DDA" w:rsidP="00E04DDA">
      <w:pPr>
        <w:pStyle w:val="NoSpacing"/>
      </w:pPr>
    </w:p>
    <w:p w:rsidR="00E04DDA" w:rsidRDefault="00E04DDA" w:rsidP="00E04DDA">
      <w:pPr>
        <w:pStyle w:val="NoSpacing"/>
      </w:pPr>
      <w:r w:rsidRPr="00A510A3">
        <w:rPr>
          <w:b/>
        </w:rPr>
        <w:t>WHEREAS</w:t>
      </w:r>
      <w:r w:rsidRPr="008E793A">
        <w:t>, New Jersey faces a daunting fiscal crisis; and</w:t>
      </w:r>
    </w:p>
    <w:p w:rsidR="00E04DDA" w:rsidRPr="008E793A" w:rsidRDefault="00E04DDA" w:rsidP="00E04DDA">
      <w:pPr>
        <w:pStyle w:val="NoSpacing"/>
      </w:pPr>
    </w:p>
    <w:p w:rsidR="00E04DDA" w:rsidRDefault="00E04DDA" w:rsidP="00E04DDA">
      <w:pPr>
        <w:pStyle w:val="NoSpacing"/>
      </w:pPr>
      <w:r w:rsidRPr="00A510A3">
        <w:rPr>
          <w:b/>
        </w:rPr>
        <w:t>WHEREAS</w:t>
      </w:r>
      <w:r w:rsidRPr="008E793A">
        <w:t>, for two (2) decades, while county and municipal governments made the</w:t>
      </w:r>
      <w:r>
        <w:t xml:space="preserve"> </w:t>
      </w:r>
      <w:r w:rsidRPr="008E793A">
        <w:t>proper pension payments, New Jersey governors from both parties severely underfunded the</w:t>
      </w:r>
      <w:r>
        <w:t xml:space="preserve"> </w:t>
      </w:r>
      <w:r w:rsidRPr="008E793A">
        <w:t>pension system for teachers and State government workers; and</w:t>
      </w:r>
    </w:p>
    <w:p w:rsidR="00E04DDA" w:rsidRDefault="00E04DDA" w:rsidP="00E04DDA">
      <w:pPr>
        <w:pStyle w:val="NoSpacing"/>
      </w:pPr>
    </w:p>
    <w:p w:rsidR="00E04DDA" w:rsidRDefault="00E04DDA" w:rsidP="00E04DDA">
      <w:pPr>
        <w:pStyle w:val="NoSpacing"/>
      </w:pPr>
      <w:r w:rsidRPr="00A510A3">
        <w:rPr>
          <w:b/>
        </w:rPr>
        <w:t>WHEREAS</w:t>
      </w:r>
      <w:r w:rsidRPr="008E793A">
        <w:t>, while local government pension systems are funded at the national average,</w:t>
      </w:r>
      <w:r>
        <w:t xml:space="preserve"> </w:t>
      </w:r>
      <w:r w:rsidRPr="008E793A">
        <w:t>the State’s unfunded liability for pensions and retiree health benefits now tops $150 billion –four (4) time the size of the State budget; and</w:t>
      </w:r>
    </w:p>
    <w:p w:rsidR="00E04DDA" w:rsidRPr="008E793A" w:rsidRDefault="00E04DDA" w:rsidP="00E04DDA">
      <w:pPr>
        <w:pStyle w:val="NoSpacing"/>
      </w:pPr>
    </w:p>
    <w:p w:rsidR="00E04DDA" w:rsidRPr="008E793A" w:rsidRDefault="00E04DDA" w:rsidP="00E04DDA">
      <w:pPr>
        <w:pStyle w:val="NoSpacing"/>
      </w:pPr>
      <w:r w:rsidRPr="00A510A3">
        <w:rPr>
          <w:b/>
        </w:rPr>
        <w:t>WHEREAS,</w:t>
      </w:r>
      <w:r w:rsidRPr="008E793A">
        <w:t xml:space="preserve"> actuaries project the State will have to increase its pension contribution</w:t>
      </w:r>
      <w:r>
        <w:t xml:space="preserve"> </w:t>
      </w:r>
      <w:r w:rsidRPr="008E793A">
        <w:t xml:space="preserve">from $3.2 billion in this year’s budget to $6.7 billion to reach the </w:t>
      </w:r>
      <w:r>
        <w:t>A</w:t>
      </w:r>
      <w:r w:rsidRPr="008E793A">
        <w:t>ctuarially Required</w:t>
      </w:r>
    </w:p>
    <w:p w:rsidR="00E04DDA" w:rsidRDefault="00E04DDA" w:rsidP="00E04DDA">
      <w:pPr>
        <w:pStyle w:val="NoSpacing"/>
      </w:pPr>
      <w:r w:rsidRPr="008E793A">
        <w:t>Contribution (ARC) by FY 2023; and</w:t>
      </w:r>
    </w:p>
    <w:p w:rsidR="00E04DDA" w:rsidRDefault="00E04DDA" w:rsidP="00E04DDA">
      <w:pPr>
        <w:pStyle w:val="NoSpacing"/>
      </w:pPr>
    </w:p>
    <w:p w:rsidR="00E04DDA" w:rsidRDefault="00E04DDA" w:rsidP="00E04DDA">
      <w:pPr>
        <w:pStyle w:val="NoSpacing"/>
      </w:pPr>
      <w:r w:rsidRPr="008E793A">
        <w:rPr>
          <w:b/>
        </w:rPr>
        <w:t>WHEREAS,</w:t>
      </w:r>
      <w:r w:rsidRPr="008E793A">
        <w:t xml:space="preserve"> health care costs continue to rise and New Jersey and its local governments</w:t>
      </w:r>
      <w:r>
        <w:t xml:space="preserve"> </w:t>
      </w:r>
      <w:r w:rsidRPr="008E793A">
        <w:t>cannot sustain the unparalleled platinum-level benefits that they provide to their employees; and</w:t>
      </w:r>
    </w:p>
    <w:p w:rsidR="00E04DDA" w:rsidRDefault="00E04DDA" w:rsidP="00E04DDA">
      <w:pPr>
        <w:pStyle w:val="NoSpacing"/>
      </w:pPr>
    </w:p>
    <w:p w:rsidR="00E04DDA" w:rsidRDefault="00E04DDA" w:rsidP="00E04DDA">
      <w:pPr>
        <w:pStyle w:val="NoSpacing"/>
      </w:pPr>
      <w:r w:rsidRPr="008E793A">
        <w:rPr>
          <w:b/>
        </w:rPr>
        <w:t>WHEREAS</w:t>
      </w:r>
      <w:r w:rsidRPr="008E793A">
        <w:t>, municipalities cannot address other major cost drivers, such as career-end</w:t>
      </w:r>
      <w:r>
        <w:t xml:space="preserve"> </w:t>
      </w:r>
      <w:r w:rsidRPr="008E793A">
        <w:t>sick leave payouts in excess of $100,000, without relief from State government; and</w:t>
      </w:r>
    </w:p>
    <w:p w:rsidR="00E04DDA" w:rsidRPr="00A510A3" w:rsidRDefault="00E04DDA" w:rsidP="00E04DDA">
      <w:pPr>
        <w:pStyle w:val="NoSpacing"/>
      </w:pPr>
    </w:p>
    <w:p w:rsidR="00E04DDA" w:rsidRDefault="00E04DDA" w:rsidP="00E04DDA">
      <w:pPr>
        <w:pStyle w:val="NoSpacing"/>
      </w:pPr>
      <w:r w:rsidRPr="008E793A">
        <w:rPr>
          <w:b/>
        </w:rPr>
        <w:t>WHEREAS,</w:t>
      </w:r>
      <w:r w:rsidRPr="008E793A">
        <w:t xml:space="preserve"> the State must bring pension and health care costs under control before they</w:t>
      </w:r>
      <w:r>
        <w:t xml:space="preserve"> </w:t>
      </w:r>
      <w:r w:rsidRPr="008E793A">
        <w:t xml:space="preserve">crowd out all other important spending needs, such as reinvestment in NJ Transit, </w:t>
      </w:r>
      <w:r w:rsidRPr="008E793A">
        <w:lastRenderedPageBreak/>
        <w:t>making higher</w:t>
      </w:r>
      <w:r>
        <w:t xml:space="preserve"> </w:t>
      </w:r>
      <w:r w:rsidRPr="008E793A">
        <w:t>education more affordable and properly funding state aid to school districts to hold down</w:t>
      </w:r>
      <w:r>
        <w:t xml:space="preserve"> </w:t>
      </w:r>
      <w:r w:rsidRPr="008E793A">
        <w:t>property taxes.</w:t>
      </w:r>
    </w:p>
    <w:p w:rsidR="00C111E4" w:rsidRDefault="00C111E4" w:rsidP="00E04DDA">
      <w:pPr>
        <w:pStyle w:val="NoSpacing"/>
      </w:pPr>
    </w:p>
    <w:p w:rsidR="00E04DDA" w:rsidRDefault="00E04DDA" w:rsidP="00E04DDA">
      <w:pPr>
        <w:pStyle w:val="NoSpacing"/>
      </w:pPr>
      <w:r w:rsidRPr="008E793A">
        <w:rPr>
          <w:b/>
        </w:rPr>
        <w:t>NOW, THEREFORE, BE IT RESOLVED</w:t>
      </w:r>
      <w:r>
        <w:rPr>
          <w:b/>
        </w:rPr>
        <w:t>,</w:t>
      </w:r>
      <w:r>
        <w:t xml:space="preserve"> that the Borough of Edgewater expresses its support </w:t>
      </w:r>
      <w:r w:rsidRPr="008E793A">
        <w:t>for the recommendations of the Path to Progress report issued</w:t>
      </w:r>
      <w:r>
        <w:t xml:space="preserve"> by the New Jersey Economic and </w:t>
      </w:r>
      <w:r w:rsidRPr="008E793A">
        <w:t>Fiscal Policy Workgroup.</w:t>
      </w:r>
    </w:p>
    <w:p w:rsidR="00E04DDA" w:rsidRDefault="00E04DDA" w:rsidP="00E04DDA">
      <w:pPr>
        <w:pStyle w:val="NoSpacing"/>
      </w:pPr>
    </w:p>
    <w:p w:rsidR="00E04DDA" w:rsidRDefault="00E04DDA" w:rsidP="00E04DDA">
      <w:pPr>
        <w:pStyle w:val="NoSpacing"/>
      </w:pPr>
      <w:r w:rsidRPr="008E793A">
        <w:rPr>
          <w:b/>
        </w:rPr>
        <w:t>BE IT FURTHER RESOLVED</w:t>
      </w:r>
      <w:r>
        <w:rPr>
          <w:b/>
        </w:rPr>
        <w:t>,</w:t>
      </w:r>
      <w:r w:rsidRPr="008E793A">
        <w:t xml:space="preserve"> that a copy of this Resolution is forwarded to Senator</w:t>
      </w:r>
      <w:r>
        <w:t xml:space="preserve"> Nicholas J. Sacco, Assemblywoman Angelica M. Jimenez, Assemblyman Pedro Mejia, Senate President Steve </w:t>
      </w:r>
      <w:r w:rsidRPr="008E793A">
        <w:t xml:space="preserve">Sweeney, Assembly Speaker Coughlin, Senator Paul </w:t>
      </w:r>
      <w:r>
        <w:t xml:space="preserve">Sarlo, Senator Steve Oroho, Assembly Majority Leader </w:t>
      </w:r>
      <w:r w:rsidRPr="008E793A">
        <w:t>Greenwald, Assemblywoman Eliana Pintor-Marin, Senator Tony</w:t>
      </w:r>
      <w:r>
        <w:t xml:space="preserve"> Bucco, Senator Troy Singleton, </w:t>
      </w:r>
      <w:r w:rsidRPr="008E793A">
        <w:t>Senator Dawn Addiego, New Jersey State Governor Philip Mur</w:t>
      </w:r>
      <w:r>
        <w:t xml:space="preserve">phy, the New Jersey Association </w:t>
      </w:r>
      <w:r w:rsidRPr="008E793A">
        <w:t>of Counties and the New Jersey State League of Municipalities.</w:t>
      </w:r>
    </w:p>
    <w:p w:rsidR="00C111E4" w:rsidRDefault="00C111E4" w:rsidP="00E04DDA">
      <w:pPr>
        <w:pStyle w:val="NoSpacing"/>
      </w:pPr>
    </w:p>
    <w:p w:rsidR="00C111E4" w:rsidRDefault="00C111E4" w:rsidP="00C111E4">
      <w:pPr>
        <w:pStyle w:val="p14"/>
        <w:ind w:left="-540"/>
        <w:rPr>
          <w:rFonts w:ascii="Arial" w:hAnsi="Arial" w:cs="Arial"/>
        </w:rPr>
      </w:pPr>
      <w:r>
        <w:rPr>
          <w:rFonts w:ascii="Arial" w:hAnsi="Arial" w:cs="Arial"/>
        </w:rPr>
        <w:tab/>
        <w:t xml:space="preserve">All council members present voted aye.  None abstained.  None opposed.  </w:t>
      </w:r>
    </w:p>
    <w:p w:rsidR="00C111E4" w:rsidRDefault="00C111E4" w:rsidP="00C111E4">
      <w:pPr>
        <w:pStyle w:val="p14"/>
        <w:ind w:left="-540"/>
        <w:rPr>
          <w:rFonts w:ascii="Arial" w:hAnsi="Arial" w:cs="Arial"/>
        </w:rPr>
      </w:pPr>
    </w:p>
    <w:p w:rsidR="00C111E4" w:rsidRPr="006464E2" w:rsidRDefault="00C111E4" w:rsidP="00C111E4">
      <w:pPr>
        <w:spacing w:after="0"/>
        <w:ind w:left="-720" w:firstLine="450"/>
        <w:jc w:val="center"/>
        <w:rPr>
          <w:b/>
          <w:bCs/>
          <w:szCs w:val="20"/>
        </w:rPr>
      </w:pPr>
      <w:r w:rsidRPr="006464E2">
        <w:rPr>
          <w:b/>
          <w:bCs/>
          <w:szCs w:val="20"/>
        </w:rPr>
        <w:t>RESOLUTION</w:t>
      </w:r>
    </w:p>
    <w:p w:rsidR="00C111E4" w:rsidRPr="006464E2" w:rsidRDefault="00C111E4" w:rsidP="00C111E4">
      <w:pPr>
        <w:spacing w:after="0"/>
        <w:ind w:left="-720" w:firstLine="450"/>
        <w:jc w:val="center"/>
        <w:rPr>
          <w:b/>
          <w:bCs/>
          <w:szCs w:val="20"/>
        </w:rPr>
      </w:pPr>
      <w:r>
        <w:rPr>
          <w:b/>
          <w:bCs/>
          <w:szCs w:val="20"/>
        </w:rPr>
        <w:t>2019-058</w:t>
      </w:r>
    </w:p>
    <w:p w:rsidR="00C111E4" w:rsidRPr="006464E2" w:rsidRDefault="00C111E4" w:rsidP="00C111E4">
      <w:pPr>
        <w:spacing w:after="0"/>
        <w:ind w:left="-720" w:firstLine="450"/>
        <w:jc w:val="center"/>
        <w:rPr>
          <w:b/>
          <w:bCs/>
          <w:szCs w:val="20"/>
        </w:rPr>
      </w:pPr>
    </w:p>
    <w:p w:rsidR="00C111E4" w:rsidRPr="002A6E1E" w:rsidRDefault="00C111E4" w:rsidP="00C111E4">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2A6E1E">
        <w:rPr>
          <w:bCs/>
          <w:szCs w:val="20"/>
        </w:rPr>
        <w:t>January 23, 2019</w:t>
      </w:r>
    </w:p>
    <w:p w:rsidR="00C111E4" w:rsidRPr="006464E2" w:rsidRDefault="00C111E4" w:rsidP="00C111E4">
      <w:pPr>
        <w:spacing w:after="0"/>
        <w:ind w:left="-720" w:firstLine="450"/>
        <w:rPr>
          <w:b/>
          <w:bCs/>
          <w:szCs w:val="20"/>
        </w:rPr>
      </w:pPr>
    </w:p>
    <w:p w:rsidR="00C111E4" w:rsidRPr="006464E2" w:rsidRDefault="00C111E4" w:rsidP="00C111E4">
      <w:pPr>
        <w:spacing w:after="0"/>
        <w:ind w:left="-720" w:firstLine="450"/>
        <w:rPr>
          <w:b/>
          <w:bCs/>
          <w:szCs w:val="20"/>
        </w:rPr>
      </w:pPr>
      <w:r w:rsidRPr="006464E2">
        <w:rPr>
          <w:b/>
          <w:bCs/>
          <w:szCs w:val="20"/>
        </w:rPr>
        <w:t xml:space="preserve">Introduced: </w:t>
      </w:r>
      <w:r w:rsidRPr="002A6E1E">
        <w:rPr>
          <w:bCs/>
          <w:szCs w:val="20"/>
        </w:rPr>
        <w:t>Councilman Henwood</w:t>
      </w:r>
    </w:p>
    <w:p w:rsidR="00C111E4" w:rsidRDefault="00C111E4" w:rsidP="00C111E4">
      <w:pPr>
        <w:spacing w:after="0"/>
        <w:ind w:left="-720" w:firstLine="450"/>
        <w:rPr>
          <w:b/>
          <w:bCs/>
          <w:szCs w:val="20"/>
        </w:rPr>
      </w:pPr>
      <w:r>
        <w:rPr>
          <w:b/>
          <w:bCs/>
          <w:szCs w:val="20"/>
        </w:rPr>
        <w:t xml:space="preserve">Second:  </w:t>
      </w:r>
      <w:r w:rsidRPr="002A6E1E">
        <w:rPr>
          <w:bCs/>
          <w:szCs w:val="20"/>
        </w:rPr>
        <w:t>Councilman Monte</w:t>
      </w:r>
    </w:p>
    <w:p w:rsidR="00366432" w:rsidRDefault="00366432" w:rsidP="00C111E4">
      <w:pPr>
        <w:spacing w:after="0"/>
        <w:ind w:left="-720" w:firstLine="450"/>
        <w:rPr>
          <w:b/>
          <w:bCs/>
          <w:szCs w:val="20"/>
        </w:rPr>
      </w:pPr>
    </w:p>
    <w:p w:rsidR="00366432" w:rsidRDefault="00366432" w:rsidP="00366432">
      <w:pPr>
        <w:pStyle w:val="NoSpacing"/>
        <w:rPr>
          <w:sz w:val="22"/>
          <w:szCs w:val="22"/>
        </w:rPr>
      </w:pPr>
      <w:r w:rsidRPr="00743DCD">
        <w:rPr>
          <w:b/>
          <w:sz w:val="22"/>
          <w:szCs w:val="22"/>
        </w:rPr>
        <w:t>WHEREAS,</w:t>
      </w:r>
      <w:r>
        <w:rPr>
          <w:sz w:val="22"/>
          <w:szCs w:val="22"/>
        </w:rPr>
        <w:t xml:space="preserve"> the Edgewater Police Department on occasion requires the services of towing companies, and</w:t>
      </w:r>
    </w:p>
    <w:p w:rsidR="00366432" w:rsidRDefault="00366432" w:rsidP="00366432">
      <w:pPr>
        <w:pStyle w:val="NoSpacing"/>
        <w:rPr>
          <w:sz w:val="22"/>
          <w:szCs w:val="22"/>
        </w:rPr>
      </w:pPr>
    </w:p>
    <w:p w:rsidR="00366432" w:rsidRDefault="00366432" w:rsidP="00366432">
      <w:pPr>
        <w:pStyle w:val="NoSpacing"/>
        <w:rPr>
          <w:sz w:val="22"/>
          <w:szCs w:val="22"/>
        </w:rPr>
      </w:pPr>
      <w:r w:rsidRPr="00743DCD">
        <w:rPr>
          <w:b/>
          <w:sz w:val="22"/>
          <w:szCs w:val="22"/>
        </w:rPr>
        <w:t>WHEREAS,</w:t>
      </w:r>
      <w:r>
        <w:rPr>
          <w:sz w:val="22"/>
          <w:szCs w:val="22"/>
        </w:rPr>
        <w:t xml:space="preserve"> the following towing companies submitted applications for the 2019 Police Towing List:</w:t>
      </w:r>
    </w:p>
    <w:p w:rsidR="00366432" w:rsidRDefault="00366432" w:rsidP="00366432">
      <w:pPr>
        <w:pStyle w:val="NoSpacing"/>
        <w:rPr>
          <w:sz w:val="22"/>
          <w:szCs w:val="22"/>
        </w:rPr>
      </w:pPr>
    </w:p>
    <w:p w:rsidR="00366432" w:rsidRPr="00EE0A9C" w:rsidRDefault="00366432" w:rsidP="00366432">
      <w:pPr>
        <w:pStyle w:val="NoSpacing"/>
        <w:rPr>
          <w:sz w:val="22"/>
          <w:szCs w:val="22"/>
        </w:rPr>
      </w:pPr>
      <w:r w:rsidRPr="00EE0A9C">
        <w:rPr>
          <w:sz w:val="22"/>
          <w:szCs w:val="22"/>
        </w:rPr>
        <w:t>View Auto Body Inc.</w:t>
      </w:r>
      <w:r w:rsidRPr="00EE0A9C">
        <w:rPr>
          <w:sz w:val="22"/>
          <w:szCs w:val="22"/>
        </w:rPr>
        <w:tab/>
      </w:r>
      <w:r w:rsidRPr="00EE0A9C">
        <w:rPr>
          <w:sz w:val="22"/>
          <w:szCs w:val="22"/>
        </w:rPr>
        <w:tab/>
      </w:r>
      <w:r w:rsidRPr="00EE0A9C">
        <w:rPr>
          <w:sz w:val="22"/>
          <w:szCs w:val="22"/>
        </w:rPr>
        <w:tab/>
      </w:r>
      <w:r w:rsidRPr="00EE0A9C">
        <w:rPr>
          <w:sz w:val="22"/>
          <w:szCs w:val="22"/>
        </w:rPr>
        <w:tab/>
        <w:t>ABC Towing</w:t>
      </w:r>
    </w:p>
    <w:p w:rsidR="00366432" w:rsidRPr="00EE0A9C" w:rsidRDefault="00366432" w:rsidP="00366432">
      <w:pPr>
        <w:pStyle w:val="NoSpacing"/>
        <w:rPr>
          <w:sz w:val="22"/>
          <w:szCs w:val="22"/>
        </w:rPr>
      </w:pPr>
      <w:r>
        <w:rPr>
          <w:sz w:val="22"/>
          <w:szCs w:val="22"/>
        </w:rPr>
        <w:t>250 Kamena Street</w:t>
      </w:r>
      <w:r w:rsidRPr="00EE0A9C">
        <w:rPr>
          <w:sz w:val="22"/>
          <w:szCs w:val="22"/>
        </w:rPr>
        <w:tab/>
      </w:r>
      <w:r w:rsidRPr="00EE0A9C">
        <w:rPr>
          <w:sz w:val="22"/>
          <w:szCs w:val="22"/>
        </w:rPr>
        <w:tab/>
      </w:r>
      <w:r w:rsidRPr="00EE0A9C">
        <w:rPr>
          <w:sz w:val="22"/>
          <w:szCs w:val="22"/>
        </w:rPr>
        <w:tab/>
      </w:r>
      <w:r>
        <w:rPr>
          <w:sz w:val="22"/>
          <w:szCs w:val="22"/>
        </w:rPr>
        <w:tab/>
      </w:r>
      <w:bookmarkStart w:id="0" w:name="_GoBack"/>
      <w:bookmarkEnd w:id="0"/>
      <w:r>
        <w:rPr>
          <w:sz w:val="22"/>
          <w:szCs w:val="22"/>
        </w:rPr>
        <w:t>1</w:t>
      </w:r>
      <w:r w:rsidRPr="00EE0A9C">
        <w:rPr>
          <w:sz w:val="22"/>
          <w:szCs w:val="22"/>
        </w:rPr>
        <w:t>580 Bergen Boulevard</w:t>
      </w:r>
    </w:p>
    <w:p w:rsidR="00366432" w:rsidRPr="00A54D0A" w:rsidRDefault="00366432" w:rsidP="00366432">
      <w:r>
        <w:rPr>
          <w:sz w:val="22"/>
          <w:szCs w:val="22"/>
        </w:rPr>
        <w:t>Fairview</w:t>
      </w:r>
      <w:r w:rsidRPr="00EE0A9C">
        <w:rPr>
          <w:sz w:val="22"/>
          <w:szCs w:val="22"/>
        </w:rPr>
        <w:t>, NJ 0702</w:t>
      </w:r>
      <w:r>
        <w:rPr>
          <w:sz w:val="22"/>
          <w:szCs w:val="22"/>
        </w:rPr>
        <w:t>2</w:t>
      </w:r>
      <w:r>
        <w:rPr>
          <w:sz w:val="22"/>
          <w:szCs w:val="22"/>
        </w:rPr>
        <w:tab/>
      </w:r>
      <w:r>
        <w:rPr>
          <w:sz w:val="22"/>
          <w:szCs w:val="22"/>
        </w:rPr>
        <w:tab/>
      </w:r>
      <w:r>
        <w:rPr>
          <w:sz w:val="22"/>
          <w:szCs w:val="22"/>
        </w:rPr>
        <w:tab/>
      </w:r>
      <w:r>
        <w:rPr>
          <w:sz w:val="22"/>
          <w:szCs w:val="22"/>
        </w:rPr>
        <w:tab/>
        <w:t>Fort Lee, NJ 07024</w:t>
      </w:r>
    </w:p>
    <w:p w:rsidR="00366432" w:rsidRPr="00A54D0A" w:rsidRDefault="00366432" w:rsidP="00366432">
      <w:pPr>
        <w:pStyle w:val="NoSpacing"/>
      </w:pPr>
      <w:r w:rsidRPr="00A54D0A">
        <w:t>Sano’s Towing</w:t>
      </w:r>
      <w:r w:rsidRPr="00A54D0A">
        <w:tab/>
      </w:r>
      <w:r w:rsidRPr="00A54D0A">
        <w:tab/>
      </w:r>
      <w:r w:rsidRPr="00A54D0A">
        <w:tab/>
      </w:r>
      <w:r w:rsidRPr="00A54D0A">
        <w:tab/>
      </w:r>
      <w:r>
        <w:t xml:space="preserve">Statewide Towing </w:t>
      </w:r>
    </w:p>
    <w:p w:rsidR="00366432" w:rsidRPr="00A54D0A" w:rsidRDefault="00366432" w:rsidP="00366432">
      <w:pPr>
        <w:pStyle w:val="NoSpacing"/>
      </w:pPr>
      <w:r>
        <w:t>344 Bergen Boulevard</w:t>
      </w:r>
      <w:r w:rsidRPr="00A54D0A">
        <w:tab/>
      </w:r>
      <w:r>
        <w:tab/>
      </w:r>
      <w:r>
        <w:tab/>
        <w:t>2470 Lemoine Ave</w:t>
      </w:r>
      <w:r w:rsidRPr="00A54D0A">
        <w:tab/>
      </w:r>
      <w:r w:rsidRPr="00A54D0A">
        <w:tab/>
      </w:r>
    </w:p>
    <w:p w:rsidR="00366432" w:rsidRPr="00A54D0A" w:rsidRDefault="00366432" w:rsidP="00366432">
      <w:pPr>
        <w:pStyle w:val="NoSpacing"/>
      </w:pPr>
      <w:r>
        <w:t xml:space="preserve">Palisades Park, NJ </w:t>
      </w:r>
      <w:r w:rsidRPr="00A54D0A">
        <w:tab/>
      </w:r>
      <w:r w:rsidRPr="00A54D0A">
        <w:tab/>
      </w:r>
      <w:r w:rsidRPr="00A54D0A">
        <w:tab/>
      </w:r>
      <w:r w:rsidRPr="00A54D0A">
        <w:tab/>
      </w:r>
      <w:r>
        <w:t>Fort Lee, NJ  07024</w:t>
      </w:r>
    </w:p>
    <w:p w:rsidR="00366432" w:rsidRPr="00A54D0A" w:rsidRDefault="00366432" w:rsidP="00366432">
      <w:r w:rsidRPr="00A54D0A">
        <w:tab/>
      </w:r>
      <w:r w:rsidRPr="00A54D0A">
        <w:tab/>
      </w:r>
      <w:r w:rsidRPr="00A54D0A">
        <w:tab/>
      </w:r>
      <w:r w:rsidRPr="00A54D0A">
        <w:tab/>
      </w:r>
      <w:r w:rsidRPr="00A54D0A">
        <w:tab/>
      </w:r>
    </w:p>
    <w:p w:rsidR="00366432" w:rsidRPr="00EE0A9C" w:rsidRDefault="00366432" w:rsidP="00366432">
      <w:pPr>
        <w:pStyle w:val="NoSpacing"/>
        <w:rPr>
          <w:sz w:val="22"/>
          <w:szCs w:val="22"/>
        </w:rPr>
      </w:pPr>
      <w:r>
        <w:t>Jeff’s Towing</w:t>
      </w:r>
      <w:r w:rsidRPr="00A54D0A">
        <w:t xml:space="preserve">                           </w:t>
      </w:r>
      <w:r>
        <w:tab/>
      </w:r>
      <w:r>
        <w:tab/>
      </w:r>
      <w:r w:rsidRPr="00EE0A9C">
        <w:rPr>
          <w:sz w:val="22"/>
          <w:szCs w:val="22"/>
        </w:rPr>
        <w:tab/>
      </w:r>
      <w:r w:rsidRPr="00EE0A9C">
        <w:rPr>
          <w:sz w:val="22"/>
          <w:szCs w:val="22"/>
        </w:rPr>
        <w:tab/>
      </w:r>
      <w:r w:rsidRPr="00EE0A9C">
        <w:rPr>
          <w:sz w:val="22"/>
          <w:szCs w:val="22"/>
        </w:rPr>
        <w:tab/>
      </w:r>
    </w:p>
    <w:p w:rsidR="00366432" w:rsidRPr="00EE0A9C" w:rsidRDefault="00366432" w:rsidP="00366432">
      <w:pPr>
        <w:pStyle w:val="NoSpacing"/>
        <w:rPr>
          <w:sz w:val="22"/>
          <w:szCs w:val="22"/>
        </w:rPr>
      </w:pPr>
      <w:r>
        <w:rPr>
          <w:sz w:val="22"/>
          <w:szCs w:val="22"/>
        </w:rPr>
        <w:t>279 John Street</w:t>
      </w:r>
      <w:r w:rsidRPr="00EE0A9C">
        <w:rPr>
          <w:sz w:val="22"/>
          <w:szCs w:val="22"/>
        </w:rPr>
        <w:t>.</w:t>
      </w:r>
      <w:r w:rsidRPr="00EE0A9C">
        <w:rPr>
          <w:sz w:val="22"/>
          <w:szCs w:val="22"/>
        </w:rPr>
        <w:tab/>
      </w:r>
      <w:r w:rsidRPr="00EE0A9C">
        <w:rPr>
          <w:sz w:val="22"/>
          <w:szCs w:val="22"/>
        </w:rPr>
        <w:tab/>
      </w:r>
      <w:r w:rsidRPr="00EE0A9C">
        <w:rPr>
          <w:sz w:val="22"/>
          <w:szCs w:val="22"/>
        </w:rPr>
        <w:tab/>
      </w:r>
      <w:r w:rsidRPr="00EE0A9C">
        <w:rPr>
          <w:sz w:val="22"/>
          <w:szCs w:val="22"/>
        </w:rPr>
        <w:tab/>
      </w:r>
    </w:p>
    <w:p w:rsidR="00366432" w:rsidRDefault="00366432" w:rsidP="00366432">
      <w:pPr>
        <w:pStyle w:val="NoSpacing"/>
        <w:rPr>
          <w:sz w:val="22"/>
          <w:szCs w:val="22"/>
        </w:rPr>
      </w:pPr>
      <w:r>
        <w:rPr>
          <w:sz w:val="22"/>
          <w:szCs w:val="22"/>
        </w:rPr>
        <w:t>Cliffside park, NJ 07024</w:t>
      </w:r>
      <w:r>
        <w:rPr>
          <w:sz w:val="22"/>
          <w:szCs w:val="22"/>
        </w:rPr>
        <w:tab/>
      </w:r>
    </w:p>
    <w:p w:rsidR="00366432" w:rsidRPr="00743DCD" w:rsidRDefault="00366432" w:rsidP="00366432">
      <w:pPr>
        <w:pStyle w:val="NoSpacing"/>
        <w:rPr>
          <w:b/>
          <w:sz w:val="22"/>
          <w:szCs w:val="22"/>
        </w:rPr>
      </w:pPr>
    </w:p>
    <w:p w:rsidR="00366432" w:rsidRDefault="00366432" w:rsidP="00366432">
      <w:pPr>
        <w:spacing w:after="0"/>
        <w:ind w:left="-720" w:firstLine="450"/>
        <w:rPr>
          <w:b/>
          <w:bCs/>
          <w:szCs w:val="20"/>
        </w:rPr>
      </w:pPr>
      <w:r w:rsidRPr="00743DCD">
        <w:rPr>
          <w:b/>
          <w:sz w:val="22"/>
          <w:szCs w:val="22"/>
        </w:rPr>
        <w:t>NOW, THEREFORE BE IT RESOLVED</w:t>
      </w:r>
      <w:r>
        <w:rPr>
          <w:sz w:val="22"/>
          <w:szCs w:val="22"/>
        </w:rPr>
        <w:t xml:space="preserve"> that the Mayor and Council approve the listed towing companies for the year 2019.</w:t>
      </w:r>
    </w:p>
    <w:p w:rsidR="00C111E4" w:rsidRDefault="00C111E4" w:rsidP="00C111E4">
      <w:pPr>
        <w:spacing w:after="0"/>
        <w:ind w:left="-720" w:firstLine="450"/>
        <w:rPr>
          <w:b/>
          <w:bCs/>
          <w:szCs w:val="20"/>
        </w:rPr>
      </w:pPr>
    </w:p>
    <w:p w:rsidR="00C111E4" w:rsidRDefault="00B2583E" w:rsidP="00C111E4">
      <w:pPr>
        <w:pStyle w:val="p14"/>
        <w:ind w:left="-540"/>
        <w:rPr>
          <w:rFonts w:ascii="Arial" w:hAnsi="Arial" w:cs="Arial"/>
        </w:rPr>
      </w:pPr>
      <w:r>
        <w:rPr>
          <w:rFonts w:ascii="Arial" w:hAnsi="Arial" w:cs="Arial"/>
        </w:rPr>
        <w:t xml:space="preserve">Councilwoman Fischetti abstained.  All other council members present voted aye.  None opposed.  </w:t>
      </w:r>
    </w:p>
    <w:p w:rsidR="00C111E4" w:rsidRDefault="00C111E4" w:rsidP="00C111E4">
      <w:pPr>
        <w:pStyle w:val="p14"/>
        <w:ind w:left="-540"/>
        <w:rPr>
          <w:rFonts w:ascii="Arial" w:hAnsi="Arial" w:cs="Arial"/>
        </w:rPr>
      </w:pPr>
    </w:p>
    <w:p w:rsidR="00C111E4" w:rsidRPr="006464E2" w:rsidRDefault="00C111E4" w:rsidP="00C111E4">
      <w:pPr>
        <w:spacing w:after="0"/>
        <w:ind w:left="-720" w:firstLine="450"/>
        <w:jc w:val="center"/>
        <w:rPr>
          <w:b/>
          <w:bCs/>
          <w:szCs w:val="20"/>
        </w:rPr>
      </w:pPr>
      <w:r w:rsidRPr="006464E2">
        <w:rPr>
          <w:b/>
          <w:bCs/>
          <w:szCs w:val="20"/>
        </w:rPr>
        <w:t>RESOLUTION</w:t>
      </w:r>
    </w:p>
    <w:p w:rsidR="00C111E4" w:rsidRPr="006464E2" w:rsidRDefault="00B2583E" w:rsidP="00C111E4">
      <w:pPr>
        <w:spacing w:after="0"/>
        <w:ind w:left="-720" w:firstLine="450"/>
        <w:jc w:val="center"/>
        <w:rPr>
          <w:b/>
          <w:bCs/>
          <w:szCs w:val="20"/>
        </w:rPr>
      </w:pPr>
      <w:r>
        <w:rPr>
          <w:b/>
          <w:bCs/>
          <w:szCs w:val="20"/>
        </w:rPr>
        <w:t>2019-059</w:t>
      </w:r>
    </w:p>
    <w:p w:rsidR="00C111E4" w:rsidRPr="006464E2" w:rsidRDefault="00C111E4" w:rsidP="00C111E4">
      <w:pPr>
        <w:spacing w:after="0"/>
        <w:ind w:left="-720" w:firstLine="450"/>
        <w:jc w:val="center"/>
        <w:rPr>
          <w:b/>
          <w:bCs/>
          <w:szCs w:val="20"/>
        </w:rPr>
      </w:pPr>
    </w:p>
    <w:p w:rsidR="00C111E4" w:rsidRPr="002A6E1E" w:rsidRDefault="00C111E4" w:rsidP="00C111E4">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2A6E1E">
        <w:rPr>
          <w:bCs/>
          <w:szCs w:val="20"/>
        </w:rPr>
        <w:t>January 23, 2019</w:t>
      </w:r>
    </w:p>
    <w:p w:rsidR="00C111E4" w:rsidRPr="006464E2" w:rsidRDefault="00C111E4" w:rsidP="00C111E4">
      <w:pPr>
        <w:spacing w:after="0"/>
        <w:ind w:left="-720" w:firstLine="450"/>
        <w:rPr>
          <w:b/>
          <w:bCs/>
          <w:szCs w:val="20"/>
        </w:rPr>
      </w:pPr>
    </w:p>
    <w:p w:rsidR="00C111E4" w:rsidRPr="006464E2" w:rsidRDefault="00C111E4" w:rsidP="00C111E4">
      <w:pPr>
        <w:spacing w:after="0"/>
        <w:ind w:left="-720" w:firstLine="450"/>
        <w:rPr>
          <w:b/>
          <w:bCs/>
          <w:szCs w:val="20"/>
        </w:rPr>
      </w:pPr>
      <w:r w:rsidRPr="006464E2">
        <w:rPr>
          <w:b/>
          <w:bCs/>
          <w:szCs w:val="20"/>
        </w:rPr>
        <w:t xml:space="preserve">Introduced: </w:t>
      </w:r>
      <w:r w:rsidRPr="002A6E1E">
        <w:rPr>
          <w:bCs/>
          <w:szCs w:val="20"/>
        </w:rPr>
        <w:t>Councilman Henwood</w:t>
      </w:r>
    </w:p>
    <w:p w:rsidR="00C111E4" w:rsidRDefault="00C111E4" w:rsidP="00C111E4">
      <w:pPr>
        <w:spacing w:after="0"/>
        <w:ind w:left="-720" w:firstLine="450"/>
        <w:rPr>
          <w:b/>
          <w:bCs/>
          <w:szCs w:val="20"/>
        </w:rPr>
      </w:pPr>
      <w:r>
        <w:rPr>
          <w:b/>
          <w:bCs/>
          <w:szCs w:val="20"/>
        </w:rPr>
        <w:t xml:space="preserve">Second:  </w:t>
      </w:r>
      <w:r w:rsidRPr="002A6E1E">
        <w:rPr>
          <w:bCs/>
          <w:szCs w:val="20"/>
        </w:rPr>
        <w:t>Councilman Monte</w:t>
      </w:r>
    </w:p>
    <w:p w:rsidR="00B2583E" w:rsidRPr="00B2583E" w:rsidRDefault="00B2583E" w:rsidP="00C111E4">
      <w:pPr>
        <w:spacing w:after="0"/>
        <w:ind w:left="-720" w:firstLine="450"/>
        <w:rPr>
          <w:bCs/>
          <w:szCs w:val="20"/>
        </w:rPr>
      </w:pPr>
    </w:p>
    <w:p w:rsidR="00B2583E" w:rsidRDefault="00B2583E" w:rsidP="00B2583E">
      <w:pPr>
        <w:spacing w:after="0"/>
        <w:ind w:left="-720"/>
        <w:rPr>
          <w:bCs/>
          <w:szCs w:val="20"/>
        </w:rPr>
      </w:pPr>
      <w:r w:rsidRPr="002A6E1E">
        <w:rPr>
          <w:b/>
          <w:bCs/>
          <w:szCs w:val="20"/>
        </w:rPr>
        <w:t>WHEREAS,</w:t>
      </w:r>
      <w:r w:rsidRPr="00B2583E">
        <w:rPr>
          <w:bCs/>
          <w:szCs w:val="20"/>
        </w:rPr>
        <w:t xml:space="preserve"> the Borough of Edgewater has received a request from Patrolman Robert McCarthy to be paid for Fifteen (15) hours of </w:t>
      </w:r>
      <w:r>
        <w:rPr>
          <w:bCs/>
          <w:szCs w:val="20"/>
        </w:rPr>
        <w:t xml:space="preserve">compensation time that he has accumulated in his comp time bank; and </w:t>
      </w:r>
    </w:p>
    <w:p w:rsidR="00B2583E" w:rsidRDefault="00B2583E" w:rsidP="00B2583E">
      <w:pPr>
        <w:spacing w:after="0"/>
        <w:ind w:left="-720"/>
        <w:rPr>
          <w:bCs/>
          <w:szCs w:val="20"/>
        </w:rPr>
      </w:pPr>
    </w:p>
    <w:p w:rsidR="00B2583E" w:rsidRDefault="00B2583E" w:rsidP="00B2583E">
      <w:pPr>
        <w:spacing w:after="0"/>
        <w:ind w:left="-720"/>
        <w:rPr>
          <w:bCs/>
          <w:szCs w:val="20"/>
        </w:rPr>
      </w:pPr>
      <w:r w:rsidRPr="002A6E1E">
        <w:rPr>
          <w:b/>
          <w:bCs/>
          <w:szCs w:val="20"/>
        </w:rPr>
        <w:t>WHEREAS</w:t>
      </w:r>
      <w:r>
        <w:rPr>
          <w:bCs/>
          <w:szCs w:val="20"/>
        </w:rPr>
        <w:t>, the hourly rate to be paid to Patrolman Robert McCarthy shall be $69.39 per hour for a total amount of $1,040.05 and</w:t>
      </w:r>
    </w:p>
    <w:p w:rsidR="00B2583E" w:rsidRDefault="00B2583E" w:rsidP="00B2583E">
      <w:pPr>
        <w:spacing w:after="0"/>
        <w:ind w:left="-720"/>
        <w:rPr>
          <w:bCs/>
          <w:szCs w:val="20"/>
        </w:rPr>
      </w:pPr>
    </w:p>
    <w:p w:rsidR="00B2583E" w:rsidRDefault="00B2583E" w:rsidP="00B2583E">
      <w:pPr>
        <w:spacing w:after="0"/>
        <w:ind w:left="-720"/>
        <w:rPr>
          <w:bCs/>
          <w:szCs w:val="20"/>
        </w:rPr>
      </w:pPr>
      <w:r w:rsidRPr="002A6E1E">
        <w:rPr>
          <w:b/>
          <w:bCs/>
          <w:szCs w:val="20"/>
        </w:rPr>
        <w:t>WHEREAS</w:t>
      </w:r>
      <w:r>
        <w:rPr>
          <w:bCs/>
          <w:szCs w:val="20"/>
        </w:rPr>
        <w:t>, I Gregory S. Franz, Acting Chief Financial Officer, hereby certify that funds shall be made available for this purpose: under line item for Salaries &amp; Wages</w:t>
      </w:r>
    </w:p>
    <w:p w:rsidR="00B2583E" w:rsidRDefault="00B2583E" w:rsidP="00B2583E">
      <w:pPr>
        <w:spacing w:after="0"/>
        <w:ind w:left="-720"/>
        <w:rPr>
          <w:bCs/>
          <w:szCs w:val="20"/>
        </w:rPr>
      </w:pPr>
    </w:p>
    <w:p w:rsidR="00B2583E" w:rsidRDefault="004E5D9B" w:rsidP="00B2583E">
      <w:pPr>
        <w:spacing w:after="0"/>
        <w:ind w:left="-720"/>
        <w:rPr>
          <w:bCs/>
          <w:szCs w:val="20"/>
        </w:rPr>
      </w:pPr>
      <w:r>
        <w:rPr>
          <w:bCs/>
          <w:szCs w:val="20"/>
        </w:rPr>
        <w:t>______________________</w:t>
      </w:r>
    </w:p>
    <w:p w:rsidR="00B2583E" w:rsidRDefault="00B2583E" w:rsidP="00B2583E">
      <w:pPr>
        <w:spacing w:after="0"/>
        <w:ind w:left="-720"/>
        <w:rPr>
          <w:bCs/>
          <w:szCs w:val="20"/>
        </w:rPr>
      </w:pPr>
      <w:r>
        <w:rPr>
          <w:bCs/>
          <w:szCs w:val="20"/>
        </w:rPr>
        <w:t>Gregory S. Franz</w:t>
      </w:r>
    </w:p>
    <w:p w:rsidR="00B2583E" w:rsidRDefault="00B2583E" w:rsidP="00B2583E">
      <w:pPr>
        <w:spacing w:after="0"/>
        <w:ind w:left="-720"/>
        <w:rPr>
          <w:bCs/>
          <w:szCs w:val="20"/>
        </w:rPr>
      </w:pPr>
    </w:p>
    <w:p w:rsidR="00B2583E" w:rsidRDefault="00B2583E" w:rsidP="00B2583E">
      <w:pPr>
        <w:spacing w:after="0"/>
        <w:ind w:left="-720"/>
        <w:rPr>
          <w:bCs/>
          <w:szCs w:val="20"/>
        </w:rPr>
      </w:pPr>
    </w:p>
    <w:p w:rsidR="00B2583E" w:rsidRDefault="00B2583E" w:rsidP="00B2583E">
      <w:pPr>
        <w:spacing w:after="0"/>
        <w:ind w:left="-720"/>
        <w:rPr>
          <w:bCs/>
          <w:szCs w:val="20"/>
        </w:rPr>
      </w:pPr>
      <w:r w:rsidRPr="002A6E1E">
        <w:rPr>
          <w:b/>
          <w:bCs/>
          <w:szCs w:val="20"/>
        </w:rPr>
        <w:t>NOW, THEREFORE BE IT RESOLVED</w:t>
      </w:r>
      <w:r>
        <w:rPr>
          <w:bCs/>
          <w:szCs w:val="20"/>
        </w:rPr>
        <w:t xml:space="preserve"> by the Mayor and Council that Patrolman Robert McCarthy’s request to be paid for Fifteen (15) hours of his banked compensatory time is hereby granted as per the Police Chief’s memo.</w:t>
      </w:r>
    </w:p>
    <w:p w:rsidR="004E5D9B" w:rsidRDefault="004E5D9B" w:rsidP="00B2583E">
      <w:pPr>
        <w:spacing w:after="0"/>
        <w:ind w:left="-720"/>
        <w:rPr>
          <w:bCs/>
          <w:szCs w:val="20"/>
        </w:rPr>
      </w:pPr>
    </w:p>
    <w:p w:rsidR="004E5D9B" w:rsidRDefault="004E5D9B" w:rsidP="004E5D9B">
      <w:pPr>
        <w:pStyle w:val="p14"/>
        <w:ind w:left="-540"/>
        <w:rPr>
          <w:rFonts w:ascii="Arial" w:hAnsi="Arial" w:cs="Arial"/>
        </w:rPr>
      </w:pPr>
      <w:r>
        <w:rPr>
          <w:rFonts w:ascii="Arial" w:hAnsi="Arial" w:cs="Arial"/>
        </w:rPr>
        <w:t xml:space="preserve">Councilwoman Fischetti abstained.  All other council members present voted aye.  None opposed.  </w:t>
      </w:r>
    </w:p>
    <w:p w:rsidR="004E5D9B" w:rsidRDefault="004E5D9B" w:rsidP="004E5D9B">
      <w:pPr>
        <w:pStyle w:val="p14"/>
        <w:ind w:left="-540"/>
        <w:rPr>
          <w:rFonts w:ascii="Arial" w:hAnsi="Arial" w:cs="Arial"/>
        </w:rPr>
      </w:pPr>
    </w:p>
    <w:p w:rsidR="004E5D9B" w:rsidRPr="006464E2" w:rsidRDefault="004E5D9B" w:rsidP="004E5D9B">
      <w:pPr>
        <w:spacing w:after="0"/>
        <w:ind w:left="-720" w:firstLine="450"/>
        <w:jc w:val="center"/>
        <w:rPr>
          <w:b/>
          <w:bCs/>
          <w:szCs w:val="20"/>
        </w:rPr>
      </w:pPr>
      <w:r w:rsidRPr="006464E2">
        <w:rPr>
          <w:b/>
          <w:bCs/>
          <w:szCs w:val="20"/>
        </w:rPr>
        <w:t>RESOLUTION</w:t>
      </w:r>
    </w:p>
    <w:p w:rsidR="004E5D9B" w:rsidRPr="006464E2" w:rsidRDefault="004E5D9B" w:rsidP="004E5D9B">
      <w:pPr>
        <w:spacing w:after="0"/>
        <w:ind w:left="-720" w:firstLine="450"/>
        <w:jc w:val="center"/>
        <w:rPr>
          <w:b/>
          <w:bCs/>
          <w:szCs w:val="20"/>
        </w:rPr>
      </w:pPr>
      <w:r>
        <w:rPr>
          <w:b/>
          <w:bCs/>
          <w:szCs w:val="20"/>
        </w:rPr>
        <w:t>2019-0560</w:t>
      </w:r>
    </w:p>
    <w:p w:rsidR="004E5D9B" w:rsidRDefault="004E5D9B" w:rsidP="004E5D9B">
      <w:pPr>
        <w:spacing w:after="0"/>
        <w:ind w:left="-720" w:firstLine="450"/>
        <w:jc w:val="center"/>
        <w:rPr>
          <w:b/>
          <w:bCs/>
          <w:szCs w:val="20"/>
        </w:rPr>
      </w:pPr>
    </w:p>
    <w:p w:rsidR="004E5D9B" w:rsidRPr="002A6E1E" w:rsidRDefault="004E5D9B" w:rsidP="004E5D9B">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2A6E1E">
        <w:rPr>
          <w:bCs/>
          <w:szCs w:val="20"/>
        </w:rPr>
        <w:t>January 23, 2019</w:t>
      </w:r>
    </w:p>
    <w:p w:rsidR="004E5D9B" w:rsidRPr="006464E2" w:rsidRDefault="004E5D9B" w:rsidP="004E5D9B">
      <w:pPr>
        <w:spacing w:after="0"/>
        <w:ind w:left="-720" w:firstLine="450"/>
        <w:rPr>
          <w:b/>
          <w:bCs/>
          <w:szCs w:val="20"/>
        </w:rPr>
      </w:pPr>
    </w:p>
    <w:p w:rsidR="004E5D9B" w:rsidRPr="006464E2" w:rsidRDefault="004E5D9B" w:rsidP="004E5D9B">
      <w:pPr>
        <w:spacing w:after="0"/>
        <w:ind w:left="-720" w:firstLine="450"/>
        <w:rPr>
          <w:b/>
          <w:bCs/>
          <w:szCs w:val="20"/>
        </w:rPr>
      </w:pPr>
      <w:r w:rsidRPr="006464E2">
        <w:rPr>
          <w:b/>
          <w:bCs/>
          <w:szCs w:val="20"/>
        </w:rPr>
        <w:t xml:space="preserve">Introduced: </w:t>
      </w:r>
      <w:r w:rsidRPr="002A6E1E">
        <w:rPr>
          <w:bCs/>
          <w:szCs w:val="20"/>
        </w:rPr>
        <w:t>Councilman Henwood</w:t>
      </w:r>
    </w:p>
    <w:p w:rsidR="004E5D9B" w:rsidRDefault="004E5D9B" w:rsidP="004E5D9B">
      <w:pPr>
        <w:spacing w:after="0"/>
        <w:ind w:left="-720" w:firstLine="450"/>
        <w:rPr>
          <w:b/>
          <w:bCs/>
          <w:szCs w:val="20"/>
        </w:rPr>
      </w:pPr>
      <w:r>
        <w:rPr>
          <w:b/>
          <w:bCs/>
          <w:szCs w:val="20"/>
        </w:rPr>
        <w:t xml:space="preserve">Second:  </w:t>
      </w:r>
      <w:r w:rsidRPr="002A6E1E">
        <w:rPr>
          <w:bCs/>
          <w:szCs w:val="20"/>
        </w:rPr>
        <w:t>Councilman Monte</w:t>
      </w:r>
    </w:p>
    <w:p w:rsidR="004E5D9B" w:rsidRDefault="004E5D9B" w:rsidP="004E5D9B">
      <w:pPr>
        <w:spacing w:after="0"/>
        <w:ind w:left="-720" w:firstLine="450"/>
        <w:rPr>
          <w:b/>
          <w:bCs/>
          <w:szCs w:val="20"/>
        </w:rPr>
      </w:pPr>
    </w:p>
    <w:p w:rsidR="002E542F" w:rsidRPr="006A5D8A" w:rsidRDefault="002E542F" w:rsidP="002E542F">
      <w:pPr>
        <w:pStyle w:val="NoSpacing"/>
      </w:pPr>
      <w:r>
        <w:rPr>
          <w:b/>
        </w:rPr>
        <w:t>W</w:t>
      </w:r>
      <w:r w:rsidRPr="006A5D8A">
        <w:rPr>
          <w:b/>
        </w:rPr>
        <w:t>HEREAS</w:t>
      </w:r>
      <w:r>
        <w:rPr>
          <w:b/>
        </w:rPr>
        <w:t>,</w:t>
      </w:r>
      <w:r w:rsidRPr="006A5D8A">
        <w:t xml:space="preserve"> the Borough of Edgewater had created the position of Special Law Enforcement Officer as authorized</w:t>
      </w:r>
      <w:r>
        <w:t xml:space="preserve"> </w:t>
      </w:r>
      <w:r w:rsidRPr="006A5D8A">
        <w:t>by Borough Ordinance No. 1317-2005; and</w:t>
      </w:r>
    </w:p>
    <w:p w:rsidR="002E542F" w:rsidRPr="006A5D8A" w:rsidRDefault="002E542F" w:rsidP="002E542F">
      <w:pPr>
        <w:pStyle w:val="NoSpacing"/>
      </w:pPr>
    </w:p>
    <w:p w:rsidR="002E542F" w:rsidRPr="006A5D8A" w:rsidRDefault="002E542F" w:rsidP="002E542F">
      <w:pPr>
        <w:pStyle w:val="NoSpacing"/>
      </w:pPr>
      <w:r w:rsidRPr="006A5D8A">
        <w:rPr>
          <w:b/>
        </w:rPr>
        <w:t>WHEREAS</w:t>
      </w:r>
      <w:r>
        <w:rPr>
          <w:b/>
        </w:rPr>
        <w:t xml:space="preserve">, </w:t>
      </w:r>
      <w:r>
        <w:t xml:space="preserve">Linda Flores, Kevin Milligan, Evan Bringas, Julian Delgado , Sally Kharoufeh , Jonathan La Bianca, Garrett Pynn, George Baladi, </w:t>
      </w:r>
      <w:r w:rsidRPr="006A5D8A">
        <w:t>have been serving in the position of Special Law Enforcement Officers; and</w:t>
      </w:r>
    </w:p>
    <w:p w:rsidR="002E542F" w:rsidRPr="006A5D8A" w:rsidRDefault="002E542F" w:rsidP="002E542F">
      <w:pPr>
        <w:pStyle w:val="NoSpacing"/>
      </w:pPr>
    </w:p>
    <w:p w:rsidR="002E542F" w:rsidRPr="006A5D8A" w:rsidRDefault="002E542F" w:rsidP="002E542F">
      <w:pPr>
        <w:pStyle w:val="NoSpacing"/>
      </w:pPr>
      <w:r w:rsidRPr="006A5D8A">
        <w:rPr>
          <w:b/>
        </w:rPr>
        <w:t>WHEREAS</w:t>
      </w:r>
      <w:r>
        <w:rPr>
          <w:b/>
        </w:rPr>
        <w:t>,</w:t>
      </w:r>
      <w:r w:rsidRPr="006A5D8A">
        <w:t xml:space="preserve"> under N.J.S.A.14-146.14, Special Law Enforcement Officers may be appointed for terms not to exceed one year; and</w:t>
      </w:r>
    </w:p>
    <w:p w:rsidR="002E542F" w:rsidRPr="006A5D8A" w:rsidRDefault="002E542F" w:rsidP="002E542F">
      <w:pPr>
        <w:pStyle w:val="NoSpacing"/>
      </w:pPr>
    </w:p>
    <w:p w:rsidR="002E542F" w:rsidRPr="006A5D8A" w:rsidRDefault="002E542F" w:rsidP="002E542F">
      <w:pPr>
        <w:pStyle w:val="NoSpacing"/>
      </w:pPr>
      <w:r w:rsidRPr="006A5D8A">
        <w:rPr>
          <w:b/>
        </w:rPr>
        <w:t>NOW, THEREFORE BE IT RESOLVED</w:t>
      </w:r>
      <w:r w:rsidRPr="006A5D8A">
        <w:t xml:space="preserve"> by the Governing Body that</w:t>
      </w:r>
      <w:r>
        <w:t xml:space="preserve"> </w:t>
      </w:r>
      <w:r w:rsidRPr="006A5D8A">
        <w:rPr>
          <w:b/>
        </w:rPr>
        <w:t xml:space="preserve"> </w:t>
      </w:r>
      <w:r>
        <w:t xml:space="preserve">Linda Flores, Kevin Milligan,  Evan Bringas, Julian Delgado ,  Sally Kharoufeh ,Jonathan la Bianca, Garrett Pynn, George Baladi,  </w:t>
      </w:r>
      <w:r w:rsidRPr="006A5D8A">
        <w:t>are hereby re-appointed to serve in the positions</w:t>
      </w:r>
      <w:r>
        <w:t xml:space="preserve"> </w:t>
      </w:r>
      <w:r w:rsidRPr="006A5D8A">
        <w:t>of Special Law Enforcement Officer for a period of</w:t>
      </w:r>
      <w:r>
        <w:t xml:space="preserve"> </w:t>
      </w:r>
      <w:r w:rsidRPr="006A5D8A">
        <w:t>one year; and</w:t>
      </w:r>
    </w:p>
    <w:p w:rsidR="002E542F" w:rsidRPr="006A5D8A" w:rsidRDefault="002E542F" w:rsidP="002E542F">
      <w:pPr>
        <w:pStyle w:val="NoSpacing"/>
      </w:pPr>
    </w:p>
    <w:p w:rsidR="002E542F" w:rsidRDefault="002E542F" w:rsidP="002E542F">
      <w:r w:rsidRPr="006A5D8A">
        <w:rPr>
          <w:b/>
        </w:rPr>
        <w:t>BE IT FURTHER RESOLVED</w:t>
      </w:r>
      <w:r w:rsidRPr="006A5D8A">
        <w:t xml:space="preserve"> said appointments are part-time positions,</w:t>
      </w:r>
      <w:r>
        <w:t xml:space="preserve"> </w:t>
      </w:r>
      <w:r w:rsidRPr="006A5D8A">
        <w:t>which shall not exceed 19 hours per week, at an hourly rate as set forth in the current salary ordinance</w:t>
      </w:r>
      <w:r>
        <w:t>.</w:t>
      </w:r>
    </w:p>
    <w:p w:rsidR="002E542F" w:rsidRDefault="002E542F" w:rsidP="002E542F">
      <w:pPr>
        <w:pStyle w:val="p14"/>
        <w:ind w:left="-540"/>
        <w:rPr>
          <w:rFonts w:ascii="Arial" w:hAnsi="Arial" w:cs="Arial"/>
        </w:rPr>
      </w:pPr>
      <w:r>
        <w:rPr>
          <w:rFonts w:ascii="Arial" w:hAnsi="Arial" w:cs="Arial"/>
        </w:rPr>
        <w:t xml:space="preserve">Councilwoman Fischetti abstained.  All other council members present voted aye.  None opposed.  </w:t>
      </w:r>
    </w:p>
    <w:p w:rsidR="002E542F" w:rsidRDefault="002E542F" w:rsidP="002E542F">
      <w:pPr>
        <w:pStyle w:val="p14"/>
        <w:ind w:left="-540"/>
        <w:rPr>
          <w:rFonts w:ascii="Arial" w:hAnsi="Arial" w:cs="Arial"/>
        </w:rPr>
      </w:pPr>
    </w:p>
    <w:p w:rsidR="002E542F" w:rsidRPr="006464E2" w:rsidRDefault="002E542F" w:rsidP="002E542F">
      <w:pPr>
        <w:spacing w:after="0"/>
        <w:ind w:left="-720" w:firstLine="450"/>
        <w:jc w:val="center"/>
        <w:rPr>
          <w:b/>
          <w:bCs/>
          <w:szCs w:val="20"/>
        </w:rPr>
      </w:pPr>
      <w:r w:rsidRPr="006464E2">
        <w:rPr>
          <w:b/>
          <w:bCs/>
          <w:szCs w:val="20"/>
        </w:rPr>
        <w:t>RESOLUTION</w:t>
      </w:r>
    </w:p>
    <w:p w:rsidR="002E542F" w:rsidRPr="006464E2" w:rsidRDefault="002E542F" w:rsidP="002E542F">
      <w:pPr>
        <w:spacing w:after="0"/>
        <w:ind w:left="-720" w:firstLine="450"/>
        <w:jc w:val="center"/>
        <w:rPr>
          <w:b/>
          <w:bCs/>
          <w:szCs w:val="20"/>
        </w:rPr>
      </w:pPr>
      <w:r>
        <w:rPr>
          <w:b/>
          <w:bCs/>
          <w:szCs w:val="20"/>
        </w:rPr>
        <w:t>2019-061</w:t>
      </w:r>
    </w:p>
    <w:p w:rsidR="002E542F" w:rsidRPr="006464E2" w:rsidRDefault="002E542F" w:rsidP="002E542F">
      <w:pPr>
        <w:spacing w:after="0"/>
        <w:ind w:left="-720" w:firstLine="450"/>
        <w:jc w:val="center"/>
        <w:rPr>
          <w:b/>
          <w:bCs/>
          <w:szCs w:val="20"/>
        </w:rPr>
      </w:pPr>
    </w:p>
    <w:p w:rsidR="002E542F" w:rsidRPr="005E2C66" w:rsidRDefault="002E542F" w:rsidP="002E542F">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5E2C66">
        <w:rPr>
          <w:bCs/>
          <w:szCs w:val="20"/>
        </w:rPr>
        <w:t>January 23, 2019</w:t>
      </w:r>
    </w:p>
    <w:p w:rsidR="002E542F" w:rsidRPr="006464E2" w:rsidRDefault="002E542F" w:rsidP="002E542F">
      <w:pPr>
        <w:spacing w:after="0"/>
        <w:ind w:left="-720" w:firstLine="450"/>
        <w:rPr>
          <w:b/>
          <w:bCs/>
          <w:szCs w:val="20"/>
        </w:rPr>
      </w:pPr>
    </w:p>
    <w:p w:rsidR="002E542F" w:rsidRPr="006464E2" w:rsidRDefault="002E542F" w:rsidP="002E542F">
      <w:pPr>
        <w:spacing w:after="0"/>
        <w:ind w:left="-720" w:firstLine="450"/>
        <w:rPr>
          <w:b/>
          <w:bCs/>
          <w:szCs w:val="20"/>
        </w:rPr>
      </w:pPr>
      <w:r w:rsidRPr="006464E2">
        <w:rPr>
          <w:b/>
          <w:bCs/>
          <w:szCs w:val="20"/>
        </w:rPr>
        <w:t xml:space="preserve">Introduced: </w:t>
      </w:r>
      <w:r w:rsidRPr="005E2C66">
        <w:rPr>
          <w:bCs/>
          <w:szCs w:val="20"/>
        </w:rPr>
        <w:t>Councilman Henwood</w:t>
      </w:r>
    </w:p>
    <w:p w:rsidR="002E542F" w:rsidRDefault="002E542F" w:rsidP="002E542F">
      <w:pPr>
        <w:spacing w:after="0"/>
        <w:ind w:left="-720" w:firstLine="450"/>
        <w:rPr>
          <w:b/>
          <w:bCs/>
          <w:szCs w:val="20"/>
        </w:rPr>
      </w:pPr>
      <w:r>
        <w:rPr>
          <w:b/>
          <w:bCs/>
          <w:szCs w:val="20"/>
        </w:rPr>
        <w:t xml:space="preserve">Second:  </w:t>
      </w:r>
      <w:r w:rsidRPr="005E2C66">
        <w:rPr>
          <w:bCs/>
          <w:szCs w:val="20"/>
        </w:rPr>
        <w:t>Councilman Monte</w:t>
      </w:r>
    </w:p>
    <w:p w:rsidR="002E542F" w:rsidRDefault="002E542F" w:rsidP="002E542F">
      <w:pPr>
        <w:spacing w:after="0"/>
        <w:ind w:left="-720" w:firstLine="450"/>
        <w:rPr>
          <w:b/>
          <w:bCs/>
          <w:szCs w:val="20"/>
        </w:rPr>
      </w:pPr>
    </w:p>
    <w:p w:rsidR="002E542F" w:rsidRDefault="002E542F" w:rsidP="002E542F">
      <w:pPr>
        <w:spacing w:line="276" w:lineRule="auto"/>
        <w:rPr>
          <w:b/>
        </w:rPr>
      </w:pPr>
      <w:r w:rsidRPr="007B0178">
        <w:rPr>
          <w:b/>
        </w:rPr>
        <w:t>APPOINT PART TIME FIRE INSPECTOR IN FIRE PREVENTION BUREAU</w:t>
      </w:r>
    </w:p>
    <w:p w:rsidR="002E542F" w:rsidRPr="007B0178" w:rsidRDefault="002E542F" w:rsidP="002E542F">
      <w:pPr>
        <w:spacing w:line="276" w:lineRule="auto"/>
        <w:jc w:val="both"/>
      </w:pPr>
      <w:r w:rsidRPr="007B0178">
        <w:rPr>
          <w:b/>
        </w:rPr>
        <w:t>WHEREAS</w:t>
      </w:r>
      <w:r>
        <w:rPr>
          <w:b/>
        </w:rPr>
        <w:t>,</w:t>
      </w:r>
      <w:r w:rsidRPr="007B0178">
        <w:rPr>
          <w:b/>
        </w:rPr>
        <w:t xml:space="preserve"> </w:t>
      </w:r>
      <w:r w:rsidRPr="007B0178">
        <w:t>the Edgewater Fire Prevention Bureau is in need of part time fire inspectors to perform fire safety inspections throughout the Borough of Edgewater</w:t>
      </w:r>
      <w:r>
        <w:t>, and</w:t>
      </w:r>
    </w:p>
    <w:p w:rsidR="002E542F" w:rsidRPr="007B0178" w:rsidRDefault="002E542F" w:rsidP="002E542F">
      <w:pPr>
        <w:spacing w:line="276" w:lineRule="auto"/>
        <w:jc w:val="both"/>
      </w:pPr>
    </w:p>
    <w:p w:rsidR="002E542F" w:rsidRPr="007B0178" w:rsidRDefault="002E542F" w:rsidP="002E542F">
      <w:pPr>
        <w:spacing w:line="276" w:lineRule="auto"/>
        <w:jc w:val="both"/>
      </w:pPr>
      <w:r w:rsidRPr="007B0178">
        <w:rPr>
          <w:b/>
        </w:rPr>
        <w:t>WHEREAS</w:t>
      </w:r>
      <w:r>
        <w:rPr>
          <w:b/>
        </w:rPr>
        <w:t>,</w:t>
      </w:r>
      <w:r w:rsidRPr="007B0178">
        <w:rPr>
          <w:b/>
        </w:rPr>
        <w:t xml:space="preserve"> </w:t>
      </w:r>
      <w:r>
        <w:t>two (2) part time fire inspectors have taken a leave of absence resulting in a back log of high hazard fire inspections, and</w:t>
      </w:r>
    </w:p>
    <w:p w:rsidR="002E542F" w:rsidRDefault="002E542F" w:rsidP="002E542F">
      <w:pPr>
        <w:spacing w:line="276" w:lineRule="auto"/>
        <w:jc w:val="both"/>
      </w:pPr>
      <w:r w:rsidRPr="007B0178">
        <w:rPr>
          <w:b/>
        </w:rPr>
        <w:lastRenderedPageBreak/>
        <w:t>WHEREAS</w:t>
      </w:r>
      <w:r>
        <w:rPr>
          <w:b/>
        </w:rPr>
        <w:t>,</w:t>
      </w:r>
      <w:r w:rsidRPr="007B0178">
        <w:rPr>
          <w:b/>
        </w:rPr>
        <w:t xml:space="preserve"> </w:t>
      </w:r>
      <w:r>
        <w:t>the Fire Official is recommending the Borough of Edgewater appoint a temporary part time fire inspector to ensure fire inspections are maintained at an acceptable level, and</w:t>
      </w:r>
    </w:p>
    <w:p w:rsidR="002E542F" w:rsidRPr="006707C6" w:rsidRDefault="002E542F" w:rsidP="002E542F">
      <w:pPr>
        <w:spacing w:line="276" w:lineRule="auto"/>
        <w:jc w:val="both"/>
      </w:pPr>
      <w:r>
        <w:rPr>
          <w:b/>
        </w:rPr>
        <w:t xml:space="preserve">WHEREAS, </w:t>
      </w:r>
      <w:r>
        <w:t>the Fire Official has placed a call out to local New Jersey Licensed Fire Inspectors who may want to temporarily fill in as an Edgewater Fire Inspector, and</w:t>
      </w:r>
    </w:p>
    <w:p w:rsidR="002E542F" w:rsidRPr="007B0178" w:rsidRDefault="002E542F" w:rsidP="002E542F">
      <w:pPr>
        <w:spacing w:line="276" w:lineRule="auto"/>
        <w:jc w:val="both"/>
      </w:pPr>
      <w:r w:rsidRPr="007B0178">
        <w:rPr>
          <w:b/>
        </w:rPr>
        <w:t>NOW THEREFORE BE IT RESOLVED</w:t>
      </w:r>
      <w:r>
        <w:rPr>
          <w:b/>
        </w:rPr>
        <w:t>,</w:t>
      </w:r>
      <w:r w:rsidRPr="007B0178">
        <w:rPr>
          <w:b/>
        </w:rPr>
        <w:t xml:space="preserve"> </w:t>
      </w:r>
      <w:r w:rsidRPr="007B0178">
        <w:t xml:space="preserve">by the Edgewater Mayor and Council that                                                               </w:t>
      </w:r>
      <w:r>
        <w:t xml:space="preserve">Robert C. Chace of 86 Glenwood Avenue, Leonia New Jersey 07605 </w:t>
      </w:r>
      <w:r w:rsidRPr="007B0178">
        <w:t>is hereby appointed</w:t>
      </w:r>
      <w:r>
        <w:t xml:space="preserve"> as a temporary</w:t>
      </w:r>
      <w:r w:rsidRPr="007B0178">
        <w:t xml:space="preserve"> part</w:t>
      </w:r>
      <w:r>
        <w:t xml:space="preserve"> time fire prevention inspector</w:t>
      </w:r>
      <w:r w:rsidRPr="007B0178">
        <w:t xml:space="preserve"> within the Edgewater Fire Prevention Bureau effective immediately; and</w:t>
      </w:r>
    </w:p>
    <w:p w:rsidR="002E542F" w:rsidRDefault="002E542F" w:rsidP="002E542F">
      <w:pPr>
        <w:spacing w:line="276" w:lineRule="auto"/>
        <w:jc w:val="both"/>
      </w:pPr>
      <w:r w:rsidRPr="007B0178">
        <w:rPr>
          <w:b/>
        </w:rPr>
        <w:t>BE IT FURTHER RESOLVED</w:t>
      </w:r>
      <w:r>
        <w:rPr>
          <w:b/>
        </w:rPr>
        <w:t>,</w:t>
      </w:r>
      <w:r w:rsidRPr="007B0178">
        <w:rPr>
          <w:b/>
        </w:rPr>
        <w:t xml:space="preserve"> </w:t>
      </w:r>
      <w:r w:rsidRPr="007B0178">
        <w:t>that said appointment is a part time hourly position to be paid in accordance with the yearly salary ordinance an</w:t>
      </w:r>
      <w:r>
        <w:t>d the temporary appointment shall not exceed 19 hours per week and shall not exceed 60 days in accordance with New Jersey Civil Service Regulations N.J.R.S 11A:1-12 and Title 4A and shall not be eligible for any benefits as prescribed to regular permanent part time employees</w:t>
      </w:r>
      <w:r w:rsidRPr="007B0178">
        <w:t>.</w:t>
      </w:r>
    </w:p>
    <w:p w:rsidR="002E542F" w:rsidRDefault="002E542F" w:rsidP="002E542F">
      <w:pPr>
        <w:pStyle w:val="p14"/>
        <w:ind w:left="-540"/>
        <w:rPr>
          <w:rFonts w:ascii="Arial" w:hAnsi="Arial" w:cs="Arial"/>
        </w:rPr>
      </w:pPr>
      <w:r>
        <w:rPr>
          <w:rFonts w:ascii="Arial" w:hAnsi="Arial" w:cs="Arial"/>
        </w:rPr>
        <w:t xml:space="preserve">Councilwoman Fischetti abstained.  All other council members present voted aye.  None opposed.  </w:t>
      </w:r>
    </w:p>
    <w:p w:rsidR="002E542F" w:rsidRDefault="002E542F" w:rsidP="002E542F">
      <w:pPr>
        <w:pStyle w:val="p14"/>
        <w:ind w:left="-540"/>
        <w:rPr>
          <w:rFonts w:ascii="Arial" w:hAnsi="Arial" w:cs="Arial"/>
        </w:rPr>
      </w:pPr>
    </w:p>
    <w:p w:rsidR="002E542F" w:rsidRPr="006464E2" w:rsidRDefault="002E542F" w:rsidP="002E542F">
      <w:pPr>
        <w:spacing w:after="0"/>
        <w:ind w:left="-720" w:firstLine="450"/>
        <w:jc w:val="center"/>
        <w:rPr>
          <w:b/>
          <w:bCs/>
          <w:szCs w:val="20"/>
        </w:rPr>
      </w:pPr>
      <w:r w:rsidRPr="006464E2">
        <w:rPr>
          <w:b/>
          <w:bCs/>
          <w:szCs w:val="20"/>
        </w:rPr>
        <w:t>RESOLUTION</w:t>
      </w:r>
    </w:p>
    <w:p w:rsidR="002E542F" w:rsidRPr="006464E2" w:rsidRDefault="002E542F" w:rsidP="002E542F">
      <w:pPr>
        <w:spacing w:after="0"/>
        <w:ind w:left="-720" w:firstLine="450"/>
        <w:jc w:val="center"/>
        <w:rPr>
          <w:b/>
          <w:bCs/>
          <w:szCs w:val="20"/>
        </w:rPr>
      </w:pPr>
      <w:r>
        <w:rPr>
          <w:b/>
          <w:bCs/>
          <w:szCs w:val="20"/>
        </w:rPr>
        <w:t>2019-062</w:t>
      </w:r>
    </w:p>
    <w:p w:rsidR="002E542F" w:rsidRPr="006464E2" w:rsidRDefault="002E542F" w:rsidP="002E542F">
      <w:pPr>
        <w:spacing w:after="0"/>
        <w:ind w:left="-720" w:firstLine="450"/>
        <w:jc w:val="center"/>
        <w:rPr>
          <w:b/>
          <w:bCs/>
          <w:szCs w:val="20"/>
        </w:rPr>
      </w:pPr>
    </w:p>
    <w:p w:rsidR="002E542F" w:rsidRPr="006464E2" w:rsidRDefault="002E542F" w:rsidP="002E542F">
      <w:pPr>
        <w:spacing w:after="0"/>
        <w:ind w:left="-720" w:firstLine="450"/>
        <w:rPr>
          <w:b/>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Pr>
          <w:b/>
          <w:bCs/>
          <w:szCs w:val="20"/>
        </w:rPr>
        <w:t>January 23, 2019</w:t>
      </w:r>
    </w:p>
    <w:p w:rsidR="002E542F" w:rsidRPr="006464E2" w:rsidRDefault="002E542F" w:rsidP="002E542F">
      <w:pPr>
        <w:spacing w:after="0"/>
        <w:ind w:left="-720" w:firstLine="450"/>
        <w:rPr>
          <w:b/>
          <w:bCs/>
          <w:szCs w:val="20"/>
        </w:rPr>
      </w:pPr>
    </w:p>
    <w:p w:rsidR="002E542F" w:rsidRPr="006464E2" w:rsidRDefault="002E542F" w:rsidP="002E542F">
      <w:pPr>
        <w:spacing w:after="0"/>
        <w:ind w:left="-720" w:firstLine="450"/>
        <w:rPr>
          <w:b/>
          <w:bCs/>
          <w:szCs w:val="20"/>
        </w:rPr>
      </w:pPr>
      <w:r w:rsidRPr="006464E2">
        <w:rPr>
          <w:b/>
          <w:bCs/>
          <w:szCs w:val="20"/>
        </w:rPr>
        <w:t>Introduced: Councilman Henwood</w:t>
      </w:r>
    </w:p>
    <w:p w:rsidR="002E542F" w:rsidRDefault="002E542F" w:rsidP="002E542F">
      <w:pPr>
        <w:spacing w:after="0"/>
        <w:ind w:left="-720" w:firstLine="450"/>
        <w:rPr>
          <w:b/>
          <w:bCs/>
          <w:szCs w:val="20"/>
        </w:rPr>
      </w:pPr>
      <w:r>
        <w:rPr>
          <w:b/>
          <w:bCs/>
          <w:szCs w:val="20"/>
        </w:rPr>
        <w:t>Second:  Councilman Monte</w:t>
      </w:r>
    </w:p>
    <w:p w:rsidR="002E542F" w:rsidRDefault="002E542F" w:rsidP="002E542F">
      <w:pPr>
        <w:spacing w:after="0"/>
        <w:ind w:left="-720" w:firstLine="450"/>
        <w:rPr>
          <w:b/>
          <w:bCs/>
          <w:szCs w:val="20"/>
        </w:rPr>
      </w:pPr>
    </w:p>
    <w:p w:rsidR="002E542F" w:rsidRPr="005E2C66" w:rsidRDefault="002E542F" w:rsidP="002E542F">
      <w:pPr>
        <w:pStyle w:val="NoSpacing"/>
        <w:rPr>
          <w:b/>
        </w:rPr>
      </w:pPr>
      <w:r w:rsidRPr="005E2C66">
        <w:rPr>
          <w:b/>
        </w:rPr>
        <w:t>Resolution Appointing a Temporary Non-Bid Services Contract for Cleaning and Custodial Services of the Community Center</w:t>
      </w:r>
    </w:p>
    <w:p w:rsidR="002E542F" w:rsidRDefault="002E542F" w:rsidP="002E542F">
      <w:pPr>
        <w:pStyle w:val="NoSpacing"/>
      </w:pPr>
    </w:p>
    <w:p w:rsidR="002E542F" w:rsidRPr="003E3DE7" w:rsidRDefault="002E542F" w:rsidP="002E542F">
      <w:pPr>
        <w:pStyle w:val="NoSpacing"/>
      </w:pPr>
      <w:r>
        <w:t xml:space="preserve">            </w:t>
      </w:r>
      <w:r w:rsidRPr="005E2C66">
        <w:rPr>
          <w:b/>
        </w:rPr>
        <w:t>WHEREAS,</w:t>
      </w:r>
      <w:r w:rsidRPr="003E3DE7">
        <w:t xml:space="preserve"> the Borough of </w:t>
      </w:r>
      <w:r>
        <w:t xml:space="preserve">Edgewater is in need of cleaning and custodial services of the Edgewater Community Center, 1167 River Road as a result of the staff member responsible for such duties is on extended leave; and </w:t>
      </w:r>
      <w:r w:rsidRPr="003E3DE7">
        <w:t xml:space="preserve"> </w:t>
      </w:r>
    </w:p>
    <w:p w:rsidR="002E542F" w:rsidRPr="003E3DE7" w:rsidRDefault="002E542F" w:rsidP="002E542F">
      <w:pPr>
        <w:pStyle w:val="NoSpacing"/>
      </w:pPr>
    </w:p>
    <w:p w:rsidR="002E542F" w:rsidRPr="001838B3" w:rsidRDefault="002E542F" w:rsidP="002E542F">
      <w:pPr>
        <w:pStyle w:val="NoSpacing"/>
      </w:pPr>
      <w:r w:rsidRPr="003E3DE7">
        <w:tab/>
      </w:r>
      <w:r w:rsidRPr="005E2C66">
        <w:rPr>
          <w:b/>
        </w:rPr>
        <w:t>WHEREAS</w:t>
      </w:r>
      <w:r w:rsidRPr="003E3DE7">
        <w:t xml:space="preserve">, pursuant to </w:t>
      </w:r>
      <w:r w:rsidRPr="00820CB4">
        <w:rPr>
          <w:i/>
        </w:rPr>
        <w:t>N.J.S.A</w:t>
      </w:r>
      <w:r w:rsidRPr="003E3DE7">
        <w:t xml:space="preserve">. 40A:11-5, said services are exempt from public bidding under the </w:t>
      </w:r>
      <w:r w:rsidRPr="003E3DE7">
        <w:rPr>
          <w:i/>
        </w:rPr>
        <w:t>Local Public Contracts Law</w:t>
      </w:r>
      <w:r>
        <w:t xml:space="preserve"> </w:t>
      </w:r>
      <w:r w:rsidRPr="001838B3">
        <w:t>in</w:t>
      </w:r>
      <w:r>
        <w:t xml:space="preserve"> in that </w:t>
      </w:r>
      <w:r w:rsidRPr="001838B3">
        <w:t>any contract that exceeds the bid threshold may be negotiated and awarded by the governing body without public advertising for bids or bidding therefore and shall be awarded by resolution of the governing body if the work is performed by persons employed by a sheltered workshop; and</w:t>
      </w:r>
    </w:p>
    <w:p w:rsidR="002E542F" w:rsidRPr="003E3DE7" w:rsidRDefault="002E542F" w:rsidP="002E542F">
      <w:pPr>
        <w:pStyle w:val="NoSpacing"/>
      </w:pPr>
    </w:p>
    <w:p w:rsidR="002E542F" w:rsidRPr="003E3DE7" w:rsidRDefault="002E542F" w:rsidP="002E542F">
      <w:pPr>
        <w:pStyle w:val="NoSpacing"/>
      </w:pPr>
      <w:r>
        <w:t xml:space="preserve">            </w:t>
      </w:r>
      <w:r w:rsidRPr="005E2C66">
        <w:rPr>
          <w:b/>
        </w:rPr>
        <w:t>WHEREAS,</w:t>
      </w:r>
      <w:r w:rsidRPr="003E3DE7">
        <w:t xml:space="preserve"> </w:t>
      </w:r>
      <w:r>
        <w:t>the Borough of Edgewater has solicited quotes and consulted with cleaning and custodial vendors and recommends that Friendship House, 125 Atlantic Street, Hackensack, New Jersey 07601, an officially recognized sheltered workshop, be appointed as a temporary non-bid cleaning and custodial vendor while the Borough of Edgewater full time employee is on extended leave</w:t>
      </w:r>
      <w:r w:rsidRPr="003E3DE7">
        <w:t xml:space="preserve">; and </w:t>
      </w:r>
    </w:p>
    <w:p w:rsidR="002E542F" w:rsidRPr="003E3DE7" w:rsidRDefault="002E542F" w:rsidP="002E542F">
      <w:pPr>
        <w:tabs>
          <w:tab w:val="left" w:pos="720"/>
          <w:tab w:val="center" w:pos="4680"/>
        </w:tabs>
        <w:outlineLvl w:val="0"/>
      </w:pPr>
    </w:p>
    <w:p w:rsidR="002E542F" w:rsidRPr="003E3DE7" w:rsidRDefault="002E542F" w:rsidP="002E542F">
      <w:pPr>
        <w:tabs>
          <w:tab w:val="left" w:pos="720"/>
          <w:tab w:val="center" w:pos="4680"/>
        </w:tabs>
        <w:outlineLvl w:val="0"/>
      </w:pPr>
      <w:r w:rsidRPr="003E3DE7">
        <w:rPr>
          <w:b/>
        </w:rPr>
        <w:t>WHEREAS</w:t>
      </w:r>
      <w:r w:rsidRPr="003E3DE7">
        <w:t>, the Borough is desirous of awarding this co</w:t>
      </w:r>
      <w:r>
        <w:t>ntract</w:t>
      </w:r>
      <w:r w:rsidRPr="003E3DE7">
        <w:t xml:space="preserve"> in accordance with the terms set forth in said proposal</w:t>
      </w:r>
      <w:r>
        <w:t xml:space="preserve"> by Friendship House on December 6, 2018</w:t>
      </w:r>
      <w:r w:rsidRPr="003E3DE7">
        <w:t>, subject to approval and execution of a formal contract acceptable to the Borough; and</w:t>
      </w:r>
    </w:p>
    <w:p w:rsidR="002E542F" w:rsidRPr="003E3DE7" w:rsidRDefault="002E542F" w:rsidP="002E542F">
      <w:pPr>
        <w:autoSpaceDE w:val="0"/>
        <w:autoSpaceDN w:val="0"/>
        <w:adjustRightInd w:val="0"/>
      </w:pPr>
    </w:p>
    <w:p w:rsidR="002E542F" w:rsidRPr="003E3DE7" w:rsidRDefault="002E542F" w:rsidP="005E2C66">
      <w:pPr>
        <w:rPr>
          <w:bCs/>
        </w:rPr>
      </w:pPr>
      <w:r w:rsidRPr="003E3DE7">
        <w:rPr>
          <w:b/>
          <w:bCs/>
        </w:rPr>
        <w:t xml:space="preserve">WHEREAS, </w:t>
      </w:r>
      <w:r w:rsidRPr="003E3DE7">
        <w:rPr>
          <w:bCs/>
        </w:rPr>
        <w:t>because the value of this contract is anticipated to be in excess of $17,500,</w:t>
      </w:r>
      <w:r w:rsidRPr="003E3DE7">
        <w:rPr>
          <w:b/>
          <w:bCs/>
        </w:rPr>
        <w:t xml:space="preserve"> </w:t>
      </w:r>
      <w:r w:rsidRPr="003E3DE7">
        <w:rPr>
          <w:bCs/>
        </w:rPr>
        <w:t xml:space="preserve">this contract has been awarded under the “alternative process” pursuant to </w:t>
      </w:r>
      <w:r w:rsidRPr="003E3DE7">
        <w:rPr>
          <w:bCs/>
          <w:i/>
        </w:rPr>
        <w:t xml:space="preserve">N.J.S.A. </w:t>
      </w:r>
      <w:r w:rsidRPr="003E3DE7">
        <w:rPr>
          <w:bCs/>
        </w:rPr>
        <w:t>19:44A-20.4 et seq. (the “Pay-to-Play Law”), and ha</w:t>
      </w:r>
      <w:r>
        <w:rPr>
          <w:bCs/>
        </w:rPr>
        <w:t xml:space="preserve">s been awarded to the vendor </w:t>
      </w:r>
      <w:r w:rsidRPr="003E3DE7">
        <w:rPr>
          <w:bCs/>
        </w:rPr>
        <w:t>based upon the merits</w:t>
      </w:r>
      <w:r>
        <w:rPr>
          <w:bCs/>
        </w:rPr>
        <w:t xml:space="preserve"> and abilities of the vendor</w:t>
      </w:r>
      <w:r w:rsidRPr="003E3DE7">
        <w:rPr>
          <w:bCs/>
        </w:rPr>
        <w:t xml:space="preserve"> to provide the services necessary; and</w:t>
      </w:r>
    </w:p>
    <w:p w:rsidR="002E542F" w:rsidRPr="003E3DE7" w:rsidRDefault="002E542F" w:rsidP="002E542F">
      <w:pPr>
        <w:ind w:firstLine="720"/>
        <w:rPr>
          <w:bCs/>
        </w:rPr>
      </w:pPr>
    </w:p>
    <w:p w:rsidR="002E542F" w:rsidRPr="003E3DE7" w:rsidRDefault="002E542F" w:rsidP="002E542F">
      <w:pPr>
        <w:pStyle w:val="NoSpacing"/>
      </w:pPr>
      <w:r w:rsidRPr="003E3DE7">
        <w:rPr>
          <w:b/>
        </w:rPr>
        <w:lastRenderedPageBreak/>
        <w:t>WHEREAS</w:t>
      </w:r>
      <w:r w:rsidRPr="003E3DE7">
        <w:t xml:space="preserve">, because this contract has been awarded under the “alternative process,” </w:t>
      </w:r>
      <w:r>
        <w:t>the sheltered workshop vendor (although not required)</w:t>
      </w:r>
      <w:r w:rsidRPr="003E3DE7">
        <w:t xml:space="preserve"> has completed and submitted a Business Entity Disclosure Certification which certifies that </w:t>
      </w:r>
      <w:r>
        <w:t>the vendor</w:t>
      </w:r>
      <w:r w:rsidRPr="003E3DE7">
        <w:t xml:space="preserve"> has not made any reportable contributions ($300 or more) to a political or candidate committee in the Borough of </w:t>
      </w:r>
      <w:r>
        <w:t>Edgewater</w:t>
      </w:r>
      <w:r w:rsidRPr="003E3DE7">
        <w:t xml:space="preserve"> with the elected officials in the previous one year, and that the contract will prohibit </w:t>
      </w:r>
      <w:r>
        <w:t xml:space="preserve">the vendor </w:t>
      </w:r>
      <w:r w:rsidRPr="003E3DE7">
        <w:t>from making any reportable contributions ($300 or more) through the term of the contract; and</w:t>
      </w:r>
    </w:p>
    <w:p w:rsidR="002E542F" w:rsidRPr="003E3DE7" w:rsidRDefault="002E542F" w:rsidP="002E542F">
      <w:pPr>
        <w:pStyle w:val="NoSpacing"/>
      </w:pPr>
    </w:p>
    <w:p w:rsidR="002E542F" w:rsidRPr="003E3DE7" w:rsidRDefault="002E542F" w:rsidP="002E542F">
      <w:pPr>
        <w:pStyle w:val="NoSpacing"/>
      </w:pPr>
      <w:r w:rsidRPr="003E3DE7">
        <w:rPr>
          <w:b/>
        </w:rPr>
        <w:t xml:space="preserve">WHEREAS, </w:t>
      </w:r>
      <w:r w:rsidRPr="003E3DE7">
        <w:t xml:space="preserve">the </w:t>
      </w:r>
      <w:r w:rsidRPr="003E3DE7">
        <w:rPr>
          <w:i/>
        </w:rPr>
        <w:t>Local Public Contracts Law</w:t>
      </w:r>
      <w:r w:rsidRPr="003E3DE7">
        <w:t xml:space="preserve">, </w:t>
      </w:r>
      <w:r w:rsidRPr="003E3DE7">
        <w:rPr>
          <w:i/>
        </w:rPr>
        <w:t>N.J.S.A.</w:t>
      </w:r>
      <w:r w:rsidRPr="003E3DE7">
        <w:t xml:space="preserve"> 40A:11-5, requires the resolution authorizing the awa</w:t>
      </w:r>
      <w:r>
        <w:t>rd of contracts for</w:t>
      </w:r>
      <w:r w:rsidRPr="003E3DE7">
        <w:t xml:space="preserve"> services without competitive bids and the contract itself to be made available for public inspection; and</w:t>
      </w:r>
    </w:p>
    <w:p w:rsidR="002E542F" w:rsidRPr="003E3DE7" w:rsidRDefault="002E542F" w:rsidP="002E542F">
      <w:pPr>
        <w:pStyle w:val="NoSpacing"/>
      </w:pPr>
    </w:p>
    <w:p w:rsidR="002E542F" w:rsidRPr="003E3DE7" w:rsidRDefault="002E542F" w:rsidP="002E542F">
      <w:pPr>
        <w:pStyle w:val="NoSpacing"/>
      </w:pPr>
      <w:r w:rsidRPr="003E3DE7">
        <w:rPr>
          <w:b/>
        </w:rPr>
        <w:t>WHEREAS</w:t>
      </w:r>
      <w:r w:rsidRPr="003E3DE7">
        <w:t xml:space="preserve">, pursuant to </w:t>
      </w:r>
      <w:r w:rsidRPr="003E3DE7">
        <w:rPr>
          <w:i/>
        </w:rPr>
        <w:t>N.J.S.A.</w:t>
      </w:r>
      <w:r w:rsidRPr="003E3DE7">
        <w:t xml:space="preserve"> 40A:11-5, public notice of this contract award shall be published in the official newspaper of the Borough in accordance with applicable law; and </w:t>
      </w:r>
    </w:p>
    <w:p w:rsidR="002E542F" w:rsidRPr="003E3DE7" w:rsidRDefault="002E542F" w:rsidP="002E542F">
      <w:pPr>
        <w:pStyle w:val="NoSpacing"/>
      </w:pPr>
    </w:p>
    <w:p w:rsidR="002E542F" w:rsidRPr="003E3DE7" w:rsidRDefault="002E542F" w:rsidP="002E542F">
      <w:pPr>
        <w:pStyle w:val="NoSpacing"/>
      </w:pPr>
      <w:r w:rsidRPr="003E3DE7">
        <w:rPr>
          <w:b/>
        </w:rPr>
        <w:t>WHEREAS</w:t>
      </w:r>
      <w:r w:rsidRPr="003E3DE7">
        <w:t>, the Borough’s Chief Financial Officer has certified that funds have been appropriated and are available for this purpose.</w:t>
      </w:r>
    </w:p>
    <w:p w:rsidR="002E542F" w:rsidRPr="003E3DE7" w:rsidRDefault="002E542F" w:rsidP="002E542F">
      <w:pPr>
        <w:pStyle w:val="NoSpacing"/>
      </w:pPr>
    </w:p>
    <w:p w:rsidR="002E542F" w:rsidRPr="003E3DE7" w:rsidRDefault="005E2C66" w:rsidP="002E542F">
      <w:pPr>
        <w:pStyle w:val="NoSpacing"/>
      </w:pPr>
      <w:r>
        <w:rPr>
          <w:b/>
        </w:rPr>
        <w:t xml:space="preserve"> </w:t>
      </w:r>
      <w:r w:rsidR="002E542F" w:rsidRPr="003E3DE7">
        <w:rPr>
          <w:b/>
        </w:rPr>
        <w:t xml:space="preserve">NOW, THEREFORE, BE IT RESOLVED, </w:t>
      </w:r>
      <w:r w:rsidR="002E542F" w:rsidRPr="003E3DE7">
        <w:t xml:space="preserve">by the Mayor and Council of the Borough of </w:t>
      </w:r>
      <w:r w:rsidR="002E542F">
        <w:t>Edgewater</w:t>
      </w:r>
      <w:r w:rsidR="002E542F" w:rsidRPr="003E3DE7">
        <w:t xml:space="preserve"> that a </w:t>
      </w:r>
      <w:r w:rsidR="002E542F">
        <w:t xml:space="preserve">custodial and maintenance services </w:t>
      </w:r>
      <w:r w:rsidR="002E542F" w:rsidRPr="003E3DE7">
        <w:t xml:space="preserve">contract </w:t>
      </w:r>
      <w:r w:rsidR="002E542F">
        <w:t xml:space="preserve">for the cleaning and custodial services of the Edgewater Community Center in an amount not to exceed $36,000 without prior Council approval, </w:t>
      </w:r>
      <w:r w:rsidR="002E542F" w:rsidRPr="003E3DE7">
        <w:t>is hereby awarded as follows:</w:t>
      </w:r>
    </w:p>
    <w:p w:rsidR="005E2C66" w:rsidRDefault="005E2C66" w:rsidP="002E542F">
      <w:pPr>
        <w:pStyle w:val="NoSpacing"/>
      </w:pPr>
    </w:p>
    <w:p w:rsidR="002E542F" w:rsidRDefault="002E542F" w:rsidP="002E542F">
      <w:pPr>
        <w:pStyle w:val="NoSpacing"/>
      </w:pPr>
      <w:r w:rsidRPr="003E3DE7">
        <w:rPr>
          <w:b/>
        </w:rPr>
        <w:t>BE IT FURTHER RESOLVED</w:t>
      </w:r>
      <w:r>
        <w:t xml:space="preserve"> that the Mayor and Borough Clerk are hereby authorized and empowered to execute a contract consistent with the provisions and intent of this Resolution.</w:t>
      </w:r>
    </w:p>
    <w:p w:rsidR="002E542F" w:rsidRDefault="002E542F" w:rsidP="002E542F">
      <w:pPr>
        <w:pStyle w:val="NoSpacing"/>
      </w:pPr>
    </w:p>
    <w:p w:rsidR="002E542F" w:rsidRDefault="002E542F" w:rsidP="002E542F">
      <w:pPr>
        <w:pStyle w:val="NoSpacing"/>
      </w:pPr>
      <w:r w:rsidRPr="003E3DE7">
        <w:rPr>
          <w:b/>
        </w:rPr>
        <w:t>BE IT FURTHER RESOLVED</w:t>
      </w:r>
      <w:r>
        <w:t xml:space="preserve"> that the Borough Clerk shall publish notice of this contract award in the official newspaper of the Borough, in accordance with </w:t>
      </w:r>
      <w:r>
        <w:rPr>
          <w:i/>
        </w:rPr>
        <w:t xml:space="preserve">N.J.S.A. </w:t>
      </w:r>
      <w:r>
        <w:t>40A:11-5.</w:t>
      </w:r>
    </w:p>
    <w:p w:rsidR="00033504" w:rsidRDefault="00033504" w:rsidP="002E542F">
      <w:pPr>
        <w:pStyle w:val="NoSpacing"/>
      </w:pPr>
    </w:p>
    <w:p w:rsidR="00033504" w:rsidRDefault="00033504" w:rsidP="00033504">
      <w:pPr>
        <w:pStyle w:val="p14"/>
        <w:ind w:left="-540"/>
        <w:rPr>
          <w:rFonts w:ascii="Arial" w:hAnsi="Arial" w:cs="Arial"/>
        </w:rPr>
      </w:pPr>
      <w:r>
        <w:rPr>
          <w:rFonts w:ascii="Arial" w:hAnsi="Arial" w:cs="Arial"/>
        </w:rPr>
        <w:t xml:space="preserve">Councilwoman Fischetti abstained.  All other council members present voted aye.  None opposed.  </w:t>
      </w:r>
    </w:p>
    <w:p w:rsidR="00033504" w:rsidRDefault="00033504" w:rsidP="002E542F">
      <w:pPr>
        <w:pStyle w:val="NoSpacing"/>
      </w:pPr>
    </w:p>
    <w:p w:rsidR="002E542F" w:rsidRPr="005E2C66" w:rsidRDefault="005E2C66" w:rsidP="002E542F">
      <w:pPr>
        <w:pStyle w:val="NoSpacing"/>
        <w:rPr>
          <w:b/>
        </w:rPr>
      </w:pPr>
      <w:r w:rsidRPr="005E2C66">
        <w:rPr>
          <w:b/>
        </w:rPr>
        <w:t>REQUESTS/MATTERS FOR DISCUSSION</w:t>
      </w:r>
    </w:p>
    <w:p w:rsidR="005E2C66" w:rsidRDefault="005E2C66" w:rsidP="002E542F">
      <w:pPr>
        <w:pStyle w:val="NoSpacing"/>
      </w:pPr>
    </w:p>
    <w:p w:rsidR="002E542F" w:rsidRPr="00033504" w:rsidRDefault="002E542F" w:rsidP="002E542F">
      <w:pPr>
        <w:pStyle w:val="NoSpacing"/>
        <w:rPr>
          <w:b/>
        </w:rPr>
      </w:pPr>
      <w:r w:rsidRPr="00033504">
        <w:rPr>
          <w:b/>
        </w:rPr>
        <w:t>MAYOR:</w:t>
      </w:r>
    </w:p>
    <w:p w:rsidR="002E542F" w:rsidRDefault="002E542F" w:rsidP="002E542F">
      <w:pPr>
        <w:pStyle w:val="NoSpacing"/>
      </w:pPr>
    </w:p>
    <w:p w:rsidR="002E542F" w:rsidRDefault="002E542F" w:rsidP="002E542F">
      <w:pPr>
        <w:pStyle w:val="NoSpacing"/>
      </w:pPr>
      <w:r>
        <w:tab/>
        <w:t xml:space="preserve">Appointment to the Shade Tree Board </w:t>
      </w:r>
    </w:p>
    <w:p w:rsidR="002E542F" w:rsidRDefault="002E542F" w:rsidP="002E542F">
      <w:pPr>
        <w:pStyle w:val="NoSpacing"/>
        <w:ind w:left="1800"/>
      </w:pPr>
    </w:p>
    <w:p w:rsidR="002E542F" w:rsidRDefault="00033504" w:rsidP="002E542F">
      <w:pPr>
        <w:pStyle w:val="NoSpacing"/>
        <w:numPr>
          <w:ilvl w:val="0"/>
          <w:numId w:val="2"/>
        </w:numPr>
      </w:pPr>
      <w:r>
        <w:t xml:space="preserve">Hope Mainzer </w:t>
      </w:r>
    </w:p>
    <w:p w:rsidR="00033504" w:rsidRDefault="00033504" w:rsidP="00033504">
      <w:pPr>
        <w:pStyle w:val="NoSpacing"/>
      </w:pPr>
    </w:p>
    <w:p w:rsidR="00033504" w:rsidRDefault="00033504" w:rsidP="00033504">
      <w:pPr>
        <w:pStyle w:val="NoSpacing"/>
      </w:pPr>
      <w:r>
        <w:t xml:space="preserve">Mayor McPartland recommended </w:t>
      </w:r>
      <w:r w:rsidR="001C32E1">
        <w:t>appointing Hope</w:t>
      </w:r>
      <w:r>
        <w:t xml:space="preserve"> Mainzer to the Shade Tree Board.</w:t>
      </w:r>
    </w:p>
    <w:p w:rsidR="00DE7273" w:rsidRDefault="00DE7273" w:rsidP="00033504">
      <w:pPr>
        <w:pStyle w:val="NoSpacing"/>
      </w:pPr>
    </w:p>
    <w:p w:rsidR="00DE7273" w:rsidRDefault="00DE7273" w:rsidP="00DE7273">
      <w:pPr>
        <w:pStyle w:val="p14"/>
        <w:ind w:left="-540"/>
        <w:rPr>
          <w:rFonts w:ascii="Arial" w:hAnsi="Arial" w:cs="Arial"/>
        </w:rPr>
      </w:pPr>
    </w:p>
    <w:p w:rsidR="00DE7273" w:rsidRDefault="00DE7273" w:rsidP="00DE7273">
      <w:pPr>
        <w:spacing w:after="0"/>
        <w:ind w:left="-720" w:firstLine="450"/>
        <w:jc w:val="center"/>
        <w:rPr>
          <w:b/>
          <w:bCs/>
          <w:szCs w:val="20"/>
        </w:rPr>
      </w:pPr>
      <w:r>
        <w:rPr>
          <w:b/>
          <w:bCs/>
          <w:szCs w:val="20"/>
        </w:rPr>
        <w:t>MOTION</w:t>
      </w:r>
    </w:p>
    <w:p w:rsidR="00DE7273" w:rsidRDefault="00DE7273" w:rsidP="00DE7273">
      <w:pPr>
        <w:spacing w:after="0"/>
        <w:ind w:left="-720" w:firstLine="450"/>
        <w:jc w:val="center"/>
        <w:rPr>
          <w:b/>
          <w:bCs/>
          <w:szCs w:val="20"/>
        </w:rPr>
      </w:pPr>
    </w:p>
    <w:p w:rsidR="00DE7273" w:rsidRPr="005E2C66" w:rsidRDefault="00DE7273" w:rsidP="00DE7273">
      <w:pPr>
        <w:spacing w:after="0"/>
        <w:ind w:left="-720" w:firstLine="450"/>
        <w:jc w:val="center"/>
        <w:rPr>
          <w:bCs/>
          <w:szCs w:val="20"/>
        </w:rPr>
      </w:pPr>
    </w:p>
    <w:p w:rsidR="00DE7273" w:rsidRPr="005E2C66" w:rsidRDefault="00DE7273" w:rsidP="00DE7273">
      <w:pPr>
        <w:spacing w:after="0"/>
        <w:ind w:left="-720" w:firstLine="450"/>
        <w:rPr>
          <w:bCs/>
          <w:szCs w:val="20"/>
        </w:rPr>
      </w:pPr>
      <w:r w:rsidRPr="005E2C66">
        <w:rPr>
          <w:bCs/>
          <w:szCs w:val="20"/>
        </w:rPr>
        <w:tab/>
      </w:r>
      <w:r w:rsidRPr="005E2C66">
        <w:rPr>
          <w:bCs/>
          <w:szCs w:val="20"/>
        </w:rPr>
        <w:tab/>
      </w:r>
      <w:r w:rsidRPr="005E2C66">
        <w:rPr>
          <w:bCs/>
          <w:szCs w:val="20"/>
        </w:rPr>
        <w:tab/>
      </w:r>
      <w:r w:rsidRPr="005E2C66">
        <w:rPr>
          <w:bCs/>
          <w:szCs w:val="20"/>
        </w:rPr>
        <w:tab/>
      </w:r>
      <w:r w:rsidRPr="005E2C66">
        <w:rPr>
          <w:bCs/>
          <w:szCs w:val="20"/>
        </w:rPr>
        <w:tab/>
      </w:r>
      <w:r w:rsidRPr="005E2C66">
        <w:rPr>
          <w:bCs/>
          <w:szCs w:val="20"/>
        </w:rPr>
        <w:tab/>
      </w:r>
      <w:r w:rsidRPr="005E2C66">
        <w:rPr>
          <w:bCs/>
          <w:szCs w:val="20"/>
        </w:rPr>
        <w:tab/>
      </w:r>
      <w:r w:rsidRPr="005E2C66">
        <w:rPr>
          <w:bCs/>
          <w:szCs w:val="20"/>
        </w:rPr>
        <w:tab/>
      </w:r>
      <w:r w:rsidRPr="005E2C66">
        <w:rPr>
          <w:bCs/>
          <w:szCs w:val="20"/>
        </w:rPr>
        <w:tab/>
        <w:t>January 23, 2019</w:t>
      </w:r>
    </w:p>
    <w:p w:rsidR="00DE7273" w:rsidRPr="006464E2" w:rsidRDefault="00DE7273" w:rsidP="00DE7273">
      <w:pPr>
        <w:spacing w:after="0"/>
        <w:ind w:left="-720" w:firstLine="450"/>
        <w:rPr>
          <w:b/>
          <w:bCs/>
          <w:szCs w:val="20"/>
        </w:rPr>
      </w:pPr>
    </w:p>
    <w:p w:rsidR="00DE7273" w:rsidRPr="006464E2" w:rsidRDefault="00DE7273" w:rsidP="00DE7273">
      <w:pPr>
        <w:spacing w:after="0"/>
        <w:ind w:left="-720" w:firstLine="450"/>
        <w:rPr>
          <w:b/>
          <w:bCs/>
          <w:szCs w:val="20"/>
        </w:rPr>
      </w:pPr>
      <w:r w:rsidRPr="006464E2">
        <w:rPr>
          <w:b/>
          <w:bCs/>
          <w:szCs w:val="20"/>
        </w:rPr>
        <w:t xml:space="preserve">Introduced: </w:t>
      </w:r>
      <w:r w:rsidRPr="005E2C66">
        <w:rPr>
          <w:bCs/>
          <w:szCs w:val="20"/>
        </w:rPr>
        <w:t>Councilman Henwood</w:t>
      </w:r>
    </w:p>
    <w:p w:rsidR="00DE7273" w:rsidRDefault="00DE7273" w:rsidP="00DE7273">
      <w:pPr>
        <w:spacing w:after="0"/>
        <w:ind w:left="-720" w:firstLine="450"/>
        <w:rPr>
          <w:b/>
          <w:bCs/>
          <w:szCs w:val="20"/>
        </w:rPr>
      </w:pPr>
      <w:r>
        <w:rPr>
          <w:b/>
          <w:bCs/>
          <w:szCs w:val="20"/>
        </w:rPr>
        <w:t xml:space="preserve">Second:  </w:t>
      </w:r>
      <w:r w:rsidRPr="005E2C66">
        <w:rPr>
          <w:bCs/>
          <w:szCs w:val="20"/>
        </w:rPr>
        <w:t>Councilman Vidal</w:t>
      </w:r>
      <w:r>
        <w:rPr>
          <w:b/>
          <w:bCs/>
          <w:szCs w:val="20"/>
        </w:rPr>
        <w:t xml:space="preserve"> </w:t>
      </w:r>
    </w:p>
    <w:p w:rsidR="00DE7273" w:rsidRDefault="00DE7273" w:rsidP="00DE7273">
      <w:pPr>
        <w:spacing w:after="0"/>
        <w:ind w:left="-720" w:firstLine="450"/>
        <w:rPr>
          <w:b/>
          <w:bCs/>
          <w:szCs w:val="20"/>
        </w:rPr>
      </w:pPr>
    </w:p>
    <w:p w:rsidR="00DE7273" w:rsidRPr="005E2C66" w:rsidRDefault="00DE7273" w:rsidP="00DE7273">
      <w:pPr>
        <w:spacing w:after="0"/>
        <w:ind w:left="-720" w:firstLine="450"/>
        <w:rPr>
          <w:bCs/>
          <w:szCs w:val="20"/>
        </w:rPr>
      </w:pPr>
      <w:proofErr w:type="gramStart"/>
      <w:r w:rsidRPr="005E2C66">
        <w:rPr>
          <w:bCs/>
          <w:szCs w:val="20"/>
        </w:rPr>
        <w:t>Motion to appoint Hope Mainzer to the Shade Tree Board.</w:t>
      </w:r>
      <w:proofErr w:type="gramEnd"/>
      <w:r w:rsidRPr="005E2C66">
        <w:rPr>
          <w:bCs/>
          <w:szCs w:val="20"/>
        </w:rPr>
        <w:t xml:space="preserve"> </w:t>
      </w:r>
    </w:p>
    <w:p w:rsidR="00DE7273" w:rsidRDefault="00DE7273" w:rsidP="00033504">
      <w:pPr>
        <w:pStyle w:val="NoSpacing"/>
      </w:pPr>
    </w:p>
    <w:p w:rsidR="00DE7273" w:rsidRPr="005E2C66" w:rsidRDefault="00DE7273" w:rsidP="00DE7273">
      <w:pPr>
        <w:pStyle w:val="NoSpacing"/>
      </w:pPr>
      <w:r w:rsidRPr="005E2C66">
        <w:t>On roll call the vote was as follows:</w:t>
      </w:r>
    </w:p>
    <w:p w:rsidR="00DE7273" w:rsidRPr="005E2C66" w:rsidRDefault="00DE7273" w:rsidP="00DE7273">
      <w:pPr>
        <w:pStyle w:val="NoSpacing"/>
      </w:pPr>
    </w:p>
    <w:p w:rsidR="00DE7273" w:rsidRPr="005E2C66" w:rsidRDefault="00DE7273" w:rsidP="00DE7273">
      <w:pPr>
        <w:pStyle w:val="NoSpacing"/>
      </w:pPr>
      <w:r w:rsidRPr="005E2C66">
        <w:t>Councilman Henwood</w:t>
      </w:r>
      <w:r w:rsidRPr="005E2C66">
        <w:tab/>
      </w:r>
      <w:r w:rsidRPr="005E2C66">
        <w:tab/>
        <w:t>Yes</w:t>
      </w:r>
    </w:p>
    <w:p w:rsidR="00DE7273" w:rsidRPr="005E2C66" w:rsidRDefault="00DE7273" w:rsidP="00DE7273">
      <w:pPr>
        <w:pStyle w:val="NoSpacing"/>
      </w:pPr>
      <w:r w:rsidRPr="005E2C66">
        <w:t>Councilwoman Lawlor</w:t>
      </w:r>
      <w:r w:rsidRPr="005E2C66">
        <w:tab/>
      </w:r>
      <w:r w:rsidRPr="005E2C66">
        <w:tab/>
        <w:t>Yes</w:t>
      </w:r>
    </w:p>
    <w:p w:rsidR="00DE7273" w:rsidRPr="005E2C66" w:rsidRDefault="00DE7273" w:rsidP="00DE7273">
      <w:pPr>
        <w:pStyle w:val="NoSpacing"/>
      </w:pPr>
      <w:r w:rsidRPr="005E2C66">
        <w:t>Councilman Monte</w:t>
      </w:r>
      <w:r w:rsidRPr="005E2C66">
        <w:tab/>
      </w:r>
      <w:r w:rsidRPr="005E2C66">
        <w:tab/>
      </w:r>
      <w:r w:rsidRPr="005E2C66">
        <w:tab/>
        <w:t>Yes</w:t>
      </w:r>
    </w:p>
    <w:p w:rsidR="00DE7273" w:rsidRPr="005E2C66" w:rsidRDefault="00DE7273" w:rsidP="00DE7273">
      <w:pPr>
        <w:pStyle w:val="NoSpacing"/>
      </w:pPr>
      <w:r w:rsidRPr="005E2C66">
        <w:t>Councilman Vidal</w:t>
      </w:r>
      <w:r w:rsidRPr="005E2C66">
        <w:tab/>
      </w:r>
      <w:r w:rsidRPr="005E2C66">
        <w:tab/>
      </w:r>
      <w:r w:rsidRPr="005E2C66">
        <w:tab/>
        <w:t>Yes</w:t>
      </w:r>
    </w:p>
    <w:p w:rsidR="00DE7273" w:rsidRPr="005E2C66" w:rsidRDefault="00DE7273" w:rsidP="00DE7273">
      <w:pPr>
        <w:pStyle w:val="NoSpacing"/>
        <w:ind w:left="2880" w:hanging="2880"/>
      </w:pPr>
      <w:r w:rsidRPr="005E2C66">
        <w:lastRenderedPageBreak/>
        <w:t>Councilwoman Fischetti</w:t>
      </w:r>
      <w:r w:rsidRPr="005E2C66">
        <w:tab/>
      </w:r>
      <w:r w:rsidRPr="005E2C66">
        <w:tab/>
        <w:t>Yes   (by telephone)</w:t>
      </w:r>
    </w:p>
    <w:p w:rsidR="00DE7273" w:rsidRPr="005E2C66" w:rsidRDefault="00DE7273" w:rsidP="00DE7273">
      <w:pPr>
        <w:pStyle w:val="NoSpacing"/>
      </w:pPr>
      <w:r w:rsidRPr="005E2C66">
        <w:t>Councilman Bartolomeo</w:t>
      </w:r>
      <w:r w:rsidRPr="005E2C66">
        <w:tab/>
      </w:r>
      <w:r w:rsidRPr="005E2C66">
        <w:tab/>
        <w:t>Absent</w:t>
      </w:r>
    </w:p>
    <w:p w:rsidR="00DE7273" w:rsidRDefault="00DE7273" w:rsidP="00DE7273">
      <w:pPr>
        <w:pStyle w:val="NoSpacing"/>
        <w:rPr>
          <w:b/>
        </w:rPr>
      </w:pPr>
    </w:p>
    <w:p w:rsidR="00DE7273" w:rsidRDefault="00DE7273" w:rsidP="00DE7273">
      <w:pPr>
        <w:pStyle w:val="NoSpacing"/>
        <w:rPr>
          <w:b/>
        </w:rPr>
      </w:pPr>
      <w:r>
        <w:rPr>
          <w:b/>
        </w:rPr>
        <w:t>CLOSED SESSION</w:t>
      </w:r>
    </w:p>
    <w:p w:rsidR="00DE7273" w:rsidRDefault="00DE7273" w:rsidP="00DE7273">
      <w:pPr>
        <w:pStyle w:val="NoSpacing"/>
        <w:rPr>
          <w:b/>
        </w:rPr>
      </w:pPr>
    </w:p>
    <w:p w:rsidR="00DE7273" w:rsidRDefault="00DE7273" w:rsidP="00DE7273">
      <w:pPr>
        <w:pStyle w:val="ListParagraph"/>
        <w:tabs>
          <w:tab w:val="left" w:pos="0"/>
          <w:tab w:val="left" w:pos="630"/>
          <w:tab w:val="left" w:pos="8640"/>
        </w:tabs>
        <w:autoSpaceDE w:val="0"/>
        <w:autoSpaceDN w:val="0"/>
        <w:adjustRightInd w:val="0"/>
        <w:spacing w:after="0"/>
        <w:ind w:left="-270" w:right="540"/>
      </w:pPr>
      <w:r>
        <w:t xml:space="preserve">Borough Attorney Mariniello read the following resolution: </w:t>
      </w:r>
    </w:p>
    <w:p w:rsidR="00DE7273" w:rsidRPr="005E2C66" w:rsidRDefault="00DE7273" w:rsidP="00DE7273">
      <w:pPr>
        <w:pStyle w:val="ListParagraph"/>
        <w:tabs>
          <w:tab w:val="left" w:pos="0"/>
          <w:tab w:val="left" w:pos="630"/>
          <w:tab w:val="left" w:pos="8640"/>
        </w:tabs>
        <w:autoSpaceDE w:val="0"/>
        <w:autoSpaceDN w:val="0"/>
        <w:adjustRightInd w:val="0"/>
        <w:spacing w:after="0"/>
        <w:ind w:left="-270" w:right="540"/>
        <w:rPr>
          <w:b/>
          <w:bCs/>
        </w:rPr>
      </w:pPr>
    </w:p>
    <w:p w:rsidR="00DE7273" w:rsidRPr="005E2C66" w:rsidRDefault="00DE7273" w:rsidP="00DE7273">
      <w:pPr>
        <w:tabs>
          <w:tab w:val="left" w:pos="8640"/>
        </w:tabs>
        <w:ind w:left="-630" w:right="540"/>
        <w:jc w:val="center"/>
        <w:rPr>
          <w:rFonts w:ascii="Times Roman" w:hAnsi="Times Roman"/>
          <w:b/>
        </w:rPr>
      </w:pPr>
      <w:r w:rsidRPr="005E2C66">
        <w:rPr>
          <w:rFonts w:ascii="Times Roman" w:hAnsi="Times Roman"/>
          <w:b/>
        </w:rPr>
        <w:t>MOTION</w:t>
      </w:r>
    </w:p>
    <w:p w:rsidR="00DE7273" w:rsidRPr="00E276B6" w:rsidRDefault="00DE7273" w:rsidP="00DE7273">
      <w:pPr>
        <w:pStyle w:val="ListParagraph"/>
        <w:spacing w:after="0"/>
        <w:ind w:left="-270"/>
        <w:rPr>
          <w:rFonts w:ascii="Times Roman" w:hAnsi="Times Roman" w:cs="Times New Roman"/>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00E93347">
        <w:rPr>
          <w:rFonts w:ascii="Times Roman" w:hAnsi="Times Roman" w:cs="Times New Roman"/>
          <w:b/>
          <w:bCs/>
        </w:rPr>
        <w:t xml:space="preserve">January 23, 2019 </w:t>
      </w:r>
      <w:r>
        <w:rPr>
          <w:rFonts w:ascii="Times Roman" w:hAnsi="Times Roman" w:cs="Times New Roman"/>
          <w:b/>
          <w:bCs/>
        </w:rPr>
        <w:t xml:space="preserve"> </w:t>
      </w:r>
    </w:p>
    <w:p w:rsidR="00DE7273" w:rsidRPr="00E276B6" w:rsidRDefault="00DE7273" w:rsidP="00DE7273">
      <w:pPr>
        <w:pStyle w:val="ListParagraph"/>
        <w:spacing w:after="0"/>
        <w:ind w:left="-270"/>
        <w:rPr>
          <w:rFonts w:ascii="Times Roman" w:hAnsi="Times Roman" w:cs="Times New Roman"/>
          <w:b/>
          <w:bCs/>
        </w:rPr>
      </w:pPr>
    </w:p>
    <w:p w:rsidR="00DE7273" w:rsidRPr="00E276B6" w:rsidRDefault="00DE7273" w:rsidP="00DE7273">
      <w:pPr>
        <w:pStyle w:val="ListParagraph"/>
        <w:spacing w:after="0"/>
        <w:ind w:left="-270"/>
        <w:rPr>
          <w:rFonts w:ascii="Times Roman" w:hAnsi="Times Roman" w:cs="Times New Roman"/>
          <w:b/>
          <w:bCs/>
        </w:rPr>
      </w:pPr>
      <w:r w:rsidRPr="00BE6141">
        <w:rPr>
          <w:b/>
          <w:bCs/>
        </w:rPr>
        <w:t>INTRODUCED:</w:t>
      </w:r>
      <w:r>
        <w:rPr>
          <w:rFonts w:ascii="Times Roman" w:hAnsi="Times Roman" w:cs="Times New Roman"/>
          <w:b/>
          <w:bCs/>
        </w:rPr>
        <w:t xml:space="preserve">   Cou</w:t>
      </w:r>
      <w:r w:rsidR="00E93347">
        <w:rPr>
          <w:rFonts w:ascii="Times Roman" w:hAnsi="Times Roman" w:cs="Times New Roman"/>
          <w:b/>
          <w:bCs/>
        </w:rPr>
        <w:t>ncilwoman Lawlor</w:t>
      </w:r>
    </w:p>
    <w:p w:rsidR="00DE7273" w:rsidRPr="00E276B6" w:rsidRDefault="00DE7273" w:rsidP="00DE7273">
      <w:pPr>
        <w:pStyle w:val="ListParagraph"/>
        <w:spacing w:after="0"/>
        <w:ind w:left="-270"/>
        <w:rPr>
          <w:rFonts w:ascii="Times Roman" w:hAnsi="Times Roman" w:cs="Times New Roman"/>
          <w:bCs/>
        </w:rPr>
      </w:pPr>
      <w:r w:rsidRPr="00BE6141">
        <w:rPr>
          <w:b/>
          <w:bCs/>
        </w:rPr>
        <w:t>SECOND:</w:t>
      </w:r>
      <w:r w:rsidRPr="00E276B6">
        <w:rPr>
          <w:rFonts w:ascii="Times Roman" w:hAnsi="Times Roman" w:cs="Times New Roman"/>
          <w:b/>
          <w:bCs/>
        </w:rPr>
        <w:t xml:space="preserve">     </w:t>
      </w:r>
      <w:r w:rsidR="00E93347">
        <w:rPr>
          <w:rFonts w:ascii="Times Roman" w:hAnsi="Times Roman" w:cs="Times New Roman"/>
          <w:bCs/>
        </w:rPr>
        <w:t>Councilman Monte</w:t>
      </w:r>
    </w:p>
    <w:p w:rsidR="00DE7273" w:rsidRPr="00E276B6" w:rsidRDefault="00DE7273" w:rsidP="00DE7273">
      <w:pPr>
        <w:tabs>
          <w:tab w:val="left" w:pos="0"/>
        </w:tabs>
        <w:ind w:right="1440"/>
        <w:jc w:val="both"/>
        <w:rPr>
          <w:bCs/>
        </w:rPr>
      </w:pPr>
    </w:p>
    <w:p w:rsidR="00DE7273" w:rsidRPr="00B2593A" w:rsidRDefault="00DE7273" w:rsidP="00DE7273">
      <w:pPr>
        <w:ind w:left="-630"/>
        <w:jc w:val="center"/>
        <w:rPr>
          <w:b/>
          <w:sz w:val="28"/>
          <w:szCs w:val="28"/>
        </w:rPr>
      </w:pPr>
      <w:r w:rsidRPr="00B2593A">
        <w:rPr>
          <w:b/>
          <w:sz w:val="28"/>
          <w:szCs w:val="28"/>
        </w:rPr>
        <w:t>RESOLUTION AUTHORIZING EXECUTIVE SESSION</w:t>
      </w:r>
    </w:p>
    <w:p w:rsidR="00DE7273" w:rsidRDefault="00DE7273" w:rsidP="00DE7273">
      <w:pPr>
        <w:pStyle w:val="p2"/>
        <w:ind w:left="-270" w:firstLine="0"/>
        <w:rPr>
          <w:b/>
        </w:rPr>
      </w:pPr>
    </w:p>
    <w:p w:rsidR="00DE7273" w:rsidRDefault="00DE7273" w:rsidP="00DE7273">
      <w:pPr>
        <w:pStyle w:val="p2"/>
        <w:ind w:left="-270" w:firstLine="0"/>
      </w:pPr>
      <w:r w:rsidRPr="00EB2A2C">
        <w:rPr>
          <w:b/>
        </w:rPr>
        <w:t>WHEREAS</w:t>
      </w:r>
      <w:r>
        <w:t xml:space="preserve">, the Borough of Edgewater desires to meet in private and/or </w:t>
      </w:r>
    </w:p>
    <w:p w:rsidR="00DE7273" w:rsidRDefault="00DE7273" w:rsidP="00DE7273">
      <w:pPr>
        <w:pStyle w:val="p3"/>
        <w:ind w:left="-270"/>
      </w:pPr>
      <w:r>
        <w:t>Executive Session to discuss matters that are permitted by the exceptions to the Open Public Meetings Act as indicated herein:</w:t>
      </w:r>
    </w:p>
    <w:p w:rsidR="00DE7273" w:rsidRDefault="00DE7273" w:rsidP="00DE7273">
      <w:pPr>
        <w:pStyle w:val="p3"/>
        <w:ind w:left="-270"/>
      </w:pPr>
    </w:p>
    <w:p w:rsidR="00DE7273" w:rsidRDefault="00DE7273" w:rsidP="00DE7273">
      <w:pPr>
        <w:pStyle w:val="p4"/>
        <w:ind w:left="-270" w:firstLine="0"/>
      </w:pPr>
      <w:r>
        <w:t>______L</w:t>
      </w:r>
      <w:r>
        <w:tab/>
        <w:t>Any matter which, by express provision of Federal law or State statute or court rule shall be rendered confidential or excluded from discussion in public;</w:t>
      </w:r>
    </w:p>
    <w:p w:rsidR="00DE7273" w:rsidRDefault="00DE7273" w:rsidP="00DE7273">
      <w:pPr>
        <w:tabs>
          <w:tab w:val="left" w:pos="1060"/>
        </w:tabs>
        <w:ind w:left="-630"/>
      </w:pPr>
    </w:p>
    <w:p w:rsidR="00DE7273" w:rsidRDefault="00DE7273" w:rsidP="00DE7273">
      <w:pPr>
        <w:pStyle w:val="p4"/>
        <w:ind w:left="-270" w:firstLine="0"/>
      </w:pPr>
      <w:r>
        <w:t>______2.</w:t>
      </w:r>
      <w:r>
        <w:tab/>
        <w:t>Any matter in which the release of information would impair a right to receive funds from the federal government;</w:t>
      </w:r>
    </w:p>
    <w:p w:rsidR="00DE7273" w:rsidRDefault="00DE7273" w:rsidP="00DE7273">
      <w:pPr>
        <w:pStyle w:val="p4"/>
        <w:ind w:left="-630" w:firstLine="0"/>
      </w:pPr>
    </w:p>
    <w:p w:rsidR="00DE7273" w:rsidRDefault="00DE7273" w:rsidP="00DE7273">
      <w:pPr>
        <w:pStyle w:val="p4"/>
        <w:ind w:left="-270" w:firstLine="0"/>
      </w:pPr>
      <w:r>
        <w:t>______</w:t>
      </w:r>
      <w:r>
        <w:rPr>
          <w:u w:val="single"/>
        </w:rPr>
        <w:t>3</w:t>
      </w:r>
      <w:r>
        <w:tab/>
        <w:t>Any material the disclosure of which constitutes an unwarranted invasion of individual privacy;</w:t>
      </w:r>
    </w:p>
    <w:p w:rsidR="00DE7273" w:rsidRDefault="00DE7273" w:rsidP="00DE7273">
      <w:pPr>
        <w:pStyle w:val="p4"/>
        <w:ind w:left="-270" w:firstLine="0"/>
      </w:pPr>
    </w:p>
    <w:p w:rsidR="00DE7273" w:rsidRDefault="00DE7273" w:rsidP="00DE7273">
      <w:pPr>
        <w:pStyle w:val="p4"/>
        <w:ind w:left="-270" w:firstLine="0"/>
      </w:pPr>
      <w:r w:rsidRPr="00503597">
        <w:rPr>
          <w:u w:val="single"/>
        </w:rPr>
        <w:t>_____X__</w:t>
      </w:r>
      <w:r>
        <w:rPr>
          <w:u w:val="single"/>
        </w:rPr>
        <w:t>4</w:t>
      </w:r>
      <w:r>
        <w:t>.</w:t>
      </w:r>
      <w: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DE7273" w:rsidRDefault="00DE7273" w:rsidP="00DE7273">
      <w:pPr>
        <w:pStyle w:val="p4"/>
        <w:ind w:left="-270" w:firstLine="0"/>
      </w:pPr>
    </w:p>
    <w:p w:rsidR="00DE7273" w:rsidRDefault="00DE7273" w:rsidP="00DE7273">
      <w:pPr>
        <w:pStyle w:val="p4"/>
        <w:ind w:left="-270" w:hanging="360"/>
      </w:pPr>
      <w:r>
        <w:t xml:space="preserve">      ______</w:t>
      </w:r>
      <w:r>
        <w:rPr>
          <w:rFonts w:ascii="Arial" w:hAnsi="Arial" w:cs="Arial"/>
          <w:i/>
          <w:iCs/>
          <w:sz w:val="26"/>
          <w:szCs w:val="26"/>
          <w:u w:val="single"/>
        </w:rPr>
        <w:t>5</w:t>
      </w:r>
      <w:r>
        <w:rPr>
          <w:rFonts w:ascii="Arial" w:hAnsi="Arial" w:cs="Arial"/>
          <w:i/>
          <w:iCs/>
          <w:sz w:val="26"/>
          <w:szCs w:val="26"/>
        </w:rPr>
        <w:t>.</w:t>
      </w:r>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DE7273" w:rsidRDefault="00DE7273" w:rsidP="00DE7273">
      <w:pPr>
        <w:pStyle w:val="p4"/>
        <w:ind w:left="-630" w:firstLine="0"/>
      </w:pPr>
    </w:p>
    <w:p w:rsidR="00DE7273" w:rsidRDefault="00DE7273" w:rsidP="00DE7273">
      <w:pPr>
        <w:pStyle w:val="p4"/>
        <w:ind w:left="-270" w:firstLine="0"/>
      </w:pPr>
      <w:r>
        <w:t>______</w:t>
      </w:r>
      <w:r>
        <w:rPr>
          <w:u w:val="single"/>
        </w:rPr>
        <w:t>6</w:t>
      </w:r>
      <w:r>
        <w:t>.</w:t>
      </w:r>
      <w:r>
        <w:tab/>
        <w:t>Any tactics and techniques utilized in protecting the safety and property of the public provided that their disclosure could impair such protection. Any investigations of violations or possible violations of the law;</w:t>
      </w:r>
    </w:p>
    <w:p w:rsidR="00DE7273" w:rsidRDefault="00DE7273" w:rsidP="00DE7273">
      <w:pPr>
        <w:pStyle w:val="p4"/>
        <w:ind w:left="-270" w:firstLine="0"/>
      </w:pPr>
    </w:p>
    <w:p w:rsidR="00DE7273" w:rsidRDefault="00DE7273" w:rsidP="00DE7273">
      <w:pPr>
        <w:pStyle w:val="p4"/>
        <w:ind w:left="-270" w:firstLine="0"/>
      </w:pPr>
      <w:r>
        <w:t>___</w:t>
      </w:r>
      <w:r w:rsidRPr="00863287">
        <w:rPr>
          <w:u w:val="single"/>
        </w:rPr>
        <w:t>_</w:t>
      </w:r>
      <w:r>
        <w:rPr>
          <w:u w:val="single"/>
        </w:rPr>
        <w:t>X</w:t>
      </w:r>
      <w:r w:rsidRPr="00863287">
        <w:rPr>
          <w:u w:val="single"/>
        </w:rPr>
        <w:t>__</w:t>
      </w:r>
      <w:r>
        <w:rPr>
          <w:u w:val="single"/>
        </w:rPr>
        <w:t>7</w:t>
      </w:r>
      <w:r>
        <w:t>.</w:t>
      </w:r>
      <w:r>
        <w:tab/>
        <w:t xml:space="preserve">Any pending or anticipated litigation or contract negotiation in which the public body is, or may become a party.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DE7273" w:rsidRDefault="00DE7273" w:rsidP="00DE7273">
      <w:pPr>
        <w:pStyle w:val="p4"/>
        <w:ind w:left="-270" w:firstLine="0"/>
      </w:pPr>
    </w:p>
    <w:p w:rsidR="00DE7273" w:rsidRDefault="00DE7273" w:rsidP="00DE7273">
      <w:pPr>
        <w:pStyle w:val="p4"/>
        <w:ind w:left="-270" w:firstLine="0"/>
      </w:pPr>
      <w:r w:rsidRPr="00A537BB">
        <w:rPr>
          <w:u w:val="single"/>
        </w:rPr>
        <w:t>____</w:t>
      </w:r>
      <w:r>
        <w:rPr>
          <w:u w:val="single"/>
        </w:rPr>
        <w:t>X</w:t>
      </w:r>
      <w:r w:rsidRPr="00A537BB">
        <w:rPr>
          <w:u w:val="single"/>
        </w:rPr>
        <w:t>__</w:t>
      </w:r>
      <w:r>
        <w:rPr>
          <w:u w:val="single"/>
        </w:rPr>
        <w:t>8</w:t>
      </w:r>
      <w:r>
        <w:t>.</w:t>
      </w:r>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DE7273" w:rsidRDefault="00DE7273" w:rsidP="00DE7273">
      <w:pPr>
        <w:pStyle w:val="p4"/>
        <w:ind w:left="-270" w:firstLine="0"/>
      </w:pPr>
    </w:p>
    <w:p w:rsidR="00DE7273" w:rsidRDefault="00DE7273" w:rsidP="00DE7273">
      <w:pPr>
        <w:pStyle w:val="p4"/>
        <w:ind w:left="-270" w:firstLine="0"/>
      </w:pPr>
      <w:r>
        <w:t>______</w:t>
      </w:r>
      <w:r>
        <w:rPr>
          <w:u w:val="single"/>
        </w:rPr>
        <w:t>9</w:t>
      </w:r>
      <w:r>
        <w:t>.</w:t>
      </w:r>
      <w: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DE7273" w:rsidRDefault="00DE7273" w:rsidP="00DE7273">
      <w:pPr>
        <w:pStyle w:val="p3"/>
        <w:ind w:left="-270"/>
      </w:pPr>
    </w:p>
    <w:p w:rsidR="00DE7273" w:rsidRDefault="00DE7273" w:rsidP="00DE7273">
      <w:pPr>
        <w:pStyle w:val="p3"/>
        <w:ind w:left="-270"/>
      </w:pPr>
      <w:r w:rsidRPr="00EB2A2C">
        <w:rPr>
          <w:b/>
        </w:rPr>
        <w:t>NOW, THEREFORE, BE IT RESOLVED</w:t>
      </w:r>
      <w:r>
        <w:t xml:space="preserve"> that the Mayor and Council </w:t>
      </w:r>
      <w:r>
        <w:rPr>
          <w:rFonts w:ascii="Arial" w:hAnsi="Arial" w:cs="Arial"/>
          <w:sz w:val="8"/>
          <w:szCs w:val="8"/>
        </w:rPr>
        <w:t xml:space="preserve"> </w:t>
      </w:r>
      <w:r>
        <w:t xml:space="preserve">shall recess into private and/or Executive and Closed Session to discuss the aforementioned subject matter and the minutes of same may be disclosed at such time in the future as the GOVERNING BODY in it discretion </w:t>
      </w:r>
      <w:r>
        <w:lastRenderedPageBreak/>
        <w:t>may determine according to law.</w:t>
      </w:r>
    </w:p>
    <w:p w:rsidR="00DE7273" w:rsidRDefault="00DE7273" w:rsidP="00DE7273">
      <w:pPr>
        <w:pStyle w:val="p3"/>
        <w:ind w:left="-270"/>
      </w:pPr>
    </w:p>
    <w:p w:rsidR="00DE7273" w:rsidRPr="000074F8" w:rsidRDefault="00DE7273" w:rsidP="00DE7273">
      <w:pPr>
        <w:pStyle w:val="p3"/>
        <w:ind w:left="-270"/>
      </w:pPr>
      <w:r w:rsidRPr="000074F8">
        <w:t>On roll call the vote was as follows:</w:t>
      </w:r>
    </w:p>
    <w:p w:rsidR="00DE7273" w:rsidRPr="000074F8" w:rsidRDefault="00DE7273" w:rsidP="00DE7273">
      <w:pPr>
        <w:pStyle w:val="p3"/>
        <w:ind w:left="-270"/>
      </w:pPr>
    </w:p>
    <w:p w:rsidR="00DE7273" w:rsidRPr="000074F8" w:rsidRDefault="00DE7273" w:rsidP="00DE7273">
      <w:pPr>
        <w:pStyle w:val="ListParagraph"/>
        <w:ind w:left="-270"/>
      </w:pPr>
      <w:r>
        <w:t>Councilman Henwood</w:t>
      </w:r>
      <w:r>
        <w:tab/>
      </w:r>
      <w:r>
        <w:tab/>
        <w:t xml:space="preserve">Yes </w:t>
      </w:r>
    </w:p>
    <w:p w:rsidR="00DE7273" w:rsidRPr="000074F8" w:rsidRDefault="00DE7273" w:rsidP="00DE7273">
      <w:pPr>
        <w:pStyle w:val="ListParagraph"/>
        <w:ind w:left="-270"/>
      </w:pPr>
      <w:r>
        <w:t>Councilwoman Lawlor</w:t>
      </w:r>
      <w:r>
        <w:tab/>
      </w:r>
      <w:r w:rsidRPr="000074F8">
        <w:tab/>
        <w:t>Yes</w:t>
      </w:r>
    </w:p>
    <w:p w:rsidR="00DE7273" w:rsidRPr="000074F8" w:rsidRDefault="00DE7273" w:rsidP="00DE7273">
      <w:pPr>
        <w:pStyle w:val="ListParagraph"/>
        <w:ind w:left="-270"/>
      </w:pPr>
      <w:r w:rsidRPr="000074F8">
        <w:t>Councilman Monte</w:t>
      </w:r>
      <w:r w:rsidRPr="000074F8">
        <w:tab/>
      </w:r>
      <w:r>
        <w:tab/>
      </w:r>
      <w:r w:rsidRPr="000074F8">
        <w:t>Yes</w:t>
      </w:r>
    </w:p>
    <w:p w:rsidR="00DE7273" w:rsidRDefault="00DE7273" w:rsidP="00DE7273">
      <w:pPr>
        <w:pStyle w:val="ListParagraph"/>
        <w:ind w:left="-270"/>
      </w:pPr>
      <w:r w:rsidRPr="000074F8">
        <w:t>Councilman Vidal</w:t>
      </w:r>
      <w:r w:rsidRPr="000074F8">
        <w:tab/>
      </w:r>
      <w:r w:rsidR="00E93347">
        <w:tab/>
        <w:t>Yes</w:t>
      </w:r>
    </w:p>
    <w:p w:rsidR="00DE7273" w:rsidRDefault="00E93347" w:rsidP="00DE7273">
      <w:pPr>
        <w:pStyle w:val="ListParagraph"/>
        <w:ind w:left="-270"/>
      </w:pPr>
      <w:r>
        <w:t>Councilwoman Fischetti</w:t>
      </w:r>
      <w:r>
        <w:tab/>
        <w:t>Yes (by telephone)</w:t>
      </w:r>
    </w:p>
    <w:p w:rsidR="00DE7273" w:rsidRPr="000074F8" w:rsidRDefault="00E93347" w:rsidP="00DE7273">
      <w:pPr>
        <w:pStyle w:val="ListParagraph"/>
        <w:ind w:left="-270"/>
      </w:pPr>
      <w:r>
        <w:t>Councilman Bartolomeo</w:t>
      </w:r>
      <w:r>
        <w:tab/>
        <w:t>Absent</w:t>
      </w:r>
    </w:p>
    <w:p w:rsidR="00DE7273" w:rsidRPr="00A30BD2" w:rsidRDefault="00DE7273" w:rsidP="00DE7273">
      <w:pPr>
        <w:pStyle w:val="Title"/>
        <w:ind w:left="-270"/>
        <w:jc w:val="left"/>
        <w:rPr>
          <w:rFonts w:ascii="Arial" w:hAnsi="Arial" w:cs="Arial"/>
          <w:b w:val="0"/>
          <w:bCs w:val="0"/>
          <w:szCs w:val="24"/>
        </w:rPr>
      </w:pPr>
      <w:r w:rsidRPr="00A30BD2">
        <w:rPr>
          <w:rFonts w:ascii="Arial" w:hAnsi="Arial" w:cs="Arial"/>
          <w:b w:val="0"/>
          <w:bCs w:val="0"/>
          <w:szCs w:val="24"/>
        </w:rPr>
        <w:t xml:space="preserve">The governing body returned from Closed Session. </w:t>
      </w:r>
    </w:p>
    <w:p w:rsidR="00DE7273" w:rsidRPr="00A30BD2" w:rsidRDefault="00DE7273" w:rsidP="00DE7273">
      <w:pPr>
        <w:pStyle w:val="Title"/>
        <w:ind w:left="-270"/>
        <w:jc w:val="left"/>
        <w:rPr>
          <w:rFonts w:ascii="Arial" w:hAnsi="Arial" w:cs="Arial"/>
          <w:bCs w:val="0"/>
          <w:szCs w:val="24"/>
        </w:rPr>
      </w:pPr>
    </w:p>
    <w:p w:rsidR="00DE7273" w:rsidRPr="00A30BD2" w:rsidRDefault="00DE7273" w:rsidP="00DE7273">
      <w:pPr>
        <w:pStyle w:val="Title"/>
        <w:ind w:left="-270"/>
        <w:jc w:val="left"/>
        <w:rPr>
          <w:rFonts w:ascii="Arial" w:hAnsi="Arial" w:cs="Arial"/>
          <w:b w:val="0"/>
          <w:bCs w:val="0"/>
          <w:szCs w:val="24"/>
        </w:rPr>
      </w:pPr>
      <w:r w:rsidRPr="00A30BD2">
        <w:rPr>
          <w:rFonts w:ascii="Arial" w:hAnsi="Arial" w:cs="Arial"/>
          <w:szCs w:val="24"/>
        </w:rPr>
        <w:t xml:space="preserve">PRESENT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sidR="00E93347">
        <w:rPr>
          <w:rFonts w:ascii="Arial" w:hAnsi="Arial" w:cs="Arial"/>
          <w:b w:val="0"/>
          <w:szCs w:val="24"/>
        </w:rPr>
        <w:t xml:space="preserve">, Councilman Vidal </w:t>
      </w:r>
      <w:r w:rsidRPr="00A30BD2">
        <w:rPr>
          <w:rFonts w:ascii="Arial" w:hAnsi="Arial" w:cs="Arial"/>
          <w:b w:val="0"/>
          <w:szCs w:val="24"/>
        </w:rPr>
        <w:t xml:space="preserve"> </w:t>
      </w:r>
      <w:r w:rsidR="00E93347">
        <w:rPr>
          <w:rFonts w:ascii="Arial" w:hAnsi="Arial" w:cs="Arial"/>
          <w:b w:val="0"/>
          <w:szCs w:val="24"/>
        </w:rPr>
        <w:t xml:space="preserve">and Councilwoman Fischetti (by phone).  </w:t>
      </w:r>
    </w:p>
    <w:p w:rsidR="00DE7273" w:rsidRPr="00A30BD2" w:rsidRDefault="00DE7273" w:rsidP="00DE7273">
      <w:pPr>
        <w:pStyle w:val="Title"/>
        <w:ind w:left="-270"/>
        <w:jc w:val="left"/>
        <w:rPr>
          <w:rFonts w:ascii="Arial" w:hAnsi="Arial" w:cs="Arial"/>
          <w:b w:val="0"/>
          <w:bCs w:val="0"/>
          <w:szCs w:val="24"/>
        </w:rPr>
      </w:pPr>
    </w:p>
    <w:p w:rsidR="00DE7273" w:rsidRPr="00A30BD2" w:rsidRDefault="00DE7273" w:rsidP="00DE7273">
      <w:pPr>
        <w:pStyle w:val="Title"/>
        <w:ind w:left="-270"/>
        <w:jc w:val="left"/>
        <w:rPr>
          <w:rFonts w:ascii="Arial" w:hAnsi="Arial" w:cs="Arial"/>
          <w:b w:val="0"/>
          <w:bCs w:val="0"/>
          <w:szCs w:val="24"/>
        </w:rPr>
      </w:pPr>
      <w:r w:rsidRPr="00A30BD2">
        <w:rPr>
          <w:rFonts w:ascii="Arial" w:hAnsi="Arial" w:cs="Arial"/>
          <w:szCs w:val="24"/>
        </w:rPr>
        <w:t xml:space="preserve">ALSO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 xml:space="preserve">Administrator Gregory S. Franz, Borough Clerk Annamarie O’Connor and Borough Attorney Joseph R. Mariniello, Jr.  </w:t>
      </w:r>
    </w:p>
    <w:p w:rsidR="00DE7273" w:rsidRPr="00A30BD2" w:rsidRDefault="00DE7273" w:rsidP="00DE7273">
      <w:pPr>
        <w:pStyle w:val="Title"/>
        <w:ind w:left="-270"/>
        <w:jc w:val="left"/>
        <w:rPr>
          <w:rFonts w:ascii="Arial" w:hAnsi="Arial" w:cs="Arial"/>
          <w:bCs w:val="0"/>
          <w:szCs w:val="24"/>
        </w:rPr>
      </w:pPr>
    </w:p>
    <w:p w:rsidR="00DE7273" w:rsidRDefault="00DE7273" w:rsidP="00DE7273">
      <w:pPr>
        <w:pStyle w:val="Title"/>
        <w:ind w:left="-270"/>
        <w:jc w:val="left"/>
        <w:rPr>
          <w:rFonts w:ascii="Arial" w:hAnsi="Arial" w:cs="Arial"/>
          <w:b w:val="0"/>
          <w:bCs w:val="0"/>
          <w:szCs w:val="24"/>
        </w:rPr>
      </w:pPr>
      <w:r w:rsidRPr="00A30BD2">
        <w:rPr>
          <w:rFonts w:ascii="Arial" w:hAnsi="Arial" w:cs="Arial"/>
          <w:bCs w:val="0"/>
          <w:szCs w:val="24"/>
        </w:rPr>
        <w:t>ABSENT:</w:t>
      </w:r>
      <w:r>
        <w:rPr>
          <w:rFonts w:ascii="Arial" w:hAnsi="Arial" w:cs="Arial"/>
          <w:b w:val="0"/>
          <w:bCs w:val="0"/>
          <w:szCs w:val="24"/>
        </w:rPr>
        <w:t xml:space="preserve">  Councilman </w:t>
      </w:r>
      <w:r w:rsidR="00E93347">
        <w:rPr>
          <w:rFonts w:ascii="Arial" w:hAnsi="Arial" w:cs="Arial"/>
          <w:b w:val="0"/>
          <w:bCs w:val="0"/>
          <w:szCs w:val="24"/>
        </w:rPr>
        <w:t>Bartolomeo</w:t>
      </w:r>
    </w:p>
    <w:p w:rsidR="001C32E1" w:rsidRDefault="001C32E1" w:rsidP="00DE7273">
      <w:pPr>
        <w:pStyle w:val="Title"/>
        <w:ind w:left="-270"/>
        <w:jc w:val="left"/>
        <w:rPr>
          <w:rFonts w:ascii="Arial" w:hAnsi="Arial" w:cs="Arial"/>
          <w:b w:val="0"/>
          <w:bCs w:val="0"/>
          <w:szCs w:val="24"/>
        </w:rPr>
      </w:pPr>
    </w:p>
    <w:p w:rsidR="001C32E1" w:rsidRDefault="001C32E1" w:rsidP="001C32E1">
      <w:pPr>
        <w:spacing w:after="0"/>
        <w:ind w:left="-720" w:firstLine="450"/>
        <w:jc w:val="center"/>
        <w:rPr>
          <w:b/>
          <w:bCs/>
          <w:szCs w:val="20"/>
        </w:rPr>
      </w:pPr>
      <w:r>
        <w:rPr>
          <w:b/>
          <w:bCs/>
          <w:szCs w:val="20"/>
        </w:rPr>
        <w:t>MOTION</w:t>
      </w:r>
    </w:p>
    <w:p w:rsidR="001C32E1" w:rsidRDefault="001C32E1" w:rsidP="001C32E1">
      <w:pPr>
        <w:spacing w:after="0"/>
        <w:ind w:left="-720" w:firstLine="450"/>
        <w:jc w:val="center"/>
        <w:rPr>
          <w:b/>
          <w:bCs/>
          <w:szCs w:val="20"/>
        </w:rPr>
      </w:pPr>
    </w:p>
    <w:p w:rsidR="001C32E1" w:rsidRPr="005E2C66" w:rsidRDefault="001C32E1" w:rsidP="001C32E1">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5E2C66">
        <w:rPr>
          <w:bCs/>
          <w:szCs w:val="20"/>
        </w:rPr>
        <w:t>January 23, 2019</w:t>
      </w:r>
    </w:p>
    <w:p w:rsidR="001C32E1" w:rsidRPr="005E2C66" w:rsidRDefault="001C32E1" w:rsidP="001C32E1">
      <w:pPr>
        <w:spacing w:after="0"/>
        <w:ind w:left="-720" w:firstLine="450"/>
        <w:rPr>
          <w:bCs/>
          <w:szCs w:val="20"/>
        </w:rPr>
      </w:pPr>
    </w:p>
    <w:p w:rsidR="001C32E1" w:rsidRPr="005E2C66" w:rsidRDefault="001C32E1" w:rsidP="001C32E1">
      <w:pPr>
        <w:spacing w:after="0"/>
        <w:ind w:left="-720" w:firstLine="450"/>
        <w:rPr>
          <w:bCs/>
          <w:szCs w:val="20"/>
        </w:rPr>
      </w:pPr>
      <w:r w:rsidRPr="005E2C66">
        <w:rPr>
          <w:bCs/>
          <w:szCs w:val="20"/>
        </w:rPr>
        <w:t>Introduced: Councilwoman Lawlor</w:t>
      </w:r>
    </w:p>
    <w:p w:rsidR="001C32E1" w:rsidRDefault="001C32E1" w:rsidP="001C32E1">
      <w:pPr>
        <w:spacing w:after="0"/>
        <w:ind w:left="-720" w:firstLine="450"/>
        <w:rPr>
          <w:b/>
          <w:bCs/>
          <w:szCs w:val="20"/>
        </w:rPr>
      </w:pPr>
      <w:r w:rsidRPr="006A754C">
        <w:rPr>
          <w:bCs/>
          <w:szCs w:val="20"/>
        </w:rPr>
        <w:t>Second</w:t>
      </w:r>
      <w:r>
        <w:rPr>
          <w:b/>
          <w:bCs/>
          <w:szCs w:val="20"/>
        </w:rPr>
        <w:t xml:space="preserve">:  </w:t>
      </w:r>
      <w:r w:rsidRPr="005E2C66">
        <w:rPr>
          <w:bCs/>
          <w:szCs w:val="20"/>
        </w:rPr>
        <w:t>Councilman Monte</w:t>
      </w:r>
    </w:p>
    <w:p w:rsidR="001C32E1" w:rsidRDefault="001C32E1" w:rsidP="001C32E1">
      <w:pPr>
        <w:spacing w:after="0"/>
        <w:ind w:left="-720" w:firstLine="450"/>
        <w:rPr>
          <w:b/>
          <w:bCs/>
          <w:szCs w:val="20"/>
        </w:rPr>
      </w:pPr>
    </w:p>
    <w:p w:rsidR="001C32E1" w:rsidRDefault="001C32E1" w:rsidP="001C32E1">
      <w:pPr>
        <w:pStyle w:val="NoSpacing"/>
      </w:pPr>
      <w:r>
        <w:t>Motion to adjourn.</w:t>
      </w:r>
    </w:p>
    <w:p w:rsidR="001C32E1" w:rsidRDefault="001C32E1" w:rsidP="001C32E1">
      <w:pPr>
        <w:pStyle w:val="NoSpacing"/>
      </w:pPr>
    </w:p>
    <w:p w:rsidR="001C32E1" w:rsidRDefault="001C32E1" w:rsidP="001C32E1">
      <w:pPr>
        <w:pStyle w:val="NoSpacing"/>
      </w:pPr>
    </w:p>
    <w:p w:rsidR="001C32E1" w:rsidRPr="005E2C66" w:rsidRDefault="001C32E1" w:rsidP="001C32E1">
      <w:pPr>
        <w:pStyle w:val="NoSpacing"/>
      </w:pPr>
      <w:r w:rsidRPr="005E2C66">
        <w:t>On roll call the vote was as follows:</w:t>
      </w:r>
    </w:p>
    <w:p w:rsidR="001C32E1" w:rsidRPr="005E2C66" w:rsidRDefault="001C32E1" w:rsidP="001C32E1">
      <w:pPr>
        <w:pStyle w:val="NoSpacing"/>
      </w:pPr>
    </w:p>
    <w:p w:rsidR="001C32E1" w:rsidRPr="005E2C66" w:rsidRDefault="001C32E1" w:rsidP="001C32E1">
      <w:pPr>
        <w:pStyle w:val="NoSpacing"/>
      </w:pPr>
      <w:r w:rsidRPr="005E2C66">
        <w:t>Councilman Henwood</w:t>
      </w:r>
      <w:r w:rsidRPr="005E2C66">
        <w:tab/>
      </w:r>
      <w:r w:rsidRPr="005E2C66">
        <w:tab/>
        <w:t>Yes</w:t>
      </w:r>
    </w:p>
    <w:p w:rsidR="001C32E1" w:rsidRPr="005E2C66" w:rsidRDefault="001C32E1" w:rsidP="001C32E1">
      <w:pPr>
        <w:pStyle w:val="NoSpacing"/>
      </w:pPr>
      <w:r w:rsidRPr="005E2C66">
        <w:t>Councilwoman Lawlor</w:t>
      </w:r>
      <w:r w:rsidRPr="005E2C66">
        <w:tab/>
      </w:r>
      <w:r w:rsidRPr="005E2C66">
        <w:tab/>
        <w:t>Yes</w:t>
      </w:r>
    </w:p>
    <w:p w:rsidR="001C32E1" w:rsidRPr="005E2C66" w:rsidRDefault="001C32E1" w:rsidP="001C32E1">
      <w:pPr>
        <w:pStyle w:val="NoSpacing"/>
      </w:pPr>
      <w:r w:rsidRPr="005E2C66">
        <w:t>Councilman Monte</w:t>
      </w:r>
      <w:r w:rsidRPr="005E2C66">
        <w:tab/>
      </w:r>
      <w:r w:rsidRPr="005E2C66">
        <w:tab/>
      </w:r>
      <w:r w:rsidRPr="005E2C66">
        <w:tab/>
        <w:t>Yes</w:t>
      </w:r>
    </w:p>
    <w:p w:rsidR="001C32E1" w:rsidRPr="005E2C66" w:rsidRDefault="001C32E1" w:rsidP="001C32E1">
      <w:pPr>
        <w:pStyle w:val="NoSpacing"/>
      </w:pPr>
      <w:r w:rsidRPr="005E2C66">
        <w:t>Councilman Vidal</w:t>
      </w:r>
      <w:r w:rsidRPr="005E2C66">
        <w:tab/>
      </w:r>
      <w:r w:rsidRPr="005E2C66">
        <w:tab/>
      </w:r>
      <w:r w:rsidRPr="005E2C66">
        <w:tab/>
        <w:t>Yes</w:t>
      </w:r>
    </w:p>
    <w:p w:rsidR="001C32E1" w:rsidRPr="005E2C66" w:rsidRDefault="001C32E1" w:rsidP="001C32E1">
      <w:pPr>
        <w:pStyle w:val="NoSpacing"/>
        <w:ind w:left="2880" w:hanging="2880"/>
      </w:pPr>
      <w:r w:rsidRPr="005E2C66">
        <w:t>Councilwoman Fischetti</w:t>
      </w:r>
      <w:r w:rsidRPr="005E2C66">
        <w:tab/>
      </w:r>
      <w:r w:rsidRPr="005E2C66">
        <w:tab/>
        <w:t>Yes   (by telephone)</w:t>
      </w:r>
    </w:p>
    <w:p w:rsidR="001C32E1" w:rsidRPr="005E2C66" w:rsidRDefault="001C32E1" w:rsidP="001C32E1">
      <w:pPr>
        <w:pStyle w:val="NoSpacing"/>
      </w:pPr>
      <w:r w:rsidRPr="005E2C66">
        <w:t>Councilman Bartolomeo</w:t>
      </w:r>
      <w:r w:rsidRPr="005E2C66">
        <w:tab/>
      </w:r>
      <w:r w:rsidRPr="005E2C66">
        <w:tab/>
        <w:t>Absent</w:t>
      </w:r>
    </w:p>
    <w:p w:rsidR="001C32E1" w:rsidRDefault="001C32E1" w:rsidP="001C32E1">
      <w:pPr>
        <w:pStyle w:val="NoSpacing"/>
        <w:rPr>
          <w:b/>
        </w:rPr>
      </w:pPr>
    </w:p>
    <w:p w:rsidR="001C32E1" w:rsidRDefault="001C32E1" w:rsidP="001C32E1">
      <w:pPr>
        <w:pStyle w:val="NoSpacing"/>
        <w:rPr>
          <w:b/>
        </w:rPr>
      </w:pPr>
    </w:p>
    <w:p w:rsidR="001C32E1" w:rsidRDefault="001C32E1" w:rsidP="001C32E1">
      <w:pPr>
        <w:pStyle w:val="NoSpacing"/>
        <w:rPr>
          <w:b/>
        </w:rPr>
      </w:pPr>
    </w:p>
    <w:p w:rsidR="001C32E1" w:rsidRDefault="001C32E1" w:rsidP="001C32E1">
      <w:pPr>
        <w:pStyle w:val="NoSpacing"/>
        <w:rPr>
          <w:b/>
        </w:rPr>
      </w:pPr>
    </w:p>
    <w:p w:rsidR="001C32E1" w:rsidRDefault="001C32E1" w:rsidP="001C32E1">
      <w:pPr>
        <w:pStyle w:val="NoSpacing"/>
        <w:rPr>
          <w:b/>
        </w:rPr>
      </w:pPr>
    </w:p>
    <w:p w:rsidR="001C32E1" w:rsidRDefault="001C32E1" w:rsidP="001C32E1">
      <w:pPr>
        <w:pStyle w:val="NoSpacing"/>
        <w:rPr>
          <w:b/>
        </w:rPr>
      </w:pPr>
    </w:p>
    <w:p w:rsidR="001C32E1" w:rsidRDefault="001C32E1" w:rsidP="001C32E1">
      <w:pPr>
        <w:pStyle w:val="NoSpacing"/>
        <w:rPr>
          <w:b/>
        </w:rPr>
      </w:pPr>
    </w:p>
    <w:p w:rsidR="001C32E1" w:rsidRDefault="001C32E1" w:rsidP="001C32E1">
      <w:pPr>
        <w:pStyle w:val="NoSpacing"/>
        <w:rPr>
          <w:b/>
        </w:rPr>
      </w:pPr>
      <w:r>
        <w:rPr>
          <w:b/>
        </w:rPr>
        <w:t>Annamarie O’Connor, RMC</w:t>
      </w:r>
    </w:p>
    <w:p w:rsidR="001C32E1" w:rsidRDefault="001C32E1" w:rsidP="001C32E1">
      <w:pPr>
        <w:pStyle w:val="NoSpacing"/>
        <w:rPr>
          <w:b/>
        </w:rPr>
      </w:pPr>
      <w:r>
        <w:rPr>
          <w:b/>
        </w:rPr>
        <w:t>Borough Clerk</w:t>
      </w:r>
    </w:p>
    <w:p w:rsidR="001C32E1" w:rsidRDefault="001C32E1" w:rsidP="001C32E1">
      <w:pPr>
        <w:pStyle w:val="NoSpacing"/>
        <w:rPr>
          <w:b/>
        </w:rPr>
      </w:pPr>
    </w:p>
    <w:p w:rsidR="001C32E1" w:rsidRDefault="001C32E1" w:rsidP="001C32E1">
      <w:pPr>
        <w:pStyle w:val="NoSpacing"/>
        <w:rPr>
          <w:b/>
        </w:rPr>
      </w:pPr>
    </w:p>
    <w:p w:rsidR="001C32E1" w:rsidRDefault="001C32E1" w:rsidP="001C32E1">
      <w:pPr>
        <w:pStyle w:val="NoSpacing"/>
        <w:rPr>
          <w:b/>
        </w:rPr>
      </w:pPr>
    </w:p>
    <w:p w:rsidR="001C32E1" w:rsidRDefault="001C32E1" w:rsidP="001C32E1">
      <w:pPr>
        <w:pStyle w:val="NoSpacing"/>
        <w:rPr>
          <w:b/>
        </w:rPr>
      </w:pPr>
    </w:p>
    <w:p w:rsidR="001C32E1" w:rsidRDefault="001C32E1" w:rsidP="001C32E1">
      <w:pPr>
        <w:pStyle w:val="NoSpacing"/>
        <w:rPr>
          <w:b/>
        </w:rPr>
      </w:pPr>
    </w:p>
    <w:p w:rsidR="001C32E1" w:rsidRDefault="001C32E1" w:rsidP="001C32E1">
      <w:pPr>
        <w:pStyle w:val="NoSpacing"/>
        <w:rPr>
          <w:b/>
        </w:rPr>
      </w:pPr>
      <w:r>
        <w:rPr>
          <w:b/>
        </w:rPr>
        <w:t xml:space="preserve">APPROVED:  </w:t>
      </w:r>
      <w:r w:rsidR="00B031CC">
        <w:rPr>
          <w:b/>
        </w:rPr>
        <w:t>February 19, 2019</w:t>
      </w:r>
    </w:p>
    <w:p w:rsidR="001C32E1" w:rsidRDefault="001C32E1" w:rsidP="00DE7273">
      <w:pPr>
        <w:pStyle w:val="Title"/>
        <w:ind w:left="-270"/>
        <w:jc w:val="left"/>
        <w:rPr>
          <w:rFonts w:ascii="Arial" w:hAnsi="Arial" w:cs="Arial"/>
          <w:b w:val="0"/>
          <w:bCs w:val="0"/>
          <w:szCs w:val="24"/>
        </w:rPr>
      </w:pPr>
    </w:p>
    <w:p w:rsidR="001C32E1" w:rsidRDefault="001C32E1" w:rsidP="00DE7273">
      <w:pPr>
        <w:pStyle w:val="Title"/>
        <w:ind w:left="-270"/>
        <w:jc w:val="left"/>
        <w:rPr>
          <w:rFonts w:ascii="Arial" w:hAnsi="Arial" w:cs="Arial"/>
          <w:b w:val="0"/>
          <w:bCs w:val="0"/>
          <w:szCs w:val="24"/>
        </w:rPr>
      </w:pPr>
    </w:p>
    <w:p w:rsidR="00E93347" w:rsidRDefault="00E93347" w:rsidP="00DE7273">
      <w:pPr>
        <w:pStyle w:val="Title"/>
        <w:ind w:left="-270"/>
        <w:jc w:val="left"/>
        <w:rPr>
          <w:rFonts w:ascii="Arial" w:hAnsi="Arial" w:cs="Arial"/>
          <w:b w:val="0"/>
          <w:bCs w:val="0"/>
          <w:szCs w:val="24"/>
        </w:rPr>
      </w:pPr>
    </w:p>
    <w:p w:rsidR="00E93347" w:rsidRDefault="00E93347" w:rsidP="00DE7273">
      <w:pPr>
        <w:pStyle w:val="Title"/>
        <w:ind w:left="-270"/>
        <w:jc w:val="left"/>
        <w:rPr>
          <w:rFonts w:ascii="Arial" w:hAnsi="Arial" w:cs="Arial"/>
          <w:b w:val="0"/>
          <w:bCs w:val="0"/>
          <w:szCs w:val="24"/>
        </w:rPr>
      </w:pPr>
    </w:p>
    <w:p w:rsidR="00DE7273" w:rsidRDefault="00DE7273" w:rsidP="00DE7273">
      <w:pPr>
        <w:pStyle w:val="Title"/>
        <w:ind w:left="-270"/>
        <w:jc w:val="left"/>
        <w:rPr>
          <w:rFonts w:ascii="Arial" w:hAnsi="Arial" w:cs="Arial"/>
          <w:b w:val="0"/>
          <w:bCs w:val="0"/>
          <w:szCs w:val="24"/>
        </w:rPr>
      </w:pPr>
    </w:p>
    <w:p w:rsidR="00DE7273" w:rsidRDefault="00DE7273" w:rsidP="00DE7273">
      <w:pPr>
        <w:pStyle w:val="Title"/>
        <w:ind w:left="-270"/>
        <w:rPr>
          <w:rFonts w:ascii="Arial" w:hAnsi="Arial" w:cs="Arial"/>
          <w:bCs w:val="0"/>
          <w:szCs w:val="24"/>
        </w:rPr>
      </w:pPr>
    </w:p>
    <w:p w:rsidR="00DE7273" w:rsidRDefault="00DE7273" w:rsidP="00DE7273">
      <w:pPr>
        <w:pStyle w:val="NoSpacing"/>
        <w:rPr>
          <w:b/>
        </w:rPr>
      </w:pPr>
    </w:p>
    <w:p w:rsidR="00DE7273" w:rsidRPr="00D3784D" w:rsidRDefault="00DE7273" w:rsidP="00DE7273">
      <w:pPr>
        <w:pStyle w:val="NoSpacing"/>
        <w:rPr>
          <w:b/>
        </w:rPr>
      </w:pPr>
    </w:p>
    <w:p w:rsidR="00DE7273" w:rsidRDefault="00DE7273" w:rsidP="00033504">
      <w:pPr>
        <w:pStyle w:val="NoSpacing"/>
      </w:pPr>
    </w:p>
    <w:p w:rsidR="00DE7273" w:rsidRDefault="00DE7273" w:rsidP="00033504">
      <w:pPr>
        <w:pStyle w:val="NoSpacing"/>
      </w:pPr>
    </w:p>
    <w:p w:rsidR="00033504" w:rsidRDefault="00033504" w:rsidP="00033504">
      <w:pPr>
        <w:pStyle w:val="NoSpacing"/>
      </w:pPr>
    </w:p>
    <w:p w:rsidR="00033504" w:rsidRDefault="00033504" w:rsidP="00033504">
      <w:pPr>
        <w:pStyle w:val="NoSpacing"/>
      </w:pPr>
    </w:p>
    <w:p w:rsidR="002E542F" w:rsidRDefault="002E542F" w:rsidP="002E542F">
      <w:pPr>
        <w:pStyle w:val="NoSpacing"/>
      </w:pPr>
    </w:p>
    <w:p w:rsidR="002E542F" w:rsidRDefault="002E542F" w:rsidP="002E542F">
      <w:pPr>
        <w:rPr>
          <w:rFonts w:eastAsia="Times New Roman"/>
          <w:b/>
          <w:bCs/>
          <w:sz w:val="20"/>
          <w:szCs w:val="20"/>
        </w:rPr>
      </w:pPr>
    </w:p>
    <w:p w:rsidR="002E542F" w:rsidRPr="00CE3ED7" w:rsidRDefault="002E542F" w:rsidP="002E542F">
      <w:pPr>
        <w:tabs>
          <w:tab w:val="left" w:pos="368"/>
        </w:tabs>
        <w:spacing w:after="0" w:line="277" w:lineRule="exact"/>
        <w:rPr>
          <w:rFonts w:eastAsia="Times New Roman"/>
          <w:sz w:val="22"/>
          <w:szCs w:val="20"/>
        </w:rPr>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2E542F" w:rsidRDefault="002E542F" w:rsidP="002E542F">
      <w:pPr>
        <w:spacing w:after="0"/>
        <w:ind w:left="-720" w:firstLine="450"/>
        <w:rPr>
          <w:b/>
          <w:bCs/>
          <w:szCs w:val="20"/>
        </w:rPr>
      </w:pPr>
      <w:r w:rsidRPr="00CE3ED7">
        <w:rPr>
          <w:rFonts w:eastAsia="Times New Roman"/>
          <w:sz w:val="22"/>
          <w:szCs w:val="20"/>
        </w:rPr>
        <w:tab/>
      </w:r>
    </w:p>
    <w:p w:rsidR="002E542F" w:rsidRDefault="002E542F" w:rsidP="002E542F">
      <w:pPr>
        <w:spacing w:line="276" w:lineRule="auto"/>
        <w:jc w:val="both"/>
      </w:pPr>
    </w:p>
    <w:p w:rsidR="002E542F" w:rsidRDefault="002E542F" w:rsidP="002E542F">
      <w:pPr>
        <w:spacing w:line="276" w:lineRule="auto"/>
        <w:jc w:val="both"/>
      </w:pPr>
    </w:p>
    <w:p w:rsidR="002E542F" w:rsidRPr="007B0178" w:rsidRDefault="002E542F" w:rsidP="002E542F">
      <w:pPr>
        <w:spacing w:line="276" w:lineRule="auto"/>
        <w:jc w:val="both"/>
      </w:pPr>
    </w:p>
    <w:p w:rsidR="002E542F" w:rsidRDefault="002E542F" w:rsidP="002E542F">
      <w:pPr>
        <w:spacing w:line="276" w:lineRule="auto"/>
        <w:jc w:val="both"/>
      </w:pPr>
    </w:p>
    <w:p w:rsidR="002E542F" w:rsidRDefault="002E542F" w:rsidP="002E542F">
      <w:pPr>
        <w:spacing w:line="276" w:lineRule="auto"/>
        <w:jc w:val="both"/>
      </w:pPr>
    </w:p>
    <w:p w:rsidR="002E542F" w:rsidRDefault="002E542F" w:rsidP="002E542F">
      <w:pPr>
        <w:spacing w:line="276" w:lineRule="auto"/>
        <w:jc w:val="both"/>
      </w:pPr>
    </w:p>
    <w:p w:rsidR="002E542F" w:rsidRDefault="002E542F" w:rsidP="002E542F">
      <w:pPr>
        <w:spacing w:after="0"/>
        <w:ind w:left="-720" w:firstLine="450"/>
        <w:rPr>
          <w:b/>
          <w:bCs/>
          <w:szCs w:val="20"/>
        </w:rPr>
      </w:pPr>
    </w:p>
    <w:p w:rsidR="002E542F" w:rsidRDefault="002E542F" w:rsidP="002E542F">
      <w:pPr>
        <w:pStyle w:val="p14"/>
        <w:ind w:left="-540"/>
        <w:rPr>
          <w:rFonts w:ascii="Arial" w:hAnsi="Arial" w:cs="Arial"/>
        </w:rPr>
      </w:pPr>
    </w:p>
    <w:p w:rsidR="002E542F" w:rsidRDefault="002E542F" w:rsidP="002E542F">
      <w:pPr>
        <w:spacing w:after="0"/>
        <w:ind w:left="-720" w:firstLine="450"/>
        <w:rPr>
          <w:b/>
          <w:bCs/>
          <w:szCs w:val="20"/>
        </w:rPr>
      </w:pPr>
    </w:p>
    <w:p w:rsidR="002E542F" w:rsidRDefault="002E542F" w:rsidP="002E542F">
      <w:pPr>
        <w:spacing w:after="0"/>
        <w:ind w:left="-720" w:firstLine="450"/>
        <w:rPr>
          <w:b/>
          <w:bCs/>
          <w:szCs w:val="20"/>
        </w:rPr>
      </w:pPr>
    </w:p>
    <w:p w:rsidR="002E542F" w:rsidRDefault="002E542F" w:rsidP="002E542F">
      <w:pPr>
        <w:spacing w:after="0"/>
        <w:ind w:left="-720" w:firstLine="450"/>
        <w:rPr>
          <w:b/>
          <w:bCs/>
          <w:szCs w:val="20"/>
        </w:rPr>
      </w:pPr>
    </w:p>
    <w:p w:rsidR="002E542F" w:rsidRDefault="002E542F" w:rsidP="002E542F">
      <w:pPr>
        <w:spacing w:after="0"/>
        <w:ind w:left="-720" w:firstLine="450"/>
        <w:rPr>
          <w:b/>
          <w:bCs/>
          <w:szCs w:val="20"/>
        </w:rPr>
      </w:pPr>
    </w:p>
    <w:p w:rsidR="002E542F" w:rsidRDefault="002E542F" w:rsidP="002E542F"/>
    <w:p w:rsidR="002E542F" w:rsidRDefault="002E542F" w:rsidP="002E542F"/>
    <w:p w:rsidR="002E542F" w:rsidRDefault="002E542F" w:rsidP="002E542F"/>
    <w:p w:rsidR="002E542F" w:rsidRDefault="002E542F" w:rsidP="002E542F">
      <w:pPr>
        <w:rPr>
          <w:rFonts w:eastAsia="Times New Roman"/>
          <w:b/>
          <w:bCs/>
          <w:sz w:val="20"/>
          <w:szCs w:val="20"/>
        </w:rPr>
      </w:pPr>
    </w:p>
    <w:p w:rsidR="004E5D9B" w:rsidRDefault="004E5D9B" w:rsidP="004E5D9B">
      <w:pPr>
        <w:spacing w:after="0"/>
        <w:ind w:left="-720" w:firstLine="450"/>
        <w:rPr>
          <w:b/>
          <w:bCs/>
          <w:szCs w:val="20"/>
        </w:rPr>
      </w:pPr>
    </w:p>
    <w:p w:rsidR="004E5D9B" w:rsidRDefault="004E5D9B" w:rsidP="00B2583E">
      <w:pPr>
        <w:spacing w:after="0"/>
        <w:ind w:left="-720"/>
        <w:rPr>
          <w:bCs/>
          <w:szCs w:val="20"/>
        </w:rPr>
      </w:pPr>
    </w:p>
    <w:p w:rsidR="00B2583E" w:rsidRDefault="00B2583E" w:rsidP="00B2583E">
      <w:pPr>
        <w:spacing w:after="0"/>
        <w:ind w:left="-720"/>
        <w:rPr>
          <w:bCs/>
          <w:szCs w:val="20"/>
        </w:rPr>
      </w:pPr>
    </w:p>
    <w:p w:rsidR="00B2583E" w:rsidRDefault="00B2583E" w:rsidP="00B2583E">
      <w:pPr>
        <w:spacing w:after="0"/>
        <w:ind w:left="-720"/>
        <w:rPr>
          <w:bCs/>
          <w:szCs w:val="20"/>
        </w:rPr>
      </w:pPr>
    </w:p>
    <w:p w:rsidR="00B2583E" w:rsidRDefault="00B2583E" w:rsidP="00B2583E">
      <w:pPr>
        <w:spacing w:after="0"/>
        <w:ind w:left="-720"/>
        <w:rPr>
          <w:bCs/>
          <w:szCs w:val="20"/>
        </w:rPr>
      </w:pPr>
    </w:p>
    <w:p w:rsidR="009D1451" w:rsidRDefault="009D1451" w:rsidP="009D1451">
      <w:pPr>
        <w:spacing w:after="0"/>
        <w:ind w:left="-720" w:firstLine="450"/>
        <w:rPr>
          <w:b/>
          <w:bCs/>
          <w:szCs w:val="20"/>
        </w:rPr>
      </w:pPr>
    </w:p>
    <w:p w:rsidR="009D1451" w:rsidRDefault="009D1451" w:rsidP="009D1451">
      <w:pPr>
        <w:spacing w:after="0"/>
        <w:ind w:left="-720" w:firstLine="450"/>
        <w:rPr>
          <w:b/>
          <w:bCs/>
          <w:szCs w:val="20"/>
        </w:rPr>
      </w:pPr>
    </w:p>
    <w:p w:rsidR="009D1451" w:rsidRDefault="009D1451" w:rsidP="009D1451">
      <w:pPr>
        <w:spacing w:after="0"/>
        <w:ind w:left="-720" w:firstLine="450"/>
        <w:rPr>
          <w:b/>
          <w:bCs/>
          <w:szCs w:val="20"/>
        </w:rPr>
      </w:pPr>
    </w:p>
    <w:p w:rsidR="009D1451" w:rsidRDefault="009D1451" w:rsidP="009D1451">
      <w:pPr>
        <w:spacing w:after="0"/>
        <w:ind w:left="-720" w:firstLine="450"/>
        <w:rPr>
          <w:b/>
          <w:bCs/>
          <w:szCs w:val="20"/>
        </w:rPr>
      </w:pPr>
    </w:p>
    <w:p w:rsidR="009D1451" w:rsidRDefault="009D1451" w:rsidP="00132237">
      <w:pPr>
        <w:spacing w:after="0"/>
        <w:ind w:left="-720" w:firstLine="450"/>
        <w:rPr>
          <w:b/>
          <w:bCs/>
          <w:szCs w:val="20"/>
        </w:rPr>
      </w:pPr>
    </w:p>
    <w:p w:rsidR="00132237" w:rsidRDefault="00132237" w:rsidP="00132237">
      <w:pPr>
        <w:pStyle w:val="p14"/>
        <w:ind w:left="-540"/>
        <w:rPr>
          <w:rFonts w:ascii="Arial" w:hAnsi="Arial" w:cs="Arial"/>
        </w:rPr>
      </w:pPr>
    </w:p>
    <w:p w:rsidR="00132237" w:rsidRDefault="00132237" w:rsidP="00132237">
      <w:pPr>
        <w:spacing w:after="0"/>
        <w:ind w:left="-720" w:firstLine="450"/>
        <w:rPr>
          <w:b/>
          <w:bCs/>
          <w:szCs w:val="20"/>
        </w:rPr>
      </w:pPr>
    </w:p>
    <w:p w:rsidR="00132237" w:rsidRDefault="00132237" w:rsidP="00132237">
      <w:pPr>
        <w:spacing w:after="0"/>
        <w:ind w:left="-720" w:firstLine="450"/>
        <w:rPr>
          <w:b/>
          <w:bCs/>
          <w:szCs w:val="20"/>
        </w:rPr>
      </w:pPr>
    </w:p>
    <w:p w:rsidR="00132237" w:rsidRDefault="00132237" w:rsidP="00132237">
      <w:pPr>
        <w:spacing w:after="0"/>
        <w:ind w:left="-720" w:firstLine="450"/>
        <w:rPr>
          <w:b/>
          <w:bCs/>
          <w:szCs w:val="20"/>
        </w:rPr>
      </w:pPr>
    </w:p>
    <w:p w:rsidR="00132237" w:rsidRDefault="00132237" w:rsidP="00132237">
      <w:pPr>
        <w:rPr>
          <w:b/>
          <w:sz w:val="20"/>
          <w:szCs w:val="20"/>
        </w:rPr>
      </w:pPr>
    </w:p>
    <w:p w:rsidR="00132237" w:rsidRPr="00CE3ED7" w:rsidRDefault="00132237" w:rsidP="00132237">
      <w:pPr>
        <w:rPr>
          <w:b/>
          <w:sz w:val="20"/>
          <w:szCs w:val="20"/>
        </w:rPr>
      </w:pPr>
    </w:p>
    <w:p w:rsidR="00132237" w:rsidRDefault="00132237" w:rsidP="00132237">
      <w:pPr>
        <w:spacing w:after="0"/>
        <w:ind w:left="-720" w:firstLine="450"/>
        <w:rPr>
          <w:b/>
          <w:bCs/>
          <w:szCs w:val="20"/>
        </w:rPr>
      </w:pPr>
    </w:p>
    <w:p w:rsidR="00132237" w:rsidRDefault="00132237" w:rsidP="00132237">
      <w:pPr>
        <w:spacing w:after="0"/>
        <w:rPr>
          <w:rFonts w:eastAsia="Times New Roman"/>
          <w:b/>
          <w:bCs/>
          <w:sz w:val="20"/>
          <w:szCs w:val="20"/>
        </w:rPr>
      </w:pPr>
    </w:p>
    <w:p w:rsidR="00132237" w:rsidRDefault="00132237" w:rsidP="00132237">
      <w:pPr>
        <w:rPr>
          <w:rFonts w:eastAsia="Times New Roman"/>
          <w:b/>
          <w:bCs/>
          <w:sz w:val="20"/>
          <w:szCs w:val="20"/>
        </w:rPr>
      </w:pPr>
    </w:p>
    <w:p w:rsidR="00132237" w:rsidRDefault="00132237" w:rsidP="00132237">
      <w:pPr>
        <w:spacing w:after="0"/>
        <w:ind w:left="-720" w:firstLine="450"/>
        <w:rPr>
          <w:b/>
          <w:bCs/>
          <w:szCs w:val="20"/>
        </w:rPr>
      </w:pPr>
    </w:p>
    <w:p w:rsidR="00132237" w:rsidRDefault="00132237" w:rsidP="00132237">
      <w:pPr>
        <w:spacing w:after="0"/>
        <w:ind w:left="-720" w:firstLine="450"/>
        <w:rPr>
          <w:b/>
          <w:bCs/>
          <w:szCs w:val="20"/>
        </w:rPr>
      </w:pPr>
    </w:p>
    <w:p w:rsidR="00132237" w:rsidRDefault="00132237" w:rsidP="00132237">
      <w:pPr>
        <w:spacing w:after="0"/>
        <w:ind w:left="-720" w:firstLine="450"/>
        <w:rPr>
          <w:b/>
          <w:bCs/>
          <w:szCs w:val="20"/>
        </w:rPr>
      </w:pPr>
    </w:p>
    <w:p w:rsidR="00132237" w:rsidRDefault="00132237" w:rsidP="006C3F16">
      <w:pPr>
        <w:autoSpaceDE w:val="0"/>
        <w:autoSpaceDN w:val="0"/>
        <w:adjustRightInd w:val="0"/>
      </w:pPr>
    </w:p>
    <w:p w:rsidR="006C3F16" w:rsidRDefault="006C3F16" w:rsidP="006C3F16">
      <w:pPr>
        <w:rPr>
          <w:rFonts w:eastAsia="Times New Roman"/>
          <w:b/>
          <w:bCs/>
          <w:sz w:val="20"/>
          <w:szCs w:val="20"/>
        </w:rPr>
      </w:pPr>
    </w:p>
    <w:p w:rsidR="006C3F16" w:rsidRDefault="006C3F16" w:rsidP="006C3F16">
      <w:pPr>
        <w:rPr>
          <w:rFonts w:eastAsia="Times New Roman"/>
          <w:b/>
          <w:bCs/>
          <w:sz w:val="20"/>
          <w:szCs w:val="20"/>
        </w:rPr>
      </w:pPr>
    </w:p>
    <w:p w:rsidR="006C3F16" w:rsidRDefault="006C3F16" w:rsidP="006C3F16">
      <w:pPr>
        <w:rPr>
          <w:rFonts w:eastAsia="Times New Roman"/>
          <w:b/>
          <w:bCs/>
          <w:sz w:val="20"/>
          <w:szCs w:val="20"/>
        </w:rPr>
      </w:pPr>
    </w:p>
    <w:p w:rsidR="006C3F16" w:rsidRDefault="006C3F16" w:rsidP="006C3F16">
      <w:pPr>
        <w:rPr>
          <w:rFonts w:eastAsia="Times New Roman"/>
          <w:b/>
          <w:bCs/>
          <w:sz w:val="20"/>
          <w:szCs w:val="20"/>
        </w:rPr>
      </w:pPr>
    </w:p>
    <w:p w:rsidR="006C3F16" w:rsidRDefault="006C3F16" w:rsidP="006C3F16">
      <w:pPr>
        <w:rPr>
          <w:rFonts w:eastAsia="Times New Roman"/>
          <w:b/>
          <w:bCs/>
          <w:sz w:val="20"/>
          <w:szCs w:val="20"/>
        </w:rPr>
      </w:pPr>
    </w:p>
    <w:p w:rsidR="006C3F16" w:rsidRDefault="006C3F16" w:rsidP="006C3F16">
      <w:pPr>
        <w:rPr>
          <w:rFonts w:eastAsia="Times New Roman"/>
          <w:b/>
          <w:bCs/>
          <w:sz w:val="20"/>
          <w:szCs w:val="20"/>
        </w:rPr>
      </w:pPr>
    </w:p>
    <w:p w:rsidR="006C3F16" w:rsidRDefault="006C3F16" w:rsidP="006C3F16">
      <w:pPr>
        <w:spacing w:after="0"/>
        <w:ind w:left="-720" w:firstLine="450"/>
        <w:rPr>
          <w:b/>
          <w:bCs/>
          <w:szCs w:val="20"/>
        </w:rPr>
      </w:pPr>
      <w:r w:rsidRPr="00CE3ED7">
        <w:rPr>
          <w:rFonts w:eastAsia="Times New Roman"/>
          <w:sz w:val="22"/>
          <w:szCs w:val="20"/>
        </w:rPr>
        <w:tab/>
      </w:r>
    </w:p>
    <w:p w:rsidR="006C3F16" w:rsidRDefault="006C3F16" w:rsidP="006C3F16">
      <w:pPr>
        <w:pStyle w:val="p14"/>
        <w:ind w:left="-540"/>
        <w:rPr>
          <w:rFonts w:ascii="Arial" w:hAnsi="Arial" w:cs="Arial"/>
        </w:rPr>
      </w:pPr>
    </w:p>
    <w:p w:rsidR="006C3F16" w:rsidRDefault="006C3F16" w:rsidP="00573FC6">
      <w:pPr>
        <w:pStyle w:val="NoSpacing"/>
      </w:pPr>
    </w:p>
    <w:p w:rsidR="00D3784D" w:rsidRDefault="00D3784D" w:rsidP="00573FC6">
      <w:pPr>
        <w:pStyle w:val="NoSpacing"/>
      </w:pPr>
    </w:p>
    <w:p w:rsidR="00573FC6" w:rsidRDefault="00573FC6" w:rsidP="00573FC6">
      <w:pPr>
        <w:spacing w:after="0"/>
        <w:ind w:left="-720" w:firstLine="450"/>
        <w:rPr>
          <w:b/>
          <w:bCs/>
          <w:szCs w:val="20"/>
        </w:rPr>
      </w:pPr>
    </w:p>
    <w:p w:rsidR="00573FC6" w:rsidRDefault="00573FC6" w:rsidP="00573FC6">
      <w:pPr>
        <w:pStyle w:val="NoSpacing"/>
      </w:pPr>
    </w:p>
    <w:p w:rsidR="00D43373" w:rsidRDefault="00D43373" w:rsidP="00D43373">
      <w:pPr>
        <w:spacing w:after="0"/>
        <w:ind w:left="-720" w:firstLine="450"/>
        <w:rPr>
          <w:b/>
          <w:bCs/>
          <w:szCs w:val="20"/>
        </w:rPr>
      </w:pPr>
    </w:p>
    <w:p w:rsidR="00D43373" w:rsidRPr="00EB4AE7" w:rsidRDefault="00D43373" w:rsidP="00D43373">
      <w:pPr>
        <w:pStyle w:val="p14"/>
        <w:ind w:left="-540"/>
        <w:rPr>
          <w:rFonts w:ascii="Arial" w:hAnsi="Arial" w:cs="Arial"/>
        </w:rPr>
      </w:pPr>
    </w:p>
    <w:p w:rsidR="00D43373" w:rsidRPr="00EB4AE7" w:rsidRDefault="00D43373" w:rsidP="00D43373">
      <w:pPr>
        <w:pStyle w:val="p14"/>
        <w:ind w:left="-540"/>
        <w:rPr>
          <w:rFonts w:ascii="Arial" w:hAnsi="Arial" w:cs="Arial"/>
        </w:rPr>
      </w:pPr>
    </w:p>
    <w:p w:rsidR="00D43373" w:rsidRPr="00EB4AE7" w:rsidRDefault="00D43373" w:rsidP="00D43373">
      <w:pPr>
        <w:pStyle w:val="p14"/>
        <w:ind w:left="-540"/>
        <w:rPr>
          <w:rFonts w:ascii="Arial" w:hAnsi="Arial" w:cs="Arial"/>
        </w:rPr>
      </w:pPr>
    </w:p>
    <w:p w:rsidR="00D43373" w:rsidRPr="00EB4AE7" w:rsidRDefault="00D43373" w:rsidP="00D43373">
      <w:pPr>
        <w:pStyle w:val="p14"/>
        <w:ind w:left="-540"/>
        <w:rPr>
          <w:rFonts w:ascii="Arial" w:hAnsi="Arial" w:cs="Arial"/>
        </w:rPr>
      </w:pPr>
    </w:p>
    <w:p w:rsidR="00D43373" w:rsidRDefault="00D43373" w:rsidP="0040068C">
      <w:pPr>
        <w:spacing w:after="0"/>
        <w:ind w:left="-720" w:firstLine="450"/>
        <w:rPr>
          <w:b/>
          <w:bCs/>
          <w:szCs w:val="20"/>
        </w:rPr>
      </w:pPr>
    </w:p>
    <w:p w:rsidR="0040068C" w:rsidRDefault="0040068C" w:rsidP="00643E27">
      <w:pPr>
        <w:spacing w:after="0"/>
        <w:rPr>
          <w:b/>
          <w:szCs w:val="20"/>
        </w:rPr>
      </w:pPr>
    </w:p>
    <w:p w:rsidR="00FF2683" w:rsidRDefault="00FF2683" w:rsidP="00643E27">
      <w:pPr>
        <w:spacing w:after="0"/>
        <w:rPr>
          <w:b/>
          <w:szCs w:val="20"/>
        </w:rPr>
      </w:pPr>
    </w:p>
    <w:p w:rsidR="00FF2683" w:rsidRPr="000A4A39" w:rsidRDefault="00FF2683" w:rsidP="00643E27">
      <w:pPr>
        <w:spacing w:after="0"/>
        <w:rPr>
          <w:b/>
          <w:szCs w:val="20"/>
        </w:rPr>
      </w:pPr>
    </w:p>
    <w:p w:rsidR="000A4A39" w:rsidRDefault="000A4A39" w:rsidP="00643E27">
      <w:pPr>
        <w:spacing w:after="0"/>
        <w:rPr>
          <w:szCs w:val="20"/>
        </w:rPr>
      </w:pPr>
    </w:p>
    <w:p w:rsidR="000A4A39" w:rsidRDefault="000A4A39" w:rsidP="00643E27">
      <w:pPr>
        <w:spacing w:after="0"/>
        <w:rPr>
          <w:szCs w:val="20"/>
        </w:rPr>
      </w:pPr>
    </w:p>
    <w:p w:rsidR="000A4A39" w:rsidRPr="00044B9A" w:rsidRDefault="000A4A39" w:rsidP="000A4A39">
      <w:pPr>
        <w:spacing w:after="0"/>
        <w:rPr>
          <w:b/>
          <w:szCs w:val="20"/>
        </w:rPr>
      </w:pPr>
    </w:p>
    <w:p w:rsidR="001D1A38" w:rsidRDefault="001D1A38"/>
    <w:sectPr w:rsidR="001D1A38" w:rsidSect="00643E27">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1CC" w:rsidRDefault="00B031CC" w:rsidP="00643E27">
      <w:pPr>
        <w:spacing w:after="0"/>
      </w:pPr>
      <w:r>
        <w:separator/>
      </w:r>
    </w:p>
  </w:endnote>
  <w:endnote w:type="continuationSeparator" w:id="0">
    <w:p w:rsidR="00B031CC" w:rsidRDefault="00B031CC" w:rsidP="00643E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CC" w:rsidRDefault="00B031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078535"/>
      <w:docPartObj>
        <w:docPartGallery w:val="Page Numbers (Bottom of Page)"/>
        <w:docPartUnique/>
      </w:docPartObj>
    </w:sdtPr>
    <w:sdtContent>
      <w:p w:rsidR="00B031CC" w:rsidRDefault="00B031CC">
        <w:pPr>
          <w:pStyle w:val="Footer"/>
        </w:pPr>
        <w:r>
          <w:t xml:space="preserve">Page | </w:t>
        </w:r>
        <w:fldSimple w:instr=" PAGE   \* MERGEFORMAT ">
          <w:r w:rsidR="00D21921">
            <w:rPr>
              <w:noProof/>
            </w:rPr>
            <w:t>1</w:t>
          </w:r>
        </w:fldSimple>
      </w:p>
    </w:sdtContent>
  </w:sdt>
  <w:p w:rsidR="00B031CC" w:rsidRDefault="00B031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CC" w:rsidRDefault="00B03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1CC" w:rsidRDefault="00B031CC" w:rsidP="00643E27">
      <w:pPr>
        <w:spacing w:after="0"/>
      </w:pPr>
      <w:r>
        <w:separator/>
      </w:r>
    </w:p>
  </w:footnote>
  <w:footnote w:type="continuationSeparator" w:id="0">
    <w:p w:rsidR="00B031CC" w:rsidRDefault="00B031CC" w:rsidP="00643E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CC" w:rsidRDefault="00B031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CC" w:rsidRDefault="00B031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1CC" w:rsidRDefault="00B031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C288F"/>
    <w:multiLevelType w:val="hybridMultilevel"/>
    <w:tmpl w:val="A19A40E8"/>
    <w:lvl w:ilvl="0" w:tplc="4CACD8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C047438"/>
    <w:multiLevelType w:val="hybridMultilevel"/>
    <w:tmpl w:val="2312C2F0"/>
    <w:lvl w:ilvl="0" w:tplc="AE7437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643E27"/>
    <w:rsid w:val="00033504"/>
    <w:rsid w:val="000801E1"/>
    <w:rsid w:val="00097B6F"/>
    <w:rsid w:val="000A4A39"/>
    <w:rsid w:val="000B0359"/>
    <w:rsid w:val="00132237"/>
    <w:rsid w:val="001C32E1"/>
    <w:rsid w:val="001D1A38"/>
    <w:rsid w:val="002164E1"/>
    <w:rsid w:val="00240E84"/>
    <w:rsid w:val="002A6E1E"/>
    <w:rsid w:val="002E4546"/>
    <w:rsid w:val="002E542F"/>
    <w:rsid w:val="00366432"/>
    <w:rsid w:val="003B0D86"/>
    <w:rsid w:val="003F092D"/>
    <w:rsid w:val="0040068C"/>
    <w:rsid w:val="0048303A"/>
    <w:rsid w:val="004E5D9B"/>
    <w:rsid w:val="0056496C"/>
    <w:rsid w:val="00573FC6"/>
    <w:rsid w:val="005E2C66"/>
    <w:rsid w:val="00643E27"/>
    <w:rsid w:val="00652505"/>
    <w:rsid w:val="00655B34"/>
    <w:rsid w:val="006A754C"/>
    <w:rsid w:val="006C3F16"/>
    <w:rsid w:val="00726EF1"/>
    <w:rsid w:val="008D7677"/>
    <w:rsid w:val="00910C5A"/>
    <w:rsid w:val="00961C24"/>
    <w:rsid w:val="009D1451"/>
    <w:rsid w:val="00A43CAA"/>
    <w:rsid w:val="00A64C75"/>
    <w:rsid w:val="00AD53BF"/>
    <w:rsid w:val="00B031CC"/>
    <w:rsid w:val="00B2583E"/>
    <w:rsid w:val="00B6792F"/>
    <w:rsid w:val="00BF0DE0"/>
    <w:rsid w:val="00C111E4"/>
    <w:rsid w:val="00D21921"/>
    <w:rsid w:val="00D3784D"/>
    <w:rsid w:val="00D43373"/>
    <w:rsid w:val="00DC0740"/>
    <w:rsid w:val="00DE7273"/>
    <w:rsid w:val="00E04DDA"/>
    <w:rsid w:val="00E93347"/>
    <w:rsid w:val="00EE6FFB"/>
    <w:rsid w:val="00FD4A4F"/>
    <w:rsid w:val="00FF14E2"/>
    <w:rsid w:val="00FF2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27"/>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3E27"/>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43E27"/>
  </w:style>
  <w:style w:type="paragraph" w:styleId="Footer">
    <w:name w:val="footer"/>
    <w:basedOn w:val="Normal"/>
    <w:link w:val="FooterChar"/>
    <w:uiPriority w:val="99"/>
    <w:unhideWhenUsed/>
    <w:rsid w:val="00643E27"/>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43E27"/>
  </w:style>
  <w:style w:type="paragraph" w:styleId="NoSpacing">
    <w:name w:val="No Spacing"/>
    <w:uiPriority w:val="1"/>
    <w:qFormat/>
    <w:rsid w:val="00643E27"/>
    <w:pPr>
      <w:spacing w:after="0" w:line="240" w:lineRule="auto"/>
    </w:pPr>
    <w:rPr>
      <w:rFonts w:ascii="Arial" w:eastAsia="Calibri" w:hAnsi="Arial" w:cs="Arial"/>
      <w:sz w:val="24"/>
      <w:szCs w:val="24"/>
    </w:rPr>
  </w:style>
  <w:style w:type="paragraph" w:customStyle="1" w:styleId="p14">
    <w:name w:val="p14"/>
    <w:basedOn w:val="Normal"/>
    <w:rsid w:val="00D43373"/>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DE7273"/>
    <w:pPr>
      <w:ind w:left="720"/>
      <w:contextualSpacing/>
    </w:pPr>
    <w:rPr>
      <w:rFonts w:eastAsiaTheme="minorHAnsi"/>
    </w:rPr>
  </w:style>
  <w:style w:type="paragraph" w:customStyle="1" w:styleId="p2">
    <w:name w:val="p2"/>
    <w:basedOn w:val="Normal"/>
    <w:rsid w:val="00DE7273"/>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DE7273"/>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DE7273"/>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DE7273"/>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DE7273"/>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TotalTime>
  <Pages>15</Pages>
  <Words>4771</Words>
  <Characters>27200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13</cp:revision>
  <cp:lastPrinted>2019-02-12T15:03:00Z</cp:lastPrinted>
  <dcterms:created xsi:type="dcterms:W3CDTF">2019-01-29T20:05:00Z</dcterms:created>
  <dcterms:modified xsi:type="dcterms:W3CDTF">2019-02-21T14:39:00Z</dcterms:modified>
</cp:coreProperties>
</file>