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539CE54" wp14:editId="15AD1CD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44C16">
              <w:rPr>
                <w:rFonts w:eastAsia="Times New Roman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44C1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16, 2020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44C16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DE0F53">
              <w:rPr>
                <w:rFonts w:eastAsia="Times New Roman"/>
                <w:sz w:val="20"/>
                <w:szCs w:val="20"/>
              </w:rPr>
              <w:t>-</w:t>
            </w:r>
            <w:r w:rsidR="00A81302">
              <w:rPr>
                <w:rFonts w:eastAsia="Times New Roman"/>
                <w:sz w:val="20"/>
                <w:szCs w:val="20"/>
              </w:rPr>
              <w:t>091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E0F5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A81302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  <w:bookmarkStart w:id="0" w:name="_GoBack"/>
            <w:bookmarkEnd w:id="0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04B8A" w:rsidRDefault="00A04B8A" w:rsidP="00411893">
      <w:pPr>
        <w:jc w:val="center"/>
        <w:rPr>
          <w:rFonts w:ascii="Times New Roman" w:hAnsi="Times New Roman" w:cs="Times New Roman"/>
          <w:b/>
        </w:rPr>
      </w:pPr>
    </w:p>
    <w:p w:rsidR="00411893" w:rsidRPr="00691AB8" w:rsidRDefault="00411893" w:rsidP="004118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1AB8">
        <w:rPr>
          <w:rFonts w:ascii="Times New Roman" w:hAnsi="Times New Roman" w:cs="Times New Roman"/>
          <w:b/>
        </w:rPr>
        <w:t>RESOLUTION TO AMEND POLICIES AND PROCEDURES MANUAL OF THE BOROUGH OF EDGEWATER</w:t>
      </w:r>
    </w:p>
    <w:p w:rsidR="00411893" w:rsidRPr="00691AB8" w:rsidRDefault="00411893" w:rsidP="00411893">
      <w:pPr>
        <w:pStyle w:val="NoSpacing"/>
        <w:rPr>
          <w:rFonts w:ascii="Times New Roman" w:hAnsi="Times New Roman" w:cs="Times New Roman"/>
        </w:rPr>
      </w:pPr>
      <w:r w:rsidRPr="00691AB8">
        <w:rPr>
          <w:rFonts w:ascii="Times New Roman" w:hAnsi="Times New Roman" w:cs="Times New Roman"/>
          <w:b/>
        </w:rPr>
        <w:t>WHEREAS</w:t>
      </w:r>
      <w:r w:rsidR="00DE0F53" w:rsidRPr="00691AB8">
        <w:rPr>
          <w:rFonts w:ascii="Times New Roman" w:hAnsi="Times New Roman" w:cs="Times New Roman"/>
          <w:b/>
        </w:rPr>
        <w:t>,</w:t>
      </w:r>
      <w:r w:rsidRPr="00691AB8">
        <w:rPr>
          <w:rFonts w:ascii="Times New Roman" w:hAnsi="Times New Roman" w:cs="Times New Roman"/>
          <w:b/>
        </w:rPr>
        <w:t xml:space="preserve"> </w:t>
      </w:r>
      <w:r w:rsidRPr="00691AB8">
        <w:rPr>
          <w:rFonts w:ascii="Times New Roman" w:hAnsi="Times New Roman" w:cs="Times New Roman"/>
        </w:rPr>
        <w:t>the Borough of Edgewater adopted the employee policies and procedures manual in section 77-1 of the borough code of Borough Ordinance 1120-98</w:t>
      </w:r>
      <w:r w:rsidR="00344C16">
        <w:rPr>
          <w:rFonts w:ascii="Times New Roman" w:hAnsi="Times New Roman" w:cs="Times New Roman"/>
        </w:rPr>
        <w:t>; and</w:t>
      </w:r>
    </w:p>
    <w:p w:rsidR="00411893" w:rsidRPr="00691AB8" w:rsidRDefault="00411893" w:rsidP="00411893">
      <w:pPr>
        <w:pStyle w:val="NoSpacing"/>
        <w:rPr>
          <w:rFonts w:ascii="Times New Roman" w:hAnsi="Times New Roman" w:cs="Times New Roman"/>
        </w:rPr>
      </w:pPr>
    </w:p>
    <w:p w:rsidR="00411893" w:rsidRPr="00691AB8" w:rsidRDefault="00411893" w:rsidP="00411893">
      <w:pPr>
        <w:pStyle w:val="NoSpacing"/>
        <w:rPr>
          <w:rFonts w:ascii="Times New Roman" w:hAnsi="Times New Roman" w:cs="Times New Roman"/>
        </w:rPr>
      </w:pPr>
      <w:r w:rsidRPr="00691AB8">
        <w:rPr>
          <w:rFonts w:ascii="Times New Roman" w:hAnsi="Times New Roman" w:cs="Times New Roman"/>
          <w:b/>
        </w:rPr>
        <w:t>WHEREAS</w:t>
      </w:r>
      <w:r w:rsidR="00DE0F53" w:rsidRPr="00691AB8">
        <w:rPr>
          <w:rFonts w:ascii="Times New Roman" w:hAnsi="Times New Roman" w:cs="Times New Roman"/>
          <w:b/>
        </w:rPr>
        <w:t>,</w:t>
      </w:r>
      <w:r w:rsidRPr="00691AB8">
        <w:rPr>
          <w:rFonts w:ascii="Times New Roman" w:hAnsi="Times New Roman" w:cs="Times New Roman"/>
          <w:b/>
        </w:rPr>
        <w:t xml:space="preserve"> </w:t>
      </w:r>
      <w:r w:rsidRPr="00691AB8">
        <w:rPr>
          <w:rFonts w:ascii="Times New Roman" w:hAnsi="Times New Roman" w:cs="Times New Roman"/>
        </w:rPr>
        <w:t>the policies and procedures manual from time to time will need to be amended based on recommendations by the South Bergen Municipal Joint Insurance Fund alon</w:t>
      </w:r>
      <w:r w:rsidR="00344C16">
        <w:rPr>
          <w:rFonts w:ascii="Times New Roman" w:hAnsi="Times New Roman" w:cs="Times New Roman"/>
        </w:rPr>
        <w:t xml:space="preserve">g with the Borough Attorney, </w:t>
      </w:r>
      <w:r w:rsidRPr="00691AB8">
        <w:rPr>
          <w:rFonts w:ascii="Times New Roman" w:hAnsi="Times New Roman" w:cs="Times New Roman"/>
        </w:rPr>
        <w:t>Borough Administrator</w:t>
      </w:r>
      <w:r w:rsidR="00344C16">
        <w:rPr>
          <w:rFonts w:ascii="Times New Roman" w:hAnsi="Times New Roman" w:cs="Times New Roman"/>
        </w:rPr>
        <w:t>, and changes to both State and Federal Law; and</w:t>
      </w:r>
    </w:p>
    <w:p w:rsidR="00411893" w:rsidRPr="00691AB8" w:rsidRDefault="00411893" w:rsidP="00411893">
      <w:pPr>
        <w:pStyle w:val="NoSpacing"/>
        <w:rPr>
          <w:rFonts w:ascii="Times New Roman" w:hAnsi="Times New Roman" w:cs="Times New Roman"/>
        </w:rPr>
      </w:pPr>
    </w:p>
    <w:p w:rsidR="00411893" w:rsidRDefault="00411893" w:rsidP="00411893">
      <w:pPr>
        <w:pStyle w:val="NoSpacing"/>
        <w:rPr>
          <w:rFonts w:ascii="Times New Roman" w:hAnsi="Times New Roman" w:cs="Times New Roman"/>
        </w:rPr>
      </w:pPr>
      <w:r w:rsidRPr="00691AB8">
        <w:rPr>
          <w:rFonts w:ascii="Times New Roman" w:hAnsi="Times New Roman" w:cs="Times New Roman"/>
          <w:b/>
        </w:rPr>
        <w:t>WHEREAS</w:t>
      </w:r>
      <w:r w:rsidR="00DE0F53" w:rsidRPr="00691AB8">
        <w:rPr>
          <w:rFonts w:ascii="Times New Roman" w:hAnsi="Times New Roman" w:cs="Times New Roman"/>
          <w:b/>
        </w:rPr>
        <w:t>,</w:t>
      </w:r>
      <w:r w:rsidRPr="00691AB8">
        <w:rPr>
          <w:rFonts w:ascii="Times New Roman" w:hAnsi="Times New Roman" w:cs="Times New Roman"/>
          <w:b/>
        </w:rPr>
        <w:t xml:space="preserve"> </w:t>
      </w:r>
      <w:r w:rsidR="00344C16">
        <w:rPr>
          <w:rFonts w:ascii="Times New Roman" w:hAnsi="Times New Roman" w:cs="Times New Roman"/>
        </w:rPr>
        <w:t>Section C, Sub-Section 9</w:t>
      </w:r>
      <w:r w:rsidR="00DE0F53" w:rsidRPr="00691AB8">
        <w:rPr>
          <w:rFonts w:ascii="Times New Roman" w:hAnsi="Times New Roman" w:cs="Times New Roman"/>
        </w:rPr>
        <w:t xml:space="preserve"> </w:t>
      </w:r>
      <w:r w:rsidR="00344C16">
        <w:rPr>
          <w:rFonts w:ascii="Times New Roman" w:hAnsi="Times New Roman" w:cs="Times New Roman"/>
        </w:rPr>
        <w:t>entitled Domestic Violence Leave on page 30</w:t>
      </w:r>
      <w:r w:rsidR="00DE0F53" w:rsidRPr="00691AB8">
        <w:rPr>
          <w:rFonts w:ascii="Times New Roman" w:hAnsi="Times New Roman" w:cs="Times New Roman"/>
        </w:rPr>
        <w:t xml:space="preserve"> must be amended</w:t>
      </w:r>
      <w:r w:rsidR="00344C16">
        <w:rPr>
          <w:rFonts w:ascii="Times New Roman" w:hAnsi="Times New Roman" w:cs="Times New Roman"/>
        </w:rPr>
        <w:t xml:space="preserve"> </w:t>
      </w:r>
      <w:r w:rsidR="00A04B8A">
        <w:rPr>
          <w:rFonts w:ascii="Times New Roman" w:hAnsi="Times New Roman" w:cs="Times New Roman"/>
        </w:rPr>
        <w:t xml:space="preserve">to include a new policy as required by N.J.S.A. 11A:2-6a </w:t>
      </w:r>
      <w:r w:rsidR="00344C16">
        <w:rPr>
          <w:rFonts w:ascii="Times New Roman" w:hAnsi="Times New Roman" w:cs="Times New Roman"/>
        </w:rPr>
        <w:t>to be titled Domestic Violence Policy;</w:t>
      </w:r>
      <w:r w:rsidR="00DE0F53" w:rsidRPr="00691AB8">
        <w:rPr>
          <w:rFonts w:ascii="Times New Roman" w:hAnsi="Times New Roman" w:cs="Times New Roman"/>
        </w:rPr>
        <w:t xml:space="preserve"> </w:t>
      </w:r>
      <w:r w:rsidR="00344C16">
        <w:rPr>
          <w:rFonts w:ascii="Times New Roman" w:hAnsi="Times New Roman" w:cs="Times New Roman"/>
        </w:rPr>
        <w:t>and</w:t>
      </w:r>
    </w:p>
    <w:p w:rsidR="00344C16" w:rsidRDefault="00344C16" w:rsidP="00411893">
      <w:pPr>
        <w:pStyle w:val="NoSpacing"/>
        <w:rPr>
          <w:rFonts w:ascii="Times New Roman" w:hAnsi="Times New Roman" w:cs="Times New Roman"/>
        </w:rPr>
      </w:pPr>
    </w:p>
    <w:p w:rsidR="00344C16" w:rsidRPr="00344C16" w:rsidRDefault="00344C16" w:rsidP="00411893">
      <w:pPr>
        <w:pStyle w:val="NoSpacing"/>
        <w:rPr>
          <w:rFonts w:ascii="Times New Roman" w:hAnsi="Times New Roman" w:cs="Times New Roman"/>
          <w:color w:val="313335"/>
          <w:lang w:val="en"/>
        </w:rPr>
      </w:pPr>
      <w:r>
        <w:rPr>
          <w:rFonts w:ascii="Times New Roman" w:hAnsi="Times New Roman" w:cs="Times New Roman"/>
          <w:b/>
        </w:rPr>
        <w:t xml:space="preserve">WHEREAS, </w:t>
      </w:r>
      <w:r>
        <w:rPr>
          <w:rFonts w:ascii="Times New Roman" w:hAnsi="Times New Roman" w:cs="Times New Roman"/>
        </w:rPr>
        <w:t xml:space="preserve">The purpose of this change is due to the State of New Jersey Domestic Violence Policy for Public Employers </w:t>
      </w:r>
      <w:r w:rsidR="00FA1B53">
        <w:rPr>
          <w:rFonts w:ascii="Times New Roman" w:hAnsi="Times New Roman" w:cs="Times New Roman"/>
        </w:rPr>
        <w:t xml:space="preserve">as set forth in a uniform domestic violence policy for all public employers to be adopted in accordance with N.J.S.A. 11A:2-6a.  This policy will serve to encourage public employees who are victims to domestic violence, and those impacted by domestic violence, to seek assistance </w:t>
      </w:r>
      <w:r w:rsidR="00A04B8A">
        <w:rPr>
          <w:rFonts w:ascii="Times New Roman" w:hAnsi="Times New Roman" w:cs="Times New Roman"/>
        </w:rPr>
        <w:t>from their human resource</w:t>
      </w:r>
      <w:r w:rsidR="00FA1B53">
        <w:rPr>
          <w:rFonts w:ascii="Times New Roman" w:hAnsi="Times New Roman" w:cs="Times New Roman"/>
        </w:rPr>
        <w:t xml:space="preserve"> officers and provide a standard for human resource officers to follow when responding to employees; and</w:t>
      </w:r>
    </w:p>
    <w:p w:rsidR="00411893" w:rsidRPr="00691AB8" w:rsidRDefault="00411893" w:rsidP="00411893">
      <w:pPr>
        <w:pStyle w:val="NoSpacing"/>
        <w:rPr>
          <w:rFonts w:ascii="Times New Roman" w:hAnsi="Times New Roman" w:cs="Times New Roman"/>
          <w:color w:val="313335"/>
          <w:lang w:val="en"/>
        </w:rPr>
      </w:pPr>
    </w:p>
    <w:p w:rsidR="00FA1B53" w:rsidRDefault="00DE0F53" w:rsidP="00411893">
      <w:pPr>
        <w:rPr>
          <w:rFonts w:ascii="Times New Roman" w:hAnsi="Times New Roman" w:cs="Times New Roman"/>
        </w:rPr>
      </w:pPr>
      <w:r w:rsidRPr="00691AB8">
        <w:rPr>
          <w:rFonts w:ascii="Times New Roman" w:hAnsi="Times New Roman" w:cs="Times New Roman"/>
          <w:b/>
        </w:rPr>
        <w:t xml:space="preserve">WHEREAS, </w:t>
      </w:r>
      <w:r w:rsidR="00FA1B53">
        <w:rPr>
          <w:rFonts w:ascii="Times New Roman" w:hAnsi="Times New Roman" w:cs="Times New Roman"/>
        </w:rPr>
        <w:t>In accordance with N.J.S.A. 11A:2-6a, the Borough of Edgewater shall designate a Human Resource Officer to assist employees who are victims of domestic violence; and</w:t>
      </w:r>
    </w:p>
    <w:p w:rsidR="00A04B8A" w:rsidRDefault="00FA1B53" w:rsidP="00A04B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WHEREAS, </w:t>
      </w:r>
      <w:r>
        <w:rPr>
          <w:rFonts w:ascii="Times New Roman" w:hAnsi="Times New Roman" w:cs="Times New Roman"/>
        </w:rPr>
        <w:t>Gregory S. Franz, the Borough Administrator has received the necessary training form the State of New Jersey Civil Service Commission and who shall appoint a secondary resource officer upon compl</w:t>
      </w:r>
      <w:r w:rsidR="00581EA9">
        <w:rPr>
          <w:rFonts w:ascii="Times New Roman" w:hAnsi="Times New Roman" w:cs="Times New Roman"/>
        </w:rPr>
        <w:t>etion of the necessary training; and</w:t>
      </w:r>
    </w:p>
    <w:p w:rsidR="00581EA9" w:rsidRDefault="00581EA9" w:rsidP="00A04B8A">
      <w:pPr>
        <w:rPr>
          <w:rFonts w:ascii="Times New Roman" w:hAnsi="Times New Roman" w:cs="Times New Roman"/>
          <w:bdr w:val="none" w:sz="0" w:space="0" w:color="auto" w:frame="1"/>
          <w:lang w:val="en"/>
        </w:rPr>
      </w:pPr>
      <w:r>
        <w:rPr>
          <w:rFonts w:ascii="Times New Roman" w:hAnsi="Times New Roman" w:cs="Times New Roman"/>
          <w:b/>
        </w:rPr>
        <w:lastRenderedPageBreak/>
        <w:t xml:space="preserve">WHEREAS, </w:t>
      </w:r>
      <w:r>
        <w:rPr>
          <w:rFonts w:ascii="Times New Roman" w:hAnsi="Times New Roman" w:cs="Times New Roman"/>
        </w:rPr>
        <w:t>In accordance with N.J.S.A. 34:11D-</w:t>
      </w:r>
      <w:r w:rsidRPr="00581EA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dr w:val="none" w:sz="0" w:space="0" w:color="auto" w:frame="1"/>
          <w:lang w:val="en"/>
        </w:rPr>
        <w:t>a</w:t>
      </w:r>
      <w:r w:rsidRPr="00581EA9">
        <w:rPr>
          <w:rFonts w:ascii="Times New Roman" w:hAnsi="Times New Roman" w:cs="Times New Roman"/>
          <w:bdr w:val="none" w:sz="0" w:space="0" w:color="auto" w:frame="1"/>
          <w:lang w:val="en"/>
        </w:rPr>
        <w:t xml:space="preserve">n Act concerning earned sick leave and supplementing P.L. 1966, c. 113 (C.34:11-56a et seq.) approved by the Governor </w:t>
      </w:r>
      <w:r>
        <w:rPr>
          <w:rFonts w:ascii="Times New Roman" w:hAnsi="Times New Roman" w:cs="Times New Roman"/>
          <w:bdr w:val="none" w:sz="0" w:space="0" w:color="auto" w:frame="1"/>
          <w:lang w:val="en"/>
        </w:rPr>
        <w:t xml:space="preserve">of New Jersey7 </w:t>
      </w:r>
      <w:r w:rsidRPr="00581EA9">
        <w:rPr>
          <w:rFonts w:ascii="Times New Roman" w:hAnsi="Times New Roman" w:cs="Times New Roman"/>
          <w:bdr w:val="none" w:sz="0" w:space="0" w:color="auto" w:frame="1"/>
          <w:lang w:val="en"/>
        </w:rPr>
        <w:t>May 2, 2018</w:t>
      </w:r>
      <w:r>
        <w:rPr>
          <w:rFonts w:ascii="Times New Roman" w:hAnsi="Times New Roman" w:cs="Times New Roman"/>
          <w:bdr w:val="none" w:sz="0" w:space="0" w:color="auto" w:frame="1"/>
          <w:lang w:val="en"/>
        </w:rPr>
        <w:t xml:space="preserve"> and effective October 29, 2018 affecting all Part-Time Seasonal Employees; and</w:t>
      </w:r>
    </w:p>
    <w:p w:rsidR="00581EA9" w:rsidRPr="00581EA9" w:rsidRDefault="00581EA9" w:rsidP="00A04B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dr w:val="none" w:sz="0" w:space="0" w:color="auto" w:frame="1"/>
          <w:lang w:val="en"/>
        </w:rPr>
        <w:t xml:space="preserve">WHEREAS, </w:t>
      </w:r>
      <w:r>
        <w:rPr>
          <w:rFonts w:ascii="Times New Roman" w:hAnsi="Times New Roman" w:cs="Times New Roman"/>
          <w:bdr w:val="none" w:sz="0" w:space="0" w:color="auto" w:frame="1"/>
          <w:lang w:val="en"/>
        </w:rPr>
        <w:t>Page 33, Section 4D, entitled Sick Leave</w:t>
      </w:r>
      <w:r w:rsidR="00E97026">
        <w:rPr>
          <w:rFonts w:ascii="Times New Roman" w:hAnsi="Times New Roman" w:cs="Times New Roman"/>
          <w:bdr w:val="none" w:sz="0" w:space="0" w:color="auto" w:frame="1"/>
          <w:lang w:val="en"/>
        </w:rPr>
        <w:t xml:space="preserve"> shall be amended to include; </w:t>
      </w:r>
      <w:r>
        <w:rPr>
          <w:rFonts w:ascii="Times New Roman" w:hAnsi="Times New Roman" w:cs="Times New Roman"/>
          <w:bdr w:val="none" w:sz="0" w:space="0" w:color="auto" w:frame="1"/>
          <w:lang w:val="en"/>
        </w:rPr>
        <w:t>all Part-Time Seasonal Employees are entitled to earn one (1) hour of sick leave for every 30 hours worked, with a maximum earning of forty (40) hours per year, subject to a 120 day waiting period and if there is a six (6) month break in employment, no more than forty (40) hours of sick leave may be carried over from one year to the next year.</w:t>
      </w:r>
    </w:p>
    <w:p w:rsidR="00411893" w:rsidRPr="00691AB8" w:rsidRDefault="00411893" w:rsidP="00A04B8A">
      <w:pPr>
        <w:rPr>
          <w:rFonts w:ascii="Times New Roman" w:hAnsi="Times New Roman" w:cs="Times New Roman"/>
        </w:rPr>
      </w:pPr>
      <w:r w:rsidRPr="00691AB8">
        <w:rPr>
          <w:rFonts w:ascii="Times New Roman" w:hAnsi="Times New Roman" w:cs="Times New Roman"/>
          <w:b/>
        </w:rPr>
        <w:t>NOW THEREFORE BE IT RESOLVED</w:t>
      </w:r>
      <w:r w:rsidR="00892D8C" w:rsidRPr="00691AB8">
        <w:rPr>
          <w:rFonts w:ascii="Times New Roman" w:hAnsi="Times New Roman" w:cs="Times New Roman"/>
          <w:b/>
        </w:rPr>
        <w:t>,</w:t>
      </w:r>
      <w:r w:rsidRPr="00691AB8">
        <w:rPr>
          <w:rFonts w:ascii="Times New Roman" w:hAnsi="Times New Roman" w:cs="Times New Roman"/>
          <w:b/>
        </w:rPr>
        <w:t xml:space="preserve"> </w:t>
      </w:r>
      <w:r w:rsidRPr="00691AB8">
        <w:rPr>
          <w:rFonts w:ascii="Times New Roman" w:hAnsi="Times New Roman" w:cs="Times New Roman"/>
        </w:rPr>
        <w:t>by the Edgewater Mayor and Council that the policies and procedures manual of the Borough of Edgew</w:t>
      </w:r>
      <w:r w:rsidR="00892D8C" w:rsidRPr="00691AB8">
        <w:rPr>
          <w:rFonts w:ascii="Times New Roman" w:hAnsi="Times New Roman" w:cs="Times New Roman"/>
        </w:rPr>
        <w:t xml:space="preserve">ater above referenced section, </w:t>
      </w:r>
      <w:r w:rsidR="00FA1B53">
        <w:rPr>
          <w:rFonts w:ascii="Times New Roman" w:hAnsi="Times New Roman" w:cs="Times New Roman"/>
        </w:rPr>
        <w:t>Section C, Sub-Section 9</w:t>
      </w:r>
      <w:r w:rsidR="00FA1B53" w:rsidRPr="00691AB8">
        <w:rPr>
          <w:rFonts w:ascii="Times New Roman" w:hAnsi="Times New Roman" w:cs="Times New Roman"/>
        </w:rPr>
        <w:t xml:space="preserve"> </w:t>
      </w:r>
      <w:r w:rsidR="00A04B8A">
        <w:rPr>
          <w:rFonts w:ascii="Times New Roman" w:hAnsi="Times New Roman" w:cs="Times New Roman"/>
        </w:rPr>
        <w:t>entitled Domestic Violence</w:t>
      </w:r>
      <w:r w:rsidR="00FA1B53">
        <w:rPr>
          <w:rFonts w:ascii="Times New Roman" w:hAnsi="Times New Roman" w:cs="Times New Roman"/>
        </w:rPr>
        <w:t xml:space="preserve"> </w:t>
      </w:r>
      <w:r w:rsidR="00A04B8A">
        <w:rPr>
          <w:rFonts w:ascii="Times New Roman" w:hAnsi="Times New Roman" w:cs="Times New Roman"/>
        </w:rPr>
        <w:t xml:space="preserve">Policy </w:t>
      </w:r>
      <w:r w:rsidR="00FA1B53">
        <w:rPr>
          <w:rFonts w:ascii="Times New Roman" w:hAnsi="Times New Roman" w:cs="Times New Roman"/>
        </w:rPr>
        <w:t>on page 30</w:t>
      </w:r>
      <w:r w:rsidR="00A04B8A">
        <w:rPr>
          <w:rFonts w:ascii="Times New Roman" w:hAnsi="Times New Roman" w:cs="Times New Roman"/>
        </w:rPr>
        <w:t xml:space="preserve">, </w:t>
      </w:r>
      <w:r w:rsidR="00E97026">
        <w:rPr>
          <w:rFonts w:ascii="Times New Roman" w:hAnsi="Times New Roman" w:cs="Times New Roman"/>
        </w:rPr>
        <w:t xml:space="preserve">and Page 33, Section 4D entitled Sick Leave </w:t>
      </w:r>
      <w:r w:rsidR="00892D8C" w:rsidRPr="00691AB8">
        <w:rPr>
          <w:rFonts w:ascii="Times New Roman" w:hAnsi="Times New Roman" w:cs="Times New Roman"/>
        </w:rPr>
        <w:t>for the Borough of Edgewater</w:t>
      </w:r>
      <w:r w:rsidRPr="00691AB8">
        <w:rPr>
          <w:rFonts w:ascii="Times New Roman" w:hAnsi="Times New Roman" w:cs="Times New Roman"/>
        </w:rPr>
        <w:t xml:space="preserve"> be and is hereby amended and adopted</w:t>
      </w:r>
      <w:r w:rsidR="00892D8C" w:rsidRPr="00691AB8">
        <w:rPr>
          <w:rFonts w:ascii="Times New Roman" w:hAnsi="Times New Roman" w:cs="Times New Roman"/>
        </w:rPr>
        <w:t>.</w:t>
      </w:r>
    </w:p>
    <w:p w:rsidR="00411893" w:rsidRPr="00691AB8" w:rsidRDefault="00411893" w:rsidP="00411893">
      <w:pPr>
        <w:rPr>
          <w:rFonts w:ascii="Times New Roman" w:hAnsi="Times New Roman" w:cs="Times New Roman"/>
        </w:rPr>
      </w:pPr>
      <w:r w:rsidRPr="00691AB8">
        <w:rPr>
          <w:rFonts w:ascii="Times New Roman" w:hAnsi="Times New Roman" w:cs="Times New Roman"/>
          <w:b/>
        </w:rPr>
        <w:t xml:space="preserve">BE IT FURTHER RESOLVED </w:t>
      </w:r>
      <w:r w:rsidRPr="00691AB8">
        <w:rPr>
          <w:rFonts w:ascii="Times New Roman" w:hAnsi="Times New Roman" w:cs="Times New Roman"/>
        </w:rPr>
        <w:t>that the amended section(s) will become part of the permanent policies and procedu</w:t>
      </w:r>
      <w:r w:rsidR="00691AB8" w:rsidRPr="00691AB8">
        <w:rPr>
          <w:rFonts w:ascii="Times New Roman" w:hAnsi="Times New Roman" w:cs="Times New Roman"/>
        </w:rPr>
        <w:t>res manual and said appendage</w:t>
      </w:r>
      <w:r w:rsidRPr="00691AB8">
        <w:rPr>
          <w:rFonts w:ascii="Times New Roman" w:hAnsi="Times New Roman" w:cs="Times New Roman"/>
        </w:rPr>
        <w:t xml:space="preserve"> will be distributed to all staff and personnel accordingly.</w:t>
      </w: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7166B7" w:rsidRPr="00691AB8" w:rsidRDefault="007166B7" w:rsidP="007166B7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691AB8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 w:rsidR="00A04B8A">
        <w:rPr>
          <w:rFonts w:ascii="Times New Roman" w:eastAsia="Times New Roman" w:hAnsi="Times New Roman" w:cs="Times New Roman"/>
          <w:b/>
          <w:bCs/>
        </w:rPr>
        <w:t>March 16, 2020.</w:t>
      </w:r>
    </w:p>
    <w:p w:rsidR="007166B7" w:rsidRPr="00691AB8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691AB8">
        <w:rPr>
          <w:rFonts w:ascii="Times New Roman" w:eastAsia="Calibri" w:hAnsi="Times New Roman" w:cs="Times New Roman"/>
          <w:b/>
        </w:rPr>
        <w:tab/>
      </w:r>
    </w:p>
    <w:p w:rsidR="007166B7" w:rsidRPr="00691AB8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:rsidR="007166B7" w:rsidRPr="00691AB8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:rsidR="007166B7" w:rsidRPr="00691AB8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691AB8">
        <w:rPr>
          <w:rFonts w:ascii="Times New Roman" w:eastAsia="Calibri" w:hAnsi="Times New Roman" w:cs="Times New Roman"/>
          <w:b/>
        </w:rPr>
        <w:tab/>
        <w:t>____________________________</w:t>
      </w:r>
      <w:r w:rsidRPr="00691AB8">
        <w:rPr>
          <w:rFonts w:ascii="Times New Roman" w:eastAsia="Calibri" w:hAnsi="Times New Roman" w:cs="Times New Roman"/>
          <w:b/>
        </w:rPr>
        <w:tab/>
      </w:r>
      <w:r w:rsidRPr="00691AB8">
        <w:rPr>
          <w:rFonts w:ascii="Times New Roman" w:eastAsia="Calibri" w:hAnsi="Times New Roman" w:cs="Times New Roman"/>
          <w:b/>
        </w:rPr>
        <w:tab/>
      </w:r>
      <w:r w:rsidRPr="00691AB8">
        <w:rPr>
          <w:rFonts w:ascii="Times New Roman" w:eastAsia="Calibri" w:hAnsi="Times New Roman" w:cs="Times New Roman"/>
          <w:b/>
        </w:rPr>
        <w:tab/>
        <w:t>________________________</w:t>
      </w:r>
    </w:p>
    <w:p w:rsidR="007166B7" w:rsidRPr="00691AB8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691AB8">
        <w:rPr>
          <w:rFonts w:ascii="Times New Roman" w:eastAsia="Times New Roman" w:hAnsi="Times New Roman" w:cs="Times New Roman"/>
        </w:rPr>
        <w:tab/>
        <w:t xml:space="preserve">Michael McPartland       </w:t>
      </w:r>
      <w:r w:rsidRPr="00691AB8">
        <w:rPr>
          <w:rFonts w:ascii="Times New Roman" w:eastAsia="Times New Roman" w:hAnsi="Times New Roman" w:cs="Times New Roman"/>
        </w:rPr>
        <w:tab/>
      </w:r>
      <w:r w:rsidRPr="00691AB8">
        <w:rPr>
          <w:rFonts w:ascii="Times New Roman" w:eastAsia="Times New Roman" w:hAnsi="Times New Roman" w:cs="Times New Roman"/>
        </w:rPr>
        <w:tab/>
      </w:r>
      <w:r w:rsidRPr="00691AB8">
        <w:rPr>
          <w:rFonts w:ascii="Times New Roman" w:eastAsia="Times New Roman" w:hAnsi="Times New Roman" w:cs="Times New Roman"/>
        </w:rPr>
        <w:tab/>
      </w:r>
      <w:r w:rsidRPr="00691AB8">
        <w:rPr>
          <w:rFonts w:ascii="Times New Roman" w:eastAsia="Times New Roman" w:hAnsi="Times New Roman" w:cs="Times New Roman"/>
        </w:rPr>
        <w:tab/>
      </w:r>
      <w:r w:rsidRPr="00691AB8">
        <w:rPr>
          <w:rFonts w:ascii="Times New Roman" w:eastAsia="Times New Roman" w:hAnsi="Times New Roman" w:cs="Times New Roman"/>
        </w:rPr>
        <w:tab/>
        <w:t>Annamarie O’Connor, RMC</w:t>
      </w:r>
      <w:r w:rsidRPr="00691AB8">
        <w:rPr>
          <w:rFonts w:ascii="Times New Roman" w:eastAsia="Times New Roman" w:hAnsi="Times New Roman" w:cs="Times New Roman"/>
          <w:b/>
        </w:rPr>
        <w:tab/>
      </w:r>
    </w:p>
    <w:p w:rsidR="007166B7" w:rsidRPr="00691AB8" w:rsidRDefault="007166B7" w:rsidP="007166B7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691AB8">
        <w:rPr>
          <w:rFonts w:ascii="Times New Roman" w:eastAsia="Times New Roman" w:hAnsi="Times New Roman" w:cs="Times New Roman"/>
        </w:rPr>
        <w:tab/>
        <w:t xml:space="preserve">Mayor </w:t>
      </w:r>
      <w:r w:rsidRPr="00691AB8">
        <w:rPr>
          <w:rFonts w:ascii="Times New Roman" w:eastAsia="Times New Roman" w:hAnsi="Times New Roman" w:cs="Times New Roman"/>
        </w:rPr>
        <w:tab/>
      </w:r>
      <w:r w:rsidRPr="00691AB8">
        <w:rPr>
          <w:rFonts w:ascii="Times New Roman" w:eastAsia="Times New Roman" w:hAnsi="Times New Roman" w:cs="Times New Roman"/>
        </w:rPr>
        <w:tab/>
      </w:r>
      <w:r w:rsidRPr="00691AB8">
        <w:rPr>
          <w:rFonts w:ascii="Times New Roman" w:eastAsia="Times New Roman" w:hAnsi="Times New Roman" w:cs="Times New Roman"/>
        </w:rPr>
        <w:tab/>
      </w:r>
      <w:r w:rsidRPr="00691AB8">
        <w:rPr>
          <w:rFonts w:ascii="Times New Roman" w:eastAsia="Times New Roman" w:hAnsi="Times New Roman" w:cs="Times New Roman"/>
        </w:rPr>
        <w:tab/>
      </w:r>
      <w:r w:rsidRPr="00691AB8">
        <w:rPr>
          <w:rFonts w:ascii="Times New Roman" w:eastAsia="Times New Roman" w:hAnsi="Times New Roman" w:cs="Times New Roman"/>
        </w:rPr>
        <w:tab/>
      </w:r>
      <w:r w:rsidRPr="00691AB8">
        <w:rPr>
          <w:rFonts w:ascii="Times New Roman" w:eastAsia="Times New Roman" w:hAnsi="Times New Roman" w:cs="Times New Roman"/>
        </w:rPr>
        <w:tab/>
      </w:r>
      <w:r w:rsidRPr="00691AB8">
        <w:rPr>
          <w:rFonts w:ascii="Times New Roman" w:eastAsia="Times New Roman" w:hAnsi="Times New Roman" w:cs="Times New Roman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A813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B48"/>
    <w:multiLevelType w:val="hybridMultilevel"/>
    <w:tmpl w:val="0E9007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">
    <w:nsid w:val="7C8E1C55"/>
    <w:multiLevelType w:val="hybridMultilevel"/>
    <w:tmpl w:val="3CC82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44C16"/>
    <w:rsid w:val="00355960"/>
    <w:rsid w:val="00376FE6"/>
    <w:rsid w:val="00390D7B"/>
    <w:rsid w:val="003A02F7"/>
    <w:rsid w:val="00411893"/>
    <w:rsid w:val="00413D43"/>
    <w:rsid w:val="0041586F"/>
    <w:rsid w:val="004A3F70"/>
    <w:rsid w:val="004C76A3"/>
    <w:rsid w:val="00523A29"/>
    <w:rsid w:val="00564DF3"/>
    <w:rsid w:val="005767B7"/>
    <w:rsid w:val="00581EA9"/>
    <w:rsid w:val="00636217"/>
    <w:rsid w:val="00691AB8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92D8C"/>
    <w:rsid w:val="008C062D"/>
    <w:rsid w:val="008C1ECD"/>
    <w:rsid w:val="009935C0"/>
    <w:rsid w:val="009A116B"/>
    <w:rsid w:val="009B28E5"/>
    <w:rsid w:val="009C1D30"/>
    <w:rsid w:val="009C7A82"/>
    <w:rsid w:val="00A04B8A"/>
    <w:rsid w:val="00A11AFE"/>
    <w:rsid w:val="00A220CC"/>
    <w:rsid w:val="00A35EBA"/>
    <w:rsid w:val="00A759C6"/>
    <w:rsid w:val="00A81302"/>
    <w:rsid w:val="00AB3F38"/>
    <w:rsid w:val="00B10FFD"/>
    <w:rsid w:val="00B9215C"/>
    <w:rsid w:val="00BA0F78"/>
    <w:rsid w:val="00BA188D"/>
    <w:rsid w:val="00BF2271"/>
    <w:rsid w:val="00C20723"/>
    <w:rsid w:val="00C24424"/>
    <w:rsid w:val="00CD0A84"/>
    <w:rsid w:val="00CE3ED7"/>
    <w:rsid w:val="00CF1261"/>
    <w:rsid w:val="00D11E6C"/>
    <w:rsid w:val="00D515A0"/>
    <w:rsid w:val="00D6015E"/>
    <w:rsid w:val="00D84181"/>
    <w:rsid w:val="00DB5F56"/>
    <w:rsid w:val="00DE0F53"/>
    <w:rsid w:val="00E36C7A"/>
    <w:rsid w:val="00E506E8"/>
    <w:rsid w:val="00E527E0"/>
    <w:rsid w:val="00E736A0"/>
    <w:rsid w:val="00E97026"/>
    <w:rsid w:val="00EA6301"/>
    <w:rsid w:val="00EB15B8"/>
    <w:rsid w:val="00EC008E"/>
    <w:rsid w:val="00EE3CE8"/>
    <w:rsid w:val="00F122B3"/>
    <w:rsid w:val="00F31108"/>
    <w:rsid w:val="00F65D5E"/>
    <w:rsid w:val="00FA1B53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incr1">
    <w:name w:val="incr1"/>
    <w:basedOn w:val="Normal"/>
    <w:rsid w:val="00411893"/>
    <w:pPr>
      <w:spacing w:after="48"/>
      <w:ind w:right="120"/>
      <w:jc w:val="right"/>
    </w:pPr>
    <w:rPr>
      <w:rFonts w:ascii="Times New Roman" w:eastAsia="Calibri" w:hAnsi="Times New Roman" w:cs="Times New Roman"/>
      <w:spacing w:val="2"/>
    </w:rPr>
  </w:style>
  <w:style w:type="paragraph" w:customStyle="1" w:styleId="p0">
    <w:name w:val="p0"/>
    <w:basedOn w:val="Normal"/>
    <w:rsid w:val="00411893"/>
    <w:pPr>
      <w:spacing w:before="48" w:after="240"/>
      <w:ind w:firstLine="480"/>
    </w:pPr>
    <w:rPr>
      <w:rFonts w:ascii="Times New Roman" w:eastAsia="Calibri" w:hAnsi="Times New Roman" w:cs="Times New Roman"/>
      <w:spacing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incr1">
    <w:name w:val="incr1"/>
    <w:basedOn w:val="Normal"/>
    <w:rsid w:val="00411893"/>
    <w:pPr>
      <w:spacing w:after="48"/>
      <w:ind w:right="120"/>
      <w:jc w:val="right"/>
    </w:pPr>
    <w:rPr>
      <w:rFonts w:ascii="Times New Roman" w:eastAsia="Calibri" w:hAnsi="Times New Roman" w:cs="Times New Roman"/>
      <w:spacing w:val="2"/>
    </w:rPr>
  </w:style>
  <w:style w:type="paragraph" w:customStyle="1" w:styleId="p0">
    <w:name w:val="p0"/>
    <w:basedOn w:val="Normal"/>
    <w:rsid w:val="00411893"/>
    <w:pPr>
      <w:spacing w:before="48" w:after="240"/>
      <w:ind w:firstLine="480"/>
    </w:pPr>
    <w:rPr>
      <w:rFonts w:ascii="Times New Roman" w:eastAsia="Calibri" w:hAnsi="Times New Roman" w:cs="Times New Roman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C5DF4-13AB-434A-A52B-B8FFDAA1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2020-02-26T21:38:00Z</dcterms:created>
  <dcterms:modified xsi:type="dcterms:W3CDTF">2020-02-26T21:38:00Z</dcterms:modified>
</cp:coreProperties>
</file>