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14:anchorId="29FA635F" wp14:editId="05C2FD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490ED7" w:rsidRDefault="00751FCD" w:rsidP="006944B4">
            <w:pPr>
              <w:rPr>
                <w:rFonts w:ascii="Arial" w:hAnsi="Arial" w:cs="Arial"/>
              </w:rPr>
            </w:pPr>
            <w:r>
              <w:rPr>
                <w:rFonts w:ascii="Arial" w:hAnsi="Arial" w:cs="Arial"/>
              </w:rPr>
              <w:t>January 6, 2020</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490ED7" w:rsidRDefault="00751FCD" w:rsidP="006944B4">
            <w:pPr>
              <w:rPr>
                <w:rFonts w:ascii="Arial" w:hAnsi="Arial" w:cs="Arial"/>
              </w:rPr>
            </w:pPr>
            <w:r>
              <w:rPr>
                <w:rFonts w:ascii="Arial" w:hAnsi="Arial" w:cs="Arial"/>
              </w:rPr>
              <w:t>2020</w:t>
            </w:r>
            <w:r w:rsidR="00CB00C4">
              <w:rPr>
                <w:rFonts w:ascii="Arial" w:hAnsi="Arial" w:cs="Arial"/>
              </w:rPr>
              <w:t>-038</w:t>
            </w:r>
          </w:p>
        </w:tc>
        <w:tc>
          <w:tcPr>
            <w:tcW w:w="1246" w:type="dxa"/>
            <w:tcBorders>
              <w:top w:val="nil"/>
              <w:left w:val="nil"/>
              <w:bottom w:val="single" w:sz="4" w:space="0" w:color="auto"/>
              <w:right w:val="nil"/>
            </w:tcBorders>
            <w:noWrap/>
            <w:vAlign w:val="bottom"/>
            <w:hideMark/>
          </w:tcPr>
          <w:p w:rsidR="00D30904" w:rsidRPr="00490ED7" w:rsidRDefault="00D30904" w:rsidP="006944B4">
            <w:pPr>
              <w:rPr>
                <w:rFonts w:ascii="Arial" w:hAnsi="Arial" w:cs="Arial"/>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490ED7" w:rsidRDefault="00D30904" w:rsidP="006944B4">
            <w:pPr>
              <w:rPr>
                <w:rFonts w:ascii="Arial" w:hAnsi="Arial" w:cs="Arial"/>
              </w:rPr>
            </w:pPr>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490ED7" w:rsidRDefault="00D30904" w:rsidP="006944B4">
            <w:pPr>
              <w:rPr>
                <w:rFonts w:ascii="Arial" w:hAnsi="Arial" w:cs="Arial"/>
              </w:rPr>
            </w:pPr>
          </w:p>
        </w:tc>
        <w:tc>
          <w:tcPr>
            <w:tcW w:w="1246" w:type="dxa"/>
            <w:tcBorders>
              <w:top w:val="nil"/>
              <w:left w:val="nil"/>
              <w:bottom w:val="single" w:sz="4" w:space="0" w:color="auto"/>
              <w:right w:val="nil"/>
            </w:tcBorders>
            <w:noWrap/>
            <w:vAlign w:val="bottom"/>
            <w:hideMark/>
          </w:tcPr>
          <w:p w:rsidR="00D30904" w:rsidRPr="00490ED7" w:rsidRDefault="00D30904" w:rsidP="006944B4">
            <w:pPr>
              <w:rPr>
                <w:rFonts w:ascii="Arial" w:hAnsi="Arial" w:cs="Arial"/>
              </w:rPr>
            </w:pPr>
            <w:r w:rsidRPr="00490ED7">
              <w:rPr>
                <w:rFonts w:ascii="Arial" w:hAnsi="Arial" w:cs="Arial"/>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490ED7" w:rsidRDefault="00D30904" w:rsidP="006944B4">
            <w:pPr>
              <w:rPr>
                <w:rFonts w:ascii="Arial" w:hAnsi="Arial" w:cs="Arial"/>
              </w:rPr>
            </w:pPr>
            <w:bookmarkStart w:id="0" w:name="_GoBack"/>
            <w:bookmarkEnd w:id="0"/>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751FCD" w:rsidP="006944B4">
            <w:pPr>
              <w:rPr>
                <w:rFonts w:ascii="Arial" w:hAnsi="Arial" w:cs="Arial"/>
                <w:b/>
                <w:smallCaps/>
              </w:rPr>
            </w:pPr>
            <w:r>
              <w:rPr>
                <w:rFonts w:ascii="Arial" w:hAnsi="Arial" w:cs="Arial"/>
                <w:b/>
                <w:smallCaps/>
              </w:rPr>
              <w:t>MARTIN</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751FCD" w:rsidRDefault="00751FCD" w:rsidP="00C82065">
      <w:pPr>
        <w:jc w:val="center"/>
        <w:rPr>
          <w:b/>
        </w:rPr>
      </w:pPr>
    </w:p>
    <w:p w:rsidR="00C82065" w:rsidRPr="00751FCD" w:rsidRDefault="00C82065" w:rsidP="00C82065">
      <w:pPr>
        <w:jc w:val="center"/>
        <w:rPr>
          <w:b/>
        </w:rPr>
      </w:pPr>
      <w:r w:rsidRPr="00751FCD">
        <w:rPr>
          <w:b/>
        </w:rPr>
        <w:t>Resolution Endorsing Inter-local Shared Services Agreement between the Borough of Cliffside Park and the Borough of Edgewater</w:t>
      </w:r>
    </w:p>
    <w:p w:rsidR="00C82065" w:rsidRPr="00751FCD" w:rsidRDefault="00C82065" w:rsidP="00C82065">
      <w:pPr>
        <w:jc w:val="center"/>
      </w:pPr>
    </w:p>
    <w:p w:rsidR="00C82065" w:rsidRPr="00751FCD" w:rsidRDefault="00C82065" w:rsidP="00C82065">
      <w:r w:rsidRPr="00751FCD">
        <w:rPr>
          <w:b/>
        </w:rPr>
        <w:t>WHEREAS</w:t>
      </w:r>
      <w:r w:rsidR="000063B7" w:rsidRPr="00751FCD">
        <w:rPr>
          <w:b/>
        </w:rPr>
        <w:t>,</w:t>
      </w:r>
      <w:r w:rsidRPr="00751FCD">
        <w:rPr>
          <w:b/>
        </w:rPr>
        <w:t xml:space="preserve"> </w:t>
      </w:r>
      <w:r w:rsidRPr="00751FCD">
        <w:t>the Borough of Cliffside Park, Bergen County New Jersey is desirous to enter into an Inter-local Shared Services Agreement with the Borough of Edgewater, Bergen County New Jersey</w:t>
      </w:r>
      <w:r w:rsidR="000063B7" w:rsidRPr="00751FCD">
        <w:t>; and</w:t>
      </w:r>
    </w:p>
    <w:p w:rsidR="00C82065" w:rsidRPr="00751FCD" w:rsidRDefault="00C82065" w:rsidP="00C82065"/>
    <w:p w:rsidR="00C82065" w:rsidRPr="00751FCD" w:rsidRDefault="00C82065" w:rsidP="00C82065">
      <w:r w:rsidRPr="00751FCD">
        <w:rPr>
          <w:b/>
        </w:rPr>
        <w:t>WHEREAS</w:t>
      </w:r>
      <w:r w:rsidR="000063B7" w:rsidRPr="00751FCD">
        <w:rPr>
          <w:b/>
        </w:rPr>
        <w:t>,</w:t>
      </w:r>
      <w:r w:rsidRPr="00751FCD">
        <w:rPr>
          <w:b/>
        </w:rPr>
        <w:t xml:space="preserve"> </w:t>
      </w:r>
      <w:r w:rsidRPr="00751FCD">
        <w:t>the Borough of Cliffside Park is desirous in utilizing the salt brine pre-snow conditioning treatment for all municipal an</w:t>
      </w:r>
      <w:r w:rsidR="000063B7" w:rsidRPr="00751FCD">
        <w:t>d county roads; and</w:t>
      </w:r>
    </w:p>
    <w:p w:rsidR="00C82065" w:rsidRPr="00751FCD" w:rsidRDefault="00C82065" w:rsidP="00C82065"/>
    <w:p w:rsidR="00C82065" w:rsidRPr="00751FCD" w:rsidRDefault="00C82065" w:rsidP="00C82065">
      <w:r w:rsidRPr="00751FCD">
        <w:rPr>
          <w:b/>
        </w:rPr>
        <w:t>WHEREAS</w:t>
      </w:r>
      <w:r w:rsidR="000063B7" w:rsidRPr="00751FCD">
        <w:rPr>
          <w:b/>
        </w:rPr>
        <w:t>,</w:t>
      </w:r>
      <w:r w:rsidRPr="00751FCD">
        <w:rPr>
          <w:b/>
        </w:rPr>
        <w:t xml:space="preserve"> </w:t>
      </w:r>
      <w:r w:rsidRPr="00751FCD">
        <w:t>the Borough of Edgewater has been utilizing the salt brine pre-snow conditioning treatment on municipal and county roads for sever</w:t>
      </w:r>
      <w:r w:rsidR="000063B7" w:rsidRPr="00751FCD">
        <w:t>al years with great success; and</w:t>
      </w:r>
    </w:p>
    <w:p w:rsidR="00C82065" w:rsidRPr="00751FCD" w:rsidRDefault="00C82065" w:rsidP="00C82065"/>
    <w:p w:rsidR="00C82065" w:rsidRPr="00751FCD" w:rsidRDefault="00C82065" w:rsidP="00C82065">
      <w:r w:rsidRPr="00751FCD">
        <w:rPr>
          <w:b/>
        </w:rPr>
        <w:t>WHEREAS</w:t>
      </w:r>
      <w:r w:rsidR="000063B7" w:rsidRPr="00751FCD">
        <w:rPr>
          <w:b/>
        </w:rPr>
        <w:t>,</w:t>
      </w:r>
      <w:r w:rsidRPr="00751FCD">
        <w:rPr>
          <w:b/>
        </w:rPr>
        <w:t xml:space="preserve"> </w:t>
      </w:r>
      <w:r w:rsidRPr="00751FCD">
        <w:t>the salt brine pre-snow conditioning treatment for roads keeps snow from accumulating on roadways longer making driving conditions safer at the same time saving tax dollars by not having to utilize equipment, labor, and material for a longer duration from whe</w:t>
      </w:r>
      <w:r w:rsidR="000063B7" w:rsidRPr="00751FCD">
        <w:t>n snow first begins to fall; and</w:t>
      </w:r>
    </w:p>
    <w:p w:rsidR="00C82065" w:rsidRPr="00751FCD" w:rsidRDefault="00C82065" w:rsidP="00C82065"/>
    <w:p w:rsidR="00C82065" w:rsidRPr="00751FCD" w:rsidRDefault="00C82065" w:rsidP="00C82065">
      <w:r w:rsidRPr="00751FCD">
        <w:rPr>
          <w:b/>
        </w:rPr>
        <w:t>WHEREAS</w:t>
      </w:r>
      <w:r w:rsidR="000063B7" w:rsidRPr="00751FCD">
        <w:rPr>
          <w:b/>
        </w:rPr>
        <w:t>,</w:t>
      </w:r>
      <w:r w:rsidRPr="00751FCD">
        <w:rPr>
          <w:b/>
        </w:rPr>
        <w:t xml:space="preserve"> </w:t>
      </w:r>
      <w:r w:rsidRPr="00751FCD">
        <w:t>the Borough of Edgewater Department of Public Works has constructed a salt brine mixing system and machine within the Public Works Garage and is willing to provide brine solution for the Borough of Cliffside Park</w:t>
      </w:r>
      <w:r w:rsidR="000063B7" w:rsidRPr="00751FCD">
        <w:t>.</w:t>
      </w:r>
    </w:p>
    <w:p w:rsidR="00C82065" w:rsidRPr="00751FCD" w:rsidRDefault="00C82065" w:rsidP="00C82065"/>
    <w:p w:rsidR="00C82065" w:rsidRPr="00751FCD" w:rsidRDefault="00C82065" w:rsidP="00C82065">
      <w:r w:rsidRPr="00751FCD">
        <w:rPr>
          <w:b/>
        </w:rPr>
        <w:t>NOW THEREFORE BE IT RESOLVED</w:t>
      </w:r>
      <w:r w:rsidR="000063B7" w:rsidRPr="00751FCD">
        <w:rPr>
          <w:b/>
        </w:rPr>
        <w:t>,</w:t>
      </w:r>
      <w:r w:rsidRPr="00751FCD">
        <w:rPr>
          <w:b/>
        </w:rPr>
        <w:t xml:space="preserve"> </w:t>
      </w:r>
      <w:r w:rsidRPr="00751FCD">
        <w:t>by the Borough of Edgewater Mayor and Council that it hereby authorizes the inter-local shared service agreement with the Borough of Cliffside Park for the making and providing of salt brine to be utilized by the Borough of Cliffside Park Department of Public Works</w:t>
      </w:r>
      <w:r w:rsidR="00B947D5">
        <w:t xml:space="preserve"> for calendar year 2020</w:t>
      </w:r>
      <w:r w:rsidR="000063B7" w:rsidRPr="00751FCD">
        <w:t>.</w:t>
      </w:r>
    </w:p>
    <w:p w:rsidR="00C82065" w:rsidRPr="00751FCD" w:rsidRDefault="00C82065" w:rsidP="00C82065"/>
    <w:p w:rsidR="00751FCD" w:rsidRPr="00751FCD" w:rsidRDefault="00751FCD" w:rsidP="00C82065"/>
    <w:p w:rsidR="00C82065" w:rsidRPr="00751FCD" w:rsidRDefault="00C82065" w:rsidP="00C82065">
      <w:r w:rsidRPr="00751FCD">
        <w:rPr>
          <w:b/>
        </w:rPr>
        <w:lastRenderedPageBreak/>
        <w:t>BE IT FURHTER RESOLVED</w:t>
      </w:r>
      <w:r w:rsidR="000063B7" w:rsidRPr="00751FCD">
        <w:rPr>
          <w:b/>
        </w:rPr>
        <w:t>,</w:t>
      </w:r>
      <w:r w:rsidRPr="00751FCD">
        <w:rPr>
          <w:b/>
        </w:rPr>
        <w:t xml:space="preserve"> </w:t>
      </w:r>
      <w:r w:rsidRPr="00751FCD">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rsidR="00D30904" w:rsidRPr="00751FCD" w:rsidRDefault="00D30904" w:rsidP="00D30904">
      <w:pPr>
        <w:pStyle w:val="p14"/>
        <w:rPr>
          <w:b/>
        </w:rPr>
      </w:pPr>
    </w:p>
    <w:p w:rsidR="00D30904" w:rsidRPr="00751FCD" w:rsidRDefault="00D30904" w:rsidP="00D30904">
      <w:pPr>
        <w:pStyle w:val="p14"/>
        <w:rPr>
          <w:b/>
        </w:rPr>
      </w:pPr>
    </w:p>
    <w:p w:rsidR="00C82065" w:rsidRPr="00751FCD" w:rsidRDefault="00C82065" w:rsidP="00751FCD">
      <w:pPr>
        <w:pStyle w:val="NoSpacing"/>
      </w:pPr>
      <w:r w:rsidRPr="00751FCD">
        <w:t xml:space="preserve">I hereby certify that the above Resolution was adopted by the Mayor and Council on </w:t>
      </w:r>
      <w:r w:rsidR="00751FCD" w:rsidRPr="00751FCD">
        <w:t>January 6, 2020</w:t>
      </w:r>
      <w:r w:rsidRPr="00751FCD">
        <w:t>.</w:t>
      </w:r>
    </w:p>
    <w:p w:rsidR="00C82065" w:rsidRPr="00751FCD" w:rsidRDefault="00C82065" w:rsidP="00751FCD">
      <w:pPr>
        <w:tabs>
          <w:tab w:val="left" w:pos="368"/>
        </w:tabs>
      </w:pPr>
    </w:p>
    <w:p w:rsidR="00C82065" w:rsidRPr="00751FCD" w:rsidRDefault="00C82065" w:rsidP="00751FCD">
      <w:pPr>
        <w:tabs>
          <w:tab w:val="left" w:pos="368"/>
        </w:tabs>
        <w:rPr>
          <w:sz w:val="22"/>
          <w:szCs w:val="22"/>
        </w:rPr>
      </w:pPr>
      <w:r w:rsidRPr="00751FCD">
        <w:rPr>
          <w:sz w:val="22"/>
          <w:szCs w:val="22"/>
        </w:rPr>
        <w:tab/>
      </w:r>
      <w:r w:rsidRPr="00751FCD">
        <w:rPr>
          <w:sz w:val="22"/>
          <w:szCs w:val="22"/>
        </w:rPr>
        <w:tab/>
      </w:r>
      <w:r w:rsidRPr="00751FCD">
        <w:rPr>
          <w:sz w:val="22"/>
          <w:szCs w:val="22"/>
        </w:rPr>
        <w:tab/>
      </w:r>
      <w:r w:rsidRPr="00751FCD">
        <w:rPr>
          <w:sz w:val="22"/>
          <w:szCs w:val="22"/>
        </w:rPr>
        <w:tab/>
      </w:r>
      <w:r w:rsidRPr="00751FCD">
        <w:rPr>
          <w:sz w:val="22"/>
          <w:szCs w:val="22"/>
        </w:rPr>
        <w:tab/>
      </w:r>
      <w:r w:rsidRPr="00751FCD">
        <w:rPr>
          <w:sz w:val="22"/>
          <w:szCs w:val="22"/>
        </w:rPr>
        <w:tab/>
      </w:r>
      <w:r w:rsidRPr="00751FCD">
        <w:rPr>
          <w:sz w:val="22"/>
          <w:szCs w:val="22"/>
        </w:rPr>
        <w:tab/>
      </w:r>
      <w:r w:rsidRPr="00751FCD">
        <w:rPr>
          <w:sz w:val="22"/>
          <w:szCs w:val="22"/>
        </w:rPr>
        <w:tab/>
      </w:r>
    </w:p>
    <w:p w:rsidR="00751FCD" w:rsidRDefault="00C82065" w:rsidP="00751FCD">
      <w:pPr>
        <w:tabs>
          <w:tab w:val="left" w:pos="368"/>
        </w:tabs>
        <w:rPr>
          <w:b/>
        </w:rPr>
      </w:pPr>
      <w:r w:rsidRPr="00751FCD">
        <w:rPr>
          <w:b/>
        </w:rPr>
        <w:t>__________________________</w:t>
      </w:r>
      <w:r w:rsidR="00751FCD">
        <w:rPr>
          <w:b/>
        </w:rPr>
        <w:t>__</w:t>
      </w:r>
      <w:r w:rsidRPr="00751FCD">
        <w:rPr>
          <w:b/>
        </w:rPr>
        <w:tab/>
      </w:r>
      <w:r w:rsidRPr="00751FCD">
        <w:rPr>
          <w:b/>
        </w:rPr>
        <w:tab/>
      </w:r>
      <w:r w:rsidRPr="00751FCD">
        <w:rPr>
          <w:b/>
        </w:rPr>
        <w:tab/>
        <w:t>____________________________</w:t>
      </w:r>
    </w:p>
    <w:p w:rsidR="00751FCD" w:rsidRDefault="00751FCD" w:rsidP="00751FCD">
      <w:pPr>
        <w:tabs>
          <w:tab w:val="left" w:pos="368"/>
        </w:tabs>
        <w:rPr>
          <w:b/>
        </w:rPr>
      </w:pPr>
      <w:r>
        <w:rPr>
          <w:b/>
        </w:rPr>
        <w:t>Michael J. McPartland                                             Annamarie O’Connor – RMC</w:t>
      </w:r>
    </w:p>
    <w:p w:rsidR="00751FCD" w:rsidRPr="00751FCD" w:rsidRDefault="00751FCD" w:rsidP="00751FCD">
      <w:pPr>
        <w:tabs>
          <w:tab w:val="left" w:pos="368"/>
        </w:tabs>
      </w:pPr>
      <w:r>
        <w:rPr>
          <w:b/>
        </w:rPr>
        <w:t>Mayor                                                                         Borough Clerk</w:t>
      </w:r>
    </w:p>
    <w:p w:rsidR="00D30904" w:rsidRPr="00751FCD" w:rsidRDefault="00C82065" w:rsidP="00751FCD">
      <w:pPr>
        <w:pStyle w:val="p14"/>
        <w:rPr>
          <w:b/>
        </w:rPr>
      </w:pPr>
      <w:r w:rsidRPr="00751FCD">
        <w:tab/>
        <w:t xml:space="preserve">                     </w:t>
      </w:r>
    </w:p>
    <w:p w:rsidR="00D30904" w:rsidRPr="005C47E1" w:rsidRDefault="00D30904" w:rsidP="00751FCD">
      <w:pPr>
        <w:pStyle w:val="p14"/>
        <w:rPr>
          <w:rFonts w:ascii="Arial" w:hAnsi="Arial" w:cs="Arial"/>
          <w:b/>
        </w:rPr>
      </w:pPr>
    </w:p>
    <w:p w:rsidR="00D30904" w:rsidRPr="005C47E1" w:rsidRDefault="00D30904" w:rsidP="00751FCD">
      <w:pPr>
        <w:pStyle w:val="p14"/>
        <w:rPr>
          <w:rFonts w:ascii="Arial" w:hAnsi="Arial" w:cs="Arial"/>
          <w:b/>
        </w:rPr>
      </w:pPr>
    </w:p>
    <w:p w:rsidR="00D30904" w:rsidRPr="005C47E1" w:rsidRDefault="00D30904" w:rsidP="00751FCD">
      <w:pPr>
        <w:pStyle w:val="p14"/>
        <w:rPr>
          <w:rFonts w:ascii="Arial" w:hAnsi="Arial" w:cs="Arial"/>
          <w:b/>
        </w:rPr>
      </w:pPr>
    </w:p>
    <w:p w:rsidR="00D30904" w:rsidRPr="005C47E1" w:rsidRDefault="00D30904" w:rsidP="00751FCD">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sectPr w:rsidR="00D30904"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04"/>
    <w:rsid w:val="000063B7"/>
    <w:rsid w:val="00061A91"/>
    <w:rsid w:val="0018522A"/>
    <w:rsid w:val="0024764E"/>
    <w:rsid w:val="00331496"/>
    <w:rsid w:val="00490ED7"/>
    <w:rsid w:val="0055056A"/>
    <w:rsid w:val="005C47E1"/>
    <w:rsid w:val="00733CD6"/>
    <w:rsid w:val="0075095F"/>
    <w:rsid w:val="00751FCD"/>
    <w:rsid w:val="007B53A1"/>
    <w:rsid w:val="00B947D5"/>
    <w:rsid w:val="00C06A35"/>
    <w:rsid w:val="00C82065"/>
    <w:rsid w:val="00CB00C4"/>
    <w:rsid w:val="00D30904"/>
    <w:rsid w:val="00D30E2D"/>
    <w:rsid w:val="00ED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cp:lastPrinted>2014-12-19T17:30:00Z</cp:lastPrinted>
  <dcterms:created xsi:type="dcterms:W3CDTF">2019-12-27T21:00:00Z</dcterms:created>
  <dcterms:modified xsi:type="dcterms:W3CDTF">2019-12-27T21:00:00Z</dcterms:modified>
</cp:coreProperties>
</file>