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10028"/>
      </w:tblGrid>
      <w:tr w:rsidR="00986ED2" w:rsidRPr="00257E41" w:rsidTr="00355A1A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986ED2" w:rsidRPr="00257E41" w:rsidRDefault="00986ED2" w:rsidP="00355A1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4764796" wp14:editId="58A51EB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86ED2" w:rsidRPr="00257E41" w:rsidTr="00355A1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86ED2" w:rsidRPr="00257E41" w:rsidRDefault="00986ED2" w:rsidP="00355A1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86ED2" w:rsidRPr="00257E41" w:rsidTr="00355A1A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86ED2" w:rsidRPr="00257E41" w:rsidTr="00355A1A">
        <w:trPr>
          <w:gridAfter w:val="1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86ED2" w:rsidRPr="00257E41" w:rsidTr="00355A1A">
        <w:trPr>
          <w:gridAfter w:val="1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April 22, 2019 </w:t>
            </w:r>
          </w:p>
        </w:tc>
      </w:tr>
      <w:tr w:rsidR="00986ED2" w:rsidRPr="00257E41" w:rsidTr="00355A1A">
        <w:trPr>
          <w:gridAfter w:val="1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CE3ED7" w:rsidRDefault="00986ED2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6ED2" w:rsidRPr="00257E41" w:rsidRDefault="00F75193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2019-113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86ED2" w:rsidRPr="00257E41" w:rsidTr="00355A1A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86ED2" w:rsidRPr="00CE3ED7" w:rsidRDefault="00986ED2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986ED2" w:rsidRPr="00257E41" w:rsidRDefault="00F75193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6ED2" w:rsidRPr="00257E41" w:rsidRDefault="00F75193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986ED2" w:rsidRPr="00257E41" w:rsidTr="00355A1A">
        <w:trPr>
          <w:gridAfter w:val="1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CE3ED7" w:rsidRDefault="00986ED2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6ED2" w:rsidRPr="00257E41" w:rsidRDefault="00F75193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86ED2" w:rsidRPr="00257E41" w:rsidTr="00355A1A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86ED2" w:rsidRPr="00CE3ED7" w:rsidRDefault="00986ED2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75193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6ED2" w:rsidRPr="00257E41" w:rsidRDefault="00F75193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986ED2" w:rsidRPr="00257E41" w:rsidTr="00355A1A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CE3ED7" w:rsidRDefault="00986ED2" w:rsidP="00355A1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6ED2" w:rsidRPr="00257E41" w:rsidRDefault="00F75193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86ED2" w:rsidRPr="00257E41" w:rsidTr="00355A1A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CE3ED7" w:rsidRDefault="00986ED2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86ED2" w:rsidRPr="00257E41" w:rsidRDefault="00F75193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86ED2" w:rsidRPr="00257E41" w:rsidTr="00355A1A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86ED2" w:rsidRPr="00CE3ED7" w:rsidRDefault="00986ED2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86ED2" w:rsidRPr="00257E41" w:rsidRDefault="00986ED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86ED2" w:rsidRPr="006E03EF" w:rsidTr="00355A1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986ED2" w:rsidRPr="006E03EF" w:rsidRDefault="00986ED2" w:rsidP="00986E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</w:rPr>
            </w:pPr>
            <w:r w:rsidRPr="006E03E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>PLACE</w:t>
            </w:r>
            <w:r w:rsidRPr="006E03EF">
              <w:rPr>
                <w:rFonts w:eastAsia="Times New Roman"/>
                <w:b/>
              </w:rPr>
              <w:t xml:space="preserve"> TO </w:t>
            </w:r>
            <w:r>
              <w:rPr>
                <w:rFonts w:eastAsia="Times New Roman"/>
                <w:b/>
              </w:rPr>
              <w:t>PLACE</w:t>
            </w:r>
            <w:r w:rsidRPr="006E03E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LIQUOR LICENSE </w:t>
            </w:r>
            <w:r w:rsidRPr="006E03EF">
              <w:rPr>
                <w:rFonts w:eastAsia="Times New Roman"/>
                <w:b/>
              </w:rPr>
              <w:t>TRANSFER</w:t>
            </w:r>
          </w:p>
        </w:tc>
      </w:tr>
      <w:tr w:rsidR="00986ED2" w:rsidRPr="006E03EF" w:rsidTr="00355A1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986ED2" w:rsidRPr="006E03EF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86ED2" w:rsidRPr="006E03EF" w:rsidTr="00355A1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an application for a Place- to-Place transfer of Plenary Retail Consumption </w:t>
            </w: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License Number 0213-33-011-008, currently issued to A &amp; D Marine  Inc. 190 River Road</w:t>
            </w: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to</w:t>
            </w:r>
            <w:r w:rsidRPr="00B0626C">
              <w:rPr>
                <w:rFonts w:ascii="Times New Roman" w:eastAsia="Times New Roman" w:hAnsi="Times New Roman" w:cs="Times New Roman"/>
                <w:bCs/>
              </w:rPr>
              <w:t xml:space="preserve"> located at </w:t>
            </w:r>
            <w:r>
              <w:rPr>
                <w:rFonts w:ascii="Times New Roman" w:eastAsia="Times New Roman" w:hAnsi="Times New Roman" w:cs="Times New Roman"/>
                <w:bCs/>
              </w:rPr>
              <w:t>2 Hilliard Ave</w:t>
            </w:r>
            <w:r w:rsidRPr="00B0626C">
              <w:rPr>
                <w:rFonts w:ascii="Times New Roman" w:eastAsia="Times New Roman" w:hAnsi="Times New Roman" w:cs="Times New Roman"/>
                <w:bCs/>
              </w:rPr>
              <w:t>, Edgewater, New Jersey; and</w:t>
            </w: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submitted application form is complete in all respects, the transfer fees have been paid and </w:t>
            </w: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the license has been properly renewed for the current license term; and</w:t>
            </w: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applicant is qualified to be licensed according to all standards established by Title 33 of the</w:t>
            </w: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New Jersey Statutes, regulations promulgated there under, as well as pertinent local ordinances and conditions</w:t>
            </w: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consistent with Title 33; and</w:t>
            </w: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the applicant has disclosed and the issuing authority reviewed the source of all funds used in </w:t>
            </w: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the purchase of the license and the licensed business and all additional financing obtained in connection </w:t>
            </w: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with the license business; and</w:t>
            </w: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NOW, THEREFORE BE IT RESOLVED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that the Borough of Edgewater Governing Body does hereby</w:t>
            </w: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Approve ,effective April 22, 2019   the transfer of the aforesaid Plenary Retail Consumption License from </w:t>
            </w:r>
          </w:p>
          <w:p w:rsidR="00986ED2" w:rsidRDefault="00BE3385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190 River Road to </w:t>
            </w:r>
            <w:r w:rsidR="00986ED2">
              <w:rPr>
                <w:rFonts w:ascii="Times New Roman" w:eastAsia="Times New Roman" w:hAnsi="Times New Roman" w:cs="Times New Roman"/>
                <w:bCs/>
              </w:rPr>
              <w:t xml:space="preserve"> 2 Hilliard Ave  and does hereby direct the Borough Clerk to endorse the license certificate to</w:t>
            </w:r>
          </w:p>
          <w:p w:rsidR="00986ED2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“This license, subject to all its terms and conditions, is hereby transferred to 2 Hilliard Ave. </w:t>
            </w:r>
          </w:p>
          <w:p w:rsidR="00986ED2" w:rsidRPr="006E03EF" w:rsidRDefault="00986ED2" w:rsidP="00355A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986ED2" w:rsidRPr="00CE3ED7" w:rsidRDefault="00986ED2" w:rsidP="00986ED2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986ED2" w:rsidRPr="00CE3ED7" w:rsidRDefault="00986ED2" w:rsidP="00986ED2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April 22</w:t>
      </w:r>
      <w:r w:rsidRPr="00CE3ED7">
        <w:rPr>
          <w:rFonts w:eastAsia="Times New Roman"/>
          <w:b/>
          <w:bCs/>
          <w:sz w:val="20"/>
          <w:szCs w:val="20"/>
        </w:rPr>
        <w:t>, 201</w:t>
      </w:r>
      <w:r>
        <w:rPr>
          <w:rFonts w:eastAsia="Times New Roman"/>
          <w:b/>
          <w:bCs/>
          <w:sz w:val="20"/>
          <w:szCs w:val="20"/>
        </w:rPr>
        <w:t>9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986ED2" w:rsidRPr="00CE3ED7" w:rsidRDefault="00986ED2" w:rsidP="00986ED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083DB5" w:rsidRDefault="00083DB5"/>
    <w:sectPr w:rsidR="0008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D2"/>
    <w:rsid w:val="00083DB5"/>
    <w:rsid w:val="00533173"/>
    <w:rsid w:val="00986ED2"/>
    <w:rsid w:val="00BE3385"/>
    <w:rsid w:val="00F7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D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D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2019-04-17T18:57:00Z</cp:lastPrinted>
  <dcterms:created xsi:type="dcterms:W3CDTF">2019-04-17T18:37:00Z</dcterms:created>
  <dcterms:modified xsi:type="dcterms:W3CDTF">2019-04-23T14:52:00Z</dcterms:modified>
</cp:coreProperties>
</file>