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9C" w:rsidRPr="00E32AA0" w:rsidRDefault="0096249C" w:rsidP="0096249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96249C" w:rsidRPr="00E32AA0" w:rsidRDefault="0096249C" w:rsidP="0096249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96249C" w:rsidRPr="00E32AA0" w:rsidRDefault="0096249C" w:rsidP="0096249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96249C" w:rsidRDefault="00261378" w:rsidP="0096249C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96249C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96249C" w:rsidRDefault="0096249C" w:rsidP="0096249C">
      <w:pPr>
        <w:spacing w:after="0"/>
        <w:jc w:val="center"/>
        <w:rPr>
          <w:rFonts w:eastAsia="Times New Roman"/>
          <w:b/>
        </w:rPr>
      </w:pPr>
    </w:p>
    <w:p w:rsidR="0096249C" w:rsidRPr="00E32AA0" w:rsidRDefault="0096249C" w:rsidP="0096249C">
      <w:pPr>
        <w:spacing w:after="0"/>
        <w:jc w:val="center"/>
        <w:rPr>
          <w:rFonts w:eastAsia="Times New Roman"/>
          <w:b/>
        </w:rPr>
      </w:pPr>
    </w:p>
    <w:p w:rsidR="0096249C" w:rsidRPr="00E32AA0" w:rsidRDefault="0096249C" w:rsidP="0096249C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July 15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96249C" w:rsidRPr="00E32AA0" w:rsidRDefault="0096249C" w:rsidP="0096249C">
      <w:pPr>
        <w:spacing w:after="0"/>
        <w:rPr>
          <w:rFonts w:eastAsia="Times New Roman"/>
          <w:b/>
        </w:rPr>
      </w:pPr>
    </w:p>
    <w:p w:rsidR="0096249C" w:rsidRPr="00E32AA0" w:rsidRDefault="0096249C" w:rsidP="0096249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96249C" w:rsidRPr="00E32AA0" w:rsidRDefault="0096249C" w:rsidP="0096249C">
      <w:pPr>
        <w:spacing w:after="0"/>
        <w:ind w:left="360"/>
        <w:rPr>
          <w:rFonts w:eastAsia="Times New Roman"/>
        </w:rPr>
      </w:pPr>
    </w:p>
    <w:p w:rsidR="0096249C" w:rsidRPr="00E32AA0" w:rsidRDefault="0096249C" w:rsidP="0096249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96249C" w:rsidRPr="00E32AA0" w:rsidRDefault="0096249C" w:rsidP="0096249C">
      <w:pPr>
        <w:spacing w:after="0"/>
        <w:ind w:left="360"/>
        <w:rPr>
          <w:rFonts w:eastAsia="Times New Roman"/>
          <w:b/>
        </w:rPr>
      </w:pPr>
    </w:p>
    <w:p w:rsidR="0096249C" w:rsidRPr="00096FC0" w:rsidRDefault="0096249C" w:rsidP="0096249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096FC0">
        <w:rPr>
          <w:rFonts w:eastAsia="Times New Roman"/>
          <w:b/>
        </w:rPr>
        <w:t xml:space="preserve"> ROLL CALL      </w:t>
      </w:r>
    </w:p>
    <w:p w:rsidR="0096249C" w:rsidRDefault="0096249C" w:rsidP="0096249C">
      <w:pPr>
        <w:spacing w:after="0"/>
        <w:ind w:left="720"/>
        <w:contextualSpacing/>
        <w:rPr>
          <w:rFonts w:eastAsia="Times New Roman"/>
          <w:b/>
        </w:rPr>
      </w:pPr>
    </w:p>
    <w:p w:rsidR="0096249C" w:rsidRDefault="0096249C" w:rsidP="0096249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453AB2">
        <w:rPr>
          <w:rFonts w:eastAsia="Times New Roman"/>
          <w:b/>
        </w:rPr>
        <w:t>OPEN MEETING TO PUBLIC</w:t>
      </w:r>
    </w:p>
    <w:p w:rsidR="0096249C" w:rsidRPr="00453AB2" w:rsidRDefault="0096249C" w:rsidP="0096249C">
      <w:pPr>
        <w:spacing w:after="0"/>
        <w:ind w:left="720"/>
        <w:contextualSpacing/>
        <w:rPr>
          <w:rFonts w:eastAsia="Times New Roman"/>
          <w:b/>
        </w:rPr>
      </w:pPr>
    </w:p>
    <w:p w:rsidR="0096249C" w:rsidRPr="003412CF" w:rsidRDefault="0096249C" w:rsidP="0096249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412CF">
        <w:rPr>
          <w:rFonts w:eastAsia="Times New Roman"/>
          <w:b/>
        </w:rPr>
        <w:t>MINUTES:</w:t>
      </w:r>
      <w:r w:rsidR="00EF46AD">
        <w:rPr>
          <w:rFonts w:eastAsia="Times New Roman"/>
          <w:b/>
        </w:rPr>
        <w:t xml:space="preserve">  1. June 17, 2019</w:t>
      </w:r>
    </w:p>
    <w:p w:rsidR="0096249C" w:rsidRDefault="0096249C" w:rsidP="0096249C">
      <w:pPr>
        <w:pStyle w:val="ListParagraph"/>
        <w:spacing w:after="0"/>
        <w:ind w:left="1440"/>
        <w:rPr>
          <w:rFonts w:eastAsia="Times New Roman"/>
        </w:rPr>
      </w:pPr>
    </w:p>
    <w:p w:rsidR="0096249C" w:rsidRPr="00097CCA" w:rsidRDefault="0096249C" w:rsidP="0096249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097CCA">
        <w:rPr>
          <w:rFonts w:eastAsia="Times New Roman"/>
          <w:b/>
        </w:rPr>
        <w:t>ORDINANCES:</w:t>
      </w:r>
    </w:p>
    <w:p w:rsidR="00592F2D" w:rsidRDefault="0096249C" w:rsidP="00592F2D">
      <w:pPr>
        <w:pStyle w:val="NoSpacing"/>
        <w:ind w:firstLine="360"/>
        <w:rPr>
          <w:rFonts w:eastAsia="Times New Roman"/>
          <w:b/>
        </w:rPr>
      </w:pPr>
      <w:r w:rsidRPr="0078675D">
        <w:rPr>
          <w:rFonts w:eastAsia="Times New Roman"/>
        </w:rPr>
        <w:t xml:space="preserve"> </w:t>
      </w:r>
      <w:r w:rsidRPr="00E94F54">
        <w:rPr>
          <w:rFonts w:eastAsia="Times New Roman"/>
          <w:b/>
        </w:rPr>
        <w:t xml:space="preserve">Introduction: </w:t>
      </w:r>
    </w:p>
    <w:p w:rsidR="00592F2D" w:rsidRPr="009E402F" w:rsidRDefault="00592F2D" w:rsidP="00592F2D">
      <w:pPr>
        <w:pStyle w:val="NoSpacing"/>
        <w:numPr>
          <w:ilvl w:val="1"/>
          <w:numId w:val="1"/>
        </w:numPr>
        <w:rPr>
          <w:b/>
        </w:rPr>
      </w:pPr>
      <w:r w:rsidRPr="009E402F">
        <w:rPr>
          <w:b/>
        </w:rPr>
        <w:t>BOROUGH OF EDGEWATER</w:t>
      </w:r>
    </w:p>
    <w:p w:rsidR="00592F2D" w:rsidRPr="009E402F" w:rsidRDefault="00592F2D" w:rsidP="00592F2D">
      <w:pPr>
        <w:pStyle w:val="NoSpacing"/>
        <w:rPr>
          <w:b/>
        </w:rPr>
      </w:pPr>
      <w:r w:rsidRPr="009E402F">
        <w:rPr>
          <w:b/>
        </w:rPr>
        <w:t xml:space="preserve">                    </w:t>
      </w:r>
      <w:r w:rsidR="009E402F">
        <w:rPr>
          <w:b/>
        </w:rPr>
        <w:tab/>
      </w:r>
      <w:proofErr w:type="gramStart"/>
      <w:r w:rsidRPr="009E402F">
        <w:rPr>
          <w:b/>
        </w:rPr>
        <w:t>ORDINANCE NO.</w:t>
      </w:r>
      <w:proofErr w:type="gramEnd"/>
      <w:r w:rsidRPr="009E402F">
        <w:rPr>
          <w:b/>
        </w:rPr>
        <w:t xml:space="preserve"> 2019-007</w:t>
      </w:r>
    </w:p>
    <w:p w:rsidR="00592F2D" w:rsidRDefault="00592F2D" w:rsidP="00592F2D">
      <w:pPr>
        <w:spacing w:after="0"/>
        <w:jc w:val="center"/>
        <w:rPr>
          <w:rFonts w:ascii="Times New Roman" w:hAnsi="Times New Roman"/>
          <w:b/>
        </w:rPr>
      </w:pPr>
    </w:p>
    <w:p w:rsidR="00592F2D" w:rsidRPr="00DB1DB0" w:rsidRDefault="00592F2D" w:rsidP="00592F2D">
      <w:pPr>
        <w:spacing w:after="0"/>
        <w:ind w:left="720" w:firstLine="720"/>
        <w:rPr>
          <w:b/>
        </w:rPr>
      </w:pPr>
      <w:r w:rsidRPr="00DB1DB0">
        <w:rPr>
          <w:b/>
        </w:rPr>
        <w:t xml:space="preserve">AN ORDINANCE REQUIRING THE INSTALLATION OF A </w:t>
      </w:r>
    </w:p>
    <w:p w:rsidR="00592F2D" w:rsidRPr="00DB1DB0" w:rsidRDefault="00592F2D" w:rsidP="00592F2D">
      <w:pPr>
        <w:spacing w:after="0"/>
        <w:ind w:left="720" w:firstLine="720"/>
        <w:rPr>
          <w:b/>
        </w:rPr>
      </w:pPr>
      <w:r w:rsidRPr="00DB1DB0">
        <w:rPr>
          <w:b/>
        </w:rPr>
        <w:t xml:space="preserve">KEY LOCK BOX EMERGENCY ACCESS SYSTEM FOR USE BY THE </w:t>
      </w:r>
    </w:p>
    <w:p w:rsidR="00592F2D" w:rsidRPr="00DB1DB0" w:rsidRDefault="00592F2D" w:rsidP="00592F2D">
      <w:pPr>
        <w:spacing w:after="0"/>
        <w:ind w:left="1440"/>
        <w:rPr>
          <w:b/>
        </w:rPr>
      </w:pPr>
      <w:r w:rsidRPr="00DB1DB0">
        <w:rPr>
          <w:b/>
        </w:rPr>
        <w:t>EDGEWATER POLICE DEPARTMENT DURING AN EMERGENCY OR ANY OTHER ACTION DEEMED NECESSARY BY THE EDGEWATER POLICE DEPARTMENT Creating Article IX of the Borough Code Sections 81-40 to 81-45</w:t>
      </w:r>
    </w:p>
    <w:p w:rsidR="0013428D" w:rsidRPr="002E185E" w:rsidRDefault="0013428D" w:rsidP="00592F2D">
      <w:pPr>
        <w:spacing w:after="0"/>
        <w:ind w:left="1440"/>
        <w:rPr>
          <w:rFonts w:ascii="Times New Roman" w:hAnsi="Times New Roman"/>
          <w:b/>
        </w:rPr>
      </w:pPr>
    </w:p>
    <w:p w:rsidR="0013428D" w:rsidRPr="002E185E" w:rsidRDefault="0013428D" w:rsidP="0013428D">
      <w:pPr>
        <w:pStyle w:val="NoSpacing"/>
        <w:numPr>
          <w:ilvl w:val="1"/>
          <w:numId w:val="1"/>
        </w:numPr>
        <w:rPr>
          <w:b/>
        </w:rPr>
      </w:pPr>
      <w:r w:rsidRPr="002E185E">
        <w:rPr>
          <w:b/>
        </w:rPr>
        <w:t>BOROUGH OF EDGEWATER</w:t>
      </w:r>
    </w:p>
    <w:p w:rsidR="0013428D" w:rsidRPr="002E185E" w:rsidRDefault="0013428D" w:rsidP="00097CCA">
      <w:pPr>
        <w:pStyle w:val="NoSpacing"/>
        <w:rPr>
          <w:rFonts w:ascii="Times New Roman" w:hAnsi="Times New Roman"/>
          <w:b/>
        </w:rPr>
      </w:pPr>
      <w:r w:rsidRPr="002E185E">
        <w:rPr>
          <w:b/>
        </w:rPr>
        <w:t xml:space="preserve">                     </w:t>
      </w:r>
      <w:proofErr w:type="gramStart"/>
      <w:r w:rsidRPr="002E185E">
        <w:rPr>
          <w:b/>
        </w:rPr>
        <w:t>ORDINANCE NO.</w:t>
      </w:r>
      <w:proofErr w:type="gramEnd"/>
      <w:r w:rsidRPr="002E185E">
        <w:rPr>
          <w:b/>
        </w:rPr>
        <w:t xml:space="preserve"> 2019-00</w:t>
      </w:r>
      <w:r w:rsidR="009A2809" w:rsidRPr="002E185E">
        <w:rPr>
          <w:b/>
        </w:rPr>
        <w:t>8</w:t>
      </w:r>
    </w:p>
    <w:p w:rsidR="0013428D" w:rsidRDefault="0013428D" w:rsidP="0013428D">
      <w:pPr>
        <w:spacing w:after="0"/>
        <w:jc w:val="center"/>
        <w:rPr>
          <w:rFonts w:ascii="Times New Roman" w:hAnsi="Times New Roman"/>
          <w:b/>
        </w:rPr>
      </w:pPr>
    </w:p>
    <w:p w:rsidR="0013428D" w:rsidRPr="00DB1DB0" w:rsidRDefault="0013428D" w:rsidP="0013428D">
      <w:pPr>
        <w:spacing w:after="0"/>
        <w:ind w:left="1440"/>
        <w:rPr>
          <w:b/>
        </w:rPr>
      </w:pPr>
      <w:r w:rsidRPr="00DB1DB0">
        <w:rPr>
          <w:b/>
        </w:rPr>
        <w:t>AN ORDINANCE REQUIRING THE INSTALLATION OF A</w:t>
      </w:r>
    </w:p>
    <w:p w:rsidR="0013428D" w:rsidRPr="00DB1DB0" w:rsidRDefault="0013428D" w:rsidP="0013428D">
      <w:pPr>
        <w:spacing w:after="0"/>
        <w:ind w:left="1440"/>
        <w:rPr>
          <w:b/>
        </w:rPr>
      </w:pPr>
      <w:r w:rsidRPr="00DB1DB0">
        <w:rPr>
          <w:b/>
        </w:rPr>
        <w:t>KEY LOCK BOX EMERGENCY ACCESS SYSTEM FOR USE BY THE</w:t>
      </w:r>
    </w:p>
    <w:p w:rsidR="009A2809" w:rsidRDefault="0013428D" w:rsidP="00097CCA">
      <w:pPr>
        <w:spacing w:after="0"/>
        <w:ind w:left="1440"/>
        <w:rPr>
          <w:b/>
        </w:rPr>
      </w:pPr>
      <w:r w:rsidRPr="00DB1DB0">
        <w:rPr>
          <w:b/>
        </w:rPr>
        <w:t>EDGEWATER FIRE DEPARTMENT DURING AN EMERGENCY OR ANY OTHER ACTION DEEMED NECESSARY BY THE EDGEWATER FIRE DEPARTMENT Creating Article VIII of the Borough Code Sections 45-46 to 45-51</w:t>
      </w:r>
    </w:p>
    <w:p w:rsidR="00097CCA" w:rsidRDefault="00097CCA" w:rsidP="00097CCA">
      <w:pPr>
        <w:spacing w:after="0"/>
        <w:ind w:left="1440"/>
        <w:rPr>
          <w:b/>
        </w:rPr>
      </w:pPr>
    </w:p>
    <w:p w:rsidR="009A2809" w:rsidRPr="002E185E" w:rsidRDefault="009A2809" w:rsidP="009A2809">
      <w:pPr>
        <w:pStyle w:val="NoSpacing"/>
        <w:numPr>
          <w:ilvl w:val="1"/>
          <w:numId w:val="1"/>
        </w:numPr>
        <w:rPr>
          <w:b/>
        </w:rPr>
      </w:pPr>
      <w:r w:rsidRPr="002E185E">
        <w:rPr>
          <w:b/>
        </w:rPr>
        <w:t>BOROUGH OF EDGEWATER</w:t>
      </w:r>
    </w:p>
    <w:p w:rsidR="009A2809" w:rsidRPr="002E185E" w:rsidRDefault="009A2809" w:rsidP="009A2809">
      <w:pPr>
        <w:pStyle w:val="NoSpacing"/>
        <w:ind w:left="720" w:firstLine="720"/>
        <w:rPr>
          <w:b/>
        </w:rPr>
      </w:pPr>
      <w:proofErr w:type="gramStart"/>
      <w:r w:rsidRPr="002E185E">
        <w:rPr>
          <w:b/>
        </w:rPr>
        <w:t>ORDINANCE NO.</w:t>
      </w:r>
      <w:proofErr w:type="gramEnd"/>
      <w:r w:rsidRPr="002E185E">
        <w:rPr>
          <w:b/>
        </w:rPr>
        <w:t xml:space="preserve"> 2019-009</w:t>
      </w:r>
    </w:p>
    <w:p w:rsidR="009A2809" w:rsidRDefault="009A2809" w:rsidP="009A2809">
      <w:pPr>
        <w:pStyle w:val="NoSpacing"/>
      </w:pPr>
    </w:p>
    <w:p w:rsidR="009A2809" w:rsidRPr="00FD4B0F" w:rsidRDefault="009A2809" w:rsidP="009A2809">
      <w:pPr>
        <w:pStyle w:val="NoSpacing"/>
        <w:ind w:left="720" w:firstLine="720"/>
        <w:rPr>
          <w:b/>
          <w:bCs/>
        </w:rPr>
      </w:pPr>
      <w:r>
        <w:t>A</w:t>
      </w:r>
      <w:r>
        <w:rPr>
          <w:b/>
          <w:bCs/>
        </w:rPr>
        <w:t xml:space="preserve">N ORDINANCE AMENDING </w:t>
      </w:r>
      <w:r w:rsidRPr="00FD4B0F">
        <w:rPr>
          <w:b/>
          <w:bCs/>
        </w:rPr>
        <w:t>CHAPTER 210</w:t>
      </w:r>
      <w:r>
        <w:rPr>
          <w:b/>
          <w:bCs/>
        </w:rPr>
        <w:t xml:space="preserve"> IN ITS ENTIRETY</w:t>
      </w:r>
    </w:p>
    <w:p w:rsidR="009A2809" w:rsidRDefault="009A2809" w:rsidP="009A2809">
      <w:pPr>
        <w:pStyle w:val="NoSpacing"/>
        <w:ind w:left="1440"/>
        <w:rPr>
          <w:b/>
          <w:bCs/>
        </w:rPr>
      </w:pPr>
      <w:r>
        <w:rPr>
          <w:b/>
          <w:bCs/>
        </w:rPr>
        <w:t>OF THE CODE OF THE BOROUGH OF EDGEWATER ENTITLED “FLOOD DAMAGE PREVENTION”</w:t>
      </w:r>
    </w:p>
    <w:p w:rsidR="0096249C" w:rsidRDefault="0096249C" w:rsidP="0096249C">
      <w:pPr>
        <w:pStyle w:val="ListParagraph"/>
        <w:spacing w:after="0"/>
        <w:rPr>
          <w:rFonts w:eastAsia="Times New Roman"/>
          <w:b/>
        </w:rPr>
      </w:pPr>
    </w:p>
    <w:p w:rsidR="0096249C" w:rsidRDefault="0096249C" w:rsidP="0096249C">
      <w:pPr>
        <w:pStyle w:val="ListParagraph"/>
        <w:spacing w:after="0"/>
        <w:rPr>
          <w:rFonts w:eastAsia="Times New Roman"/>
          <w:b/>
        </w:rPr>
      </w:pPr>
    </w:p>
    <w:p w:rsidR="0096249C" w:rsidRDefault="0096249C" w:rsidP="0096249C">
      <w:pPr>
        <w:pStyle w:val="ListParagraph"/>
        <w:spacing w:after="0"/>
        <w:rPr>
          <w:rFonts w:eastAsia="Times New Roman"/>
          <w:b/>
        </w:rPr>
      </w:pPr>
    </w:p>
    <w:p w:rsidR="0096249C" w:rsidRPr="00E94F54" w:rsidRDefault="0096249C" w:rsidP="0096249C">
      <w:pPr>
        <w:pStyle w:val="ListParagraph"/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Adoption </w:t>
      </w:r>
      <w:r w:rsidRPr="00E94F54">
        <w:rPr>
          <w:rFonts w:eastAsia="Times New Roman"/>
          <w:b/>
        </w:rPr>
        <w:t xml:space="preserve"> </w:t>
      </w:r>
    </w:p>
    <w:p w:rsidR="0096249C" w:rsidRPr="00253D8C" w:rsidRDefault="0096249C" w:rsidP="0096249C">
      <w:pPr>
        <w:pStyle w:val="ListParagraph"/>
        <w:ind w:left="1440"/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1 .</w:t>
      </w:r>
      <w:proofErr w:type="gramEnd"/>
      <w:r>
        <w:rPr>
          <w:b/>
          <w:bCs/>
          <w:sz w:val="22"/>
          <w:szCs w:val="22"/>
        </w:rPr>
        <w:t xml:space="preserve">     </w:t>
      </w:r>
      <w:r w:rsidRPr="00253D8C">
        <w:rPr>
          <w:b/>
          <w:bCs/>
          <w:sz w:val="22"/>
          <w:szCs w:val="22"/>
        </w:rPr>
        <w:t>ORDINANCE NO.2019-004</w:t>
      </w:r>
    </w:p>
    <w:p w:rsidR="0096249C" w:rsidRPr="0028763C" w:rsidRDefault="0096249C" w:rsidP="0096249C">
      <w:pPr>
        <w:ind w:left="1440"/>
        <w:jc w:val="both"/>
        <w:rPr>
          <w:rFonts w:eastAsia="Times New Roman"/>
          <w:b/>
        </w:rPr>
      </w:pPr>
      <w:proofErr w:type="gramStart"/>
      <w:r w:rsidRPr="0028763C">
        <w:rPr>
          <w:b/>
          <w:bCs/>
        </w:rPr>
        <w:t>AN ORDINANCE AMENDING ORDINANCE NO.</w:t>
      </w:r>
      <w:proofErr w:type="gramEnd"/>
      <w:r w:rsidRPr="0028763C">
        <w:rPr>
          <w:b/>
          <w:bCs/>
        </w:rPr>
        <w:t xml:space="preserve"> 1386-2008 ENTITLED “AN ORDINANCE TO AMEND CHAPTER 81 OF THE CODE OF THE BOROUGH OF EDGEWATER ENTITLED, “POLICE DEPARTMENT”</w:t>
      </w:r>
    </w:p>
    <w:p w:rsidR="0096249C" w:rsidRPr="0028763C" w:rsidRDefault="0096249C" w:rsidP="0096249C">
      <w:pPr>
        <w:pStyle w:val="ListParagraph"/>
        <w:spacing w:after="0"/>
        <w:rPr>
          <w:rFonts w:eastAsia="Times New Roman"/>
          <w:b/>
        </w:rPr>
      </w:pPr>
    </w:p>
    <w:p w:rsidR="0096249C" w:rsidRPr="0028763C" w:rsidRDefault="0096249C" w:rsidP="0096249C">
      <w:pPr>
        <w:ind w:left="720" w:firstLine="720"/>
      </w:pPr>
      <w:r>
        <w:rPr>
          <w:b/>
          <w:bCs/>
        </w:rPr>
        <w:t>2</w:t>
      </w:r>
      <w:r w:rsidRPr="0028763C">
        <w:rPr>
          <w:b/>
          <w:bCs/>
        </w:rPr>
        <w:t xml:space="preserve">. </w:t>
      </w:r>
      <w:r w:rsidRPr="0028763C">
        <w:rPr>
          <w:b/>
          <w:bCs/>
        </w:rPr>
        <w:tab/>
        <w:t>ORDINANCE NO. 2019-00</w:t>
      </w:r>
      <w:r>
        <w:rPr>
          <w:b/>
          <w:bCs/>
        </w:rPr>
        <w:t>5</w:t>
      </w:r>
    </w:p>
    <w:p w:rsidR="0096249C" w:rsidRPr="0028763C" w:rsidRDefault="0096249C" w:rsidP="0096249C">
      <w:pPr>
        <w:pStyle w:val="NoSpacing"/>
        <w:ind w:left="720" w:firstLine="720"/>
        <w:rPr>
          <w:b/>
        </w:rPr>
      </w:pPr>
      <w:r w:rsidRPr="0028763C">
        <w:rPr>
          <w:b/>
        </w:rPr>
        <w:t>AN ORDINANCE TO AMEND CHAPTER 410 OF THE</w:t>
      </w:r>
    </w:p>
    <w:p w:rsidR="0096249C" w:rsidRDefault="0096249C" w:rsidP="0096249C">
      <w:pPr>
        <w:pStyle w:val="NoSpacing"/>
        <w:ind w:left="720" w:firstLine="720"/>
      </w:pPr>
      <w:r w:rsidRPr="0028763C">
        <w:rPr>
          <w:b/>
        </w:rPr>
        <w:t>CODE OF THE BOROUGH OF EDGEWATER ENTITLED “TOWING</w:t>
      </w:r>
      <w:r w:rsidRPr="0028763C">
        <w:t>”</w:t>
      </w:r>
    </w:p>
    <w:p w:rsidR="0096249C" w:rsidRDefault="0096249C" w:rsidP="0096249C">
      <w:pPr>
        <w:pStyle w:val="NoSpacing"/>
        <w:ind w:left="720" w:firstLine="720"/>
      </w:pPr>
    </w:p>
    <w:p w:rsidR="0096249C" w:rsidRPr="005D25DE" w:rsidRDefault="0096249C" w:rsidP="0096249C">
      <w:pPr>
        <w:pStyle w:val="NoSpacing"/>
        <w:ind w:left="720" w:firstLine="720"/>
        <w:rPr>
          <w:b/>
        </w:rPr>
      </w:pPr>
      <w:r>
        <w:t>3</w:t>
      </w:r>
      <w:r w:rsidRPr="005D25DE">
        <w:t xml:space="preserve">. </w:t>
      </w:r>
      <w:r w:rsidRPr="005D25DE">
        <w:rPr>
          <w:b/>
        </w:rPr>
        <w:t>ORDINANCE NO. 2019-00</w:t>
      </w:r>
      <w:r>
        <w:rPr>
          <w:b/>
        </w:rPr>
        <w:t>6</w:t>
      </w:r>
    </w:p>
    <w:p w:rsidR="0096249C" w:rsidRPr="005D25DE" w:rsidRDefault="0096249C" w:rsidP="0096249C">
      <w:pPr>
        <w:spacing w:after="0"/>
        <w:jc w:val="center"/>
        <w:rPr>
          <w:b/>
        </w:rPr>
      </w:pPr>
    </w:p>
    <w:p w:rsidR="0096249C" w:rsidRPr="005D25DE" w:rsidRDefault="0096249C" w:rsidP="009A2809">
      <w:pPr>
        <w:spacing w:after="0"/>
        <w:ind w:left="720" w:firstLine="720"/>
        <w:rPr>
          <w:b/>
        </w:rPr>
      </w:pPr>
      <w:r w:rsidRPr="005D25DE">
        <w:rPr>
          <w:b/>
        </w:rPr>
        <w:t>AN ORDINANCE AMENDING CHAPTER 432 TITLED</w:t>
      </w:r>
    </w:p>
    <w:p w:rsidR="009A2809" w:rsidRDefault="0096249C" w:rsidP="009A2809">
      <w:pPr>
        <w:spacing w:after="0"/>
        <w:ind w:left="720" w:firstLine="720"/>
        <w:rPr>
          <w:b/>
        </w:rPr>
      </w:pPr>
      <w:r w:rsidRPr="005D25DE">
        <w:rPr>
          <w:b/>
        </w:rPr>
        <w:t xml:space="preserve">“VEHICLES AND TRAFFIC”OF THE CODE OF THE </w:t>
      </w:r>
    </w:p>
    <w:p w:rsidR="0096249C" w:rsidRPr="005D25DE" w:rsidRDefault="009A2809" w:rsidP="009A2809">
      <w:pPr>
        <w:spacing w:after="0"/>
        <w:ind w:left="720" w:firstLine="720"/>
        <w:rPr>
          <w:b/>
        </w:rPr>
      </w:pPr>
      <w:r>
        <w:rPr>
          <w:b/>
        </w:rPr>
        <w:t xml:space="preserve">  </w:t>
      </w:r>
      <w:r w:rsidR="0096249C" w:rsidRPr="005D25DE">
        <w:rPr>
          <w:b/>
        </w:rPr>
        <w:t>BOROUGH OF EDGEWATER</w:t>
      </w:r>
    </w:p>
    <w:p w:rsidR="0096249C" w:rsidRPr="0028763C" w:rsidRDefault="0096249C" w:rsidP="0096249C">
      <w:pPr>
        <w:pStyle w:val="NoSpacing"/>
        <w:ind w:left="720" w:firstLine="720"/>
      </w:pPr>
    </w:p>
    <w:p w:rsidR="0096249C" w:rsidRPr="0028763C" w:rsidRDefault="0096249C" w:rsidP="0096249C">
      <w:pPr>
        <w:pStyle w:val="ListParagraph"/>
        <w:spacing w:after="0"/>
        <w:rPr>
          <w:rFonts w:eastAsia="Times New Roman"/>
          <w:b/>
        </w:rPr>
      </w:pPr>
    </w:p>
    <w:p w:rsidR="0096249C" w:rsidRDefault="0096249C" w:rsidP="0096249C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2C238F">
        <w:rPr>
          <w:rFonts w:eastAsia="Calibri"/>
          <w:b/>
        </w:rPr>
        <w:t xml:space="preserve">RESOLUTIONS </w:t>
      </w:r>
      <w:r>
        <w:rPr>
          <w:rFonts w:eastAsia="Calibri"/>
          <w:b/>
        </w:rPr>
        <w:t xml:space="preserve"> </w:t>
      </w:r>
      <w:r w:rsidRPr="002C238F">
        <w:rPr>
          <w:rFonts w:eastAsia="Calibri"/>
          <w:b/>
        </w:rPr>
        <w:t xml:space="preserve">Consent Agenda </w:t>
      </w:r>
    </w:p>
    <w:p w:rsidR="0096249C" w:rsidRDefault="0096249C" w:rsidP="0096249C">
      <w:pPr>
        <w:pStyle w:val="ListParagraph"/>
        <w:rPr>
          <w:rFonts w:eastAsia="Calibri"/>
          <w:b/>
        </w:rPr>
      </w:pPr>
    </w:p>
    <w:p w:rsidR="0096249C" w:rsidRPr="00854646" w:rsidRDefault="0096249C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2019-177 Authorizing Acquisition of Bus Services for Summer Camp</w:t>
      </w:r>
      <w:r>
        <w:rPr>
          <w:rFonts w:eastAsia="Calibri"/>
          <w:b/>
        </w:rPr>
        <w:tab/>
      </w:r>
    </w:p>
    <w:p w:rsidR="00854646" w:rsidRPr="00AA2589" w:rsidRDefault="00854646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2019-178 NJ Local Cooperative Housing Inspection Program</w:t>
      </w:r>
    </w:p>
    <w:p w:rsidR="00AA2589" w:rsidRPr="00430D30" w:rsidRDefault="00AA2589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2019-179 Volunteer First Aid Squad New Member</w:t>
      </w:r>
    </w:p>
    <w:p w:rsidR="00430D30" w:rsidRPr="00DC5E19" w:rsidRDefault="00430D30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2019-180 DOT Grant Application</w:t>
      </w:r>
    </w:p>
    <w:p w:rsidR="00DC5E19" w:rsidRPr="00DC5E19" w:rsidRDefault="00DC5E19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2019-181 Salary &amp; Wages</w:t>
      </w:r>
    </w:p>
    <w:p w:rsidR="00DC5E19" w:rsidRPr="00DC5E19" w:rsidRDefault="00DC5E19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2019-182 Salary &amp; Wages</w:t>
      </w:r>
    </w:p>
    <w:p w:rsidR="00DC5E19" w:rsidRPr="00B50DBE" w:rsidRDefault="00DC5E19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2019-183 Services &amp; Supplies</w:t>
      </w:r>
    </w:p>
    <w:p w:rsidR="00B50DBE" w:rsidRPr="00D12993" w:rsidRDefault="00B50DBE" w:rsidP="009624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>2019-184  Developers Agreement MB Edgewater</w:t>
      </w:r>
      <w:r w:rsidR="00D12993">
        <w:rPr>
          <w:rFonts w:eastAsia="Calibri"/>
          <w:b/>
        </w:rPr>
        <w:t xml:space="preserve"> LLC</w:t>
      </w:r>
    </w:p>
    <w:p w:rsidR="00D12993" w:rsidRDefault="004D04A4" w:rsidP="0096249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4D04A4">
        <w:rPr>
          <w:rFonts w:eastAsia="Times New Roman"/>
          <w:b/>
        </w:rPr>
        <w:t>2019-185</w:t>
      </w:r>
      <w:r w:rsidR="00A95580">
        <w:rPr>
          <w:rFonts w:eastAsia="Times New Roman"/>
          <w:b/>
        </w:rPr>
        <w:t xml:space="preserve">  Appointment of Police Officers</w:t>
      </w:r>
    </w:p>
    <w:p w:rsidR="009A2809" w:rsidRDefault="009A2809" w:rsidP="0096249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2019-186 Requesting Services of a Technical Assistance Team for NJ Future</w:t>
      </w:r>
    </w:p>
    <w:p w:rsidR="009A2809" w:rsidRDefault="009A2809" w:rsidP="0096249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2019-187 Tax Refund Block 67 Lot 1.02</w:t>
      </w:r>
    </w:p>
    <w:p w:rsidR="00261378" w:rsidRPr="004D04A4" w:rsidRDefault="00261378" w:rsidP="0096249C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2019-188 Au</w:t>
      </w:r>
      <w:bookmarkStart w:id="0" w:name="_GoBack"/>
      <w:bookmarkEnd w:id="0"/>
      <w:r>
        <w:rPr>
          <w:rFonts w:eastAsia="Times New Roman"/>
          <w:b/>
        </w:rPr>
        <w:t>thorization to Purchase a Recreation Van</w:t>
      </w:r>
    </w:p>
    <w:p w:rsidR="0096249C" w:rsidRPr="00E32AA0" w:rsidRDefault="0096249C" w:rsidP="0096249C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96249C" w:rsidRPr="00833979" w:rsidRDefault="0096249C" w:rsidP="0096249C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96249C" w:rsidRDefault="0096249C" w:rsidP="0096249C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96249C" w:rsidRDefault="0096249C" w:rsidP="0096249C">
      <w:pPr>
        <w:spacing w:after="0"/>
        <w:ind w:left="1800" w:firstLine="360"/>
        <w:contextualSpacing/>
      </w:pPr>
    </w:p>
    <w:p w:rsidR="0096249C" w:rsidRPr="00F44769" w:rsidRDefault="0096249C" w:rsidP="0096249C">
      <w:pPr>
        <w:spacing w:after="0"/>
        <w:ind w:left="1800" w:firstLine="360"/>
        <w:contextualSpacing/>
      </w:pPr>
      <w:r>
        <w:tab/>
      </w:r>
    </w:p>
    <w:p w:rsidR="0096249C" w:rsidRPr="00F44769" w:rsidRDefault="0096249C" w:rsidP="0096249C">
      <w:pPr>
        <w:pStyle w:val="NoSpacing"/>
      </w:pPr>
      <w:r w:rsidRPr="00F44769">
        <w:t xml:space="preserve">                                            </w:t>
      </w:r>
    </w:p>
    <w:p w:rsidR="0096249C" w:rsidRDefault="0096249C" w:rsidP="008F06A0">
      <w:r>
        <w:t xml:space="preserve">      </w:t>
      </w:r>
      <w:r>
        <w:rPr>
          <w:b/>
        </w:rPr>
        <w:tab/>
        <w:t xml:space="preserve">  </w:t>
      </w:r>
      <w:r w:rsidRPr="0048100A">
        <w:rPr>
          <w:b/>
        </w:rPr>
        <w:t>ADJOURN</w:t>
      </w:r>
    </w:p>
    <w:p w:rsidR="00271C2E" w:rsidRDefault="00271C2E"/>
    <w:sectPr w:rsidR="0027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9C"/>
    <w:rsid w:val="00097CCA"/>
    <w:rsid w:val="0013428D"/>
    <w:rsid w:val="00261378"/>
    <w:rsid w:val="00271C2E"/>
    <w:rsid w:val="0028156C"/>
    <w:rsid w:val="002E185E"/>
    <w:rsid w:val="00366362"/>
    <w:rsid w:val="00430D30"/>
    <w:rsid w:val="004D04A4"/>
    <w:rsid w:val="00500BF3"/>
    <w:rsid w:val="00592F2D"/>
    <w:rsid w:val="00854646"/>
    <w:rsid w:val="008F06A0"/>
    <w:rsid w:val="0096249C"/>
    <w:rsid w:val="009A2809"/>
    <w:rsid w:val="009E402F"/>
    <w:rsid w:val="00A040A5"/>
    <w:rsid w:val="00A95580"/>
    <w:rsid w:val="00AA2589"/>
    <w:rsid w:val="00B50DBE"/>
    <w:rsid w:val="00CC13C2"/>
    <w:rsid w:val="00CF4FFC"/>
    <w:rsid w:val="00D12993"/>
    <w:rsid w:val="00DB1DB0"/>
    <w:rsid w:val="00DC5E19"/>
    <w:rsid w:val="00E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9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4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249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9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49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6249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28</cp:revision>
  <cp:lastPrinted>2019-07-12T15:05:00Z</cp:lastPrinted>
  <dcterms:created xsi:type="dcterms:W3CDTF">2019-06-25T14:42:00Z</dcterms:created>
  <dcterms:modified xsi:type="dcterms:W3CDTF">2019-07-12T16:01:00Z</dcterms:modified>
</cp:coreProperties>
</file>