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C5" w:rsidRDefault="00847EC5" w:rsidP="00847EC5">
      <w:pPr>
        <w:spacing w:after="0"/>
        <w:jc w:val="center"/>
        <w:rPr>
          <w:rFonts w:eastAsia="Times New Roman"/>
        </w:rPr>
      </w:pPr>
      <w:proofErr w:type="gramStart"/>
      <w:r w:rsidRPr="00676D29">
        <w:rPr>
          <w:rFonts w:eastAsia="Times New Roman"/>
        </w:rPr>
        <w:t>MAYOR &amp;</w:t>
      </w:r>
      <w:proofErr w:type="gramEnd"/>
      <w:r w:rsidRPr="00676D29">
        <w:rPr>
          <w:rFonts w:eastAsia="Times New Roman"/>
        </w:rPr>
        <w:t xml:space="preserve"> COUNCIL</w:t>
      </w:r>
    </w:p>
    <w:p w:rsidR="00847EC5" w:rsidRPr="00E32AA0" w:rsidRDefault="00847EC5" w:rsidP="00847EC5">
      <w:pPr>
        <w:spacing w:after="0"/>
        <w:jc w:val="center"/>
        <w:rPr>
          <w:rFonts w:eastAsia="Times New Roman"/>
          <w:b/>
        </w:rPr>
      </w:pPr>
      <w:r w:rsidRPr="00E32AA0">
        <w:rPr>
          <w:rFonts w:eastAsia="Times New Roman"/>
          <w:b/>
        </w:rPr>
        <w:t>AGENDA</w:t>
      </w:r>
    </w:p>
    <w:p w:rsidR="00847EC5" w:rsidRDefault="00A4410F" w:rsidP="00847EC5">
      <w:pPr>
        <w:spacing w:after="0"/>
        <w:jc w:val="center"/>
        <w:rPr>
          <w:rStyle w:val="Hyperlink"/>
          <w:rFonts w:eastAsia="Times New Roman"/>
          <w:b/>
        </w:rPr>
      </w:pPr>
      <w:hyperlink r:id="rId6" w:history="1">
        <w:r w:rsidR="00847EC5" w:rsidRPr="00BB7F22">
          <w:rPr>
            <w:rStyle w:val="Hyperlink"/>
            <w:rFonts w:eastAsia="Times New Roman"/>
            <w:b/>
          </w:rPr>
          <w:t>www.edgewaternj.org</w:t>
        </w:r>
      </w:hyperlink>
    </w:p>
    <w:p w:rsidR="00847EC5" w:rsidRDefault="00847EC5" w:rsidP="00847EC5">
      <w:pPr>
        <w:spacing w:after="0"/>
        <w:ind w:left="720"/>
        <w:rPr>
          <w:rFonts w:eastAsia="Times New Roman"/>
          <w:b/>
        </w:rPr>
      </w:pPr>
    </w:p>
    <w:p w:rsidR="00847EC5" w:rsidRPr="00E32AA0" w:rsidRDefault="00847EC5" w:rsidP="00847EC5">
      <w:pPr>
        <w:spacing w:after="0"/>
        <w:jc w:val="center"/>
        <w:rPr>
          <w:rFonts w:eastAsia="Times New Roman"/>
          <w:b/>
        </w:rPr>
      </w:pPr>
    </w:p>
    <w:p w:rsidR="00847EC5" w:rsidRPr="00E32AA0" w:rsidRDefault="00847EC5" w:rsidP="00847EC5">
      <w:pPr>
        <w:spacing w:after="0"/>
        <w:ind w:right="-900" w:firstLine="360"/>
        <w:rPr>
          <w:rFonts w:eastAsia="Times New Roman"/>
          <w:b/>
        </w:rPr>
      </w:pPr>
      <w:r w:rsidRPr="00E32AA0">
        <w:rPr>
          <w:rFonts w:eastAsia="Times New Roman"/>
          <w:b/>
        </w:rPr>
        <w:t xml:space="preserve">DATE:  </w:t>
      </w:r>
      <w:r>
        <w:rPr>
          <w:rFonts w:eastAsia="Times New Roman"/>
          <w:b/>
        </w:rPr>
        <w:t>December 16</w:t>
      </w:r>
      <w:r w:rsidRPr="00E32AA0">
        <w:rPr>
          <w:rFonts w:eastAsia="Times New Roman"/>
          <w:b/>
        </w:rPr>
        <w:t>, 201</w:t>
      </w:r>
      <w:r>
        <w:rPr>
          <w:rFonts w:eastAsia="Times New Roman"/>
          <w:b/>
        </w:rPr>
        <w:t>9</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847EC5" w:rsidRPr="00E32AA0" w:rsidRDefault="00847EC5" w:rsidP="00847EC5">
      <w:pPr>
        <w:spacing w:after="0"/>
        <w:rPr>
          <w:rFonts w:eastAsia="Times New Roman"/>
          <w:b/>
        </w:rPr>
      </w:pPr>
    </w:p>
    <w:p w:rsidR="00847EC5" w:rsidRPr="00E32AA0" w:rsidRDefault="00847EC5" w:rsidP="00847EC5">
      <w:pPr>
        <w:numPr>
          <w:ilvl w:val="0"/>
          <w:numId w:val="1"/>
        </w:numPr>
        <w:spacing w:after="0"/>
        <w:rPr>
          <w:rFonts w:eastAsia="Times New Roman"/>
          <w:b/>
        </w:rPr>
      </w:pPr>
      <w:r>
        <w:rPr>
          <w:rFonts w:eastAsia="Times New Roman"/>
          <w:b/>
        </w:rPr>
        <w:t xml:space="preserve">SALUTE TO FLAG     </w:t>
      </w:r>
    </w:p>
    <w:p w:rsidR="00847EC5" w:rsidRPr="00E32AA0" w:rsidRDefault="00847EC5" w:rsidP="00847EC5">
      <w:pPr>
        <w:spacing w:after="0"/>
        <w:ind w:left="360"/>
        <w:rPr>
          <w:rFonts w:eastAsia="Times New Roman"/>
        </w:rPr>
      </w:pPr>
    </w:p>
    <w:p w:rsidR="00847EC5" w:rsidRDefault="00847EC5" w:rsidP="00847EC5">
      <w:pPr>
        <w:numPr>
          <w:ilvl w:val="0"/>
          <w:numId w:val="1"/>
        </w:numPr>
        <w:spacing w:after="0"/>
        <w:rPr>
          <w:rFonts w:eastAsia="Times New Roman"/>
          <w:b/>
        </w:rPr>
      </w:pPr>
      <w:r w:rsidRPr="003C06C3">
        <w:rPr>
          <w:rFonts w:eastAsia="Times New Roman"/>
          <w:b/>
        </w:rPr>
        <w:t>OPEN PUBLIC MEETINGS ACT STATEMENT BY MAYOR</w:t>
      </w:r>
    </w:p>
    <w:p w:rsidR="00847EC5" w:rsidRDefault="00847EC5" w:rsidP="00847EC5">
      <w:pPr>
        <w:pStyle w:val="ListParagraph"/>
      </w:pPr>
    </w:p>
    <w:p w:rsidR="00847EC5" w:rsidRDefault="00847EC5" w:rsidP="00847EC5">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2D68D2" w:rsidRDefault="002D68D2" w:rsidP="002D68D2">
      <w:pPr>
        <w:pStyle w:val="ListParagraph"/>
        <w:rPr>
          <w:rFonts w:eastAsia="Times New Roman"/>
          <w:b/>
        </w:rPr>
      </w:pPr>
    </w:p>
    <w:p w:rsidR="00847EC5" w:rsidRDefault="00E57497" w:rsidP="00847EC5">
      <w:pPr>
        <w:numPr>
          <w:ilvl w:val="0"/>
          <w:numId w:val="1"/>
        </w:numPr>
        <w:spacing w:after="0"/>
        <w:contextualSpacing/>
        <w:rPr>
          <w:rFonts w:eastAsia="Times New Roman"/>
          <w:b/>
        </w:rPr>
      </w:pPr>
      <w:r w:rsidRPr="00E57497">
        <w:rPr>
          <w:rFonts w:eastAsia="Times New Roman"/>
          <w:b/>
        </w:rPr>
        <w:t xml:space="preserve">OATH OF OFFICE  </w:t>
      </w:r>
      <w:r w:rsidR="003E6C35" w:rsidRPr="00E57497">
        <w:rPr>
          <w:rFonts w:eastAsia="Times New Roman"/>
          <w:b/>
        </w:rPr>
        <w:t xml:space="preserve">POLICE OFFICER JOHN HANSEN </w:t>
      </w:r>
    </w:p>
    <w:p w:rsidR="00E57497" w:rsidRDefault="00E57497" w:rsidP="00E57497">
      <w:pPr>
        <w:pStyle w:val="ListParagraph"/>
        <w:rPr>
          <w:rFonts w:eastAsia="Times New Roman"/>
          <w:b/>
        </w:rPr>
      </w:pPr>
    </w:p>
    <w:p w:rsidR="00847EC5" w:rsidRDefault="00847EC5" w:rsidP="00847EC5">
      <w:pPr>
        <w:numPr>
          <w:ilvl w:val="0"/>
          <w:numId w:val="1"/>
        </w:numPr>
        <w:spacing w:after="0"/>
        <w:contextualSpacing/>
        <w:rPr>
          <w:rFonts w:eastAsia="Times New Roman"/>
          <w:b/>
        </w:rPr>
      </w:pPr>
      <w:r w:rsidRPr="0013310E">
        <w:rPr>
          <w:rFonts w:eastAsia="Times New Roman"/>
          <w:b/>
        </w:rPr>
        <w:t>OPEN MEETING TO PUBLIC</w:t>
      </w:r>
    </w:p>
    <w:p w:rsidR="00847EC5" w:rsidRDefault="00847EC5" w:rsidP="00847EC5">
      <w:pPr>
        <w:pStyle w:val="ListParagraph"/>
        <w:rPr>
          <w:rFonts w:eastAsia="Times New Roman"/>
          <w:b/>
        </w:rPr>
      </w:pPr>
    </w:p>
    <w:p w:rsidR="006F5622" w:rsidRPr="00A63C83" w:rsidRDefault="00847EC5" w:rsidP="006F5622">
      <w:pPr>
        <w:numPr>
          <w:ilvl w:val="0"/>
          <w:numId w:val="1"/>
        </w:numPr>
        <w:spacing w:after="0"/>
        <w:contextualSpacing/>
        <w:rPr>
          <w:rFonts w:eastAsia="Times New Roman"/>
          <w:b/>
        </w:rPr>
      </w:pPr>
      <w:r w:rsidRPr="00A63C83">
        <w:rPr>
          <w:rFonts w:eastAsia="Times New Roman"/>
          <w:b/>
        </w:rPr>
        <w:t>MINUTES:</w:t>
      </w:r>
    </w:p>
    <w:p w:rsidR="00847EC5" w:rsidRDefault="00847EC5" w:rsidP="00A63C83">
      <w:pPr>
        <w:spacing w:after="0"/>
        <w:ind w:left="720"/>
        <w:contextualSpacing/>
        <w:rPr>
          <w:rFonts w:eastAsia="Times New Roman"/>
          <w:b/>
        </w:rPr>
      </w:pPr>
      <w:r w:rsidRPr="00C81400">
        <w:rPr>
          <w:rFonts w:eastAsia="Times New Roman"/>
          <w:b/>
        </w:rPr>
        <w:t xml:space="preserve"> </w:t>
      </w:r>
    </w:p>
    <w:p w:rsidR="00C824EE" w:rsidRDefault="00A63C83" w:rsidP="00C824EE">
      <w:pPr>
        <w:pStyle w:val="ListParagraph"/>
        <w:rPr>
          <w:rFonts w:eastAsia="Times New Roman"/>
          <w:b/>
        </w:rPr>
      </w:pPr>
      <w:r>
        <w:rPr>
          <w:rFonts w:eastAsia="Times New Roman"/>
          <w:b/>
        </w:rPr>
        <w:t xml:space="preserve"> 1</w:t>
      </w:r>
      <w:r w:rsidR="00C824EE">
        <w:rPr>
          <w:rFonts w:eastAsia="Times New Roman"/>
          <w:b/>
        </w:rPr>
        <w:t>.  October 29, 2019</w:t>
      </w:r>
    </w:p>
    <w:p w:rsidR="00C824EE" w:rsidRDefault="00C824EE" w:rsidP="00C824EE">
      <w:pPr>
        <w:spacing w:after="0"/>
        <w:ind w:left="720"/>
        <w:contextualSpacing/>
        <w:rPr>
          <w:rFonts w:eastAsia="Times New Roman"/>
          <w:b/>
        </w:rPr>
      </w:pPr>
    </w:p>
    <w:p w:rsidR="00847EC5" w:rsidRPr="00165CC3" w:rsidRDefault="00847EC5" w:rsidP="00847EC5">
      <w:pPr>
        <w:pStyle w:val="ListParagraph"/>
        <w:numPr>
          <w:ilvl w:val="0"/>
          <w:numId w:val="1"/>
        </w:numPr>
        <w:spacing w:after="0"/>
        <w:rPr>
          <w:rFonts w:eastAsia="Times New Roman"/>
        </w:rPr>
      </w:pPr>
      <w:r w:rsidRPr="00165CC3">
        <w:rPr>
          <w:rFonts w:eastAsia="Times New Roman"/>
          <w:b/>
        </w:rPr>
        <w:t xml:space="preserve">ORDINANCES: </w:t>
      </w:r>
    </w:p>
    <w:p w:rsidR="00847EC5" w:rsidRPr="00847EC5" w:rsidRDefault="00847EC5" w:rsidP="00847EC5">
      <w:pPr>
        <w:pStyle w:val="ListParagraph"/>
        <w:numPr>
          <w:ilvl w:val="1"/>
          <w:numId w:val="1"/>
        </w:numPr>
        <w:tabs>
          <w:tab w:val="center" w:pos="4680"/>
        </w:tabs>
        <w:jc w:val="both"/>
      </w:pPr>
      <w:r w:rsidRPr="00676D29">
        <w:rPr>
          <w:rFonts w:eastAsia="Times New Roman"/>
          <w:b/>
        </w:rPr>
        <w:t xml:space="preserve"> </w:t>
      </w:r>
      <w:r>
        <w:rPr>
          <w:rFonts w:eastAsia="Times New Roman"/>
          <w:b/>
        </w:rPr>
        <w:t xml:space="preserve">ADOPTION </w:t>
      </w:r>
      <w:r w:rsidRPr="00676D29">
        <w:rPr>
          <w:rFonts w:eastAsia="Times New Roman"/>
          <w:b/>
        </w:rPr>
        <w:t>:</w:t>
      </w:r>
      <w:r>
        <w:rPr>
          <w:rFonts w:eastAsia="Times New Roman"/>
          <w:b/>
        </w:rPr>
        <w:t xml:space="preserve"> </w:t>
      </w:r>
    </w:p>
    <w:p w:rsidR="00847EC5" w:rsidRPr="00016420" w:rsidRDefault="00847EC5" w:rsidP="00847EC5">
      <w:pPr>
        <w:pStyle w:val="ListParagraph"/>
        <w:tabs>
          <w:tab w:val="center" w:pos="4680"/>
        </w:tabs>
        <w:ind w:left="1440"/>
        <w:jc w:val="both"/>
      </w:pPr>
      <w:r>
        <w:rPr>
          <w:rFonts w:eastAsia="Times New Roman"/>
        </w:rPr>
        <w:t>1.</w:t>
      </w:r>
      <w:r w:rsidRPr="00165CC3">
        <w:rPr>
          <w:rFonts w:eastAsia="Times New Roman"/>
        </w:rPr>
        <w:t xml:space="preserve"> </w:t>
      </w:r>
      <w:r w:rsidRPr="00016420">
        <w:t xml:space="preserve">ORDINANCE NO.       2019-011               </w:t>
      </w:r>
    </w:p>
    <w:p w:rsidR="00847EC5" w:rsidRDefault="00847EC5" w:rsidP="00847EC5">
      <w:pPr>
        <w:pStyle w:val="NoSpacing"/>
        <w:ind w:left="1440"/>
      </w:pPr>
      <w:r w:rsidRPr="00016420">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847EC5" w:rsidRPr="00676D29" w:rsidRDefault="00847EC5" w:rsidP="00847EC5">
      <w:pPr>
        <w:pStyle w:val="NoSpacing"/>
        <w:ind w:left="1440"/>
      </w:pPr>
    </w:p>
    <w:p w:rsidR="00847EC5" w:rsidRPr="00676D29" w:rsidRDefault="00847EC5" w:rsidP="00847EC5">
      <w:pPr>
        <w:pStyle w:val="ListParagraph"/>
        <w:numPr>
          <w:ilvl w:val="0"/>
          <w:numId w:val="4"/>
        </w:numPr>
        <w:tabs>
          <w:tab w:val="center" w:pos="4680"/>
        </w:tabs>
        <w:jc w:val="both"/>
      </w:pPr>
      <w:r w:rsidRPr="00676D29">
        <w:rPr>
          <w:u w:val="single"/>
        </w:rPr>
        <w:t xml:space="preserve">ORDINANCE NO.  2019- 012                      </w:t>
      </w:r>
    </w:p>
    <w:p w:rsidR="00847EC5" w:rsidRPr="00676D29" w:rsidRDefault="00847EC5" w:rsidP="00847EC5">
      <w:pPr>
        <w:pStyle w:val="ListParagraph"/>
        <w:jc w:val="both"/>
      </w:pPr>
    </w:p>
    <w:p w:rsidR="00847EC5" w:rsidRPr="00676D29" w:rsidRDefault="00847EC5" w:rsidP="00847EC5">
      <w:pPr>
        <w:pStyle w:val="ListParagraph"/>
        <w:ind w:left="1440" w:right="1440"/>
        <w:jc w:val="both"/>
      </w:pPr>
      <w:bookmarkStart w:id="0" w:name="_Hlk23863583"/>
      <w:r w:rsidRPr="00676D29">
        <w:t xml:space="preserve">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EDGEWATER TO FINANCE THE SAME </w:t>
      </w:r>
      <w:bookmarkEnd w:id="0"/>
    </w:p>
    <w:p w:rsidR="00847EC5" w:rsidRPr="007B31BB" w:rsidRDefault="00847EC5" w:rsidP="00847EC5">
      <w:pPr>
        <w:pStyle w:val="ListParagraph"/>
        <w:rPr>
          <w:b/>
          <w:sz w:val="22"/>
          <w:szCs w:val="22"/>
        </w:rPr>
      </w:pPr>
    </w:p>
    <w:p w:rsidR="00847EC5" w:rsidRPr="00C824EE" w:rsidRDefault="00C824EE" w:rsidP="00C824EE">
      <w:pPr>
        <w:rPr>
          <w:b/>
          <w:sz w:val="28"/>
          <w:szCs w:val="28"/>
        </w:rPr>
      </w:pPr>
      <w:r>
        <w:rPr>
          <w:rFonts w:eastAsia="Times New Roman"/>
          <w:b/>
        </w:rPr>
        <w:t>I.</w:t>
      </w:r>
      <w:r>
        <w:rPr>
          <w:rFonts w:eastAsia="Times New Roman"/>
          <w:b/>
        </w:rPr>
        <w:tab/>
      </w:r>
      <w:r w:rsidR="00847EC5" w:rsidRPr="00C824EE">
        <w:rPr>
          <w:rFonts w:eastAsia="Times New Roman"/>
          <w:b/>
        </w:rPr>
        <w:t xml:space="preserve">RESOLUTIONS:  </w:t>
      </w:r>
    </w:p>
    <w:p w:rsidR="00847EC5" w:rsidRDefault="00BE32DA" w:rsidP="00847EC5">
      <w:pPr>
        <w:pStyle w:val="NoSpacing"/>
        <w:numPr>
          <w:ilvl w:val="0"/>
          <w:numId w:val="5"/>
        </w:numPr>
      </w:pPr>
      <w:r>
        <w:t xml:space="preserve">  2019-265 </w:t>
      </w:r>
      <w:r w:rsidR="00A63C83">
        <w:t xml:space="preserve">DPW Seasonal Part time </w:t>
      </w:r>
    </w:p>
    <w:p w:rsidR="00A63C83" w:rsidRDefault="00A63C83" w:rsidP="00847EC5">
      <w:pPr>
        <w:pStyle w:val="NoSpacing"/>
        <w:numPr>
          <w:ilvl w:val="0"/>
          <w:numId w:val="5"/>
        </w:numPr>
      </w:pPr>
      <w:r>
        <w:t xml:space="preserve">  2019-266</w:t>
      </w:r>
      <w:r w:rsidR="00BE32DA">
        <w:t xml:space="preserve"> </w:t>
      </w:r>
      <w:r w:rsidR="00846C3B">
        <w:t xml:space="preserve">Recreation </w:t>
      </w:r>
      <w:r w:rsidR="00AF4CE7">
        <w:t>Seasonal Part time</w:t>
      </w:r>
    </w:p>
    <w:p w:rsidR="00B26C1F" w:rsidRDefault="00B26C1F" w:rsidP="00847EC5">
      <w:pPr>
        <w:pStyle w:val="NoSpacing"/>
        <w:numPr>
          <w:ilvl w:val="0"/>
          <w:numId w:val="5"/>
        </w:numPr>
      </w:pPr>
      <w:r>
        <w:t xml:space="preserve">  2019-267 Salary &amp; Wages</w:t>
      </w:r>
    </w:p>
    <w:p w:rsidR="00B26C1F" w:rsidRDefault="00B26C1F" w:rsidP="00847EC5">
      <w:pPr>
        <w:pStyle w:val="NoSpacing"/>
        <w:numPr>
          <w:ilvl w:val="0"/>
          <w:numId w:val="5"/>
        </w:numPr>
      </w:pPr>
      <w:r>
        <w:t xml:space="preserve">  2019-268 Salary &amp; Wages</w:t>
      </w:r>
    </w:p>
    <w:p w:rsidR="00B26C1F" w:rsidRDefault="00B26C1F" w:rsidP="00847EC5">
      <w:pPr>
        <w:pStyle w:val="NoSpacing"/>
        <w:numPr>
          <w:ilvl w:val="0"/>
          <w:numId w:val="5"/>
        </w:numPr>
      </w:pPr>
      <w:r>
        <w:t xml:space="preserve">  2019-269 Services &amp; Supplies</w:t>
      </w:r>
    </w:p>
    <w:p w:rsidR="00E412F6" w:rsidRDefault="00E412F6" w:rsidP="00847EC5">
      <w:pPr>
        <w:pStyle w:val="NoSpacing"/>
        <w:numPr>
          <w:ilvl w:val="0"/>
          <w:numId w:val="5"/>
        </w:numPr>
      </w:pPr>
      <w:r>
        <w:t xml:space="preserve">  2019-270 Application for funding to Governor’s Council on Alcohol and Drug Abuse</w:t>
      </w:r>
    </w:p>
    <w:p w:rsidR="009952EE" w:rsidRDefault="009952EE" w:rsidP="00847EC5">
      <w:pPr>
        <w:pStyle w:val="NoSpacing"/>
        <w:numPr>
          <w:ilvl w:val="0"/>
          <w:numId w:val="5"/>
        </w:numPr>
      </w:pPr>
      <w:r>
        <w:t xml:space="preserve">  2019-271 </w:t>
      </w:r>
      <w:r w:rsidR="00A4410F">
        <w:t>Authorizing Bidding for the purchase of Uniforms for Recreation</w:t>
      </w:r>
      <w:bookmarkStart w:id="1" w:name="_GoBack"/>
      <w:bookmarkEnd w:id="1"/>
    </w:p>
    <w:p w:rsidR="006A24CB" w:rsidRDefault="006A24CB" w:rsidP="00847EC5">
      <w:pPr>
        <w:pStyle w:val="NoSpacing"/>
        <w:numPr>
          <w:ilvl w:val="0"/>
          <w:numId w:val="5"/>
        </w:numPr>
      </w:pPr>
      <w:r>
        <w:t xml:space="preserve">  2019-272 Tax Appeal </w:t>
      </w:r>
      <w:proofErr w:type="spellStart"/>
      <w:r>
        <w:t>Nushaba</w:t>
      </w:r>
      <w:proofErr w:type="spellEnd"/>
      <w:r>
        <w:t xml:space="preserve"> </w:t>
      </w:r>
      <w:proofErr w:type="spellStart"/>
      <w:r>
        <w:t>Tahirova</w:t>
      </w:r>
      <w:proofErr w:type="spellEnd"/>
      <w:r>
        <w:t xml:space="preserve"> Cary</w:t>
      </w:r>
    </w:p>
    <w:p w:rsidR="006A24CB" w:rsidRDefault="006A24CB" w:rsidP="00847EC5">
      <w:pPr>
        <w:pStyle w:val="NoSpacing"/>
        <w:numPr>
          <w:ilvl w:val="0"/>
          <w:numId w:val="5"/>
        </w:numPr>
      </w:pPr>
      <w:r>
        <w:t xml:space="preserve">  2019-273 Tax Appeal Lin Sun &amp; </w:t>
      </w:r>
      <w:proofErr w:type="spellStart"/>
      <w:r>
        <w:t>Shuang</w:t>
      </w:r>
      <w:proofErr w:type="spellEnd"/>
      <w:r>
        <w:t xml:space="preserve"> Xu</w:t>
      </w:r>
    </w:p>
    <w:p w:rsidR="006A24CB" w:rsidRDefault="006A24CB" w:rsidP="00847EC5">
      <w:pPr>
        <w:pStyle w:val="NoSpacing"/>
        <w:numPr>
          <w:ilvl w:val="0"/>
          <w:numId w:val="5"/>
        </w:numPr>
      </w:pPr>
      <w:r>
        <w:t xml:space="preserve">  2019-274 Tax Appeal </w:t>
      </w:r>
      <w:proofErr w:type="spellStart"/>
      <w:r>
        <w:t>Hea</w:t>
      </w:r>
      <w:proofErr w:type="spellEnd"/>
      <w:r>
        <w:t xml:space="preserve"> W. Lee</w:t>
      </w:r>
    </w:p>
    <w:p w:rsidR="006A24CB" w:rsidRDefault="002D1BB5" w:rsidP="00847EC5">
      <w:pPr>
        <w:pStyle w:val="NoSpacing"/>
        <w:numPr>
          <w:ilvl w:val="0"/>
          <w:numId w:val="5"/>
        </w:numPr>
      </w:pPr>
      <w:r>
        <w:t xml:space="preserve">  2019-275 Tax Appeal</w:t>
      </w:r>
      <w:r w:rsidR="009B6CC3">
        <w:t xml:space="preserve"> </w:t>
      </w:r>
      <w:r w:rsidR="006A24CB">
        <w:t xml:space="preserve">Yung Mo Kim &amp; </w:t>
      </w:r>
      <w:proofErr w:type="spellStart"/>
      <w:r w:rsidR="006A24CB">
        <w:t>Boin</w:t>
      </w:r>
      <w:proofErr w:type="spellEnd"/>
      <w:r w:rsidR="006A24CB">
        <w:t xml:space="preserve"> Cho</w:t>
      </w:r>
    </w:p>
    <w:p w:rsidR="00D16A21" w:rsidRDefault="00D16A21" w:rsidP="00847EC5">
      <w:pPr>
        <w:pStyle w:val="NoSpacing"/>
        <w:numPr>
          <w:ilvl w:val="0"/>
          <w:numId w:val="5"/>
        </w:numPr>
      </w:pPr>
      <w:r>
        <w:t xml:space="preserve">  2019-276  </w:t>
      </w:r>
      <w:r w:rsidR="003A3D60">
        <w:t>Authorize Planning Board to Review An Area In need of Redevelopment</w:t>
      </w:r>
    </w:p>
    <w:p w:rsidR="006A24CB" w:rsidRDefault="006A24CB" w:rsidP="009B6CC3">
      <w:pPr>
        <w:pStyle w:val="NoSpacing"/>
        <w:ind w:left="360"/>
      </w:pPr>
    </w:p>
    <w:p w:rsidR="00847EC5" w:rsidRPr="000353F1" w:rsidRDefault="00847EC5" w:rsidP="00847EC5">
      <w:pPr>
        <w:pStyle w:val="ListParagraph"/>
        <w:spacing w:after="0"/>
        <w:ind w:left="1800"/>
        <w:rPr>
          <w:rFonts w:eastAsia="Times New Roman"/>
          <w:b/>
        </w:rPr>
      </w:pPr>
    </w:p>
    <w:p w:rsidR="00847EC5" w:rsidRPr="00B05C55" w:rsidRDefault="00847EC5" w:rsidP="00847EC5">
      <w:pPr>
        <w:pStyle w:val="ListParagraph"/>
        <w:spacing w:after="0"/>
        <w:ind w:left="1812"/>
        <w:rPr>
          <w:rFonts w:eastAsia="Times New Roman"/>
          <w:b/>
        </w:rPr>
      </w:pPr>
    </w:p>
    <w:p w:rsidR="00847EC5" w:rsidRPr="00C824EE" w:rsidRDefault="00847EC5" w:rsidP="00C824EE">
      <w:pPr>
        <w:pStyle w:val="ListParagraph"/>
        <w:numPr>
          <w:ilvl w:val="0"/>
          <w:numId w:val="7"/>
        </w:numPr>
        <w:spacing w:after="0"/>
        <w:rPr>
          <w:rFonts w:eastAsia="Times New Roman"/>
        </w:rPr>
      </w:pPr>
      <w:r w:rsidRPr="00C824EE">
        <w:rPr>
          <w:rFonts w:eastAsia="Times New Roman"/>
          <w:b/>
        </w:rPr>
        <w:t>REQUESTS / MATTERS FOR DISCUSSION</w:t>
      </w:r>
      <w:r w:rsidRPr="00C824EE">
        <w:rPr>
          <w:rFonts w:eastAsia="Times New Roman"/>
        </w:rPr>
        <w:t>:</w:t>
      </w:r>
    </w:p>
    <w:p w:rsidR="00847EC5" w:rsidRPr="000353F1" w:rsidRDefault="00847EC5" w:rsidP="00847EC5">
      <w:pPr>
        <w:spacing w:after="0"/>
        <w:ind w:left="720" w:firstLine="720"/>
        <w:rPr>
          <w:rFonts w:eastAsia="Times New Roman"/>
          <w:b/>
        </w:rPr>
      </w:pPr>
      <w:r w:rsidRPr="000353F1">
        <w:rPr>
          <w:rFonts w:eastAsia="Times New Roman"/>
          <w:b/>
        </w:rPr>
        <w:t>Mayor/Council</w:t>
      </w:r>
    </w:p>
    <w:p w:rsidR="00847EC5" w:rsidRPr="000353F1" w:rsidRDefault="00847EC5" w:rsidP="00847EC5">
      <w:pPr>
        <w:spacing w:after="0"/>
        <w:ind w:left="2880"/>
        <w:contextualSpacing/>
        <w:rPr>
          <w:rFonts w:eastAsia="Times New Roman"/>
        </w:rPr>
      </w:pPr>
    </w:p>
    <w:p w:rsidR="00847EC5" w:rsidRDefault="00847EC5" w:rsidP="00847EC5">
      <w:pPr>
        <w:spacing w:after="0"/>
        <w:ind w:left="720" w:firstLine="720"/>
        <w:contextualSpacing/>
        <w:rPr>
          <w:rFonts w:eastAsia="Times New Roman"/>
        </w:rPr>
      </w:pPr>
      <w:r w:rsidRPr="000353F1">
        <w:rPr>
          <w:rFonts w:eastAsia="Times New Roman"/>
          <w:b/>
        </w:rPr>
        <w:t xml:space="preserve"> Borough Administrator</w:t>
      </w:r>
      <w:r w:rsidRPr="000353F1">
        <w:rPr>
          <w:rFonts w:eastAsia="Times New Roman"/>
        </w:rPr>
        <w:t>:</w:t>
      </w:r>
    </w:p>
    <w:p w:rsidR="00847EC5" w:rsidRPr="000353F1" w:rsidRDefault="00847EC5" w:rsidP="00847EC5">
      <w:pPr>
        <w:spacing w:after="0"/>
        <w:ind w:left="2880"/>
        <w:contextualSpacing/>
        <w:rPr>
          <w:rFonts w:eastAsia="Times New Roman"/>
        </w:rPr>
      </w:pPr>
    </w:p>
    <w:p w:rsidR="00847EC5" w:rsidRDefault="00847EC5" w:rsidP="00847EC5">
      <w:pPr>
        <w:spacing w:after="0"/>
        <w:ind w:left="720" w:firstLine="720"/>
        <w:contextualSpacing/>
        <w:rPr>
          <w:rFonts w:eastAsia="Times New Roman"/>
          <w:b/>
        </w:rPr>
      </w:pPr>
      <w:r w:rsidRPr="000353F1">
        <w:rPr>
          <w:rFonts w:eastAsia="Times New Roman"/>
          <w:b/>
        </w:rPr>
        <w:t>Attorney:</w:t>
      </w:r>
    </w:p>
    <w:p w:rsidR="00847EC5" w:rsidRPr="000353F1" w:rsidRDefault="00847EC5" w:rsidP="00847EC5">
      <w:pPr>
        <w:spacing w:after="0"/>
        <w:ind w:left="720" w:firstLine="720"/>
        <w:contextualSpacing/>
        <w:rPr>
          <w:rFonts w:eastAsia="Times New Roman"/>
          <w:b/>
        </w:rPr>
      </w:pPr>
    </w:p>
    <w:p w:rsidR="00847EC5" w:rsidRPr="009B6CC3" w:rsidRDefault="00847EC5" w:rsidP="009B6CC3">
      <w:pPr>
        <w:pStyle w:val="ListParagraph"/>
        <w:numPr>
          <w:ilvl w:val="0"/>
          <w:numId w:val="7"/>
        </w:numPr>
        <w:spacing w:after="0"/>
        <w:rPr>
          <w:rFonts w:eastAsia="Times New Roman"/>
          <w:b/>
        </w:rPr>
      </w:pPr>
      <w:r w:rsidRPr="009B6CC3">
        <w:rPr>
          <w:rFonts w:eastAsia="Times New Roman"/>
          <w:b/>
        </w:rPr>
        <w:t xml:space="preserve"> CLOSED SESSION ITEMS:</w:t>
      </w:r>
    </w:p>
    <w:p w:rsidR="00847EC5" w:rsidRPr="003715C8" w:rsidRDefault="00847EC5" w:rsidP="00847EC5">
      <w:pPr>
        <w:pStyle w:val="ListParagraph"/>
        <w:spacing w:after="0"/>
        <w:ind w:left="5040"/>
        <w:rPr>
          <w:rFonts w:eastAsia="Times New Roman"/>
          <w:b/>
        </w:rPr>
      </w:pPr>
    </w:p>
    <w:p w:rsidR="00847EC5" w:rsidRPr="000C5857" w:rsidRDefault="00847EC5" w:rsidP="00847EC5">
      <w:pPr>
        <w:pStyle w:val="ListParagraph"/>
        <w:ind w:left="1440"/>
        <w:rPr>
          <w:b/>
        </w:rPr>
      </w:pPr>
      <w:r>
        <w:rPr>
          <w:b/>
        </w:rPr>
        <w:t xml:space="preserve"> </w:t>
      </w:r>
    </w:p>
    <w:p w:rsidR="00847EC5" w:rsidRPr="00F44769" w:rsidRDefault="00847EC5" w:rsidP="00847EC5">
      <w:pPr>
        <w:pStyle w:val="ListParagraph"/>
        <w:ind w:left="2880"/>
      </w:pPr>
      <w:r>
        <w:tab/>
      </w:r>
      <w:r w:rsidRPr="00F44769">
        <w:t xml:space="preserve">                                         </w:t>
      </w:r>
    </w:p>
    <w:p w:rsidR="00B95D6C" w:rsidRDefault="00847EC5" w:rsidP="009B6CC3">
      <w:pPr>
        <w:pStyle w:val="ListParagraph"/>
        <w:numPr>
          <w:ilvl w:val="0"/>
          <w:numId w:val="7"/>
        </w:numPr>
        <w:spacing w:after="0"/>
      </w:pPr>
      <w:r w:rsidRPr="00433EBB">
        <w:rPr>
          <w:rFonts w:eastAsia="Times New Roman"/>
        </w:rPr>
        <w:t> </w:t>
      </w:r>
      <w:r w:rsidRPr="00433EBB">
        <w:rPr>
          <w:rFonts w:eastAsia="Times New Roman"/>
          <w:b/>
        </w:rPr>
        <w:t>ADJOURNMENT</w:t>
      </w:r>
      <w:r w:rsidR="00B95D6C" w:rsidRPr="00B95D6C">
        <w:rPr>
          <w:rFonts w:eastAsia="Times New Roman"/>
          <w:b/>
        </w:rPr>
        <w:t xml:space="preserve"> </w:t>
      </w:r>
      <w:r w:rsidR="00B95D6C">
        <w:rPr>
          <w:rFonts w:eastAsia="Times New Roman"/>
          <w:b/>
        </w:rPr>
        <w:t>- SINE DIE-</w:t>
      </w:r>
    </w:p>
    <w:p w:rsidR="00847EC5" w:rsidRDefault="00847EC5" w:rsidP="009B6CC3">
      <w:pPr>
        <w:autoSpaceDE w:val="0"/>
        <w:autoSpaceDN w:val="0"/>
        <w:adjustRightInd w:val="0"/>
        <w:spacing w:after="0"/>
        <w:ind w:left="1800"/>
        <w:contextualSpacing/>
      </w:pPr>
    </w:p>
    <w:p w:rsidR="00CA5D24" w:rsidRDefault="00CA5D24"/>
    <w:sectPr w:rsidR="00CA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3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64398B"/>
    <w:multiLevelType w:val="hybridMultilevel"/>
    <w:tmpl w:val="F38022C2"/>
    <w:lvl w:ilvl="0" w:tplc="C12E9678">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680B57"/>
    <w:multiLevelType w:val="hybridMultilevel"/>
    <w:tmpl w:val="FA8C960E"/>
    <w:lvl w:ilvl="0" w:tplc="6650886C">
      <w:start w:val="2"/>
      <w:numFmt w:val="lowerLetter"/>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FA5041"/>
    <w:multiLevelType w:val="hybridMultilevel"/>
    <w:tmpl w:val="E62014E2"/>
    <w:lvl w:ilvl="0" w:tplc="60F6331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B16AE"/>
    <w:multiLevelType w:val="hybridMultilevel"/>
    <w:tmpl w:val="40AEE5AC"/>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A64A3"/>
    <w:multiLevelType w:val="hybridMultilevel"/>
    <w:tmpl w:val="A1281736"/>
    <w:lvl w:ilvl="0" w:tplc="D9CC2396">
      <w:start w:val="8"/>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4B45EE"/>
    <w:multiLevelType w:val="hybridMultilevel"/>
    <w:tmpl w:val="09E282EE"/>
    <w:lvl w:ilvl="0" w:tplc="01B49904">
      <w:start w:val="1"/>
      <w:numFmt w:val="upperLetter"/>
      <w:lvlText w:val="%1."/>
      <w:lvlJc w:val="left"/>
      <w:pPr>
        <w:tabs>
          <w:tab w:val="num" w:pos="720"/>
        </w:tabs>
        <w:ind w:left="720" w:hanging="360"/>
      </w:pPr>
      <w:rPr>
        <w:b/>
      </w:rPr>
    </w:lvl>
    <w:lvl w:ilvl="1" w:tplc="72D84D72">
      <w:start w:val="1"/>
      <w:numFmt w:val="lowerLetter"/>
      <w:lvlText w:val="%2."/>
      <w:lvlJc w:val="left"/>
      <w:pPr>
        <w:tabs>
          <w:tab w:val="num" w:pos="1440"/>
        </w:tabs>
        <w:ind w:left="1440" w:hanging="360"/>
      </w:pPr>
      <w:rPr>
        <w:rFonts w:ascii="Arial" w:eastAsia="Times New Roman" w:hAnsi="Arial" w:cs="Arial"/>
      </w:rPr>
    </w:lvl>
    <w:lvl w:ilvl="2" w:tplc="28EEB504">
      <w:start w:val="1"/>
      <w:numFmt w:val="decimal"/>
      <w:lvlText w:val="%3."/>
      <w:lvlJc w:val="left"/>
      <w:pPr>
        <w:tabs>
          <w:tab w:val="num" w:pos="2340"/>
        </w:tabs>
        <w:ind w:left="2340" w:hanging="360"/>
      </w:pPr>
      <w:rPr>
        <w:rFonts w:ascii="Arial" w:eastAsia="Times New Roman" w:hAnsi="Arial" w:cs="Arial"/>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59F2C7F"/>
    <w:multiLevelType w:val="hybridMultilevel"/>
    <w:tmpl w:val="D80867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A84C14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C5"/>
    <w:rsid w:val="002665BF"/>
    <w:rsid w:val="002D1BB5"/>
    <w:rsid w:val="002D68D2"/>
    <w:rsid w:val="003A3D60"/>
    <w:rsid w:val="003E6C35"/>
    <w:rsid w:val="005A50D9"/>
    <w:rsid w:val="006A24CB"/>
    <w:rsid w:val="006F5622"/>
    <w:rsid w:val="00846C3B"/>
    <w:rsid w:val="00847EC5"/>
    <w:rsid w:val="009952EE"/>
    <w:rsid w:val="009B6CC3"/>
    <w:rsid w:val="00A4410F"/>
    <w:rsid w:val="00A63C83"/>
    <w:rsid w:val="00AF4CE7"/>
    <w:rsid w:val="00B26C1F"/>
    <w:rsid w:val="00B95D6C"/>
    <w:rsid w:val="00BE32DA"/>
    <w:rsid w:val="00C824EE"/>
    <w:rsid w:val="00C9100D"/>
    <w:rsid w:val="00CA5D24"/>
    <w:rsid w:val="00D16A21"/>
    <w:rsid w:val="00E412F6"/>
    <w:rsid w:val="00E5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C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C5"/>
    <w:pPr>
      <w:ind w:left="720"/>
      <w:contextualSpacing/>
    </w:pPr>
  </w:style>
  <w:style w:type="character" w:styleId="Hyperlink">
    <w:name w:val="Hyperlink"/>
    <w:basedOn w:val="DefaultParagraphFont"/>
    <w:uiPriority w:val="99"/>
    <w:unhideWhenUsed/>
    <w:rsid w:val="00847EC5"/>
    <w:rPr>
      <w:color w:val="0000FF" w:themeColor="hyperlink"/>
      <w:u w:val="single"/>
    </w:rPr>
  </w:style>
  <w:style w:type="paragraph" w:styleId="NoSpacing">
    <w:name w:val="No Spacing"/>
    <w:uiPriority w:val="1"/>
    <w:qFormat/>
    <w:rsid w:val="00847EC5"/>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C5"/>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C5"/>
    <w:pPr>
      <w:ind w:left="720"/>
      <w:contextualSpacing/>
    </w:pPr>
  </w:style>
  <w:style w:type="character" w:styleId="Hyperlink">
    <w:name w:val="Hyperlink"/>
    <w:basedOn w:val="DefaultParagraphFont"/>
    <w:uiPriority w:val="99"/>
    <w:unhideWhenUsed/>
    <w:rsid w:val="00847EC5"/>
    <w:rPr>
      <w:color w:val="0000FF" w:themeColor="hyperlink"/>
      <w:u w:val="single"/>
    </w:rPr>
  </w:style>
  <w:style w:type="paragraph" w:styleId="NoSpacing">
    <w:name w:val="No Spacing"/>
    <w:uiPriority w:val="1"/>
    <w:qFormat/>
    <w:rsid w:val="00847EC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13</cp:revision>
  <dcterms:created xsi:type="dcterms:W3CDTF">2019-11-22T17:26:00Z</dcterms:created>
  <dcterms:modified xsi:type="dcterms:W3CDTF">2019-12-13T20:24:00Z</dcterms:modified>
</cp:coreProperties>
</file>