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B85" w:rsidRPr="000D7975" w:rsidRDefault="002D022F" w:rsidP="00E54BF2">
      <w:pPr>
        <w:widowControl/>
        <w:jc w:val="center"/>
        <w:rPr>
          <w:rFonts w:ascii="Arial" w:hAnsi="Arial" w:cs="Arial"/>
          <w:b/>
          <w:bCs/>
        </w:rPr>
      </w:pPr>
      <w:proofErr w:type="gramStart"/>
      <w:r>
        <w:rPr>
          <w:rFonts w:ascii="Arial" w:hAnsi="Arial" w:cs="Arial"/>
          <w:b/>
          <w:bCs/>
        </w:rPr>
        <w:t>ORDINANCE N0.</w:t>
      </w:r>
      <w:proofErr w:type="gramEnd"/>
      <w:r>
        <w:rPr>
          <w:rFonts w:ascii="Arial" w:hAnsi="Arial" w:cs="Arial"/>
          <w:b/>
          <w:bCs/>
        </w:rPr>
        <w:t xml:space="preserve"> </w:t>
      </w:r>
      <w:bookmarkStart w:id="0" w:name="_GoBack"/>
      <w:bookmarkEnd w:id="0"/>
      <w:r>
        <w:rPr>
          <w:rFonts w:ascii="Arial" w:hAnsi="Arial" w:cs="Arial"/>
          <w:b/>
          <w:bCs/>
        </w:rPr>
        <w:t>2019-013</w:t>
      </w:r>
      <w:r w:rsidR="00182B85" w:rsidRPr="000D7975">
        <w:rPr>
          <w:rFonts w:ascii="Arial" w:hAnsi="Arial" w:cs="Arial"/>
          <w:b/>
          <w:bCs/>
        </w:rPr>
        <w:t>____________</w:t>
      </w:r>
    </w:p>
    <w:p w:rsidR="009F75E8" w:rsidRPr="000D7975" w:rsidRDefault="009F75E8" w:rsidP="00E54BF2">
      <w:pPr>
        <w:widowControl/>
        <w:rPr>
          <w:rFonts w:ascii="Arial" w:hAnsi="Arial" w:cs="Arial"/>
          <w:b/>
          <w:bCs/>
        </w:rPr>
      </w:pPr>
    </w:p>
    <w:p w:rsidR="008157F9" w:rsidRPr="000D7975" w:rsidRDefault="008157F9" w:rsidP="00E54BF2">
      <w:pPr>
        <w:widowControl/>
        <w:rPr>
          <w:rFonts w:ascii="Arial" w:hAnsi="Arial" w:cs="Arial"/>
          <w:b/>
          <w:bCs/>
        </w:rPr>
      </w:pPr>
    </w:p>
    <w:p w:rsidR="00182B85" w:rsidRPr="000D7975" w:rsidRDefault="00182B85">
      <w:pPr>
        <w:widowControl/>
        <w:ind w:left="1440" w:right="1440"/>
        <w:jc w:val="both"/>
        <w:rPr>
          <w:rFonts w:ascii="Arial" w:hAnsi="Arial" w:cs="Arial"/>
        </w:rPr>
      </w:pPr>
      <w:r w:rsidRPr="000D7975">
        <w:rPr>
          <w:rFonts w:ascii="Arial" w:hAnsi="Arial" w:cs="Arial"/>
          <w:b/>
          <w:bCs/>
        </w:rPr>
        <w:t xml:space="preserve">AN ORDINANCE </w:t>
      </w:r>
      <w:r w:rsidR="000D7975" w:rsidRPr="000D7975">
        <w:rPr>
          <w:rFonts w:ascii="Arial" w:hAnsi="Arial" w:cs="Arial"/>
          <w:b/>
          <w:bCs/>
        </w:rPr>
        <w:t xml:space="preserve">REPEALING ORDINANCE NO. </w:t>
      </w:r>
      <w:r w:rsidR="00240B09">
        <w:rPr>
          <w:rFonts w:ascii="Arial" w:hAnsi="Arial" w:cs="Arial"/>
          <w:b/>
          <w:bCs/>
        </w:rPr>
        <w:t>1548-2017</w:t>
      </w:r>
      <w:r w:rsidR="000D7975" w:rsidRPr="000D7975">
        <w:rPr>
          <w:rFonts w:ascii="Arial" w:hAnsi="Arial" w:cs="Arial"/>
          <w:b/>
          <w:bCs/>
        </w:rPr>
        <w:t xml:space="preserve"> </w:t>
      </w:r>
      <w:r w:rsidR="000D7975">
        <w:rPr>
          <w:rFonts w:ascii="Arial" w:hAnsi="Arial" w:cs="Arial"/>
          <w:b/>
          <w:bCs/>
        </w:rPr>
        <w:t xml:space="preserve"> </w:t>
      </w:r>
      <w:r w:rsidR="00505211" w:rsidRPr="000D7975">
        <w:rPr>
          <w:rFonts w:ascii="Arial" w:hAnsi="Arial" w:cs="Arial"/>
          <w:b/>
          <w:bCs/>
        </w:rPr>
        <w:t>OF THE BOROUGH OF EDGEWATER</w:t>
      </w:r>
      <w:r w:rsidR="0093571B" w:rsidRPr="000D7975">
        <w:rPr>
          <w:rFonts w:ascii="Arial" w:hAnsi="Arial" w:cs="Arial"/>
          <w:b/>
          <w:bCs/>
        </w:rPr>
        <w:t xml:space="preserve"> </w:t>
      </w:r>
      <w:r w:rsidRPr="000D7975">
        <w:rPr>
          <w:rFonts w:ascii="Arial" w:hAnsi="Arial" w:cs="Arial"/>
          <w:b/>
          <w:bCs/>
        </w:rPr>
        <w:t xml:space="preserve">AUTHORIZING THE ACQUISITION BY NEGOTIATED PURCHASE OR EMINENT DOMAIN OF </w:t>
      </w:r>
      <w:r w:rsidR="00A21299" w:rsidRPr="000D7975">
        <w:rPr>
          <w:rFonts w:ascii="Arial" w:hAnsi="Arial" w:cs="Arial"/>
          <w:b/>
          <w:bCs/>
        </w:rPr>
        <w:t>PROPERTIES</w:t>
      </w:r>
      <w:r w:rsidR="00D51C32" w:rsidRPr="000D7975">
        <w:rPr>
          <w:rFonts w:ascii="Arial" w:hAnsi="Arial" w:cs="Arial"/>
          <w:b/>
          <w:bCs/>
        </w:rPr>
        <w:t xml:space="preserve"> IDENTIFIED AS BLOCK 76</w:t>
      </w:r>
      <w:r w:rsidRPr="000D7975">
        <w:rPr>
          <w:rFonts w:ascii="Arial" w:hAnsi="Arial" w:cs="Arial"/>
          <w:b/>
          <w:bCs/>
        </w:rPr>
        <w:t xml:space="preserve"> </w:t>
      </w:r>
      <w:r w:rsidR="003B74F6" w:rsidRPr="000D7975">
        <w:rPr>
          <w:rFonts w:ascii="Arial" w:hAnsi="Arial" w:cs="Arial"/>
          <w:b/>
          <w:bCs/>
        </w:rPr>
        <w:t>LOT</w:t>
      </w:r>
      <w:r w:rsidR="00D51C32" w:rsidRPr="000D7975">
        <w:rPr>
          <w:rFonts w:ascii="Arial" w:hAnsi="Arial" w:cs="Arial"/>
          <w:b/>
          <w:bCs/>
        </w:rPr>
        <w:t>S</w:t>
      </w:r>
      <w:r w:rsidR="003B74F6" w:rsidRPr="000D7975">
        <w:rPr>
          <w:rFonts w:ascii="Arial" w:hAnsi="Arial" w:cs="Arial"/>
          <w:b/>
          <w:bCs/>
        </w:rPr>
        <w:t xml:space="preserve"> </w:t>
      </w:r>
      <w:r w:rsidR="00D51C32" w:rsidRPr="000D7975">
        <w:rPr>
          <w:rFonts w:ascii="Arial" w:hAnsi="Arial" w:cs="Arial"/>
          <w:b/>
          <w:bCs/>
        </w:rPr>
        <w:t xml:space="preserve">1 AND </w:t>
      </w:r>
      <w:r w:rsidR="003B74F6" w:rsidRPr="000D7975">
        <w:rPr>
          <w:rFonts w:ascii="Arial" w:hAnsi="Arial" w:cs="Arial"/>
          <w:b/>
          <w:bCs/>
        </w:rPr>
        <w:t xml:space="preserve">5, </w:t>
      </w:r>
      <w:r w:rsidR="00D51C32" w:rsidRPr="000D7975">
        <w:rPr>
          <w:rFonts w:ascii="Arial" w:hAnsi="Arial" w:cs="Arial"/>
          <w:b/>
          <w:bCs/>
        </w:rPr>
        <w:t>AND BLOCK 77, LOT 1 ALSO KNOWN AS 615 RIVER ROAD, EDGEWATER</w:t>
      </w:r>
      <w:r w:rsidR="0093571B" w:rsidRPr="000D7975">
        <w:rPr>
          <w:rFonts w:ascii="Arial" w:hAnsi="Arial" w:cs="Arial"/>
          <w:b/>
          <w:bCs/>
        </w:rPr>
        <w:t xml:space="preserve">, </w:t>
      </w:r>
      <w:r w:rsidRPr="000D7975">
        <w:rPr>
          <w:rFonts w:ascii="Arial" w:hAnsi="Arial" w:cs="Arial"/>
          <w:b/>
          <w:bCs/>
        </w:rPr>
        <w:t>NEW JERSEY</w:t>
      </w:r>
      <w:r w:rsidR="0093571B" w:rsidRPr="000D7975">
        <w:rPr>
          <w:rFonts w:ascii="Arial" w:hAnsi="Arial" w:cs="Arial"/>
          <w:b/>
          <w:bCs/>
        </w:rPr>
        <w:t xml:space="preserve"> FOR THE PURPOSE OF </w:t>
      </w:r>
      <w:r w:rsidR="00505211" w:rsidRPr="000D7975">
        <w:rPr>
          <w:rFonts w:ascii="Arial" w:hAnsi="Arial" w:cs="Arial"/>
          <w:b/>
          <w:bCs/>
        </w:rPr>
        <w:t xml:space="preserve">CREATING </w:t>
      </w:r>
      <w:r w:rsidR="003B74F6" w:rsidRPr="000D7975">
        <w:rPr>
          <w:rFonts w:ascii="Arial" w:hAnsi="Arial" w:cs="Arial"/>
          <w:b/>
          <w:bCs/>
        </w:rPr>
        <w:t>PUBLIC PARKLAND AND OPEN SPACE</w:t>
      </w:r>
      <w:r w:rsidR="00505211" w:rsidRPr="000D7975">
        <w:rPr>
          <w:rFonts w:ascii="Arial" w:hAnsi="Arial" w:cs="Arial"/>
          <w:b/>
          <w:bCs/>
        </w:rPr>
        <w:t xml:space="preserve">, PUBLIC PARKING AND </w:t>
      </w:r>
      <w:r w:rsidR="00D51C32" w:rsidRPr="000D7975">
        <w:rPr>
          <w:rFonts w:ascii="Arial" w:hAnsi="Arial" w:cs="Arial"/>
          <w:b/>
          <w:bCs/>
        </w:rPr>
        <w:t xml:space="preserve">OTHER </w:t>
      </w:r>
      <w:r w:rsidR="00505211" w:rsidRPr="000D7975">
        <w:rPr>
          <w:rFonts w:ascii="Arial" w:hAnsi="Arial" w:cs="Arial"/>
          <w:b/>
          <w:bCs/>
        </w:rPr>
        <w:t>PUBLIC FACILITIES</w:t>
      </w:r>
    </w:p>
    <w:p w:rsidR="009F75E8" w:rsidRPr="000D7975" w:rsidRDefault="009F75E8" w:rsidP="003930FF">
      <w:pPr>
        <w:jc w:val="both"/>
        <w:rPr>
          <w:rFonts w:ascii="Arial" w:hAnsi="Arial" w:cs="Arial"/>
        </w:rPr>
      </w:pPr>
    </w:p>
    <w:p w:rsidR="008157F9" w:rsidRPr="008157F9" w:rsidRDefault="008157F9" w:rsidP="003930FF">
      <w:pPr>
        <w:jc w:val="both"/>
        <w:rPr>
          <w:rFonts w:ascii="Courier New" w:hAnsi="Courier New" w:cs="Courier New"/>
        </w:rPr>
      </w:pPr>
    </w:p>
    <w:p w:rsidR="004D0682" w:rsidRPr="000D7975" w:rsidRDefault="009F75E8" w:rsidP="000D7975">
      <w:pPr>
        <w:spacing w:line="480" w:lineRule="auto"/>
        <w:ind w:firstLine="720"/>
        <w:jc w:val="both"/>
        <w:rPr>
          <w:rFonts w:ascii="Arial" w:hAnsi="Arial" w:cs="Arial"/>
          <w:bCs/>
        </w:rPr>
      </w:pPr>
      <w:r w:rsidRPr="000D7975">
        <w:rPr>
          <w:rFonts w:ascii="Arial" w:hAnsi="Arial" w:cs="Arial"/>
          <w:b/>
        </w:rPr>
        <w:t>WHEREAS</w:t>
      </w:r>
      <w:r w:rsidRPr="000D7975">
        <w:rPr>
          <w:rFonts w:ascii="Arial" w:hAnsi="Arial" w:cs="Arial"/>
          <w:bCs/>
        </w:rPr>
        <w:t xml:space="preserve">, </w:t>
      </w:r>
      <w:r w:rsidR="000D7975" w:rsidRPr="000D7975">
        <w:rPr>
          <w:rFonts w:ascii="Arial" w:hAnsi="Arial" w:cs="Arial"/>
          <w:bCs/>
        </w:rPr>
        <w:t xml:space="preserve">on </w:t>
      </w:r>
      <w:r w:rsidR="00B1387C">
        <w:rPr>
          <w:rFonts w:ascii="Arial" w:hAnsi="Arial" w:cs="Arial"/>
          <w:bCs/>
        </w:rPr>
        <w:t>September 18, 2017,</w:t>
      </w:r>
      <w:r w:rsidR="000D7975" w:rsidRPr="000D7975">
        <w:rPr>
          <w:rFonts w:ascii="Arial" w:hAnsi="Arial" w:cs="Arial"/>
          <w:bCs/>
        </w:rPr>
        <w:t xml:space="preserve"> the Mayor and Council of the Borough of Edgewater passed Ordinance No. </w:t>
      </w:r>
      <w:r w:rsidR="00B1387C">
        <w:rPr>
          <w:rFonts w:ascii="Arial" w:hAnsi="Arial" w:cs="Arial"/>
          <w:bCs/>
        </w:rPr>
        <w:t>1548-2017</w:t>
      </w:r>
      <w:r w:rsidR="000D7975" w:rsidRPr="000D7975">
        <w:rPr>
          <w:rFonts w:ascii="Arial" w:hAnsi="Arial" w:cs="Arial"/>
          <w:bCs/>
        </w:rPr>
        <w:t xml:space="preserve">; and </w:t>
      </w:r>
    </w:p>
    <w:p w:rsidR="000D7975" w:rsidRPr="000D7975" w:rsidRDefault="000D7975" w:rsidP="000D7975">
      <w:pPr>
        <w:spacing w:line="480" w:lineRule="auto"/>
        <w:ind w:firstLine="720"/>
        <w:jc w:val="both"/>
        <w:rPr>
          <w:rFonts w:ascii="Arial" w:hAnsi="Arial" w:cs="Arial"/>
          <w:bCs/>
        </w:rPr>
      </w:pPr>
      <w:r w:rsidRPr="000D7975">
        <w:rPr>
          <w:rFonts w:ascii="Arial" w:hAnsi="Arial" w:cs="Arial"/>
          <w:b/>
        </w:rPr>
        <w:t>WHEREAS</w:t>
      </w:r>
      <w:r w:rsidRPr="000D7975">
        <w:rPr>
          <w:rFonts w:ascii="Arial" w:hAnsi="Arial" w:cs="Arial"/>
          <w:bCs/>
        </w:rPr>
        <w:t>, the Mayor and Council hereby wish to repeal said ordinance in its entirety.</w:t>
      </w:r>
    </w:p>
    <w:p w:rsidR="000D7975" w:rsidRPr="000D7975" w:rsidRDefault="00182B85" w:rsidP="000D7975">
      <w:pPr>
        <w:widowControl/>
        <w:spacing w:line="480" w:lineRule="auto"/>
        <w:ind w:firstLine="720"/>
        <w:jc w:val="both"/>
        <w:rPr>
          <w:rFonts w:ascii="Arial" w:hAnsi="Arial" w:cs="Arial"/>
        </w:rPr>
      </w:pPr>
      <w:r w:rsidRPr="000D7975">
        <w:rPr>
          <w:rFonts w:ascii="Arial" w:hAnsi="Arial" w:cs="Arial"/>
          <w:b/>
        </w:rPr>
        <w:t>NOW, THEREFORE, BE IT ORDAINED</w:t>
      </w:r>
      <w:r w:rsidRPr="000D7975">
        <w:rPr>
          <w:rFonts w:ascii="Arial" w:hAnsi="Arial" w:cs="Arial"/>
        </w:rPr>
        <w:t xml:space="preserve"> by the Mayor and Coun</w:t>
      </w:r>
      <w:r w:rsidR="0093571B" w:rsidRPr="000D7975">
        <w:rPr>
          <w:rFonts w:ascii="Arial" w:hAnsi="Arial" w:cs="Arial"/>
        </w:rPr>
        <w:t xml:space="preserve">cil of the Borough of </w:t>
      </w:r>
      <w:r w:rsidR="00D51C32" w:rsidRPr="000D7975">
        <w:rPr>
          <w:rFonts w:ascii="Arial" w:hAnsi="Arial" w:cs="Arial"/>
        </w:rPr>
        <w:t>Edgewater</w:t>
      </w:r>
      <w:r w:rsidR="005A2BB0" w:rsidRPr="000D7975">
        <w:rPr>
          <w:rFonts w:ascii="Arial" w:hAnsi="Arial" w:cs="Arial"/>
        </w:rPr>
        <w:t>, County of Bergen, State of New Jersey</w:t>
      </w:r>
      <w:r w:rsidR="000D7975" w:rsidRPr="000D7975">
        <w:rPr>
          <w:rFonts w:ascii="Arial" w:hAnsi="Arial" w:cs="Arial"/>
        </w:rPr>
        <w:t xml:space="preserve"> as follows:</w:t>
      </w:r>
    </w:p>
    <w:p w:rsidR="00912B76" w:rsidRPr="000D7975" w:rsidRDefault="000D7975" w:rsidP="000D7975">
      <w:pPr>
        <w:widowControl/>
        <w:ind w:firstLine="720"/>
        <w:jc w:val="both"/>
        <w:rPr>
          <w:rFonts w:ascii="Arial" w:hAnsi="Arial" w:cs="Arial"/>
          <w:u w:val="single"/>
        </w:rPr>
      </w:pPr>
      <w:r w:rsidRPr="000D7975">
        <w:rPr>
          <w:rFonts w:ascii="Arial" w:hAnsi="Arial" w:cs="Arial"/>
          <w:b/>
          <w:bCs/>
        </w:rPr>
        <w:t>SECTION I.</w:t>
      </w:r>
      <w:r w:rsidRPr="000D7975">
        <w:rPr>
          <w:rFonts w:ascii="Arial" w:hAnsi="Arial" w:cs="Arial"/>
        </w:rPr>
        <w:t xml:space="preserve">  Ordinance No. </w:t>
      </w:r>
      <w:r w:rsidR="00B1387C">
        <w:rPr>
          <w:rFonts w:ascii="Arial" w:hAnsi="Arial" w:cs="Arial"/>
        </w:rPr>
        <w:t xml:space="preserve">1548-2017 </w:t>
      </w:r>
      <w:r w:rsidRPr="000D7975">
        <w:rPr>
          <w:rFonts w:ascii="Arial" w:hAnsi="Arial" w:cs="Arial"/>
        </w:rPr>
        <w:t xml:space="preserve">is hereby repealed in its entirety. </w:t>
      </w:r>
    </w:p>
    <w:p w:rsidR="00912B76" w:rsidRDefault="00912B76" w:rsidP="00912B76">
      <w:pPr>
        <w:ind w:left="720"/>
        <w:jc w:val="both"/>
        <w:rPr>
          <w:rFonts w:ascii="Courier New" w:hAnsi="Courier New" w:cs="Courier New"/>
        </w:rPr>
      </w:pPr>
    </w:p>
    <w:p w:rsidR="000D7975" w:rsidRPr="000D7975" w:rsidRDefault="000D7975" w:rsidP="000D7975">
      <w:pPr>
        <w:spacing w:line="480" w:lineRule="auto"/>
        <w:ind w:firstLine="720"/>
        <w:jc w:val="both"/>
        <w:rPr>
          <w:rFonts w:ascii="Arial" w:hAnsi="Arial" w:cs="Arial"/>
        </w:rPr>
      </w:pPr>
      <w:r w:rsidRPr="000D7975">
        <w:rPr>
          <w:rFonts w:ascii="Arial" w:hAnsi="Arial" w:cs="Arial"/>
          <w:b/>
          <w:bCs/>
        </w:rPr>
        <w:t xml:space="preserve">SECTION II. Severability. </w:t>
      </w:r>
    </w:p>
    <w:p w:rsidR="000D7975" w:rsidRPr="000D7975" w:rsidRDefault="000D7975" w:rsidP="000D7975">
      <w:pPr>
        <w:spacing w:line="480" w:lineRule="auto"/>
        <w:jc w:val="both"/>
        <w:rPr>
          <w:rFonts w:ascii="Arial" w:hAnsi="Arial" w:cs="Arial"/>
        </w:rPr>
      </w:pPr>
      <w:r w:rsidRPr="000D7975">
        <w:rPr>
          <w:rFonts w:ascii="Arial" w:hAnsi="Arial" w:cs="Arial"/>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rsidR="000D7975" w:rsidRPr="000D7975" w:rsidRDefault="000D7975" w:rsidP="000D7975">
      <w:pPr>
        <w:spacing w:line="480" w:lineRule="auto"/>
        <w:jc w:val="both"/>
        <w:rPr>
          <w:rFonts w:ascii="Arial" w:hAnsi="Arial" w:cs="Arial"/>
        </w:rPr>
      </w:pPr>
      <w:r w:rsidRPr="000D7975">
        <w:rPr>
          <w:rFonts w:ascii="Arial" w:hAnsi="Arial" w:cs="Arial"/>
        </w:rPr>
        <w:tab/>
      </w:r>
      <w:r w:rsidRPr="000D7975">
        <w:rPr>
          <w:rFonts w:ascii="Arial" w:hAnsi="Arial" w:cs="Arial"/>
          <w:b/>
          <w:bCs/>
        </w:rPr>
        <w:t>SECTION III. Effective Date.</w:t>
      </w:r>
    </w:p>
    <w:p w:rsidR="00B1387C" w:rsidRDefault="000D7975" w:rsidP="000D7975">
      <w:pPr>
        <w:spacing w:line="480" w:lineRule="auto"/>
        <w:jc w:val="both"/>
        <w:rPr>
          <w:rFonts w:ascii="Arial" w:hAnsi="Arial" w:cs="Arial"/>
        </w:rPr>
      </w:pPr>
      <w:r w:rsidRPr="000D7975">
        <w:rPr>
          <w:rFonts w:ascii="Arial" w:hAnsi="Arial" w:cs="Arial"/>
        </w:rPr>
        <w:tab/>
        <w:t>This ordinance shall take effect immediately upon final publication as required by law.</w:t>
      </w:r>
    </w:p>
    <w:p w:rsidR="000D7975" w:rsidRPr="000D7975" w:rsidRDefault="00B1387C" w:rsidP="000D7975">
      <w:pPr>
        <w:spacing w:line="480" w:lineRule="auto"/>
        <w:jc w:val="both"/>
        <w:rPr>
          <w:rFonts w:ascii="Arial" w:hAnsi="Arial" w:cs="Arial"/>
        </w:rPr>
      </w:pPr>
      <w:r>
        <w:rPr>
          <w:rFonts w:ascii="Arial" w:hAnsi="Arial" w:cs="Arial"/>
        </w:rPr>
        <w:br w:type="page"/>
      </w:r>
    </w:p>
    <w:p w:rsidR="000D7975" w:rsidRPr="000D7975" w:rsidRDefault="000D7975" w:rsidP="000D7975">
      <w:pPr>
        <w:spacing w:line="480" w:lineRule="auto"/>
        <w:jc w:val="both"/>
        <w:rPr>
          <w:rFonts w:ascii="Arial" w:hAnsi="Arial" w:cs="Arial"/>
        </w:rPr>
      </w:pPr>
      <w:r w:rsidRPr="000D7975">
        <w:rPr>
          <w:rFonts w:ascii="Arial" w:hAnsi="Arial" w:cs="Arial"/>
        </w:rPr>
        <w:tab/>
      </w:r>
      <w:r w:rsidRPr="000D7975">
        <w:rPr>
          <w:rFonts w:ascii="Arial" w:hAnsi="Arial" w:cs="Arial"/>
          <w:b/>
          <w:bCs/>
        </w:rPr>
        <w:t>SECTION IV. Repeal of Inconsistent Ordinances.</w:t>
      </w:r>
    </w:p>
    <w:p w:rsidR="000D7975" w:rsidRDefault="000D7975" w:rsidP="000D7975">
      <w:pPr>
        <w:spacing w:line="480" w:lineRule="auto"/>
        <w:rPr>
          <w:rFonts w:ascii="Arial" w:hAnsi="Arial" w:cs="Arial"/>
        </w:rPr>
      </w:pPr>
      <w:r w:rsidRPr="000D7975">
        <w:rPr>
          <w:rFonts w:ascii="Arial" w:hAnsi="Arial" w:cs="Arial"/>
        </w:rPr>
        <w:tab/>
        <w:t>All ordinances and parts of ordinances that are inconsistent with the provisions of this ordinance are hereby repealed to the extent of such inconsistency.</w:t>
      </w:r>
    </w:p>
    <w:p w:rsidR="00B1387C" w:rsidRDefault="00B1387C" w:rsidP="000D7975">
      <w:pPr>
        <w:spacing w:line="480" w:lineRule="auto"/>
        <w:rPr>
          <w:rFonts w:ascii="Arial" w:hAnsi="Arial" w:cs="Arial"/>
        </w:rPr>
      </w:pPr>
      <w:r>
        <w:rPr>
          <w:rFonts w:ascii="Arial" w:hAnsi="Arial" w:cs="Arial"/>
        </w:rPr>
        <w:t xml:space="preserve">Introduced: </w:t>
      </w:r>
    </w:p>
    <w:p w:rsidR="00B1387C" w:rsidRDefault="00B1387C" w:rsidP="000D7975">
      <w:pPr>
        <w:spacing w:line="480" w:lineRule="auto"/>
        <w:rPr>
          <w:rFonts w:ascii="Arial" w:hAnsi="Arial" w:cs="Arial"/>
        </w:rPr>
      </w:pPr>
      <w:r>
        <w:rPr>
          <w:rFonts w:ascii="Arial" w:hAnsi="Arial" w:cs="Arial"/>
        </w:rPr>
        <w:t>Adopted:</w:t>
      </w:r>
    </w:p>
    <w:p w:rsidR="00B1387C" w:rsidRDefault="00B1387C" w:rsidP="00B1387C">
      <w:pPr>
        <w:rPr>
          <w:rFonts w:ascii="Arial" w:hAnsi="Arial" w:cs="Arial"/>
        </w:rPr>
      </w:pPr>
      <w:r>
        <w:rPr>
          <w:rFonts w:ascii="Arial" w:hAnsi="Arial" w:cs="Arial"/>
        </w:rPr>
        <w:t>ATTEST:</w:t>
      </w:r>
      <w:r>
        <w:rPr>
          <w:rFonts w:ascii="Arial" w:hAnsi="Arial" w:cs="Arial"/>
        </w:rPr>
        <w:tab/>
      </w:r>
    </w:p>
    <w:p w:rsidR="00B1387C" w:rsidRDefault="00B1387C" w:rsidP="00B1387C">
      <w:pPr>
        <w:rPr>
          <w:rFonts w:ascii="Arial" w:hAnsi="Arial" w:cs="Arial"/>
        </w:rPr>
      </w:pPr>
    </w:p>
    <w:p w:rsidR="00B1387C" w:rsidRDefault="00B1387C" w:rsidP="00B1387C">
      <w:pPr>
        <w:rPr>
          <w:rFonts w:ascii="Arial" w:hAnsi="Arial" w:cs="Arial"/>
        </w:rPr>
      </w:pPr>
      <w:r>
        <w:rPr>
          <w:rFonts w:ascii="Arial" w:hAnsi="Arial" w:cs="Arial"/>
        </w:rPr>
        <w:t>__________________________</w:t>
      </w:r>
      <w:r>
        <w:rPr>
          <w:rFonts w:ascii="Arial" w:hAnsi="Arial" w:cs="Arial"/>
        </w:rPr>
        <w:tab/>
      </w:r>
      <w:r>
        <w:rPr>
          <w:rFonts w:ascii="Arial" w:hAnsi="Arial" w:cs="Arial"/>
        </w:rPr>
        <w:tab/>
        <w:t>___________________________</w:t>
      </w:r>
    </w:p>
    <w:p w:rsidR="00B1387C" w:rsidRPr="000D7975" w:rsidRDefault="00B1387C" w:rsidP="00B1387C">
      <w:pPr>
        <w:rPr>
          <w:rFonts w:ascii="Arial" w:hAnsi="Arial" w:cs="Arial"/>
        </w:rPr>
      </w:pPr>
      <w:r>
        <w:rPr>
          <w:rFonts w:ascii="Arial" w:hAnsi="Arial" w:cs="Arial"/>
        </w:rPr>
        <w:t>ANNAMARIE O’CONNOR, RMC</w:t>
      </w:r>
      <w:r>
        <w:rPr>
          <w:rFonts w:ascii="Arial" w:hAnsi="Arial" w:cs="Arial"/>
        </w:rPr>
        <w:tab/>
      </w:r>
      <w:r>
        <w:rPr>
          <w:rFonts w:ascii="Arial" w:hAnsi="Arial" w:cs="Arial"/>
        </w:rPr>
        <w:tab/>
        <w:t>MICHAEL MCPARTLAND, MAYOR</w:t>
      </w:r>
    </w:p>
    <w:p w:rsidR="000D7975" w:rsidRPr="000D7975" w:rsidRDefault="000D7975" w:rsidP="00912B76">
      <w:pPr>
        <w:ind w:left="720"/>
        <w:jc w:val="both"/>
        <w:rPr>
          <w:rFonts w:ascii="Arial" w:hAnsi="Arial" w:cs="Arial"/>
        </w:rPr>
      </w:pPr>
    </w:p>
    <w:p w:rsidR="00182B85" w:rsidRPr="008157F9" w:rsidRDefault="00182B85">
      <w:pPr>
        <w:widowControl/>
        <w:jc w:val="both"/>
        <w:rPr>
          <w:rFonts w:ascii="Courier New" w:hAnsi="Courier New" w:cs="Courier New"/>
          <w:b/>
          <w:bCs/>
        </w:rPr>
      </w:pPr>
    </w:p>
    <w:p w:rsidR="00182B85" w:rsidRPr="008157F9" w:rsidRDefault="00182B85">
      <w:pPr>
        <w:widowControl/>
        <w:ind w:firstLine="1440"/>
        <w:jc w:val="both"/>
        <w:rPr>
          <w:rFonts w:ascii="Courier New" w:hAnsi="Courier New" w:cs="Courier New"/>
        </w:rPr>
      </w:pPr>
    </w:p>
    <w:p w:rsidR="00182B85" w:rsidRPr="008157F9" w:rsidRDefault="00182B85">
      <w:pPr>
        <w:widowControl/>
        <w:jc w:val="both"/>
        <w:rPr>
          <w:rFonts w:ascii="Courier New" w:hAnsi="Courier New" w:cs="Courier New"/>
        </w:rPr>
      </w:pPr>
    </w:p>
    <w:p w:rsidR="00182B85" w:rsidRPr="008157F9" w:rsidRDefault="00182B85">
      <w:pPr>
        <w:widowControl/>
        <w:jc w:val="both"/>
        <w:rPr>
          <w:rFonts w:ascii="Courier New" w:hAnsi="Courier New" w:cs="Courier New"/>
        </w:rPr>
      </w:pPr>
    </w:p>
    <w:p w:rsidR="00182B85" w:rsidRPr="008157F9" w:rsidRDefault="00182B85">
      <w:pPr>
        <w:widowControl/>
        <w:jc w:val="both"/>
        <w:rPr>
          <w:rFonts w:ascii="Courier New" w:hAnsi="Courier New" w:cs="Courier New"/>
        </w:rPr>
      </w:pPr>
    </w:p>
    <w:p w:rsidR="00182B85" w:rsidRPr="008157F9" w:rsidRDefault="00182B85">
      <w:pPr>
        <w:widowControl/>
        <w:jc w:val="both"/>
        <w:rPr>
          <w:rFonts w:ascii="Courier New" w:hAnsi="Courier New" w:cs="Courier New"/>
        </w:rPr>
      </w:pPr>
    </w:p>
    <w:sectPr w:rsidR="00182B85" w:rsidRPr="008157F9" w:rsidSect="00182B8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C05EE"/>
    <w:multiLevelType w:val="hybridMultilevel"/>
    <w:tmpl w:val="B4DA9E58"/>
    <w:lvl w:ilvl="0" w:tplc="2B3603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DE450C"/>
    <w:multiLevelType w:val="hybridMultilevel"/>
    <w:tmpl w:val="9F340684"/>
    <w:lvl w:ilvl="0" w:tplc="165AF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85"/>
    <w:rsid w:val="000D7975"/>
    <w:rsid w:val="000E5349"/>
    <w:rsid w:val="00142EAD"/>
    <w:rsid w:val="00182B85"/>
    <w:rsid w:val="00240B09"/>
    <w:rsid w:val="002D022F"/>
    <w:rsid w:val="002E7099"/>
    <w:rsid w:val="00381F65"/>
    <w:rsid w:val="003930FF"/>
    <w:rsid w:val="003B74F6"/>
    <w:rsid w:val="0042679D"/>
    <w:rsid w:val="004D0682"/>
    <w:rsid w:val="00505211"/>
    <w:rsid w:val="005A2BB0"/>
    <w:rsid w:val="008157F9"/>
    <w:rsid w:val="00912B76"/>
    <w:rsid w:val="0093571B"/>
    <w:rsid w:val="009F75E8"/>
    <w:rsid w:val="00A21299"/>
    <w:rsid w:val="00A3704E"/>
    <w:rsid w:val="00B1387C"/>
    <w:rsid w:val="00B863FF"/>
    <w:rsid w:val="00C70EDA"/>
    <w:rsid w:val="00D51C32"/>
    <w:rsid w:val="00D5396E"/>
    <w:rsid w:val="00D748C5"/>
    <w:rsid w:val="00E54BF2"/>
    <w:rsid w:val="00EC628E"/>
    <w:rsid w:val="00F51CB6"/>
    <w:rsid w:val="00F6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ORDINANCE NO</vt:lpstr>
    </vt:vector>
  </TitlesOfParts>
  <Company>Microsoft</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fregan</dc:creator>
  <cp:lastModifiedBy>ANNAMARIE</cp:lastModifiedBy>
  <cp:revision>2</cp:revision>
  <cp:lastPrinted>2012-10-05T21:11:00Z</cp:lastPrinted>
  <dcterms:created xsi:type="dcterms:W3CDTF">2019-11-29T15:46:00Z</dcterms:created>
  <dcterms:modified xsi:type="dcterms:W3CDTF">2019-11-29T15:46:00Z</dcterms:modified>
</cp:coreProperties>
</file>