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20E696" wp14:editId="0F3AE7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29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D29A2">
              <w:rPr>
                <w:rFonts w:eastAsia="Times New Roman"/>
                <w:sz w:val="20"/>
                <w:szCs w:val="20"/>
              </w:rPr>
              <w:t>221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D29A2" w:rsidRDefault="00AD29A2" w:rsidP="00AD29A2">
      <w:pPr>
        <w:pStyle w:val="NoSpacing"/>
      </w:pPr>
      <w:r w:rsidRPr="00060133">
        <w:t>Authorization to</w:t>
      </w:r>
      <w:r>
        <w:t xml:space="preserve"> enter into a Lease/</w:t>
      </w:r>
      <w:r w:rsidRPr="00060133">
        <w:t>Purchase</w:t>
      </w:r>
      <w:r>
        <w:t xml:space="preserve"> for one (1) New </w:t>
      </w:r>
    </w:p>
    <w:p w:rsidR="00AD29A2" w:rsidRDefault="00AD29A2" w:rsidP="00AD29A2">
      <w:pPr>
        <w:pStyle w:val="NoSpacing"/>
      </w:pPr>
      <w:r>
        <w:t>2020 Chevrolet Tahoe PPV 4x4 0C1 Vehicles</w:t>
      </w:r>
    </w:p>
    <w:p w:rsidR="00AD29A2" w:rsidRDefault="00AD29A2" w:rsidP="00AD29A2">
      <w:pPr>
        <w:pStyle w:val="NoSpacing"/>
      </w:pPr>
    </w:p>
    <w:p w:rsidR="00AD29A2" w:rsidRDefault="00AD29A2" w:rsidP="00AD29A2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Police Department is interested in a lease/purchase for  one</w:t>
      </w:r>
      <w:r w:rsidRPr="00C237BE">
        <w:t xml:space="preserve"> (</w:t>
      </w:r>
      <w:r>
        <w:t>1</w:t>
      </w:r>
      <w:r w:rsidRPr="00C237BE">
        <w:t>) New 20</w:t>
      </w:r>
      <w:r>
        <w:t>20</w:t>
      </w:r>
      <w:r w:rsidRPr="00C237BE">
        <w:t xml:space="preserve"> Chevrolet </w:t>
      </w:r>
      <w:r>
        <w:t>Tahoe PPV4x4 9C1 vehicle with additional factory options; and</w:t>
      </w:r>
    </w:p>
    <w:p w:rsidR="00AD29A2" w:rsidRDefault="00AD29A2" w:rsidP="00AD29A2">
      <w:pPr>
        <w:pStyle w:val="NoSpacing"/>
        <w:rPr>
          <w:b/>
        </w:rPr>
      </w:pPr>
    </w:p>
    <w:p w:rsidR="00AD29A2" w:rsidRDefault="00AD29A2" w:rsidP="00AD29A2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 </w:t>
      </w:r>
      <w:r w:rsidRPr="00C237BE">
        <w:t xml:space="preserve">for </w:t>
      </w:r>
      <w:r>
        <w:t>one</w:t>
      </w:r>
      <w:r w:rsidRPr="00C237BE">
        <w:t xml:space="preserve"> (</w:t>
      </w:r>
      <w:r>
        <w:t>1</w:t>
      </w:r>
      <w:r w:rsidRPr="00C237BE">
        <w:t>) New 20</w:t>
      </w:r>
      <w:r>
        <w:t>20</w:t>
      </w:r>
      <w:r w:rsidRPr="00C237BE">
        <w:t xml:space="preserve"> </w:t>
      </w:r>
      <w:r w:rsidRPr="004C0DE6">
        <w:t xml:space="preserve">Chevrolet Tahoe PPV 4x4 </w:t>
      </w:r>
      <w:r>
        <w:t>9</w:t>
      </w:r>
      <w:r w:rsidRPr="004C0DE6">
        <w:t>C1 vehicles</w:t>
      </w:r>
      <w:r>
        <w:rPr>
          <w:b/>
        </w:rPr>
        <w:t xml:space="preserve"> </w:t>
      </w:r>
      <w:r w:rsidRPr="00AE00AD">
        <w:t xml:space="preserve">from </w:t>
      </w:r>
      <w:r>
        <w:t>Gentilini Chevrolet LLC., 500 John S. Penn Blvd, Woodbine  NJ  0270,</w:t>
      </w:r>
      <w:r>
        <w:rPr>
          <w:b/>
        </w:rPr>
        <w:t xml:space="preserve"> </w:t>
      </w:r>
      <w:r>
        <w:t>under State Contract #T2776/A89938 for a total sum of $37,514.22; and</w:t>
      </w:r>
    </w:p>
    <w:p w:rsidR="00AD29A2" w:rsidRDefault="00AD29A2" w:rsidP="00AD29A2">
      <w:pPr>
        <w:pStyle w:val="NoSpacing"/>
      </w:pPr>
    </w:p>
    <w:p w:rsidR="00AD29A2" w:rsidRDefault="00AD29A2" w:rsidP="00AD29A2">
      <w:pPr>
        <w:pStyle w:val="NoSpacing"/>
      </w:pPr>
      <w:r w:rsidRPr="00853E11">
        <w:rPr>
          <w:b/>
        </w:rPr>
        <w:t xml:space="preserve">WHEREAS, </w:t>
      </w:r>
      <w:r w:rsidRPr="00853E11">
        <w:t>this vehicle</w:t>
      </w:r>
      <w:r>
        <w:t xml:space="preserve"> requires the following additional emergency items, they are quoted as listed below:</w:t>
      </w:r>
    </w:p>
    <w:p w:rsidR="00AD29A2" w:rsidRDefault="00AD29A2" w:rsidP="00AD29A2"/>
    <w:p w:rsidR="00AD29A2" w:rsidRDefault="00AD29A2" w:rsidP="00AD29A2">
      <w:pPr>
        <w:pStyle w:val="NoSpacing"/>
      </w:pPr>
      <w:r>
        <w:t xml:space="preserve">  East Coast Emergency Lighting               Lights                                     $13,973.65</w:t>
      </w:r>
    </w:p>
    <w:p w:rsidR="00AD29A2" w:rsidRDefault="00AD29A2" w:rsidP="00AD29A2">
      <w:pPr>
        <w:pStyle w:val="NoSpacing"/>
      </w:pPr>
      <w:r>
        <w:t xml:space="preserve">     Whelan NJSC:    17-Fleet-00761</w:t>
      </w:r>
    </w:p>
    <w:p w:rsidR="00AD29A2" w:rsidRDefault="00AD29A2" w:rsidP="00AD29A2">
      <w:pPr>
        <w:pStyle w:val="NoSpacing"/>
      </w:pPr>
      <w:r>
        <w:t xml:space="preserve">      Pro-Gard NJSC  17-Fleet-00768</w:t>
      </w:r>
    </w:p>
    <w:p w:rsidR="00AD29A2" w:rsidRDefault="00AD29A2" w:rsidP="00AD29A2">
      <w:pPr>
        <w:pStyle w:val="NoSpacing"/>
      </w:pPr>
      <w:r>
        <w:t xml:space="preserve">      Havis NJSC       17-Fleet-00719</w:t>
      </w:r>
    </w:p>
    <w:p w:rsidR="00AD29A2" w:rsidRDefault="00AD29A2" w:rsidP="00AD29A2">
      <w:pPr>
        <w:pStyle w:val="NoSpacing"/>
      </w:pPr>
      <w:r>
        <w:t xml:space="preserve">   </w:t>
      </w:r>
    </w:p>
    <w:p w:rsidR="00AD29A2" w:rsidRDefault="00AD29A2" w:rsidP="00AD29A2">
      <w:pPr>
        <w:pStyle w:val="NoSpacing"/>
      </w:pPr>
      <w:r>
        <w:t xml:space="preserve">  MPH Industries                                  Radar Equipment                            $2,099.00</w:t>
      </w:r>
    </w:p>
    <w:p w:rsidR="00AD29A2" w:rsidRDefault="00AD29A2" w:rsidP="00AD29A2">
      <w:pPr>
        <w:pStyle w:val="NoSpacing"/>
      </w:pPr>
      <w:r>
        <w:t xml:space="preserve">    NJSC: 17-Fleet-00755  NJ1703</w:t>
      </w:r>
    </w:p>
    <w:p w:rsidR="00AD29A2" w:rsidRDefault="00AD29A2" w:rsidP="00AD29A2"/>
    <w:p w:rsidR="00AD29A2" w:rsidRDefault="00AD29A2" w:rsidP="00AD29A2">
      <w:r>
        <w:t xml:space="preserve">  Motorola/Regional Communication        Radios                                       $3,463.50</w:t>
      </w:r>
    </w:p>
    <w:p w:rsidR="00AD29A2" w:rsidRDefault="00AD29A2" w:rsidP="00AD29A2">
      <w:r>
        <w:t xml:space="preserve">     NJSC: A83909</w:t>
      </w:r>
    </w:p>
    <w:p w:rsidR="00AD29A2" w:rsidRPr="00853E11" w:rsidRDefault="00AD29A2" w:rsidP="00AD29A2">
      <w:pPr>
        <w:rPr>
          <w:b/>
        </w:rPr>
      </w:pPr>
    </w:p>
    <w:p w:rsidR="00AD29A2" w:rsidRDefault="00AD29A2" w:rsidP="00AD29A2"/>
    <w:p w:rsidR="00AD29A2" w:rsidRDefault="00AD29A2" w:rsidP="00AD29A2">
      <w:r w:rsidRPr="00060133">
        <w:rPr>
          <w:b/>
        </w:rPr>
        <w:lastRenderedPageBreak/>
        <w:t>NOW THEREFORE BE IT RESOLVED</w:t>
      </w:r>
      <w:r>
        <w:rPr>
          <w:b/>
        </w:rPr>
        <w:t>,</w:t>
      </w:r>
      <w:r>
        <w:t xml:space="preserve"> by the Mayor and Council that it hereby authorizes the Borough to enter into a two (2) year lease/purchase agreement with Ford Motor Credit, 1 American Road, MD 7500, Dearborn MI 48126 for this vehicle and the other three vendors for a sum of $29758.09 annually for (2) two consecutive years, with a one dollar buy out; </w:t>
      </w:r>
    </w:p>
    <w:p w:rsidR="00AD29A2" w:rsidRDefault="00AD29A2" w:rsidP="00AD29A2"/>
    <w:p w:rsidR="00AD29A2" w:rsidRDefault="00AD29A2" w:rsidP="00AD29A2"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Interim Chief Financial Officer of the Borough of Edgewater, does hereby certify that funding is available for this lease/purchase from the Police Department Automobiles Budget line 2412-124.</w:t>
      </w:r>
    </w:p>
    <w:p w:rsidR="00AD29A2" w:rsidRDefault="00AD29A2" w:rsidP="00AD29A2"/>
    <w:p w:rsidR="00AD29A2" w:rsidRDefault="00AD29A2" w:rsidP="00AD29A2"/>
    <w:p w:rsidR="00AD29A2" w:rsidRDefault="00AD29A2" w:rsidP="00AD29A2">
      <w:pPr>
        <w:pStyle w:val="NoSpacing"/>
      </w:pPr>
      <w:r>
        <w:t>_______________________</w:t>
      </w:r>
    </w:p>
    <w:p w:rsidR="00AD29A2" w:rsidRDefault="00AD29A2" w:rsidP="00AD29A2">
      <w:pPr>
        <w:pStyle w:val="NoSpacing"/>
      </w:pPr>
      <w:r>
        <w:t>Gregory S.  Franz</w:t>
      </w:r>
    </w:p>
    <w:p w:rsidR="00AD29A2" w:rsidRDefault="00AD29A2" w:rsidP="00AD29A2">
      <w:pPr>
        <w:pStyle w:val="NoSpacing"/>
      </w:pPr>
      <w:r>
        <w:t>Interim/Acting Chief Financial Officer</w:t>
      </w:r>
    </w:p>
    <w:p w:rsidR="00AD29A2" w:rsidRDefault="00AD29A2" w:rsidP="00AD29A2"/>
    <w:p w:rsidR="00AD29A2" w:rsidRDefault="00AD29A2" w:rsidP="00AD29A2">
      <w:r>
        <w:t>I hereby certify that the above resolution was adopted by the Mayor and Council on September 23,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62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2B6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AF2B-7859-4BC3-AC66-18AD61D9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2019-09-19T14:30:00Z</dcterms:created>
  <dcterms:modified xsi:type="dcterms:W3CDTF">2019-09-19T14:30:00Z</dcterms:modified>
</cp:coreProperties>
</file>