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5E7DDEE" wp14:editId="2B399BA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20802">
              <w:rPr>
                <w:rFonts w:eastAsia="Times New Roman"/>
                <w:sz w:val="20"/>
                <w:szCs w:val="20"/>
              </w:rPr>
              <w:t>300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20802" w:rsidRDefault="00420802" w:rsidP="00420802">
      <w:pPr>
        <w:jc w:val="center"/>
      </w:pPr>
      <w:r>
        <w:t>Employee Agreement</w:t>
      </w:r>
    </w:p>
    <w:p w:rsidR="00420802" w:rsidRDefault="00420802" w:rsidP="00420802">
      <w:pPr>
        <w:pStyle w:val="NoSpacing"/>
      </w:pPr>
      <w:r>
        <w:rPr>
          <w:b/>
        </w:rPr>
        <w:t xml:space="preserve">WHEREAS, </w:t>
      </w:r>
      <w:r>
        <w:t>Ricardo Hernandez is a police officer for the Borough of Edgewater and a member of PBA Local No. 45, and</w:t>
      </w:r>
    </w:p>
    <w:p w:rsidR="00420802" w:rsidRDefault="00420802" w:rsidP="00420802">
      <w:pPr>
        <w:pStyle w:val="NoSpacing"/>
      </w:pPr>
    </w:p>
    <w:p w:rsidR="00420802" w:rsidRDefault="00420802" w:rsidP="00420802">
      <w:pPr>
        <w:pStyle w:val="NoSpacing"/>
      </w:pPr>
      <w:r>
        <w:rPr>
          <w:b/>
        </w:rPr>
        <w:t xml:space="preserve">WHEREAS, </w:t>
      </w:r>
      <w:r>
        <w:t>Ricardo Hernandez, PBA Local No. 45, and the Borough of Edgewater have entered into a tri-party agreement in regard to a disciplinary matter involving Officer Ricardo Hernandez</w:t>
      </w:r>
    </w:p>
    <w:p w:rsidR="00420802" w:rsidRDefault="00420802" w:rsidP="00420802">
      <w:pPr>
        <w:pStyle w:val="NoSpacing"/>
      </w:pPr>
    </w:p>
    <w:p w:rsidR="00420802" w:rsidRDefault="00420802" w:rsidP="00420802">
      <w:pPr>
        <w:pStyle w:val="NoSpacing"/>
      </w:pPr>
      <w:r>
        <w:rPr>
          <w:b/>
        </w:rPr>
        <w:t xml:space="preserve">NOW THEREFORE BE IT RESOLVED, </w:t>
      </w:r>
      <w:r>
        <w:t>that the Borough of Edgewater Mayor and Council hereby authorize the Mayor and Borough Clerk to execute the tri-party agreement.</w:t>
      </w:r>
    </w:p>
    <w:p w:rsidR="00420802" w:rsidRDefault="00420802" w:rsidP="00420802">
      <w:pPr>
        <w:pStyle w:val="NoSpacing"/>
      </w:pPr>
    </w:p>
    <w:p w:rsidR="00A039A2" w:rsidRDefault="00420802" w:rsidP="00420802">
      <w:pPr>
        <w:pStyle w:val="NoSpacing"/>
        <w:rPr>
          <w:rFonts w:eastAsia="Times New Roman"/>
          <w:b/>
          <w:bCs/>
          <w:sz w:val="20"/>
          <w:szCs w:val="20"/>
        </w:rPr>
      </w:pPr>
      <w:r>
        <w:rPr>
          <w:b/>
        </w:rPr>
        <w:t xml:space="preserve">BE IT FURTHER RESOLVED, </w:t>
      </w:r>
      <w:r>
        <w:t>that the tri-party agreement shall remain in full force and effect until such time it has been determined that all conditions have been satisfied.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208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20802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4071-AED4-4760-83ED-18837954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2018-12-04T15:48:00Z</dcterms:created>
  <dcterms:modified xsi:type="dcterms:W3CDTF">2018-12-04T15:48:00Z</dcterms:modified>
</cp:coreProperties>
</file>