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BF" w:rsidRPr="00961BFB" w:rsidRDefault="001F55BF" w:rsidP="001F55BF">
      <w:pPr>
        <w:widowControl/>
        <w:tabs>
          <w:tab w:val="center" w:pos="4680"/>
        </w:tabs>
        <w:jc w:val="both"/>
        <w:rPr>
          <w:rFonts w:ascii="Times New Roman" w:hAnsi="Times New Roman"/>
        </w:rPr>
      </w:pPr>
      <w:r w:rsidRPr="00961BFB">
        <w:rPr>
          <w:rFonts w:ascii="Times New Roman" w:hAnsi="Times New Roman"/>
        </w:rPr>
        <w:tab/>
      </w:r>
      <w:proofErr w:type="gramStart"/>
      <w:r w:rsidRPr="00961BFB">
        <w:rPr>
          <w:rFonts w:ascii="Times New Roman" w:hAnsi="Times New Roman"/>
          <w:u w:val="single"/>
        </w:rPr>
        <w:t>ORDINANCE NO.</w:t>
      </w:r>
      <w:proofErr w:type="gramEnd"/>
      <w:r w:rsidRPr="00961BFB">
        <w:rPr>
          <w:rFonts w:ascii="Times New Roman" w:hAnsi="Times New Roman"/>
          <w:u w:val="single"/>
        </w:rPr>
        <w:t xml:space="preserve">          </w:t>
      </w:r>
      <w:r>
        <w:rPr>
          <w:rFonts w:ascii="Times New Roman" w:hAnsi="Times New Roman"/>
          <w:u w:val="single"/>
        </w:rPr>
        <w:t>2018-003</w:t>
      </w:r>
      <w:r w:rsidRPr="00961BFB">
        <w:rPr>
          <w:rFonts w:ascii="Times New Roman" w:hAnsi="Times New Roman"/>
          <w:u w:val="single"/>
        </w:rPr>
        <w:t xml:space="preserve">                   </w:t>
      </w:r>
    </w:p>
    <w:p w:rsidR="001F55BF" w:rsidRPr="00961BFB" w:rsidRDefault="001F55BF" w:rsidP="001F55BF">
      <w:pPr>
        <w:widowControl/>
        <w:jc w:val="both"/>
        <w:rPr>
          <w:rFonts w:ascii="Times New Roman" w:hAnsi="Times New Roman"/>
        </w:rPr>
      </w:pPr>
    </w:p>
    <w:p w:rsidR="001F55BF" w:rsidRPr="00961BFB" w:rsidRDefault="001F55BF" w:rsidP="001F55BF">
      <w:pPr>
        <w:widowControl/>
        <w:ind w:left="1440" w:right="1440"/>
        <w:jc w:val="both"/>
        <w:rPr>
          <w:rFonts w:ascii="Times New Roman" w:hAnsi="Times New Roman"/>
        </w:rPr>
      </w:pPr>
      <w:proofErr w:type="gramStart"/>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w:t>
      </w:r>
      <w:r>
        <w:rPr>
          <w:rFonts w:ascii="Times New Roman" w:hAnsi="Times New Roman"/>
        </w:rPr>
        <w:t>AMENDING ORDINANCE NO.</w:t>
      </w:r>
      <w:proofErr w:type="gramEnd"/>
      <w:r>
        <w:rPr>
          <w:rFonts w:ascii="Times New Roman" w:hAnsi="Times New Roman"/>
        </w:rPr>
        <w:t xml:space="preserve"> 2017-1550 OF THE BOROUGH FINALLY ADOPTED ON SEPTEMBER 18, 2017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2,352,0000</w:t>
      </w:r>
      <w:r w:rsidRPr="00961BFB">
        <w:rPr>
          <w:rFonts w:ascii="Times New Roman" w:hAnsi="Times New Roman"/>
        </w:rPr>
        <w:t xml:space="preserve"> THEREFOR, AND PROVIDING FOR THE ISSUANCE OF $</w:t>
      </w:r>
      <w:r>
        <w:rPr>
          <w:rFonts w:ascii="Times New Roman" w:hAnsi="Times New Roman"/>
        </w:rPr>
        <w:t>1,952,773</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1F55BF" w:rsidRPr="00961BFB" w:rsidRDefault="001F55BF" w:rsidP="001F55BF">
      <w:pPr>
        <w:widowControl/>
        <w:jc w:val="both"/>
        <w:rPr>
          <w:rFonts w:ascii="Times New Roman" w:hAnsi="Times New Roman"/>
        </w:rPr>
      </w:pPr>
    </w:p>
    <w:p w:rsidR="001F55BF" w:rsidRPr="00961BFB" w:rsidRDefault="001F55BF" w:rsidP="001F55BF">
      <w:pPr>
        <w:widowControl/>
        <w:jc w:val="both"/>
        <w:rPr>
          <w:rFonts w:ascii="Times New Roman" w:hAnsi="Times New Roman"/>
        </w:rPr>
      </w:pPr>
    </w:p>
    <w:p w:rsidR="001F55BF" w:rsidRDefault="001F55BF" w:rsidP="001F55BF">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1F55BF" w:rsidRPr="00961BFB" w:rsidRDefault="001F55BF" w:rsidP="001F55BF">
      <w:pPr>
        <w:widowControl/>
        <w:spacing w:line="480" w:lineRule="auto"/>
        <w:ind w:firstLine="720"/>
        <w:jc w:val="both"/>
        <w:rPr>
          <w:rFonts w:ascii="Times New Roman" w:hAnsi="Times New Roman"/>
        </w:rPr>
      </w:pPr>
      <w:r>
        <w:rPr>
          <w:rFonts w:ascii="Times New Roman" w:hAnsi="Times New Roman"/>
        </w:rPr>
        <w:t>Ordinance No. 2017-1550 of the Borough of Edgewater, in the County of Bergen, New Jersey, finally adopted on September 18, 2017 (the “Prior Ordinance”), is hereby amended in full to read as follows:</w:t>
      </w:r>
    </w:p>
    <w:p w:rsidR="001F55BF" w:rsidRPr="00961BFB" w:rsidRDefault="001F55BF" w:rsidP="001F55BF">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2,352,000 (representing an increase of $1,302,000 from the Prior Ordinance), </w:t>
      </w:r>
      <w:r w:rsidRPr="00961BFB">
        <w:rPr>
          <w:rFonts w:ascii="Times New Roman" w:hAnsi="Times New Roman"/>
        </w:rPr>
        <w:t xml:space="preserve">including the sum of </w:t>
      </w:r>
      <w:r w:rsidRPr="000F5C86">
        <w:rPr>
          <w:rFonts w:ascii="Times New Roman" w:hAnsi="Times New Roman"/>
        </w:rPr>
        <w:t>$</w:t>
      </w:r>
      <w:r>
        <w:rPr>
          <w:rFonts w:ascii="Times New Roman" w:hAnsi="Times New Roman"/>
        </w:rPr>
        <w:t>78,100</w:t>
      </w:r>
      <w:r w:rsidRPr="000F5C86">
        <w:rPr>
          <w:rFonts w:ascii="Times New Roman" w:hAnsi="Times New Roman"/>
        </w:rPr>
        <w:t xml:space="preserve"> (representing an increase of $</w:t>
      </w:r>
      <w:r>
        <w:rPr>
          <w:rFonts w:ascii="Times New Roman" w:hAnsi="Times New Roman"/>
        </w:rPr>
        <w:t xml:space="preserve">44,100 </w:t>
      </w:r>
      <w:r w:rsidRPr="000F5C86">
        <w:rPr>
          <w:rFonts w:ascii="Times New Roman" w:hAnsi="Times New Roman"/>
        </w:rPr>
        <w:t>from the Prior Ordinance)</w:t>
      </w:r>
      <w:r>
        <w:rPr>
          <w:rFonts w:ascii="Times New Roman" w:hAnsi="Times New Roman"/>
        </w:rPr>
        <w:t xml:space="preserve"> </w:t>
      </w:r>
      <w:r>
        <w:rPr>
          <w:rFonts w:ascii="Times New Roman" w:hAnsi="Times New Roman"/>
          <w:color w:val="000000"/>
        </w:rPr>
        <w:t xml:space="preserve">as the </w:t>
      </w:r>
      <w:r w:rsidRPr="00A7642D">
        <w:rPr>
          <w:rFonts w:ascii="Times New Roman" w:hAnsi="Times New Roman"/>
          <w:color w:val="000000"/>
        </w:rPr>
        <w:t>down payment</w:t>
      </w:r>
      <w:r>
        <w:rPr>
          <w:rFonts w:ascii="Times New Roman" w:hAnsi="Times New Roman"/>
          <w:color w:val="000000"/>
        </w:rPr>
        <w:t>s</w:t>
      </w:r>
      <w:r w:rsidRPr="00A7642D">
        <w:rPr>
          <w:rFonts w:ascii="Times New Roman" w:hAnsi="Times New Roman"/>
          <w:color w:val="000000"/>
        </w:rPr>
        <w:t xml:space="preserve"> for the improvements or purposes required by the Local Bond Law</w:t>
      </w:r>
      <w:r>
        <w:rPr>
          <w:rFonts w:ascii="Times New Roman" w:hAnsi="Times New Roman"/>
          <w:color w:val="000000"/>
        </w:rPr>
        <w:t>, and including a $155,500 2016 Municipal Aid grant funded from the New Jersey Transportation Trust Fund Authority Act for the purpose described in Section 3(d) below and a $165,627 2017 Municipal Aid grant funded from the New Jersey Transportation Trust Fund Authority Act for the purpose described in Section 3(e) below</w:t>
      </w:r>
      <w:r w:rsidRPr="00A7642D">
        <w:rPr>
          <w:rFonts w:ascii="Times New Roman" w:hAnsi="Times New Roman"/>
          <w:color w:val="000000"/>
        </w:rPr>
        <w:t xml:space="preserve">.  The </w:t>
      </w:r>
      <w:r w:rsidRPr="00A7642D">
        <w:rPr>
          <w:rFonts w:ascii="Times New Roman" w:hAnsi="Times New Roman"/>
          <w:color w:val="000000"/>
        </w:rPr>
        <w:lastRenderedPageBreak/>
        <w:t>down payment has been made available by virtue of provision in the capital improvement fund in one or more previously adopted budgets</w:t>
      </w:r>
      <w:r w:rsidRPr="00961BFB">
        <w:rPr>
          <w:rFonts w:ascii="Times New Roman" w:hAnsi="Times New Roman"/>
        </w:rPr>
        <w:t>.</w:t>
      </w:r>
    </w:p>
    <w:p w:rsidR="001F55BF" w:rsidRPr="00961BFB" w:rsidRDefault="001F55BF" w:rsidP="001F55BF">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Pr>
          <w:rFonts w:ascii="Times New Roman" w:hAnsi="Times New Roman"/>
        </w:rPr>
        <w:t xml:space="preserve">  </w:t>
      </w:r>
      <w:r w:rsidRPr="00961BFB">
        <w:rPr>
          <w:rFonts w:ascii="Times New Roman" w:hAnsi="Times New Roman"/>
        </w:rPr>
        <w:t>In order to finance the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covered by application of the down payment or otherwise provided for hereunder, negotiable bonds or notes are hereby authorized to be issued in the principal amount of $</w:t>
      </w:r>
      <w:r>
        <w:rPr>
          <w:rFonts w:ascii="Times New Roman" w:hAnsi="Times New Roman"/>
        </w:rPr>
        <w:t>1,952,773</w:t>
      </w:r>
      <w:r w:rsidRPr="00961BFB">
        <w:rPr>
          <w:rFonts w:ascii="Times New Roman" w:hAnsi="Times New Roman"/>
        </w:rPr>
        <w:t xml:space="preserve"> </w:t>
      </w:r>
      <w:r>
        <w:rPr>
          <w:rFonts w:ascii="Times New Roman" w:hAnsi="Times New Roman"/>
        </w:rPr>
        <w:t xml:space="preserve">(representing an increase of $1,257,900 from the Prior Ordinance)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1F55BF" w:rsidRDefault="001F55BF" w:rsidP="001F55BF">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Pr>
          <w:rFonts w:ascii="Times New Roman" w:hAnsi="Times New Roman"/>
        </w:rPr>
        <w:t xml:space="preserve">  </w:t>
      </w:r>
      <w:r w:rsidRPr="00961BFB">
        <w:rPr>
          <w:rFonts w:ascii="Times New Roman" w:hAnsi="Times New Roman"/>
        </w:rPr>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1F55BF" w:rsidRDefault="001F55BF" w:rsidP="001F55BF">
      <w:pPr>
        <w:widowControl/>
        <w:ind w:left="1440" w:right="720" w:hanging="720"/>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Purpose</w:t>
      </w:r>
      <w:r>
        <w:rPr>
          <w:rFonts w:ascii="Times New Roman" w:hAnsi="Times New Roman"/>
        </w:rPr>
        <w:t>: Acquisition of a garbage truck, including all work and materials necessary therefore or incidental thereto.</w:t>
      </w:r>
    </w:p>
    <w:p w:rsidR="001F55BF" w:rsidRDefault="001F55BF" w:rsidP="001F55BF">
      <w:pPr>
        <w:widowControl/>
        <w:ind w:left="1440" w:right="720" w:hanging="720"/>
        <w:jc w:val="both"/>
        <w:rPr>
          <w:rFonts w:ascii="Times New Roman" w:hAnsi="Times New Roman"/>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$200,000</w:t>
      </w:r>
    </w:p>
    <w:p w:rsidR="001F55BF" w:rsidRPr="00AC4D0E"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10,000</w:t>
      </w:r>
      <w:proofErr w:type="gramEnd"/>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$190,000</w:t>
      </w:r>
    </w:p>
    <w:p w:rsidR="001F55BF" w:rsidRPr="00D204C4"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5 years</w:t>
      </w:r>
    </w:p>
    <w:p w:rsidR="001F55BF" w:rsidRDefault="001F55BF" w:rsidP="001F55BF">
      <w:pPr>
        <w:widowControl/>
        <w:ind w:firstLine="720"/>
        <w:jc w:val="both"/>
        <w:rPr>
          <w:rFonts w:ascii="Times New Roman" w:hAnsi="Times New Roman"/>
        </w:rPr>
      </w:pPr>
      <w:r>
        <w:rPr>
          <w:rFonts w:ascii="Times New Roman" w:hAnsi="Times New Roman"/>
        </w:rPr>
        <w:tab/>
      </w:r>
      <w:r>
        <w:rPr>
          <w:rFonts w:ascii="Times New Roman" w:hAnsi="Times New Roman"/>
        </w:rPr>
        <w:tab/>
      </w:r>
    </w:p>
    <w:p w:rsidR="001F55BF" w:rsidRDefault="001F55BF" w:rsidP="001F55BF">
      <w:pPr>
        <w:widowControl/>
        <w:ind w:left="1440" w:right="720" w:hanging="720"/>
        <w:jc w:val="both"/>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Purpose</w:t>
      </w:r>
      <w:r>
        <w:rPr>
          <w:rFonts w:ascii="Times New Roman" w:hAnsi="Times New Roman"/>
        </w:rPr>
        <w:t>: Improvements to Public Works Building, including, but not limited to, a new roof,</w:t>
      </w:r>
      <w:r>
        <w:rPr>
          <w:rFonts w:ascii="Times New Roman" w:hAnsi="Times New Roman"/>
          <w:color w:val="000000"/>
        </w:rPr>
        <w:t xml:space="preserve"> and including all work and materials necessary therefore or incidental thereto</w:t>
      </w:r>
      <w:r>
        <w:rPr>
          <w:rFonts w:ascii="Times New Roman" w:hAnsi="Times New Roman"/>
        </w:rPr>
        <w:t>.</w:t>
      </w:r>
    </w:p>
    <w:p w:rsidR="001F55BF" w:rsidRDefault="001F55BF" w:rsidP="001F55BF">
      <w:pPr>
        <w:widowControl/>
        <w:ind w:left="1440" w:right="720" w:hanging="720"/>
        <w:jc w:val="both"/>
        <w:rPr>
          <w:rFonts w:ascii="Times New Roman" w:hAnsi="Times New Roman"/>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$75,000</w:t>
      </w:r>
    </w:p>
    <w:p w:rsidR="001F55BF" w:rsidRPr="00AC4D0E"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3,750</w:t>
      </w:r>
      <w:proofErr w:type="gramEnd"/>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$71,250</w:t>
      </w:r>
    </w:p>
    <w:p w:rsidR="001F55BF" w:rsidRPr="00D204C4" w:rsidRDefault="001F55BF" w:rsidP="001F55BF">
      <w:pPr>
        <w:widowControl/>
        <w:ind w:left="1440" w:right="720"/>
        <w:jc w:val="both"/>
        <w:rPr>
          <w:rFonts w:ascii="Times New Roman" w:hAnsi="Times New Roman"/>
        </w:rPr>
      </w:pP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 years</w:t>
      </w:r>
    </w:p>
    <w:p w:rsidR="001F55BF" w:rsidRDefault="001F55BF" w:rsidP="001F55BF">
      <w:pPr>
        <w:widowControl/>
        <w:ind w:firstLine="720"/>
        <w:jc w:val="both"/>
        <w:rPr>
          <w:rFonts w:ascii="Times New Roman" w:hAnsi="Times New Roman"/>
        </w:rPr>
      </w:pPr>
    </w:p>
    <w:p w:rsidR="001F55BF" w:rsidRDefault="001F55BF" w:rsidP="001F55BF">
      <w:pPr>
        <w:widowControl/>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Acquisition of generator for Fire Company No. 1</w:t>
      </w:r>
      <w:r>
        <w:rPr>
          <w:rFonts w:ascii="Times New Roman" w:hAnsi="Times New Roman"/>
          <w:color w:val="000000"/>
        </w:rPr>
        <w:t>, including all work and materials necessary therefore or incidental thereto</w:t>
      </w:r>
      <w:r>
        <w:rPr>
          <w:rFonts w:ascii="Times New Roman" w:hAnsi="Times New Roman"/>
        </w:rPr>
        <w:t>.</w:t>
      </w:r>
    </w:p>
    <w:p w:rsidR="001F55BF" w:rsidRPr="00A60BD5" w:rsidRDefault="001F55BF" w:rsidP="001F55BF">
      <w:pPr>
        <w:widowControl/>
        <w:ind w:left="1440" w:right="720" w:hanging="720"/>
        <w:jc w:val="both"/>
        <w:rPr>
          <w:rFonts w:ascii="Times New Roman" w:hAnsi="Times New Roman"/>
          <w:sz w:val="20"/>
          <w:szCs w:val="20"/>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$125,000</w:t>
      </w:r>
    </w:p>
    <w:p w:rsidR="001F55BF" w:rsidRPr="00AC4D0E" w:rsidRDefault="001F55BF" w:rsidP="001F55BF">
      <w:pPr>
        <w:widowControl/>
        <w:ind w:left="1440" w:right="720" w:hanging="720"/>
        <w:jc w:val="both"/>
        <w:rPr>
          <w:rFonts w:ascii="Times New Roman" w:hAnsi="Times New Roman"/>
        </w:rPr>
      </w:pPr>
      <w:r>
        <w:rPr>
          <w:rFonts w:ascii="Times New Roman" w:hAnsi="Times New Roman"/>
        </w:rPr>
        <w:lastRenderedPageBreak/>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6,250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$118,750</w:t>
      </w:r>
    </w:p>
    <w:p w:rsidR="001F55BF" w:rsidRPr="00D204C4"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15 years</w:t>
      </w:r>
    </w:p>
    <w:p w:rsidR="001F55BF" w:rsidRPr="00A60BD5" w:rsidRDefault="001F55BF" w:rsidP="001F55BF">
      <w:pPr>
        <w:widowControl/>
        <w:ind w:firstLine="720"/>
        <w:jc w:val="both"/>
        <w:rPr>
          <w:rFonts w:ascii="Times New Roman" w:hAnsi="Times New Roman"/>
          <w:sz w:val="20"/>
          <w:szCs w:val="20"/>
        </w:rPr>
      </w:pPr>
    </w:p>
    <w:p w:rsidR="001F55BF" w:rsidRDefault="001F55BF" w:rsidP="001F55BF">
      <w:pPr>
        <w:widowControl/>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Undercliff Avenue from Garden Place to Columbia Terrace</w:t>
      </w:r>
      <w:r w:rsidRPr="00BA6C6D">
        <w:rPr>
          <w:rFonts w:ascii="Times New Roman" w:hAnsi="Times New Roman"/>
        </w:rPr>
        <w:t xml:space="preserve"> </w:t>
      </w:r>
      <w:r>
        <w:rPr>
          <w:rFonts w:ascii="Times New Roman" w:hAnsi="Times New Roman"/>
        </w:rPr>
        <w:t xml:space="preserve">to a Class B standard as provided in the Local Bond Law, </w:t>
      </w:r>
      <w:r>
        <w:rPr>
          <w:rFonts w:ascii="Times New Roman" w:hAnsi="Times New Roman"/>
          <w:color w:val="000000"/>
        </w:rPr>
        <w:t>including all work and materials necessary therefore or incidental thereto</w:t>
      </w:r>
      <w:r>
        <w:rPr>
          <w:rFonts w:ascii="Times New Roman" w:hAnsi="Times New Roman"/>
        </w:rPr>
        <w:t>.</w:t>
      </w:r>
    </w:p>
    <w:p w:rsidR="001F55BF" w:rsidRPr="00A60BD5" w:rsidRDefault="001F55BF" w:rsidP="001F55BF">
      <w:pPr>
        <w:widowControl/>
        <w:ind w:left="1440" w:right="720" w:hanging="720"/>
        <w:jc w:val="both"/>
        <w:rPr>
          <w:rFonts w:ascii="Times New Roman" w:hAnsi="Times New Roman"/>
          <w:sz w:val="20"/>
          <w:szCs w:val="20"/>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$180,000</w:t>
      </w:r>
    </w:p>
    <w:p w:rsidR="001F55BF" w:rsidRPr="00AC4D0E"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$155,500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r>
      <w:proofErr w:type="gramStart"/>
      <w:r>
        <w:rPr>
          <w:rFonts w:ascii="Times New Roman" w:hAnsi="Times New Roman"/>
        </w:rPr>
        <w:t>$  24,500</w:t>
      </w:r>
      <w:proofErr w:type="gramEnd"/>
    </w:p>
    <w:p w:rsidR="001F55BF" w:rsidRPr="00D204C4"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 years</w:t>
      </w:r>
    </w:p>
    <w:p w:rsidR="001F55BF" w:rsidRPr="00A60BD5" w:rsidRDefault="001F55BF" w:rsidP="001F55BF">
      <w:pPr>
        <w:widowControl/>
        <w:ind w:firstLine="720"/>
        <w:jc w:val="both"/>
        <w:rPr>
          <w:rFonts w:ascii="Times New Roman" w:hAnsi="Times New Roman"/>
          <w:sz w:val="20"/>
          <w:szCs w:val="20"/>
        </w:rPr>
      </w:pPr>
      <w:r>
        <w:rPr>
          <w:rFonts w:ascii="Times New Roman" w:hAnsi="Times New Roman"/>
          <w:sz w:val="20"/>
          <w:szCs w:val="20"/>
        </w:rPr>
        <w:t xml:space="preserve"> </w:t>
      </w:r>
    </w:p>
    <w:p w:rsidR="001F55BF" w:rsidRDefault="001F55BF" w:rsidP="001F55BF">
      <w:pPr>
        <w:widowControl/>
        <w:ind w:left="1440" w:right="720" w:hanging="720"/>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Undercliff Avenue from Archer Street to Garden Place to a Class B standard as provided in the Local Bond Law, </w:t>
      </w:r>
      <w:r>
        <w:rPr>
          <w:rFonts w:ascii="Times New Roman" w:hAnsi="Times New Roman"/>
          <w:color w:val="000000"/>
        </w:rPr>
        <w:t>including all work and materials necessary therefore or incidental thereto</w:t>
      </w:r>
      <w:r>
        <w:rPr>
          <w:rFonts w:ascii="Times New Roman" w:hAnsi="Times New Roman"/>
        </w:rPr>
        <w:t>.</w:t>
      </w:r>
    </w:p>
    <w:p w:rsidR="001F55BF" w:rsidRPr="00A60BD5" w:rsidRDefault="001F55BF" w:rsidP="001F55BF">
      <w:pPr>
        <w:widowControl/>
        <w:ind w:left="1440" w:right="720" w:hanging="720"/>
        <w:jc w:val="both"/>
        <w:rPr>
          <w:rFonts w:ascii="Times New Roman" w:hAnsi="Times New Roman"/>
          <w:sz w:val="20"/>
          <w:szCs w:val="20"/>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$610,000</w:t>
      </w:r>
    </w:p>
    <w:p w:rsidR="001F55BF" w:rsidRDefault="001F55BF" w:rsidP="001F55BF">
      <w:pPr>
        <w:widowControl/>
        <w:ind w:left="1440" w:right="720" w:hanging="720"/>
        <w:jc w:val="both"/>
        <w:rPr>
          <w:rFonts w:ascii="Times New Roman" w:hAnsi="Times New Roman"/>
        </w:rPr>
      </w:pPr>
      <w:r>
        <w:rPr>
          <w:rFonts w:ascii="Times New Roman" w:hAnsi="Times New Roman"/>
        </w:rPr>
        <w:tab/>
        <w:t>(</w:t>
      </w:r>
      <w:proofErr w:type="gramStart"/>
      <w:r>
        <w:rPr>
          <w:rFonts w:ascii="Times New Roman" w:hAnsi="Times New Roman"/>
        </w:rPr>
        <w:t>representing</w:t>
      </w:r>
      <w:proofErr w:type="gramEnd"/>
      <w:r>
        <w:rPr>
          <w:rFonts w:ascii="Times New Roman" w:hAnsi="Times New Roman"/>
        </w:rPr>
        <w:t xml:space="preserve"> an increase of $420,000 from the Prior Ordinance)</w:t>
      </w:r>
    </w:p>
    <w:p w:rsidR="001F55BF" w:rsidRPr="00AC4D0E"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$165,627</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$444,373</w:t>
      </w:r>
    </w:p>
    <w:p w:rsidR="001F55BF" w:rsidRDefault="001F55BF" w:rsidP="001F55BF">
      <w:pPr>
        <w:widowControl/>
        <w:ind w:left="1440" w:right="720" w:hanging="720"/>
        <w:jc w:val="both"/>
        <w:rPr>
          <w:rFonts w:ascii="Times New Roman" w:hAnsi="Times New Roman"/>
        </w:rPr>
      </w:pPr>
      <w:r>
        <w:rPr>
          <w:rFonts w:ascii="Times New Roman" w:hAnsi="Times New Roman"/>
        </w:rPr>
        <w:tab/>
        <w:t>(</w:t>
      </w:r>
      <w:proofErr w:type="gramStart"/>
      <w:r>
        <w:rPr>
          <w:rFonts w:ascii="Times New Roman" w:hAnsi="Times New Roman"/>
        </w:rPr>
        <w:t>representing</w:t>
      </w:r>
      <w:proofErr w:type="gramEnd"/>
      <w:r>
        <w:rPr>
          <w:rFonts w:ascii="Times New Roman" w:hAnsi="Times New Roman"/>
        </w:rPr>
        <w:t xml:space="preserve"> an increase of $420,000 from the Prior Ordinance)</w:t>
      </w:r>
    </w:p>
    <w:p w:rsidR="001F55BF" w:rsidRPr="00D204C4"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 years</w:t>
      </w:r>
    </w:p>
    <w:p w:rsidR="001F55BF" w:rsidRPr="00A60BD5" w:rsidRDefault="001F55BF" w:rsidP="001F55BF">
      <w:pPr>
        <w:widowControl/>
        <w:ind w:left="1440" w:right="720" w:hanging="720"/>
        <w:jc w:val="both"/>
        <w:rPr>
          <w:rFonts w:ascii="Times New Roman" w:hAnsi="Times New Roman"/>
          <w:sz w:val="20"/>
          <w:szCs w:val="20"/>
        </w:rPr>
      </w:pPr>
    </w:p>
    <w:p w:rsidR="001F55BF" w:rsidRDefault="001F55BF" w:rsidP="001F55BF">
      <w:pPr>
        <w:widowControl/>
        <w:ind w:left="1440" w:right="720" w:hanging="720"/>
        <w:jc w:val="both"/>
        <w:rPr>
          <w:rFonts w:ascii="Times New Roman" w:hAnsi="Times New Roman"/>
        </w:rPr>
      </w:pPr>
      <w:r>
        <w:rPr>
          <w:rFonts w:ascii="Times New Roman" w:hAnsi="Times New Roman"/>
        </w:rPr>
        <w:t>(f)</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various roads in the Borough to a Class B standard as provided in the Local Bond Law, </w:t>
      </w:r>
      <w:r>
        <w:rPr>
          <w:rFonts w:ascii="Times New Roman" w:hAnsi="Times New Roman"/>
          <w:color w:val="000000"/>
        </w:rPr>
        <w:t xml:space="preserve">including, without limitation, Rockwood Place, Glenwood Avenue, Dempsey Avenue, Columbia Terrace, Myrtle Avenue, North Avenue and </w:t>
      </w:r>
      <w:proofErr w:type="spellStart"/>
      <w:r>
        <w:rPr>
          <w:rFonts w:ascii="Times New Roman" w:hAnsi="Times New Roman"/>
          <w:color w:val="000000"/>
        </w:rPr>
        <w:t>Winterburn</w:t>
      </w:r>
      <w:proofErr w:type="spellEnd"/>
      <w:r>
        <w:rPr>
          <w:rFonts w:ascii="Times New Roman" w:hAnsi="Times New Roman"/>
          <w:color w:val="000000"/>
        </w:rPr>
        <w:t xml:space="preserve"> Place, and including all work and materials necessary therefore or incidental thereto</w:t>
      </w:r>
      <w:r>
        <w:rPr>
          <w:rFonts w:ascii="Times New Roman" w:hAnsi="Times New Roman"/>
        </w:rPr>
        <w:t>.</w:t>
      </w:r>
    </w:p>
    <w:p w:rsidR="001F55BF" w:rsidRPr="00A60BD5" w:rsidRDefault="001F55BF" w:rsidP="001F55BF">
      <w:pPr>
        <w:widowControl/>
        <w:ind w:left="1440" w:right="720" w:hanging="720"/>
        <w:jc w:val="both"/>
        <w:rPr>
          <w:rFonts w:ascii="Times New Roman" w:hAnsi="Times New Roman"/>
          <w:sz w:val="20"/>
          <w:szCs w:val="20"/>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$800,000</w:t>
      </w:r>
    </w:p>
    <w:p w:rsidR="001F55BF" w:rsidRDefault="001F55BF" w:rsidP="001F55BF">
      <w:pPr>
        <w:widowControl/>
        <w:ind w:left="1440" w:right="720" w:hanging="720"/>
        <w:jc w:val="both"/>
        <w:rPr>
          <w:rFonts w:ascii="Times New Roman" w:hAnsi="Times New Roman"/>
        </w:rPr>
      </w:pPr>
      <w:r w:rsidRPr="004263E5">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$550,000 from the Prior Ordinance)</w:t>
      </w:r>
    </w:p>
    <w:p w:rsidR="001F55BF" w:rsidRPr="00AC4D0E"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$ 40,000</w:t>
      </w:r>
    </w:p>
    <w:p w:rsidR="001F55BF" w:rsidRDefault="001F55BF" w:rsidP="001F55BF">
      <w:pPr>
        <w:widowControl/>
        <w:ind w:left="1440" w:right="720" w:hanging="720"/>
        <w:jc w:val="both"/>
        <w:rPr>
          <w:rFonts w:ascii="Times New Roman" w:hAnsi="Times New Roman"/>
        </w:rPr>
      </w:pPr>
      <w:r w:rsidRPr="004263E5">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$27,500 from the Prior Ordinance)</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$760,000</w:t>
      </w:r>
    </w:p>
    <w:p w:rsidR="001F55BF" w:rsidRDefault="001F55BF" w:rsidP="001F55BF">
      <w:pPr>
        <w:widowControl/>
        <w:ind w:left="1440" w:right="720" w:hanging="720"/>
        <w:jc w:val="both"/>
        <w:rPr>
          <w:rFonts w:ascii="Times New Roman" w:hAnsi="Times New Roman"/>
        </w:rPr>
      </w:pPr>
      <w:r w:rsidRPr="004263E5">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$522,500 from the Prior Ordinance)</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 years</w:t>
      </w:r>
    </w:p>
    <w:p w:rsidR="001F55BF" w:rsidRDefault="001F55BF" w:rsidP="001F55BF">
      <w:pPr>
        <w:widowControl/>
        <w:ind w:left="1440" w:right="720" w:hanging="720"/>
        <w:jc w:val="both"/>
        <w:rPr>
          <w:rFonts w:ascii="Times New Roman" w:hAnsi="Times New Roman"/>
        </w:rPr>
      </w:pPr>
      <w:r>
        <w:rPr>
          <w:rFonts w:ascii="Times New Roman" w:hAnsi="Times New Roman"/>
        </w:rPr>
        <w:t xml:space="preserve"> (g</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 xml:space="preserve">including, without limitation, servers, computer equipment, telephone equipment, closed circuit television, monitors, other security equipment, AV over IP video system and interactive and non-interactive display </w:t>
      </w:r>
      <w:r>
        <w:rPr>
          <w:rFonts w:ascii="Times New Roman" w:hAnsi="Times New Roman"/>
          <w:color w:val="000000"/>
        </w:rPr>
        <w:lastRenderedPageBreak/>
        <w:t>products, and other security equipment, and including all work and materials necessary therefore or incidental thereto</w:t>
      </w:r>
      <w:r>
        <w:rPr>
          <w:rFonts w:ascii="Times New Roman" w:hAnsi="Times New Roman"/>
        </w:rPr>
        <w:t>.</w:t>
      </w:r>
    </w:p>
    <w:p w:rsidR="001F55BF" w:rsidRDefault="001F55BF" w:rsidP="001F55BF">
      <w:pPr>
        <w:widowControl/>
        <w:ind w:left="1440" w:right="720" w:hanging="720"/>
        <w:jc w:val="both"/>
        <w:rPr>
          <w:rFonts w:ascii="Times New Roman" w:hAnsi="Times New Roman"/>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$52,000</w:t>
      </w:r>
    </w:p>
    <w:p w:rsidR="001F55BF" w:rsidRDefault="001F55BF" w:rsidP="001F55BF">
      <w:pPr>
        <w:widowControl/>
        <w:ind w:left="1440" w:right="720" w:hanging="720"/>
        <w:jc w:val="both"/>
        <w:rPr>
          <w:rFonts w:ascii="Times New Roman" w:hAnsi="Times New Roman"/>
        </w:rPr>
      </w:pPr>
      <w:r w:rsidRPr="004263E5">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$22,000 from the Prior Ordinance)</w:t>
      </w:r>
    </w:p>
    <w:p w:rsidR="001F55BF" w:rsidRPr="00AC4D0E"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2,600</w:t>
      </w:r>
      <w:proofErr w:type="gramEnd"/>
    </w:p>
    <w:p w:rsidR="001F55BF" w:rsidRDefault="001F55BF" w:rsidP="001F55BF">
      <w:pPr>
        <w:widowControl/>
        <w:ind w:left="1440" w:right="720" w:hanging="720"/>
        <w:jc w:val="both"/>
        <w:rPr>
          <w:rFonts w:ascii="Times New Roman" w:hAnsi="Times New Roman"/>
        </w:rPr>
      </w:pPr>
      <w:r w:rsidRPr="004263E5">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$1,100 from the Prior Ordinance)</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$49,400</w:t>
      </w:r>
    </w:p>
    <w:p w:rsidR="001F55BF" w:rsidRDefault="001F55BF" w:rsidP="001F55BF">
      <w:pPr>
        <w:widowControl/>
        <w:ind w:left="1440" w:right="720" w:hanging="720"/>
        <w:jc w:val="both"/>
        <w:rPr>
          <w:rFonts w:ascii="Times New Roman" w:hAnsi="Times New Roman"/>
        </w:rPr>
      </w:pPr>
      <w:r w:rsidRPr="004263E5">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$20,900 from the Prior Ordinance)</w:t>
      </w:r>
    </w:p>
    <w:p w:rsidR="001F55BF" w:rsidRDefault="001F55BF" w:rsidP="001F55BF">
      <w:pPr>
        <w:widowControl/>
        <w:spacing w:line="480" w:lineRule="auto"/>
        <w:ind w:firstLine="720"/>
        <w:jc w:val="both"/>
        <w:rPr>
          <w:rFonts w:ascii="Times New Roman" w:hAnsi="Times New Roman"/>
        </w:rPr>
      </w:pPr>
      <w:r>
        <w:rPr>
          <w:rFonts w:ascii="Times New Roman" w:hAnsi="Times New Roman"/>
        </w:rPr>
        <w:tab/>
      </w: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5 years</w:t>
      </w:r>
    </w:p>
    <w:p w:rsidR="001F55BF" w:rsidRDefault="001F55BF" w:rsidP="001F55BF">
      <w:pPr>
        <w:widowControl/>
        <w:ind w:left="1440" w:right="720" w:hanging="720"/>
        <w:jc w:val="both"/>
        <w:rPr>
          <w:rFonts w:ascii="Times New Roman" w:hAnsi="Times New Roman"/>
        </w:rPr>
      </w:pPr>
      <w:r>
        <w:rPr>
          <w:rFonts w:ascii="Times New Roman" w:hAnsi="Times New Roman"/>
        </w:rPr>
        <w:t>(h)</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with a unit cost of $5,000 or greater, </w:t>
      </w:r>
      <w:r>
        <w:rPr>
          <w:rFonts w:ascii="Times New Roman" w:hAnsi="Times New Roman"/>
          <w:color w:val="000000"/>
        </w:rPr>
        <w:t>including, without limitation, license plate readers and construction and installation of Ethernet network, and including all work and materials necessary therefore or incidental thereto</w:t>
      </w:r>
      <w:r>
        <w:rPr>
          <w:rFonts w:ascii="Times New Roman" w:hAnsi="Times New Roman"/>
        </w:rPr>
        <w:t>.</w:t>
      </w:r>
    </w:p>
    <w:p w:rsidR="001F55BF" w:rsidRDefault="001F55BF" w:rsidP="001F55BF">
      <w:pPr>
        <w:widowControl/>
        <w:ind w:left="1440" w:right="720" w:hanging="720"/>
        <w:jc w:val="both"/>
        <w:rPr>
          <w:rFonts w:ascii="Times New Roman" w:hAnsi="Times New Roman"/>
        </w:rPr>
      </w:pP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$310,000</w:t>
      </w:r>
    </w:p>
    <w:p w:rsidR="001F55BF" w:rsidRDefault="001F55BF" w:rsidP="001F55BF">
      <w:pPr>
        <w:widowControl/>
        <w:ind w:left="1440" w:right="720" w:hanging="720"/>
        <w:jc w:val="both"/>
        <w:rPr>
          <w:rFonts w:ascii="Times New Roman" w:hAnsi="Times New Roman"/>
        </w:rPr>
      </w:pPr>
      <w:r w:rsidRPr="00AD76A1">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$310,000 from the Prior Ordinance)</w:t>
      </w:r>
    </w:p>
    <w:p w:rsidR="001F55BF" w:rsidRPr="00AC4D0E" w:rsidRDefault="001F55BF" w:rsidP="001F55BF">
      <w:pPr>
        <w:widowControl/>
        <w:ind w:left="1440" w:right="720" w:hanging="720"/>
        <w:jc w:val="both"/>
        <w:rPr>
          <w:rFonts w:ascii="Times New Roman" w:hAnsi="Times New Roman"/>
        </w:rPr>
      </w:pPr>
      <w:r w:rsidRPr="00AD76A1">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15,500</w:t>
      </w:r>
      <w:proofErr w:type="gramEnd"/>
    </w:p>
    <w:p w:rsidR="001F55BF" w:rsidRDefault="001F55BF" w:rsidP="001F55BF">
      <w:pPr>
        <w:widowControl/>
        <w:ind w:left="1440" w:right="720" w:hanging="720"/>
        <w:jc w:val="both"/>
        <w:rPr>
          <w:rFonts w:ascii="Times New Roman" w:hAnsi="Times New Roman"/>
        </w:rPr>
      </w:pPr>
      <w:r w:rsidRPr="00AD76A1">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$15,500 from the Prior Ordinance)</w:t>
      </w:r>
    </w:p>
    <w:p w:rsidR="001F55BF" w:rsidRDefault="001F55BF" w:rsidP="001F55BF">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$294,500</w:t>
      </w:r>
    </w:p>
    <w:p w:rsidR="001F55BF" w:rsidRPr="00AD76A1" w:rsidRDefault="001F55BF" w:rsidP="001F55BF">
      <w:pPr>
        <w:widowControl/>
        <w:ind w:left="1440" w:right="720" w:hanging="720"/>
        <w:jc w:val="both"/>
        <w:rPr>
          <w:rFonts w:ascii="Times New Roman" w:hAnsi="Times New Roman"/>
        </w:rPr>
      </w:pPr>
      <w:r w:rsidRPr="00AD76A1">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$294,500 from the Prior Ordinance)</w:t>
      </w:r>
    </w:p>
    <w:p w:rsidR="001F55BF" w:rsidRDefault="001F55BF" w:rsidP="001F55BF">
      <w:pPr>
        <w:widowControl/>
        <w:spacing w:line="480" w:lineRule="auto"/>
        <w:ind w:firstLine="720"/>
        <w:jc w:val="both"/>
        <w:rPr>
          <w:rFonts w:ascii="Times New Roman" w:hAnsi="Times New Roman"/>
        </w:rPr>
      </w:pPr>
      <w:r>
        <w:rPr>
          <w:rFonts w:ascii="Times New Roman" w:hAnsi="Times New Roman"/>
        </w:rPr>
        <w:tab/>
      </w:r>
      <w:r>
        <w:rPr>
          <w:rFonts w:ascii="Times New Roman" w:hAnsi="Times New Roman"/>
          <w:u w:val="single"/>
        </w:rPr>
        <w:t>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years</w:t>
      </w:r>
    </w:p>
    <w:p w:rsidR="001F55BF" w:rsidRPr="00961BFB" w:rsidRDefault="001F55BF" w:rsidP="001F55BF">
      <w:pPr>
        <w:widowControl/>
        <w:spacing w:line="480" w:lineRule="auto"/>
        <w:ind w:firstLine="2160"/>
        <w:jc w:val="both"/>
        <w:rPr>
          <w:rFonts w:ascii="Times New Roman" w:hAnsi="Times New Roman"/>
        </w:rPr>
      </w:pPr>
      <w:r w:rsidRPr="00961BFB">
        <w:rPr>
          <w:rFonts w:ascii="Times New Roman" w:hAnsi="Times New Roman"/>
        </w:rPr>
        <w:t>(</w:t>
      </w:r>
      <w:proofErr w:type="spellStart"/>
      <w:r>
        <w:rPr>
          <w:rFonts w:ascii="Times New Roman" w:hAnsi="Times New Roman"/>
        </w:rPr>
        <w:t>i</w:t>
      </w:r>
      <w:proofErr w:type="spellEnd"/>
      <w:r w:rsidRPr="00961BFB">
        <w:rPr>
          <w:rFonts w:ascii="Times New Roman" w:hAnsi="Times New Roman"/>
        </w:rPr>
        <w:t>)</w:t>
      </w:r>
      <w:r w:rsidRPr="00961BFB">
        <w:rPr>
          <w:rFonts w:ascii="Times New Roman" w:hAnsi="Times New Roman"/>
        </w:rPr>
        <w:tab/>
        <w:t>The estimated maximum amount of bonds or notes to be issued for the improvement or purpose is as stated in Section 2 hereof.</w:t>
      </w:r>
    </w:p>
    <w:p w:rsidR="001F55BF" w:rsidRPr="00961BFB" w:rsidRDefault="001F55BF" w:rsidP="001F55BF">
      <w:pPr>
        <w:widowControl/>
        <w:spacing w:line="480" w:lineRule="auto"/>
        <w:ind w:firstLine="2160"/>
        <w:jc w:val="both"/>
        <w:rPr>
          <w:rFonts w:ascii="Times New Roman" w:hAnsi="Times New Roman"/>
        </w:rPr>
      </w:pPr>
      <w:r w:rsidRPr="00961BFB">
        <w:rPr>
          <w:rFonts w:ascii="Times New Roman" w:hAnsi="Times New Roman"/>
        </w:rPr>
        <w:t>(</w:t>
      </w:r>
      <w:r>
        <w:rPr>
          <w:rFonts w:ascii="Times New Roman" w:hAnsi="Times New Roman"/>
        </w:rPr>
        <w:t>j</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is equal to the amount of the appropriation herein made therefor.</w:t>
      </w:r>
    </w:p>
    <w:p w:rsidR="001F55BF" w:rsidRPr="00961BFB" w:rsidRDefault="001F55BF" w:rsidP="001F55BF">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w:t>
      </w:r>
      <w:r w:rsidRPr="00961BFB">
        <w:rPr>
          <w:rFonts w:ascii="Times New Roman" w:hAnsi="Times New Roman"/>
        </w:rPr>
        <w:lastRenderedPageBreak/>
        <w:t xml:space="preserve">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w:t>
      </w:r>
      <w:r>
        <w:rPr>
          <w:rFonts w:ascii="Times New Roman" w:hAnsi="Times New Roman"/>
        </w:rPr>
        <w:t xml:space="preserve"> </w:t>
      </w:r>
      <w:r w:rsidRPr="00961BFB">
        <w:rPr>
          <w:rFonts w:ascii="Times New Roman" w:hAnsi="Times New Roman"/>
        </w:rPr>
        <w:t>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1F55BF" w:rsidRPr="00961BFB" w:rsidRDefault="001F55BF" w:rsidP="001F55BF">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Pr>
          <w:rFonts w:ascii="Times New Roman" w:hAnsi="Times New Roman"/>
        </w:rPr>
        <w:t xml:space="preserve">  </w:t>
      </w:r>
      <w:r w:rsidRPr="00961BFB">
        <w:rPr>
          <w:rFonts w:ascii="Times New Roman" w:hAnsi="Times New Roman"/>
        </w:rPr>
        <w:t xml:space="preserve">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1F55BF" w:rsidRPr="00961BFB" w:rsidRDefault="001F55BF" w:rsidP="001F55BF">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Pr>
          <w:rFonts w:ascii="Times New Roman" w:hAnsi="Times New Roman"/>
        </w:rPr>
        <w:t xml:space="preserve">  </w:t>
      </w:r>
      <w:r w:rsidRPr="00961BFB">
        <w:rPr>
          <w:rFonts w:ascii="Times New Roman" w:hAnsi="Times New Roman"/>
        </w:rPr>
        <w:t>The following additional matters are hereby determined, declared, recited and stated:</w:t>
      </w:r>
    </w:p>
    <w:p w:rsidR="001F55BF" w:rsidRPr="00961BFB"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1F55BF" w:rsidRPr="00961BFB"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 xml:space="preserve">The period of usefulness of the several improvements or purposes, within the limitations of the Local Bond Law, computed on the basis of the respective amounts or obligations authorized for each improvement or purpose and the reasonable life thereof within </w:t>
      </w:r>
      <w:r w:rsidRPr="00B554B6">
        <w:rPr>
          <w:rFonts w:ascii="Times New Roman" w:hAnsi="Times New Roman"/>
        </w:rPr>
        <w:lastRenderedPageBreak/>
        <w:t>the limitations of the</w:t>
      </w:r>
      <w:r>
        <w:rPr>
          <w:rFonts w:ascii="Times New Roman" w:hAnsi="Times New Roman"/>
        </w:rPr>
        <w:t xml:space="preserve"> Local Bond Law, is 9.42 years (representing a decrease of 0.37 years from the Prior Ordinance)</w:t>
      </w:r>
      <w:r w:rsidRPr="00961BFB">
        <w:rPr>
          <w:rFonts w:ascii="Times New Roman" w:hAnsi="Times New Roman"/>
        </w:rPr>
        <w:t>.</w:t>
      </w:r>
    </w:p>
    <w:p w:rsidR="001F55BF" w:rsidRPr="00961BFB"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1,952,773 (representing an increase of $1,257,900 from the Prior Ordinance)</w:t>
      </w:r>
      <w:r w:rsidRPr="00961BFB">
        <w:rPr>
          <w:rFonts w:ascii="Times New Roman" w:hAnsi="Times New Roman"/>
        </w:rPr>
        <w:t>, and the obligations authorized herein will be within all debt limitations prescribed by that Law.</w:t>
      </w:r>
    </w:p>
    <w:p w:rsidR="001F55BF" w:rsidRPr="00961BFB"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 xml:space="preserve">An amount not </w:t>
      </w:r>
      <w:r w:rsidRPr="00D64E40">
        <w:rPr>
          <w:rFonts w:ascii="Times New Roman" w:hAnsi="Times New Roman"/>
        </w:rPr>
        <w:t>exceeding $</w:t>
      </w:r>
      <w:r>
        <w:rPr>
          <w:rFonts w:ascii="Times New Roman" w:hAnsi="Times New Roman"/>
        </w:rPr>
        <w:t xml:space="preserve">300,000 (representing an increase of $215,000 from the Prior Ordinance) </w:t>
      </w:r>
      <w:r w:rsidRPr="00D64E40">
        <w:rPr>
          <w:rFonts w:ascii="Times New Roman" w:hAnsi="Times New Roman"/>
        </w:rPr>
        <w:t>for</w:t>
      </w:r>
      <w:r w:rsidRPr="00961BFB">
        <w:rPr>
          <w:rFonts w:ascii="Times New Roman" w:hAnsi="Times New Roman"/>
        </w:rPr>
        <w:t xml:space="preserve">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1F55BF" w:rsidRPr="00961BFB"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w:t>
      </w:r>
      <w:r>
        <w:rPr>
          <w:rFonts w:ascii="Times New Roman" w:hAnsi="Times New Roman"/>
        </w:rPr>
        <w:t>Except for the grants described in Section 8, a</w:t>
      </w:r>
      <w:r w:rsidRPr="00961BFB">
        <w:rPr>
          <w:rFonts w:ascii="Times New Roman" w:hAnsi="Times New Roman"/>
        </w:rPr>
        <w:t xml:space="preserve">ny </w:t>
      </w:r>
      <w:r>
        <w:rPr>
          <w:rFonts w:ascii="Times New Roman" w:hAnsi="Times New Roman"/>
          <w:color w:val="000000"/>
        </w:rPr>
        <w:t>grant moneys received for the purposes described in Section 3 hereof shall be applied either to direct payment of the cost of the improvement or purpose or to payment of the obligations issued pursuant to this bond ordinance and the amount of obligations authorized hereunder shall be reduced to the extent that such funds are so used</w:t>
      </w:r>
      <w:r w:rsidRPr="00961BFB">
        <w:rPr>
          <w:rFonts w:ascii="Times New Roman" w:hAnsi="Times New Roman"/>
        </w:rPr>
        <w:t>.</w:t>
      </w:r>
    </w:p>
    <w:p w:rsidR="001F55BF"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8</w:t>
      </w:r>
      <w:r w:rsidRPr="00961BFB">
        <w:rPr>
          <w:rFonts w:ascii="Times New Roman" w:hAnsi="Times New Roman"/>
        </w:rPr>
        <w:t>.</w:t>
      </w:r>
      <w:proofErr w:type="gramEnd"/>
      <w:r w:rsidRPr="00961BFB">
        <w:rPr>
          <w:rFonts w:ascii="Times New Roman" w:hAnsi="Times New Roman"/>
        </w:rPr>
        <w:t xml:space="preserve">  </w:t>
      </w:r>
      <w:r w:rsidRPr="008504A9">
        <w:rPr>
          <w:rFonts w:ascii="Times New Roman" w:hAnsi="Times New Roman"/>
        </w:rPr>
        <w:t>As a portion of the total appropriation of $</w:t>
      </w:r>
      <w:r>
        <w:rPr>
          <w:rFonts w:ascii="Times New Roman" w:hAnsi="Times New Roman"/>
        </w:rPr>
        <w:t xml:space="preserve">2,352,000 </w:t>
      </w:r>
      <w:r w:rsidRPr="008504A9">
        <w:rPr>
          <w:rFonts w:ascii="Times New Roman" w:hAnsi="Times New Roman"/>
        </w:rPr>
        <w:t>made in Section 1 hereof, there is herein appropriated for the improvement or purpose described in Section 3(</w:t>
      </w:r>
      <w:r>
        <w:rPr>
          <w:rFonts w:ascii="Times New Roman" w:hAnsi="Times New Roman"/>
        </w:rPr>
        <w:t>d</w:t>
      </w:r>
      <w:r w:rsidRPr="008504A9">
        <w:rPr>
          <w:rFonts w:ascii="Times New Roman" w:hAnsi="Times New Roman"/>
        </w:rPr>
        <w:t>) hereof the sum of $</w:t>
      </w:r>
      <w:r>
        <w:rPr>
          <w:rFonts w:ascii="Times New Roman" w:hAnsi="Times New Roman"/>
          <w:color w:val="000000"/>
        </w:rPr>
        <w:t xml:space="preserve">155,500 </w:t>
      </w:r>
      <w:r w:rsidRPr="008504A9">
        <w:rPr>
          <w:rFonts w:ascii="Times New Roman" w:hAnsi="Times New Roman"/>
        </w:rPr>
        <w:t xml:space="preserve">constituting the amount payable to the </w:t>
      </w:r>
      <w:r>
        <w:rPr>
          <w:rFonts w:ascii="Times New Roman" w:hAnsi="Times New Roman"/>
        </w:rPr>
        <w:t>Borough</w:t>
      </w:r>
      <w:r w:rsidRPr="008504A9">
        <w:rPr>
          <w:rFonts w:ascii="Times New Roman" w:hAnsi="Times New Roman"/>
        </w:rPr>
        <w:t xml:space="preserve"> from a grant from the </w:t>
      </w:r>
      <w:r>
        <w:rPr>
          <w:rFonts w:ascii="Times New Roman" w:hAnsi="Times New Roman"/>
        </w:rPr>
        <w:t xml:space="preserve">New Jersey Department of Transportation as a </w:t>
      </w:r>
      <w:r>
        <w:rPr>
          <w:rFonts w:ascii="Times New Roman" w:hAnsi="Times New Roman"/>
          <w:color w:val="000000"/>
        </w:rPr>
        <w:t>2016 Municipal Aid grant funded from the New Jersey Transportation Trust Fund Authority Act</w:t>
      </w:r>
      <w:r>
        <w:rPr>
          <w:rFonts w:ascii="Times New Roman" w:hAnsi="Times New Roman"/>
        </w:rPr>
        <w:t xml:space="preserve"> and </w:t>
      </w:r>
      <w:r w:rsidRPr="008504A9">
        <w:rPr>
          <w:rFonts w:ascii="Times New Roman" w:hAnsi="Times New Roman"/>
        </w:rPr>
        <w:t xml:space="preserve">there is herein appropriated </w:t>
      </w:r>
      <w:r>
        <w:rPr>
          <w:rFonts w:ascii="Times New Roman" w:hAnsi="Times New Roman"/>
        </w:rPr>
        <w:t xml:space="preserve">for the </w:t>
      </w:r>
      <w:r w:rsidRPr="008504A9">
        <w:rPr>
          <w:rFonts w:ascii="Times New Roman" w:hAnsi="Times New Roman"/>
        </w:rPr>
        <w:t xml:space="preserve">improvement or </w:t>
      </w:r>
      <w:r w:rsidRPr="008504A9">
        <w:rPr>
          <w:rFonts w:ascii="Times New Roman" w:hAnsi="Times New Roman"/>
        </w:rPr>
        <w:lastRenderedPageBreak/>
        <w:t>purpose described in Section 3(</w:t>
      </w:r>
      <w:r>
        <w:rPr>
          <w:rFonts w:ascii="Times New Roman" w:hAnsi="Times New Roman"/>
        </w:rPr>
        <w:t>e</w:t>
      </w:r>
      <w:r w:rsidRPr="008504A9">
        <w:rPr>
          <w:rFonts w:ascii="Times New Roman" w:hAnsi="Times New Roman"/>
        </w:rPr>
        <w:t>) hereof the sum of $</w:t>
      </w:r>
      <w:r>
        <w:rPr>
          <w:rFonts w:ascii="Times New Roman" w:hAnsi="Times New Roman"/>
          <w:color w:val="000000"/>
        </w:rPr>
        <w:t xml:space="preserve">165,627 </w:t>
      </w:r>
      <w:r w:rsidRPr="008504A9">
        <w:rPr>
          <w:rFonts w:ascii="Times New Roman" w:hAnsi="Times New Roman"/>
        </w:rPr>
        <w:t xml:space="preserve">constituting the amount payable to the </w:t>
      </w:r>
      <w:r>
        <w:rPr>
          <w:rFonts w:ascii="Times New Roman" w:hAnsi="Times New Roman"/>
        </w:rPr>
        <w:t>Borough</w:t>
      </w:r>
      <w:r w:rsidRPr="008504A9">
        <w:rPr>
          <w:rFonts w:ascii="Times New Roman" w:hAnsi="Times New Roman"/>
        </w:rPr>
        <w:t xml:space="preserve"> from a grant from the </w:t>
      </w:r>
      <w:r>
        <w:rPr>
          <w:rFonts w:ascii="Times New Roman" w:hAnsi="Times New Roman"/>
        </w:rPr>
        <w:t xml:space="preserve">New Jersey Department of Transportation as a </w:t>
      </w:r>
      <w:r>
        <w:rPr>
          <w:rFonts w:ascii="Times New Roman" w:hAnsi="Times New Roman"/>
          <w:color w:val="000000"/>
        </w:rPr>
        <w:t>2017 Municipal Aid grant funded from the New Jersey Transportation Trust Fund Authority Act</w:t>
      </w:r>
      <w:r w:rsidRPr="00961BFB">
        <w:rPr>
          <w:rFonts w:ascii="Times New Roman" w:hAnsi="Times New Roman"/>
        </w:rPr>
        <w:t>.</w:t>
      </w:r>
    </w:p>
    <w:p w:rsidR="001F55BF" w:rsidRPr="00A93C11"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7E0B0E">
        <w:rPr>
          <w:rFonts w:ascii="Times New Roman" w:hAnsi="Times New Roman"/>
          <w:u w:val="single"/>
        </w:rPr>
        <w:t>Section 9</w:t>
      </w:r>
      <w:r w:rsidRPr="00A93C11">
        <w:rPr>
          <w:rFonts w:ascii="Times New Roman" w:hAnsi="Times New Roman"/>
        </w:rPr>
        <w:t>.</w:t>
      </w:r>
      <w:proofErr w:type="gramEnd"/>
      <w:r>
        <w:rPr>
          <w:rFonts w:ascii="Times New Roman" w:hAnsi="Times New Roman"/>
        </w:rPr>
        <w:t xml:space="preserve">  </w:t>
      </w:r>
      <w:r w:rsidRPr="00961BFB">
        <w:rPr>
          <w:rFonts w:ascii="Times New Roman" w:hAnsi="Times New Roman"/>
        </w:rPr>
        <w:t xml:space="preserve">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r>
        <w:rPr>
          <w:rFonts w:ascii="Times New Roman" w:hAnsi="Times New Roman"/>
        </w:rPr>
        <w:t xml:space="preserve"> </w:t>
      </w:r>
    </w:p>
    <w:p w:rsidR="001F55BF" w:rsidRPr="007E0B0E" w:rsidRDefault="001F55BF" w:rsidP="001F55BF">
      <w:pPr>
        <w:tabs>
          <w:tab w:val="left" w:pos="2562"/>
          <w:tab w:val="left" w:pos="8640"/>
          <w:tab w:val="left" w:pos="9360"/>
        </w:tabs>
        <w:spacing w:line="480" w:lineRule="auto"/>
        <w:ind w:firstLine="720"/>
        <w:jc w:val="both"/>
        <w:rPr>
          <w:rFonts w:ascii="Times New Roman" w:hAnsi="Times New Roman"/>
        </w:rPr>
      </w:pPr>
      <w:proofErr w:type="gramStart"/>
      <w:r w:rsidRPr="007E0B0E">
        <w:rPr>
          <w:rFonts w:ascii="Times New Roman" w:hAnsi="Times New Roman"/>
          <w:u w:val="single"/>
        </w:rPr>
        <w:t xml:space="preserve">Section </w:t>
      </w:r>
      <w:r>
        <w:rPr>
          <w:rFonts w:ascii="Times New Roman" w:hAnsi="Times New Roman"/>
          <w:u w:val="single"/>
        </w:rPr>
        <w:t>10</w:t>
      </w:r>
      <w:r w:rsidRPr="007E0B0E">
        <w:rPr>
          <w:rFonts w:ascii="Times New Roman" w:hAnsi="Times New Roman"/>
        </w:rPr>
        <w:t>.</w:t>
      </w:r>
      <w:proofErr w:type="gramEnd"/>
      <w:r>
        <w:rPr>
          <w:rFonts w:ascii="Times New Roman" w:hAnsi="Times New Roman"/>
        </w:rPr>
        <w:t xml:space="preserve">  </w:t>
      </w:r>
      <w:r w:rsidRPr="007E0B0E">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1F55BF" w:rsidRPr="00961BFB"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11</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1F55BF" w:rsidRDefault="001F55BF" w:rsidP="001F55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1</w:t>
      </w:r>
      <w:r>
        <w:rPr>
          <w:rFonts w:ascii="Times New Roman" w:hAnsi="Times New Roman"/>
          <w:u w:val="single"/>
        </w:rPr>
        <w:t>2</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1F55BF" w:rsidRPr="005756D8" w:rsidRDefault="001F55BF" w:rsidP="001F55BF">
      <w:pPr>
        <w:widowControl/>
        <w:jc w:val="both"/>
        <w:rPr>
          <w:rFonts w:ascii="Times New Roman" w:hAnsi="Times New Roman"/>
          <w:color w:val="000000"/>
        </w:rPr>
      </w:pPr>
    </w:p>
    <w:p w:rsidR="001F55BF" w:rsidRDefault="001F55BF" w:rsidP="001F55BF">
      <w:pPr>
        <w:widowControl/>
        <w:jc w:val="both"/>
        <w:rPr>
          <w:rFonts w:ascii="Times New Roman" w:hAnsi="Times New Roman"/>
        </w:rPr>
      </w:pPr>
      <w:r>
        <w:rPr>
          <w:rFonts w:ascii="Times New Roman" w:hAnsi="Times New Roman"/>
        </w:rPr>
        <w:t>I</w:t>
      </w:r>
      <w:bookmarkStart w:id="0" w:name="_GoBack"/>
      <w:bookmarkEnd w:id="0"/>
      <w:r>
        <w:rPr>
          <w:rFonts w:ascii="Times New Roman" w:hAnsi="Times New Roman"/>
        </w:rPr>
        <w:t>ntroduced:</w:t>
      </w:r>
      <w:r>
        <w:rPr>
          <w:rFonts w:ascii="Times New Roman" w:hAnsi="Times New Roman"/>
        </w:rPr>
        <w:tab/>
        <w:t>__________________, 2018</w:t>
      </w:r>
    </w:p>
    <w:p w:rsidR="001F55BF" w:rsidRDefault="001F55BF" w:rsidP="001F55BF">
      <w:pPr>
        <w:widowControl/>
        <w:jc w:val="both"/>
        <w:rPr>
          <w:rFonts w:ascii="Times New Roman" w:hAnsi="Times New Roman"/>
        </w:rPr>
      </w:pPr>
    </w:p>
    <w:p w:rsidR="001F55BF" w:rsidRDefault="001F55BF" w:rsidP="001F55BF">
      <w:pPr>
        <w:widowControl/>
        <w:jc w:val="both"/>
        <w:rPr>
          <w:rFonts w:ascii="Times New Roman" w:hAnsi="Times New Roman"/>
        </w:rPr>
      </w:pPr>
      <w:r>
        <w:rPr>
          <w:rFonts w:ascii="Times New Roman" w:hAnsi="Times New Roman"/>
        </w:rPr>
        <w:t>Adopted:</w:t>
      </w:r>
      <w:r>
        <w:rPr>
          <w:rFonts w:ascii="Times New Roman" w:hAnsi="Times New Roman"/>
        </w:rPr>
        <w:tab/>
        <w:t>__________________, 2018</w:t>
      </w:r>
    </w:p>
    <w:p w:rsidR="001F55BF" w:rsidRDefault="001F55BF" w:rsidP="001F55BF">
      <w:pPr>
        <w:widowControl/>
        <w:jc w:val="both"/>
        <w:rPr>
          <w:rFonts w:ascii="Times New Roman" w:hAnsi="Times New Roman"/>
        </w:rPr>
      </w:pPr>
    </w:p>
    <w:p w:rsidR="001F55BF" w:rsidRDefault="001F55BF" w:rsidP="001F55BF">
      <w:pPr>
        <w:widowControl/>
        <w:jc w:val="both"/>
        <w:rPr>
          <w:rFonts w:ascii="Times New Roman" w:hAnsi="Times New Roman"/>
        </w:rPr>
      </w:pPr>
    </w:p>
    <w:p w:rsidR="001F55BF" w:rsidRDefault="001F55BF" w:rsidP="001F55BF">
      <w:pPr>
        <w:widowControl/>
        <w:jc w:val="both"/>
        <w:rPr>
          <w:rFonts w:ascii="Times New Roman" w:hAnsi="Times New Roman"/>
        </w:rPr>
      </w:pPr>
      <w:r>
        <w:rPr>
          <w:rFonts w:ascii="Times New Roman" w:hAnsi="Times New Roman"/>
        </w:rPr>
        <w:t>Attest:</w:t>
      </w:r>
    </w:p>
    <w:p w:rsidR="001F55BF" w:rsidRDefault="001F55BF" w:rsidP="001F55BF">
      <w:pPr>
        <w:widowControl/>
        <w:rPr>
          <w:rFonts w:ascii="Times New Roman" w:hAnsi="Times New Roman"/>
        </w:rPr>
      </w:pPr>
    </w:p>
    <w:p w:rsidR="001F55BF" w:rsidRDefault="001F55BF" w:rsidP="001F55BF">
      <w:pPr>
        <w:widowControl/>
        <w:rPr>
          <w:rFonts w:ascii="Times New Roman" w:hAnsi="Times New Roman"/>
        </w:rPr>
      </w:pPr>
    </w:p>
    <w:p w:rsidR="001F55BF" w:rsidRDefault="001F55BF" w:rsidP="001F55BF">
      <w:pPr>
        <w:widowControl/>
        <w:rPr>
          <w:rFonts w:ascii="Times New Roman" w:hAnsi="Times New Roman"/>
        </w:rPr>
      </w:pPr>
    </w:p>
    <w:p w:rsidR="001F55BF" w:rsidRDefault="001F55BF" w:rsidP="001F55BF">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1F55BF" w:rsidRDefault="001F55BF" w:rsidP="001F55BF">
      <w:pPr>
        <w:widowControl/>
        <w:jc w:val="both"/>
        <w:rPr>
          <w:rFonts w:ascii="Times New Roman" w:hAnsi="Times New Roman"/>
          <w:color w:val="000000"/>
        </w:rPr>
      </w:pPr>
      <w:r w:rsidRPr="004F21EC">
        <w:rPr>
          <w:rFonts w:ascii="Times New Roman" w:hAnsi="Times New Roman"/>
        </w:rPr>
        <w:t>Annamarie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rsidR="00D93AF2" w:rsidRDefault="00D93AF2"/>
    <w:sectPr w:rsidR="00D93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BF"/>
    <w:rsid w:val="001F55BF"/>
    <w:rsid w:val="00D9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BF"/>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BF"/>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2018-02-15T20:30:00Z</dcterms:created>
  <dcterms:modified xsi:type="dcterms:W3CDTF">2018-02-15T20:38:00Z</dcterms:modified>
</cp:coreProperties>
</file>