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6C2890" w:rsidP="009C1D30">
            <w:pPr>
              <w:spacing w:after="0"/>
              <w:rPr>
                <w:rFonts w:eastAsia="Times New Roman"/>
                <w:sz w:val="20"/>
                <w:szCs w:val="20"/>
              </w:rPr>
            </w:pPr>
            <w:r>
              <w:rPr>
                <w:rFonts w:eastAsia="Times New Roman"/>
                <w:sz w:val="20"/>
                <w:szCs w:val="20"/>
              </w:rPr>
              <w:t>November 13,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6C2890">
              <w:rPr>
                <w:rFonts w:eastAsia="Times New Roman"/>
                <w:sz w:val="20"/>
                <w:szCs w:val="20"/>
              </w:rPr>
              <w:t>7</w:t>
            </w:r>
            <w:r w:rsidR="00E53CAB">
              <w:rPr>
                <w:rFonts w:eastAsia="Times New Roman"/>
                <w:sz w:val="20"/>
                <w:szCs w:val="20"/>
              </w:rPr>
              <w:t>-289</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6C2890" w:rsidP="008A4BB3">
            <w:pPr>
              <w:spacing w:after="0"/>
              <w:rPr>
                <w:rFonts w:eastAsia="Times New Roman"/>
                <w:sz w:val="20"/>
                <w:szCs w:val="20"/>
              </w:rPr>
            </w:pPr>
            <w:r>
              <w:rPr>
                <w:rFonts w:eastAsia="Times New Roman"/>
                <w:sz w:val="20"/>
                <w:szCs w:val="20"/>
              </w:rPr>
              <w:t xml:space="preserve">Councilwoman </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6C2890" w:rsidP="00865B17">
            <w:pPr>
              <w:spacing w:after="0"/>
              <w:rPr>
                <w:rFonts w:eastAsia="Times New Roman"/>
                <w:sz w:val="20"/>
                <w:szCs w:val="20"/>
              </w:rPr>
            </w:pPr>
            <w:r>
              <w:rPr>
                <w:rFonts w:eastAsia="Times New Roman"/>
                <w:sz w:val="20"/>
                <w:szCs w:val="20"/>
              </w:rPr>
              <w:t xml:space="preserve">Councilman </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75AE1" w:rsidRDefault="00775AE1" w:rsidP="00775AE1">
      <w:pPr>
        <w:widowControl w:val="0"/>
        <w:autoSpaceDE w:val="0"/>
        <w:autoSpaceDN w:val="0"/>
        <w:adjustRightInd w:val="0"/>
        <w:spacing w:after="0"/>
        <w:rPr>
          <w:rFonts w:eastAsia="Calibri"/>
        </w:rPr>
      </w:pPr>
    </w:p>
    <w:p w:rsidR="00775AE1" w:rsidRPr="00775AE1" w:rsidRDefault="00775AE1" w:rsidP="006C2890">
      <w:pPr>
        <w:widowControl w:val="0"/>
        <w:autoSpaceDE w:val="0"/>
        <w:autoSpaceDN w:val="0"/>
        <w:adjustRightInd w:val="0"/>
        <w:spacing w:after="0"/>
        <w:jc w:val="center"/>
        <w:rPr>
          <w:rFonts w:eastAsia="Times New Roman"/>
          <w:b/>
        </w:rPr>
      </w:pPr>
      <w:r w:rsidRPr="00775AE1">
        <w:rPr>
          <w:rFonts w:eastAsia="Times New Roman"/>
          <w:b/>
        </w:rPr>
        <w:t>PUBLIC HEALTH SHARED SERVICES AGREEMENT WITH THE COUNTY OF BERGEN FOR HEALTH, ANIMAL CONTROL AND THE EMPLOYEE ASSISTANCE PROGRAM</w:t>
      </w:r>
    </w:p>
    <w:p w:rsidR="00775AE1" w:rsidRPr="00775AE1" w:rsidRDefault="00775AE1" w:rsidP="00466CBF">
      <w:pPr>
        <w:widowControl w:val="0"/>
        <w:autoSpaceDE w:val="0"/>
        <w:autoSpaceDN w:val="0"/>
        <w:adjustRightInd w:val="0"/>
        <w:spacing w:after="0"/>
        <w:jc w:val="both"/>
        <w:rPr>
          <w:rFonts w:eastAsia="Times New Roman"/>
          <w:b/>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xml:space="preserve">, the Borough of Edgewater and the County of Bergen desire to contract for the furnishing of Public Health Shared Services of a technical and professional nature by the County to the Borough of Edgewater, pursuant to N.J.S.A. 26:3A-1 et. </w:t>
      </w:r>
      <w:proofErr w:type="spellStart"/>
      <w:proofErr w:type="gramStart"/>
      <w:r w:rsidRPr="00775AE1">
        <w:rPr>
          <w:rFonts w:eastAsia="Times New Roman"/>
        </w:rPr>
        <w:t>seq</w:t>
      </w:r>
      <w:proofErr w:type="spellEnd"/>
      <w:proofErr w:type="gramEnd"/>
      <w:r w:rsidRPr="00775AE1">
        <w:rPr>
          <w:rFonts w:eastAsia="Times New Roman"/>
        </w:rPr>
        <w:t>; and</w:t>
      </w:r>
    </w:p>
    <w:p w:rsidR="00775AE1" w:rsidRPr="00775AE1" w:rsidRDefault="00775AE1" w:rsidP="00466CBF">
      <w:pPr>
        <w:widowControl w:val="0"/>
        <w:autoSpaceDE w:val="0"/>
        <w:autoSpaceDN w:val="0"/>
        <w:adjustRightInd w:val="0"/>
        <w:spacing w:after="0"/>
        <w:jc w:val="both"/>
        <w:rPr>
          <w:rFonts w:eastAsia="Times New Roman"/>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xml:space="preserve"> the County of Bergen shall provide the services specified in the contract for Public Health Infrastructure Administration and Health Officer, Direct Registered Environmental Health Specialist (REHS) Service, Blood Borne Pathogen Compliance Program, Animal Control Services and Emplo</w:t>
      </w:r>
      <w:r w:rsidR="006C2890">
        <w:rPr>
          <w:rFonts w:eastAsia="Times New Roman"/>
        </w:rPr>
        <w:t>yee Assistance Program for a three (3</w:t>
      </w:r>
      <w:r w:rsidRPr="00775AE1">
        <w:rPr>
          <w:rFonts w:eastAsia="Times New Roman"/>
        </w:rPr>
        <w:t>) year ter</w:t>
      </w:r>
      <w:r w:rsidR="006C2890">
        <w:rPr>
          <w:rFonts w:eastAsia="Times New Roman"/>
        </w:rPr>
        <w:t>m beginning from January 1, 2017 through December 31, 2019</w:t>
      </w:r>
      <w:r w:rsidRPr="00775AE1">
        <w:rPr>
          <w:rFonts w:eastAsia="Times New Roman"/>
        </w:rPr>
        <w:t xml:space="preserve"> for; and</w:t>
      </w:r>
    </w:p>
    <w:p w:rsidR="00775AE1" w:rsidRPr="00775AE1" w:rsidRDefault="00775AE1" w:rsidP="00466CBF">
      <w:pPr>
        <w:widowControl w:val="0"/>
        <w:autoSpaceDE w:val="0"/>
        <w:autoSpaceDN w:val="0"/>
        <w:adjustRightInd w:val="0"/>
        <w:spacing w:after="0"/>
        <w:jc w:val="both"/>
        <w:rPr>
          <w:rFonts w:eastAsia="Times New Roman"/>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t xml:space="preserve">WHEREAS, </w:t>
      </w:r>
      <w:r w:rsidRPr="00775AE1">
        <w:rPr>
          <w:rFonts w:eastAsia="Times New Roman"/>
        </w:rPr>
        <w:t>the Borough of Edgewater shall pay the Cou</w:t>
      </w:r>
      <w:r w:rsidR="006C2890">
        <w:rPr>
          <w:rFonts w:eastAsia="Times New Roman"/>
        </w:rPr>
        <w:t>nty of Bergen a total of one hundred two, three hundred sixty nine dollars and eighty four cents ($102,369.84</w:t>
      </w:r>
      <w:r w:rsidRPr="00775AE1">
        <w:rPr>
          <w:rFonts w:eastAsia="Times New Roman"/>
        </w:rPr>
        <w:t xml:space="preserve">) </w:t>
      </w:r>
      <w:r w:rsidR="006C2890">
        <w:rPr>
          <w:rFonts w:eastAsia="Times New Roman"/>
        </w:rPr>
        <w:t xml:space="preserve">per year </w:t>
      </w:r>
      <w:r w:rsidRPr="00775AE1">
        <w:rPr>
          <w:rFonts w:eastAsia="Times New Roman"/>
        </w:rPr>
        <w:t>for all the services rendered as outlined above and in the contract document; and</w:t>
      </w:r>
    </w:p>
    <w:p w:rsidR="00775AE1" w:rsidRPr="00775AE1" w:rsidRDefault="00775AE1" w:rsidP="00466CBF">
      <w:pPr>
        <w:widowControl w:val="0"/>
        <w:autoSpaceDE w:val="0"/>
        <w:autoSpaceDN w:val="0"/>
        <w:adjustRightInd w:val="0"/>
        <w:spacing w:after="0"/>
        <w:jc w:val="both"/>
        <w:rPr>
          <w:rFonts w:eastAsia="Times New Roman"/>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t xml:space="preserve">WHEREAS, </w:t>
      </w:r>
      <w:r w:rsidRPr="00775AE1">
        <w:rPr>
          <w:rFonts w:eastAsia="Times New Roman"/>
        </w:rPr>
        <w:t>payments shall be made semi-annually with the first payment due no later than the last business day of May and the second payment due no later than the last business day of November; and</w:t>
      </w:r>
    </w:p>
    <w:p w:rsidR="00775AE1" w:rsidRPr="00775AE1" w:rsidRDefault="00775AE1" w:rsidP="00466CBF">
      <w:pPr>
        <w:widowControl w:val="0"/>
        <w:autoSpaceDE w:val="0"/>
        <w:autoSpaceDN w:val="0"/>
        <w:adjustRightInd w:val="0"/>
        <w:spacing w:after="0"/>
        <w:jc w:val="both"/>
        <w:rPr>
          <w:rFonts w:eastAsia="Times New Roman"/>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xml:space="preserve"> I, Sercan Zoklu,, the Chief Financial Officer, have certified that funds are available for this purpose under the operating account; and</w:t>
      </w:r>
    </w:p>
    <w:p w:rsidR="00775AE1" w:rsidRPr="00775AE1" w:rsidRDefault="00775AE1" w:rsidP="00466CBF">
      <w:pPr>
        <w:widowControl w:val="0"/>
        <w:autoSpaceDE w:val="0"/>
        <w:autoSpaceDN w:val="0"/>
        <w:adjustRightInd w:val="0"/>
        <w:spacing w:after="0"/>
        <w:jc w:val="both"/>
        <w:rPr>
          <w:rFonts w:eastAsia="Times New Roman"/>
        </w:rPr>
      </w:pPr>
    </w:p>
    <w:p w:rsidR="00775AE1" w:rsidRPr="00775AE1" w:rsidRDefault="00775AE1" w:rsidP="00466CBF">
      <w:pPr>
        <w:widowControl w:val="0"/>
        <w:autoSpaceDE w:val="0"/>
        <w:autoSpaceDN w:val="0"/>
        <w:adjustRightInd w:val="0"/>
        <w:spacing w:after="0"/>
        <w:jc w:val="both"/>
        <w:rPr>
          <w:rFonts w:eastAsia="Times New Roman"/>
        </w:rPr>
      </w:pPr>
    </w:p>
    <w:p w:rsidR="00644B24" w:rsidRPr="00775AE1" w:rsidRDefault="00644B24" w:rsidP="00466CBF">
      <w:pPr>
        <w:pStyle w:val="NoSpacing"/>
        <w:jc w:val="both"/>
      </w:pPr>
      <w:r w:rsidRPr="00775AE1">
        <w:t xml:space="preserve">______________________________________ </w:t>
      </w:r>
    </w:p>
    <w:p w:rsidR="00644B24" w:rsidRPr="00775AE1" w:rsidRDefault="00644B24" w:rsidP="00466CBF">
      <w:pPr>
        <w:pStyle w:val="NoSpacing"/>
        <w:jc w:val="both"/>
      </w:pPr>
      <w:r w:rsidRPr="00775AE1">
        <w:t>Sercan Zoklu, C.F.O.</w:t>
      </w:r>
    </w:p>
    <w:p w:rsidR="00644B24" w:rsidRPr="00775AE1" w:rsidRDefault="00644B24" w:rsidP="00466CBF">
      <w:pPr>
        <w:spacing w:after="100" w:afterAutospacing="1" w:line="276" w:lineRule="auto"/>
        <w:jc w:val="both"/>
        <w:rPr>
          <w:rFonts w:eastAsia="Calibri"/>
        </w:rPr>
      </w:pPr>
    </w:p>
    <w:p w:rsidR="00775AE1" w:rsidRPr="00775AE1" w:rsidRDefault="00775AE1" w:rsidP="00466CBF">
      <w:pPr>
        <w:widowControl w:val="0"/>
        <w:autoSpaceDE w:val="0"/>
        <w:autoSpaceDN w:val="0"/>
        <w:adjustRightInd w:val="0"/>
        <w:spacing w:after="0"/>
        <w:jc w:val="both"/>
        <w:rPr>
          <w:rFonts w:eastAsia="Times New Roman"/>
        </w:rPr>
      </w:pPr>
      <w:r w:rsidRPr="00775AE1">
        <w:rPr>
          <w:rFonts w:eastAsia="Times New Roman"/>
          <w:b/>
        </w:rPr>
        <w:lastRenderedPageBreak/>
        <w:t>NOW, THEREFORE BE IT RESOLVED</w:t>
      </w:r>
      <w:r w:rsidRPr="00775AE1">
        <w:rPr>
          <w:rFonts w:eastAsia="Times New Roman"/>
        </w:rPr>
        <w:t xml:space="preserve"> by the Governing Body that the Mayor and Borough Clerk are hereby authorized to sign the contracts between the County of Bergen and the Borough of Edgewater not to exceed a total amount not to ex</w:t>
      </w:r>
      <w:r w:rsidR="006C2890">
        <w:rPr>
          <w:rFonts w:eastAsia="Times New Roman"/>
        </w:rPr>
        <w:t>ceed ($102,369.84</w:t>
      </w:r>
      <w:r w:rsidRPr="00775AE1">
        <w:rPr>
          <w:rFonts w:eastAsia="Times New Roman"/>
        </w:rPr>
        <w:t>)</w:t>
      </w:r>
      <w:r w:rsidR="006C2890">
        <w:rPr>
          <w:rFonts w:eastAsia="Times New Roman"/>
        </w:rPr>
        <w:t xml:space="preserve"> per year</w:t>
      </w:r>
      <w:r w:rsidRPr="00775AE1">
        <w:rPr>
          <w:rFonts w:eastAsia="Times New Roman"/>
        </w:rPr>
        <w:t>.</w:t>
      </w:r>
    </w:p>
    <w:p w:rsidR="00644B24" w:rsidRPr="00775AE1" w:rsidRDefault="00644B24" w:rsidP="00466CBF">
      <w:pPr>
        <w:tabs>
          <w:tab w:val="left" w:pos="368"/>
        </w:tabs>
        <w:spacing w:after="0" w:line="277" w:lineRule="exact"/>
        <w:jc w:val="both"/>
        <w:rPr>
          <w:rFonts w:eastAsia="Calibri"/>
          <w:b/>
        </w:rPr>
      </w:pPr>
    </w:p>
    <w:p w:rsidR="00644B24" w:rsidRPr="00775AE1" w:rsidRDefault="00644B24" w:rsidP="00466CBF">
      <w:pPr>
        <w:tabs>
          <w:tab w:val="left" w:pos="368"/>
        </w:tabs>
        <w:spacing w:after="0" w:line="277" w:lineRule="exact"/>
        <w:jc w:val="both"/>
        <w:rPr>
          <w:rFonts w:eastAsia="Calibri"/>
        </w:rPr>
      </w:pPr>
    </w:p>
    <w:p w:rsidR="002625C6" w:rsidRPr="00775AE1" w:rsidRDefault="002625C6" w:rsidP="00466CBF">
      <w:pPr>
        <w:widowControl w:val="0"/>
        <w:tabs>
          <w:tab w:val="left" w:pos="204"/>
        </w:tabs>
        <w:autoSpaceDE w:val="0"/>
        <w:autoSpaceDN w:val="0"/>
        <w:adjustRightInd w:val="0"/>
        <w:spacing w:after="0"/>
        <w:jc w:val="both"/>
        <w:rPr>
          <w:rFonts w:eastAsia="Times New Roman"/>
        </w:rPr>
      </w:pPr>
      <w:r w:rsidRPr="00775AE1">
        <w:rPr>
          <w:rFonts w:eastAsia="Times New Roman"/>
        </w:rPr>
        <w:tab/>
      </w:r>
      <w:r w:rsidRPr="00775AE1">
        <w:rPr>
          <w:rFonts w:eastAsia="Times New Roman"/>
        </w:rPr>
        <w:tab/>
      </w:r>
      <w:r w:rsidRPr="00775AE1">
        <w:rPr>
          <w:rFonts w:eastAsia="Times New Roman"/>
        </w:rPr>
        <w:tab/>
      </w:r>
      <w:r w:rsidRPr="00775AE1">
        <w:rPr>
          <w:rFonts w:eastAsia="Times New Roman"/>
        </w:rPr>
        <w:tab/>
      </w:r>
    </w:p>
    <w:p w:rsidR="00865AD1" w:rsidRPr="00775AE1" w:rsidRDefault="002625C6" w:rsidP="00466CBF">
      <w:pPr>
        <w:spacing w:after="0"/>
        <w:jc w:val="both"/>
        <w:rPr>
          <w:rFonts w:eastAsia="Times New Roman"/>
          <w:bCs/>
        </w:rPr>
      </w:pPr>
      <w:r w:rsidRPr="00775AE1">
        <w:rPr>
          <w:rFonts w:eastAsia="Times New Roman"/>
          <w:bCs/>
        </w:rPr>
        <w:t>I hereby certify that the above resolution was adopted b</w:t>
      </w:r>
      <w:r w:rsidR="006C2890">
        <w:rPr>
          <w:rFonts w:eastAsia="Times New Roman"/>
          <w:bCs/>
        </w:rPr>
        <w:t>y the Governing Body on November 13, 2017</w:t>
      </w:r>
      <w:r w:rsidRPr="00775AE1">
        <w:rPr>
          <w:rFonts w:eastAsia="Times New Roman"/>
          <w:bCs/>
        </w:rPr>
        <w:t>.</w:t>
      </w:r>
    </w:p>
    <w:p w:rsidR="00CE3ED7" w:rsidRPr="00775AE1" w:rsidRDefault="00CE3ED7" w:rsidP="00466CBF">
      <w:pPr>
        <w:tabs>
          <w:tab w:val="left" w:pos="368"/>
        </w:tabs>
        <w:spacing w:after="0" w:line="277" w:lineRule="exact"/>
        <w:jc w:val="both"/>
        <w:rPr>
          <w:rFonts w:eastAsia="Calibri"/>
          <w:b/>
        </w:rPr>
      </w:pPr>
      <w:r w:rsidRPr="00775AE1">
        <w:rPr>
          <w:rFonts w:eastAsia="Calibri"/>
          <w:b/>
        </w:rPr>
        <w:tab/>
      </w:r>
    </w:p>
    <w:p w:rsidR="00CE3ED7" w:rsidRPr="00775AE1" w:rsidRDefault="00CE3ED7" w:rsidP="004A3F70">
      <w:pPr>
        <w:tabs>
          <w:tab w:val="left" w:pos="368"/>
        </w:tabs>
        <w:spacing w:after="0" w:line="277" w:lineRule="exact"/>
        <w:rPr>
          <w:rFonts w:eastAsia="Calibri"/>
          <w:b/>
        </w:rPr>
      </w:pPr>
    </w:p>
    <w:p w:rsidR="00CE3ED7" w:rsidRPr="00775AE1" w:rsidRDefault="00CE3ED7" w:rsidP="004A3F70">
      <w:pPr>
        <w:tabs>
          <w:tab w:val="left" w:pos="368"/>
        </w:tabs>
        <w:spacing w:after="0" w:line="277" w:lineRule="exact"/>
        <w:rPr>
          <w:rFonts w:eastAsia="Calibri"/>
          <w:b/>
        </w:rPr>
      </w:pPr>
    </w:p>
    <w:p w:rsidR="00865AD1" w:rsidRPr="00775AE1" w:rsidRDefault="00CF1261" w:rsidP="00CE3ED7">
      <w:pPr>
        <w:tabs>
          <w:tab w:val="left" w:pos="368"/>
        </w:tabs>
        <w:spacing w:after="0" w:line="277" w:lineRule="exact"/>
        <w:rPr>
          <w:rFonts w:eastAsia="Calibri"/>
          <w:b/>
        </w:rPr>
      </w:pPr>
      <w:r w:rsidRPr="00775AE1">
        <w:rPr>
          <w:rFonts w:eastAsia="Calibri"/>
          <w:b/>
        </w:rPr>
        <w:t>___________________________</w:t>
      </w:r>
      <w:r w:rsidR="00CE3ED7" w:rsidRPr="00775AE1">
        <w:rPr>
          <w:rFonts w:eastAsia="Calibri"/>
          <w:b/>
        </w:rPr>
        <w:t>_</w:t>
      </w:r>
      <w:r w:rsidR="00CE3ED7" w:rsidRPr="00775AE1">
        <w:rPr>
          <w:rFonts w:eastAsia="Calibri"/>
          <w:b/>
        </w:rPr>
        <w:tab/>
      </w:r>
      <w:r w:rsidR="00CE3ED7" w:rsidRPr="00775AE1">
        <w:rPr>
          <w:rFonts w:eastAsia="Calibri"/>
          <w:b/>
        </w:rPr>
        <w:tab/>
      </w:r>
      <w:r w:rsidR="00CE3ED7" w:rsidRPr="00775AE1">
        <w:rPr>
          <w:rFonts w:eastAsia="Calibri"/>
          <w:b/>
        </w:rPr>
        <w:tab/>
        <w:t>________________________</w:t>
      </w:r>
    </w:p>
    <w:p w:rsidR="004A3F70" w:rsidRPr="00775AE1" w:rsidRDefault="00CF1261" w:rsidP="00775AE1">
      <w:pPr>
        <w:pStyle w:val="NoSpacing"/>
      </w:pPr>
      <w:r w:rsidRPr="00775AE1">
        <w:t>Michael Mc</w:t>
      </w:r>
      <w:r w:rsidR="00C20723" w:rsidRPr="00775AE1">
        <w:t xml:space="preserve">Partland     </w:t>
      </w:r>
      <w:r w:rsidR="00775AE1">
        <w:tab/>
      </w:r>
      <w:r w:rsidR="00C20723" w:rsidRPr="00775AE1">
        <w:t xml:space="preserve">  </w:t>
      </w:r>
      <w:r w:rsidR="00E527E0" w:rsidRPr="00775AE1">
        <w:tab/>
      </w:r>
      <w:r w:rsidR="00E527E0" w:rsidRPr="00775AE1">
        <w:tab/>
      </w:r>
      <w:r w:rsidR="00E527E0" w:rsidRPr="00775AE1">
        <w:tab/>
      </w:r>
      <w:r w:rsidR="00775AE1">
        <w:tab/>
      </w:r>
      <w:r w:rsidRPr="00775AE1">
        <w:t xml:space="preserve">Annamarie O’Connor, </w:t>
      </w:r>
      <w:r w:rsidR="009C1D30" w:rsidRPr="00775AE1">
        <w:t>RMC</w:t>
      </w:r>
    </w:p>
    <w:p w:rsidR="00F122B3" w:rsidRPr="00775AE1" w:rsidRDefault="00E527E0" w:rsidP="00775AE1">
      <w:pPr>
        <w:pStyle w:val="NoSpacing"/>
      </w:pPr>
      <w:r w:rsidRPr="00775AE1">
        <w:t xml:space="preserve">Mayor </w:t>
      </w:r>
      <w:r w:rsidR="00CF1261" w:rsidRPr="00775AE1">
        <w:tab/>
      </w:r>
      <w:r w:rsidR="00CF1261" w:rsidRPr="00775AE1">
        <w:tab/>
      </w:r>
      <w:r w:rsidR="00CF1261" w:rsidRPr="00775AE1">
        <w:tab/>
      </w:r>
      <w:r w:rsidR="00CF1261" w:rsidRPr="00775AE1">
        <w:tab/>
      </w:r>
      <w:r w:rsidR="00CF1261" w:rsidRPr="00775AE1">
        <w:tab/>
      </w:r>
      <w:r w:rsidR="00775AE1">
        <w:tab/>
      </w:r>
      <w:r w:rsidR="00CF1261" w:rsidRPr="00775AE1">
        <w:tab/>
      </w:r>
      <w:r w:rsidR="004A3F70" w:rsidRPr="00775AE1">
        <w:t>Borough Clerk</w:t>
      </w:r>
    </w:p>
    <w:p w:rsidR="00775AE1" w:rsidRPr="00775AE1" w:rsidRDefault="00775AE1">
      <w:pPr>
        <w:pStyle w:val="NoSpacing"/>
      </w:pPr>
    </w:p>
    <w:sectPr w:rsidR="00775AE1" w:rsidRPr="00775AE1"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53CA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341FC7"/>
    <w:rsid w:val="00376FE6"/>
    <w:rsid w:val="00390D7B"/>
    <w:rsid w:val="003A02F7"/>
    <w:rsid w:val="00466CBF"/>
    <w:rsid w:val="004A3F70"/>
    <w:rsid w:val="004C76A3"/>
    <w:rsid w:val="00636217"/>
    <w:rsid w:val="00644B24"/>
    <w:rsid w:val="006A6C36"/>
    <w:rsid w:val="006C2890"/>
    <w:rsid w:val="006E61E1"/>
    <w:rsid w:val="007462BF"/>
    <w:rsid w:val="00766DE2"/>
    <w:rsid w:val="0077504D"/>
    <w:rsid w:val="00775AE1"/>
    <w:rsid w:val="007817AD"/>
    <w:rsid w:val="007B15A9"/>
    <w:rsid w:val="00844EF9"/>
    <w:rsid w:val="00865AD1"/>
    <w:rsid w:val="00865B17"/>
    <w:rsid w:val="008A4BB3"/>
    <w:rsid w:val="008C062D"/>
    <w:rsid w:val="009A116B"/>
    <w:rsid w:val="009B28E5"/>
    <w:rsid w:val="009C1D30"/>
    <w:rsid w:val="009C7A82"/>
    <w:rsid w:val="00A2463B"/>
    <w:rsid w:val="00A759C6"/>
    <w:rsid w:val="00AB3F38"/>
    <w:rsid w:val="00B10FFD"/>
    <w:rsid w:val="00B569E8"/>
    <w:rsid w:val="00B9215C"/>
    <w:rsid w:val="00BA188D"/>
    <w:rsid w:val="00BF2271"/>
    <w:rsid w:val="00BF74C4"/>
    <w:rsid w:val="00C20723"/>
    <w:rsid w:val="00CE3ED7"/>
    <w:rsid w:val="00CF1261"/>
    <w:rsid w:val="00D84181"/>
    <w:rsid w:val="00E506E8"/>
    <w:rsid w:val="00E527E0"/>
    <w:rsid w:val="00E53CAB"/>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6AA1C-13AE-44D5-83CE-6327835A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2017-11-08T21:45:00Z</dcterms:created>
  <dcterms:modified xsi:type="dcterms:W3CDTF">2017-11-08T21:45:00Z</dcterms:modified>
</cp:coreProperties>
</file>