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3DCE821" wp14:editId="2CC21F3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A733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16,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A7332">
              <w:rPr>
                <w:rFonts w:eastAsia="Times New Roman"/>
                <w:sz w:val="20"/>
                <w:szCs w:val="20"/>
              </w:rPr>
              <w:t>276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A7332" w:rsidRPr="00CE36D9" w:rsidRDefault="006A7332" w:rsidP="006A7332">
      <w:pPr>
        <w:tabs>
          <w:tab w:val="left" w:pos="368"/>
        </w:tabs>
        <w:spacing w:after="0" w:line="277" w:lineRule="exact"/>
      </w:pPr>
      <w:r w:rsidRPr="00CE36D9">
        <w:rPr>
          <w:rFonts w:eastAsia="Times New Roman"/>
          <w:b/>
        </w:rPr>
        <w:t>WHEREAS</w:t>
      </w:r>
      <w:r w:rsidRPr="00CE36D9">
        <w:rPr>
          <w:rFonts w:eastAsia="Times New Roman"/>
        </w:rPr>
        <w:t xml:space="preserve">, selection of Professional services is not subject to the provisions of the Local Public Contracts Law, N.J.S.A. 40A:11-1 </w:t>
      </w:r>
      <w:r w:rsidRPr="00CE36D9">
        <w:rPr>
          <w:rFonts w:eastAsia="Times New Roman"/>
          <w:i/>
          <w:iCs/>
        </w:rPr>
        <w:t>et seq</w:t>
      </w:r>
      <w:r w:rsidRPr="00CE36D9">
        <w:rPr>
          <w:rFonts w:eastAsia="Times New Roman"/>
        </w:rPr>
        <w:t xml:space="preserve">. and in accordance with the “New Jersey Local Unit Pay-to-Play” Law, N.J.S.A. 19:44A-20.4 </w:t>
      </w:r>
      <w:r w:rsidRPr="00CE36D9">
        <w:rPr>
          <w:rFonts w:eastAsia="Times New Roman"/>
          <w:i/>
          <w:iCs/>
        </w:rPr>
        <w:t>et seq</w:t>
      </w:r>
      <w:r w:rsidRPr="00CE36D9">
        <w:rPr>
          <w:rFonts w:eastAsia="Times New Roman"/>
        </w:rPr>
        <w:t xml:space="preserve">., </w:t>
      </w:r>
    </w:p>
    <w:p w:rsidR="006A7332" w:rsidRPr="00CE36D9" w:rsidRDefault="006A7332" w:rsidP="006A7332"/>
    <w:p w:rsidR="006A7332" w:rsidRPr="00CE36D9" w:rsidRDefault="006A7332" w:rsidP="006A7332">
      <w:r w:rsidRPr="00CE36D9">
        <w:rPr>
          <w:b/>
        </w:rPr>
        <w:t>WHEREAS</w:t>
      </w:r>
      <w:r w:rsidRPr="00CE36D9">
        <w:t>, by the Mayor and Council the Qualified Purchasing Agent is hereby authorized to advertise and solicit for RFQ’s for the 2018 Borough Professionals who earn more than $17,500 annually, and</w:t>
      </w:r>
    </w:p>
    <w:p w:rsidR="006A7332" w:rsidRPr="00CE36D9" w:rsidRDefault="006A7332" w:rsidP="006A7332"/>
    <w:p w:rsidR="006A7332" w:rsidRPr="00CE36D9" w:rsidRDefault="006A7332" w:rsidP="006A7332">
      <w:r w:rsidRPr="00CE36D9">
        <w:rPr>
          <w:b/>
        </w:rPr>
        <w:t>BE IT RESOLVED</w:t>
      </w:r>
      <w:r w:rsidRPr="00CE36D9">
        <w:t xml:space="preserve"> by the Governing Body that the following individuals serve on the Evaluation Committee:</w:t>
      </w:r>
    </w:p>
    <w:p w:rsidR="006A7332" w:rsidRPr="00CE36D9" w:rsidRDefault="006A7332" w:rsidP="006A7332"/>
    <w:p w:rsidR="006A7332" w:rsidRPr="00CE36D9" w:rsidRDefault="006A7332" w:rsidP="006A7332">
      <w:pPr>
        <w:pStyle w:val="NoSpacing"/>
        <w:ind w:left="720"/>
      </w:pPr>
      <w:r w:rsidRPr="00CE36D9">
        <w:t>Mayor Michael McPartland</w:t>
      </w:r>
    </w:p>
    <w:p w:rsidR="006A7332" w:rsidRPr="00CE36D9" w:rsidRDefault="006A7332" w:rsidP="006A7332">
      <w:pPr>
        <w:pStyle w:val="NoSpacing"/>
        <w:ind w:left="720"/>
      </w:pPr>
      <w:r w:rsidRPr="00CE36D9">
        <w:t>Councilman Vincent Monte</w:t>
      </w:r>
    </w:p>
    <w:p w:rsidR="006A7332" w:rsidRPr="00CE36D9" w:rsidRDefault="006A7332" w:rsidP="006A7332">
      <w:pPr>
        <w:pStyle w:val="NoSpacing"/>
        <w:ind w:left="720"/>
      </w:pPr>
      <w:r w:rsidRPr="00CE36D9">
        <w:t>Deborah Reilly, Qualified Purchasing Agent</w:t>
      </w:r>
    </w:p>
    <w:p w:rsidR="006A7332" w:rsidRPr="00CE36D9" w:rsidRDefault="006A7332" w:rsidP="006A7332">
      <w:pPr>
        <w:pStyle w:val="NoSpacing"/>
        <w:ind w:left="720"/>
      </w:pPr>
      <w:r w:rsidRPr="00CE36D9">
        <w:t>Gregory Franz, Borough Administrator</w:t>
      </w: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bookmarkStart w:id="0" w:name="_GoBack"/>
      <w:bookmarkEnd w:id="0"/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6A7332">
        <w:rPr>
          <w:rFonts w:eastAsia="Times New Roman"/>
          <w:b/>
          <w:bCs/>
          <w:sz w:val="20"/>
          <w:szCs w:val="20"/>
        </w:rPr>
        <w:t>October 16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A73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23A29"/>
    <w:rsid w:val="00564DF3"/>
    <w:rsid w:val="00636217"/>
    <w:rsid w:val="006A6C36"/>
    <w:rsid w:val="006A7332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BEAAF-20EB-43E9-AD6D-4CFF34ED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2017-10-11T15:57:00Z</dcterms:created>
  <dcterms:modified xsi:type="dcterms:W3CDTF">2017-10-11T15:57:00Z</dcterms:modified>
</cp:coreProperties>
</file>