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482" w:rsidRDefault="00B46482">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BOROUGH OF EDGEWATER </w:t>
      </w:r>
    </w:p>
    <w:p w:rsidR="00B46482" w:rsidRDefault="00B46482" w:rsidP="00B46482">
      <w:pPr>
        <w:ind w:left="1440" w:firstLine="720"/>
        <w:rPr>
          <w:rFonts w:ascii="Arial" w:hAnsi="Arial" w:cs="Arial"/>
          <w:b/>
          <w:sz w:val="24"/>
          <w:szCs w:val="24"/>
        </w:rPr>
      </w:pPr>
      <w:proofErr w:type="gramStart"/>
      <w:r>
        <w:rPr>
          <w:rFonts w:ascii="Arial" w:hAnsi="Arial" w:cs="Arial"/>
          <w:b/>
          <w:sz w:val="24"/>
          <w:szCs w:val="24"/>
        </w:rPr>
        <w:t>ORDINANCE NO.</w:t>
      </w:r>
      <w:proofErr w:type="gramEnd"/>
      <w:r>
        <w:rPr>
          <w:rFonts w:ascii="Arial" w:hAnsi="Arial" w:cs="Arial"/>
          <w:b/>
          <w:sz w:val="24"/>
          <w:szCs w:val="24"/>
        </w:rPr>
        <w:t xml:space="preserve"> 1556-2017</w:t>
      </w:r>
    </w:p>
    <w:p w:rsidR="00B46482" w:rsidRDefault="00B46482">
      <w:pPr>
        <w:rPr>
          <w:rFonts w:ascii="Arial" w:hAnsi="Arial" w:cs="Arial"/>
          <w:b/>
          <w:sz w:val="24"/>
          <w:szCs w:val="24"/>
        </w:rPr>
      </w:pPr>
    </w:p>
    <w:p w:rsidR="00F61553" w:rsidRPr="00C85DA6" w:rsidRDefault="00CF170A">
      <w:pPr>
        <w:rPr>
          <w:rFonts w:ascii="Arial" w:hAnsi="Arial" w:cs="Arial"/>
          <w:b/>
          <w:sz w:val="24"/>
          <w:szCs w:val="24"/>
        </w:rPr>
      </w:pPr>
      <w:r>
        <w:rPr>
          <w:rFonts w:ascii="Arial" w:hAnsi="Arial" w:cs="Arial"/>
          <w:b/>
          <w:sz w:val="24"/>
          <w:szCs w:val="24"/>
        </w:rPr>
        <w:t xml:space="preserve"> </w:t>
      </w:r>
      <w:proofErr w:type="gramStart"/>
      <w:r w:rsidR="00EE2CDE" w:rsidRPr="00C85DA6">
        <w:rPr>
          <w:rFonts w:ascii="Arial" w:hAnsi="Arial" w:cs="Arial"/>
          <w:b/>
          <w:sz w:val="24"/>
          <w:szCs w:val="24"/>
        </w:rPr>
        <w:t>AN ORDINANCE AMENDING ORDINANCE NO.</w:t>
      </w:r>
      <w:proofErr w:type="gramEnd"/>
      <w:r w:rsidR="00EE2CDE" w:rsidRPr="00C85DA6">
        <w:rPr>
          <w:rFonts w:ascii="Arial" w:hAnsi="Arial" w:cs="Arial"/>
          <w:b/>
          <w:sz w:val="24"/>
          <w:szCs w:val="24"/>
        </w:rPr>
        <w:t xml:space="preserve"> 1541-2017 ENTITLED “AN ORDINANCE AMENDING CHAPTER 81 ENTITLED “P</w:t>
      </w:r>
      <w:r w:rsidR="00B8373E" w:rsidRPr="00C85DA6">
        <w:rPr>
          <w:rFonts w:ascii="Arial" w:hAnsi="Arial" w:cs="Arial"/>
          <w:b/>
          <w:sz w:val="24"/>
          <w:szCs w:val="24"/>
        </w:rPr>
        <w:t>OLICE DEPARTMENT OF</w:t>
      </w:r>
      <w:r w:rsidR="00EE2CDE" w:rsidRPr="00C85DA6">
        <w:rPr>
          <w:rFonts w:ascii="Arial" w:hAnsi="Arial" w:cs="Arial"/>
          <w:b/>
          <w:sz w:val="24"/>
          <w:szCs w:val="24"/>
        </w:rPr>
        <w:t xml:space="preserve"> THE BOROUGH OF EDGEWATER”</w:t>
      </w:r>
    </w:p>
    <w:p w:rsidR="00EE2CDE" w:rsidRPr="00C85DA6" w:rsidRDefault="00EE2CDE">
      <w:pPr>
        <w:rPr>
          <w:rFonts w:ascii="Arial" w:hAnsi="Arial" w:cs="Arial"/>
          <w:b/>
          <w:sz w:val="24"/>
          <w:szCs w:val="24"/>
        </w:rPr>
      </w:pPr>
    </w:p>
    <w:p w:rsidR="00EE2CDE" w:rsidRPr="00B87C0F" w:rsidRDefault="00EE2CDE" w:rsidP="00EE2CDE">
      <w:pPr>
        <w:rPr>
          <w:rFonts w:ascii="Arial" w:hAnsi="Arial" w:cs="Arial"/>
          <w:sz w:val="24"/>
          <w:szCs w:val="24"/>
        </w:rPr>
      </w:pPr>
      <w:r w:rsidRPr="00B87C0F">
        <w:rPr>
          <w:rFonts w:ascii="Arial" w:hAnsi="Arial" w:cs="Arial"/>
          <w:sz w:val="24"/>
          <w:szCs w:val="24"/>
        </w:rPr>
        <w:tab/>
      </w:r>
      <w:r w:rsidRPr="00C85DA6">
        <w:rPr>
          <w:rFonts w:ascii="Arial" w:hAnsi="Arial" w:cs="Arial"/>
          <w:b/>
          <w:sz w:val="24"/>
          <w:szCs w:val="24"/>
        </w:rPr>
        <w:t>BE IT ORDAINED</w:t>
      </w:r>
      <w:r w:rsidRPr="00B87C0F">
        <w:rPr>
          <w:rFonts w:ascii="Arial" w:hAnsi="Arial" w:cs="Arial"/>
          <w:sz w:val="24"/>
          <w:szCs w:val="24"/>
        </w:rPr>
        <w:t xml:space="preserve"> by the Mayor and Council of the Borough of Edgewater as follows:</w:t>
      </w:r>
    </w:p>
    <w:p w:rsidR="00D6147A" w:rsidRPr="00B87C0F" w:rsidRDefault="00D6147A" w:rsidP="00EE2CDE">
      <w:pPr>
        <w:rPr>
          <w:rFonts w:ascii="Arial" w:hAnsi="Arial" w:cs="Arial"/>
          <w:sz w:val="24"/>
          <w:szCs w:val="24"/>
        </w:rPr>
      </w:pPr>
      <w:r w:rsidRPr="00B87C0F">
        <w:rPr>
          <w:rFonts w:ascii="Arial" w:hAnsi="Arial" w:cs="Arial"/>
          <w:sz w:val="24"/>
          <w:szCs w:val="24"/>
        </w:rPr>
        <w:tab/>
      </w:r>
      <w:r w:rsidRPr="00C85DA6">
        <w:rPr>
          <w:rFonts w:ascii="Arial" w:hAnsi="Arial" w:cs="Arial"/>
          <w:b/>
          <w:sz w:val="24"/>
          <w:szCs w:val="24"/>
        </w:rPr>
        <w:t>SECTION 1</w:t>
      </w:r>
      <w:r w:rsidRPr="00B87C0F">
        <w:rPr>
          <w:rFonts w:ascii="Arial" w:hAnsi="Arial" w:cs="Arial"/>
          <w:sz w:val="24"/>
          <w:szCs w:val="24"/>
        </w:rPr>
        <w:t>.</w:t>
      </w:r>
      <w:r w:rsidRPr="00B87C0F">
        <w:rPr>
          <w:rFonts w:ascii="Arial" w:hAnsi="Arial" w:cs="Arial"/>
          <w:sz w:val="24"/>
          <w:szCs w:val="24"/>
        </w:rPr>
        <w:tab/>
        <w:t>That Section 2 shall be amended to read as follows:</w:t>
      </w:r>
    </w:p>
    <w:p w:rsidR="00B87C0F" w:rsidRPr="00B87C0F" w:rsidRDefault="00B87C0F" w:rsidP="00B87C0F">
      <w:pPr>
        <w:spacing w:line="480" w:lineRule="auto"/>
        <w:ind w:left="90" w:hanging="90"/>
        <w:jc w:val="both"/>
        <w:rPr>
          <w:rFonts w:ascii="Arial" w:hAnsi="Arial" w:cs="Arial"/>
          <w:sz w:val="24"/>
          <w:szCs w:val="24"/>
        </w:rPr>
      </w:pPr>
      <w:r>
        <w:rPr>
          <w:rFonts w:ascii="Arial" w:hAnsi="Arial" w:cs="Arial"/>
          <w:sz w:val="24"/>
          <w:szCs w:val="24"/>
        </w:rPr>
        <w:tab/>
      </w:r>
      <w:r>
        <w:rPr>
          <w:rFonts w:ascii="Arial" w:hAnsi="Arial" w:cs="Arial"/>
          <w:sz w:val="24"/>
          <w:szCs w:val="24"/>
        </w:rPr>
        <w:tab/>
      </w:r>
      <w:r w:rsidR="00D6147A" w:rsidRPr="00B87C0F">
        <w:rPr>
          <w:rFonts w:ascii="Arial" w:hAnsi="Arial" w:cs="Arial"/>
          <w:sz w:val="24"/>
          <w:szCs w:val="24"/>
        </w:rPr>
        <w:t xml:space="preserve"> </w:t>
      </w:r>
      <w:r w:rsidRPr="00B87C0F">
        <w:rPr>
          <w:rFonts w:ascii="Arial" w:hAnsi="Arial" w:cs="Arial"/>
          <w:sz w:val="24"/>
          <w:szCs w:val="24"/>
        </w:rPr>
        <w:t xml:space="preserve">(a)  There is hereby created the position of Police Director of the Police Department.  The Director shall be a civilian and shall direct the police department with such power and authority as authorized by the statutes of the State of New Jersey, </w:t>
      </w:r>
      <w:r w:rsidRPr="00B87C0F">
        <w:rPr>
          <w:rFonts w:ascii="Arial" w:hAnsi="Arial" w:cs="Arial"/>
          <w:sz w:val="24"/>
          <w:szCs w:val="24"/>
          <w:u w:val="single"/>
        </w:rPr>
        <w:t>N.J.S.A.</w:t>
      </w:r>
      <w:r w:rsidRPr="00B87C0F">
        <w:rPr>
          <w:rFonts w:ascii="Arial" w:hAnsi="Arial" w:cs="Arial"/>
          <w:sz w:val="24"/>
          <w:szCs w:val="24"/>
        </w:rPr>
        <w:t xml:space="preserve"> 40A:14-118 et seq.  The Director shall be designated as the “appropriate authority” as provided by law.  </w:t>
      </w:r>
      <w:r>
        <w:rPr>
          <w:rFonts w:ascii="Arial" w:hAnsi="Arial" w:cs="Arial"/>
          <w:sz w:val="24"/>
          <w:szCs w:val="24"/>
        </w:rPr>
        <w:t xml:space="preserve">In the absence of an appointed Police Director, the Borough </w:t>
      </w:r>
      <w:r w:rsidR="00C85DA6">
        <w:rPr>
          <w:rFonts w:ascii="Arial" w:hAnsi="Arial" w:cs="Arial"/>
          <w:sz w:val="24"/>
          <w:szCs w:val="24"/>
        </w:rPr>
        <w:t xml:space="preserve">Administrator shall become the “appropriate authority.”  </w:t>
      </w:r>
      <w:r w:rsidRPr="00B87C0F">
        <w:rPr>
          <w:rFonts w:ascii="Arial" w:hAnsi="Arial" w:cs="Arial"/>
          <w:sz w:val="24"/>
          <w:szCs w:val="24"/>
        </w:rPr>
        <w:t>The appropriate authority/director shall be responsible for the overall performance of the police department.  The appropriate authority/director shall adopt and promulgate rules and regulations for the government of the police department and for the discipline of its members.  The appropriate authorities/director shall report to and subject to the Mayor and Council.</w:t>
      </w:r>
    </w:p>
    <w:p w:rsidR="00C85DA6" w:rsidRPr="00272053" w:rsidRDefault="00C85DA6" w:rsidP="00C85DA6">
      <w:pPr>
        <w:ind w:firstLine="720"/>
        <w:jc w:val="both"/>
        <w:rPr>
          <w:rFonts w:ascii="Arial" w:hAnsi="Arial" w:cs="Arial"/>
          <w:b/>
          <w:sz w:val="24"/>
          <w:szCs w:val="24"/>
        </w:rPr>
      </w:pPr>
      <w:r w:rsidRPr="00C85DA6">
        <w:rPr>
          <w:rFonts w:ascii="Arial" w:hAnsi="Arial" w:cs="Arial"/>
          <w:b/>
          <w:sz w:val="24"/>
          <w:szCs w:val="24"/>
        </w:rPr>
        <w:t xml:space="preserve">SECTION 2. </w:t>
      </w:r>
      <w:r>
        <w:rPr>
          <w:rFonts w:ascii="Arial" w:hAnsi="Arial" w:cs="Arial"/>
          <w:b/>
          <w:sz w:val="24"/>
          <w:szCs w:val="24"/>
        </w:rPr>
        <w:t xml:space="preserve"> </w:t>
      </w:r>
      <w:r w:rsidRPr="00272053">
        <w:rPr>
          <w:rFonts w:ascii="Arial" w:hAnsi="Arial" w:cs="Arial"/>
          <w:b/>
          <w:sz w:val="24"/>
          <w:szCs w:val="24"/>
        </w:rPr>
        <w:t xml:space="preserve">Severability.  </w:t>
      </w:r>
    </w:p>
    <w:p w:rsidR="00B9664A" w:rsidRDefault="00C85DA6" w:rsidP="00B9664A">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C85DA6" w:rsidRPr="00272053" w:rsidRDefault="00C85DA6" w:rsidP="00B9664A">
      <w:pPr>
        <w:spacing w:line="480" w:lineRule="auto"/>
        <w:jc w:val="both"/>
        <w:rPr>
          <w:rFonts w:ascii="Arial" w:hAnsi="Arial" w:cs="Arial"/>
          <w:sz w:val="24"/>
          <w:szCs w:val="24"/>
        </w:rPr>
      </w:pPr>
      <w:bookmarkStart w:id="0" w:name="_GoBack"/>
      <w:bookmarkEnd w:id="0"/>
    </w:p>
    <w:p w:rsidR="00C85DA6" w:rsidRPr="00272053" w:rsidRDefault="00C85DA6" w:rsidP="00B9664A">
      <w:pPr>
        <w:spacing w:line="480" w:lineRule="auto"/>
        <w:ind w:firstLine="720"/>
        <w:jc w:val="both"/>
        <w:rPr>
          <w:rFonts w:ascii="Arial" w:hAnsi="Arial" w:cs="Arial"/>
          <w:b/>
          <w:sz w:val="24"/>
          <w:szCs w:val="24"/>
        </w:rPr>
      </w:pPr>
      <w:r w:rsidRPr="00272053">
        <w:rPr>
          <w:rFonts w:ascii="Arial" w:hAnsi="Arial" w:cs="Arial"/>
          <w:b/>
          <w:sz w:val="24"/>
          <w:szCs w:val="24"/>
        </w:rPr>
        <w:t>S</w:t>
      </w:r>
      <w:r>
        <w:rPr>
          <w:rFonts w:ascii="Arial" w:hAnsi="Arial" w:cs="Arial"/>
          <w:b/>
          <w:sz w:val="24"/>
          <w:szCs w:val="24"/>
        </w:rPr>
        <w:t>ECTION 3.</w:t>
      </w:r>
      <w:r w:rsidRPr="00272053">
        <w:rPr>
          <w:rFonts w:ascii="Arial" w:hAnsi="Arial" w:cs="Arial"/>
          <w:b/>
          <w:sz w:val="24"/>
          <w:szCs w:val="24"/>
        </w:rPr>
        <w:t xml:space="preserve">  Effective Date.</w:t>
      </w:r>
    </w:p>
    <w:p w:rsidR="00C85DA6" w:rsidRPr="00272053" w:rsidRDefault="00C85DA6" w:rsidP="00B9664A">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This ordinance shall take effect immediately upon final publication as required by law. </w:t>
      </w:r>
    </w:p>
    <w:p w:rsidR="00C85DA6" w:rsidRPr="00272053" w:rsidRDefault="00C85DA6" w:rsidP="00B9664A">
      <w:pPr>
        <w:spacing w:line="480" w:lineRule="auto"/>
        <w:ind w:firstLine="720"/>
        <w:jc w:val="both"/>
        <w:rPr>
          <w:rFonts w:ascii="Arial" w:hAnsi="Arial" w:cs="Arial"/>
          <w:b/>
          <w:sz w:val="24"/>
          <w:szCs w:val="24"/>
        </w:rPr>
      </w:pPr>
      <w:r w:rsidRPr="00272053">
        <w:rPr>
          <w:rFonts w:ascii="Arial" w:hAnsi="Arial" w:cs="Arial"/>
          <w:b/>
          <w:sz w:val="24"/>
          <w:szCs w:val="24"/>
        </w:rPr>
        <w:t>Section 4.  Repeal of Inconsistent Ordinances.</w:t>
      </w:r>
    </w:p>
    <w:p w:rsidR="00C85DA6" w:rsidRPr="00272053" w:rsidRDefault="00C85DA6" w:rsidP="00B9664A">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All ordinance and parts of ordinances which are inconsistent with the provisions of this ordinance are hereby repealed to the extent of such inconsistency.</w:t>
      </w:r>
    </w:p>
    <w:p w:rsidR="00EA7BD7" w:rsidRDefault="00EA7BD7" w:rsidP="00EA7BD7">
      <w:pPr>
        <w:rPr>
          <w:rFonts w:ascii="Arial" w:hAnsi="Arial" w:cs="Arial"/>
          <w:sz w:val="24"/>
          <w:szCs w:val="24"/>
        </w:rPr>
      </w:pPr>
      <w:r>
        <w:rPr>
          <w:rFonts w:ascii="Arial" w:hAnsi="Arial" w:cs="Arial"/>
          <w:sz w:val="24"/>
          <w:szCs w:val="24"/>
        </w:rPr>
        <w:t>Introduced on:</w:t>
      </w:r>
    </w:p>
    <w:p w:rsidR="00EA7BD7" w:rsidRDefault="00EA7BD7" w:rsidP="00EA7BD7">
      <w:pPr>
        <w:rPr>
          <w:rFonts w:ascii="Arial" w:hAnsi="Arial" w:cs="Arial"/>
          <w:sz w:val="24"/>
          <w:szCs w:val="24"/>
        </w:rPr>
      </w:pPr>
    </w:p>
    <w:p w:rsidR="00EA7BD7" w:rsidRDefault="00EA7BD7" w:rsidP="00EA7BD7">
      <w:pPr>
        <w:rPr>
          <w:rFonts w:ascii="Arial" w:hAnsi="Arial" w:cs="Arial"/>
          <w:sz w:val="24"/>
          <w:szCs w:val="24"/>
        </w:rPr>
      </w:pPr>
      <w:r>
        <w:rPr>
          <w:rFonts w:ascii="Arial" w:hAnsi="Arial" w:cs="Arial"/>
          <w:sz w:val="24"/>
          <w:szCs w:val="24"/>
        </w:rPr>
        <w:t>Adopted on:</w:t>
      </w:r>
    </w:p>
    <w:p w:rsidR="00EA7BD7" w:rsidRDefault="00EA7BD7" w:rsidP="00EA7BD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EA7BD7" w:rsidRDefault="00EA7BD7" w:rsidP="00EA7BD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EA7BD7" w:rsidRPr="00534AEA" w:rsidRDefault="00EA7BD7" w:rsidP="00EA7BD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ATTEST:</w:t>
      </w:r>
    </w:p>
    <w:p w:rsidR="00EA7BD7" w:rsidRPr="00534AEA" w:rsidRDefault="00EA7BD7" w:rsidP="00EA7BD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EA7BD7" w:rsidRPr="00534AEA" w:rsidRDefault="00EA7BD7" w:rsidP="00EA7BD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 xml:space="preserve">____________________________  </w:t>
      </w:r>
      <w:r>
        <w:rPr>
          <w:rFonts w:ascii="Arial" w:hAnsi="Arial" w:cs="Arial"/>
          <w:sz w:val="24"/>
          <w:szCs w:val="24"/>
        </w:rPr>
        <w:tab/>
      </w:r>
      <w:r>
        <w:rPr>
          <w:rFonts w:ascii="Arial" w:hAnsi="Arial" w:cs="Arial"/>
          <w:sz w:val="24"/>
          <w:szCs w:val="24"/>
        </w:rPr>
        <w:tab/>
        <w:t xml:space="preserve"> </w:t>
      </w:r>
      <w:r w:rsidRPr="00534AEA">
        <w:rPr>
          <w:rFonts w:ascii="Arial" w:hAnsi="Arial" w:cs="Arial"/>
          <w:sz w:val="24"/>
          <w:szCs w:val="24"/>
        </w:rPr>
        <w:t>___________________________</w:t>
      </w:r>
    </w:p>
    <w:p w:rsidR="00EA7BD7" w:rsidRPr="00387BAD" w:rsidRDefault="00EA7BD7" w:rsidP="00EA7BD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 xml:space="preserve">ANNAMARIE O’CONNOR, </w:t>
      </w:r>
      <w:r>
        <w:rPr>
          <w:rFonts w:ascii="Arial" w:hAnsi="Arial" w:cs="Arial"/>
          <w:sz w:val="24"/>
          <w:szCs w:val="24"/>
        </w:rPr>
        <w:t>RMC</w:t>
      </w:r>
      <w:r>
        <w:rPr>
          <w:rFonts w:ascii="Arial" w:hAnsi="Arial" w:cs="Arial"/>
          <w:sz w:val="24"/>
          <w:szCs w:val="24"/>
        </w:rPr>
        <w:tab/>
      </w:r>
      <w:r w:rsidRPr="00534AEA">
        <w:rPr>
          <w:rFonts w:ascii="Arial" w:hAnsi="Arial" w:cs="Arial"/>
          <w:sz w:val="24"/>
          <w:szCs w:val="24"/>
        </w:rPr>
        <w:tab/>
      </w:r>
      <w:r>
        <w:rPr>
          <w:rFonts w:ascii="Arial" w:hAnsi="Arial" w:cs="Arial"/>
          <w:sz w:val="24"/>
          <w:szCs w:val="24"/>
        </w:rPr>
        <w:tab/>
      </w:r>
      <w:r w:rsidRPr="00534AEA">
        <w:rPr>
          <w:rFonts w:ascii="Arial" w:hAnsi="Arial" w:cs="Arial"/>
          <w:sz w:val="24"/>
          <w:szCs w:val="24"/>
        </w:rPr>
        <w:t xml:space="preserve">MICHAEL MCPARTLAND, Mayor </w:t>
      </w:r>
    </w:p>
    <w:p w:rsidR="00EA7BD7" w:rsidRDefault="00EA7BD7" w:rsidP="00EA7BD7">
      <w:r>
        <w:tab/>
      </w:r>
      <w:r>
        <w:tab/>
      </w:r>
    </w:p>
    <w:p w:rsidR="00EA7BD7" w:rsidRDefault="00EA7BD7" w:rsidP="00EA7BD7">
      <w:r>
        <w:tab/>
      </w:r>
    </w:p>
    <w:p w:rsidR="00C85DA6" w:rsidRPr="00272053" w:rsidRDefault="00C85DA6" w:rsidP="00B9664A">
      <w:pPr>
        <w:spacing w:line="480" w:lineRule="auto"/>
        <w:rPr>
          <w:rFonts w:ascii="Arial" w:hAnsi="Arial" w:cs="Arial"/>
          <w:sz w:val="24"/>
          <w:szCs w:val="24"/>
        </w:rPr>
      </w:pPr>
    </w:p>
    <w:p w:rsidR="00D6147A" w:rsidRPr="00C85DA6" w:rsidRDefault="00D6147A" w:rsidP="00B9664A">
      <w:pPr>
        <w:spacing w:line="480" w:lineRule="auto"/>
        <w:rPr>
          <w:rFonts w:ascii="Arial" w:hAnsi="Arial" w:cs="Arial"/>
          <w:b/>
          <w:sz w:val="24"/>
          <w:szCs w:val="24"/>
        </w:rPr>
      </w:pPr>
    </w:p>
    <w:p w:rsidR="00D6147A" w:rsidRPr="00EE2CDE" w:rsidRDefault="00D6147A" w:rsidP="00EE2CDE">
      <w:pPr>
        <w:rPr>
          <w:rFonts w:ascii="Arial" w:hAnsi="Arial" w:cs="Arial"/>
          <w:sz w:val="24"/>
          <w:szCs w:val="24"/>
        </w:rPr>
      </w:pPr>
      <w:r>
        <w:rPr>
          <w:rFonts w:ascii="Arial" w:hAnsi="Arial" w:cs="Arial"/>
          <w:sz w:val="24"/>
          <w:szCs w:val="24"/>
        </w:rPr>
        <w:tab/>
      </w:r>
    </w:p>
    <w:sectPr w:rsidR="00D6147A" w:rsidRPr="00EE2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DE"/>
    <w:rsid w:val="008D6A95"/>
    <w:rsid w:val="00B46482"/>
    <w:rsid w:val="00B8373E"/>
    <w:rsid w:val="00B87C0F"/>
    <w:rsid w:val="00B9664A"/>
    <w:rsid w:val="00C85DA6"/>
    <w:rsid w:val="00CF170A"/>
    <w:rsid w:val="00D6147A"/>
    <w:rsid w:val="00EA7BD7"/>
    <w:rsid w:val="00EE2CDE"/>
    <w:rsid w:val="00F61553"/>
    <w:rsid w:val="00F6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6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6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12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ANNAMARIE</cp:lastModifiedBy>
  <cp:revision>3</cp:revision>
  <cp:lastPrinted>2017-09-15T14:31:00Z</cp:lastPrinted>
  <dcterms:created xsi:type="dcterms:W3CDTF">2017-09-15T14:55:00Z</dcterms:created>
  <dcterms:modified xsi:type="dcterms:W3CDTF">2017-09-15T14:56:00Z</dcterms:modified>
</cp:coreProperties>
</file>