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16FD5" w:rsidP="009C1D30">
            <w:pPr>
              <w:spacing w:after="0"/>
              <w:rPr>
                <w:rFonts w:eastAsia="Times New Roman"/>
                <w:sz w:val="20"/>
                <w:szCs w:val="20"/>
              </w:rPr>
            </w:pPr>
            <w:r>
              <w:rPr>
                <w:rFonts w:eastAsia="Times New Roman"/>
                <w:sz w:val="20"/>
                <w:szCs w:val="20"/>
              </w:rPr>
              <w:t>August 21</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1232B">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9E32B3">
              <w:rPr>
                <w:rFonts w:eastAsia="Times New Roman"/>
                <w:sz w:val="20"/>
                <w:szCs w:val="20"/>
              </w:rPr>
              <w:t>-22</w:t>
            </w:r>
            <w:r w:rsidR="00A94A4E">
              <w:rPr>
                <w:rFonts w:eastAsia="Times New Roman"/>
                <w:sz w:val="20"/>
                <w:szCs w:val="20"/>
              </w:rPr>
              <w:t>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9513D4">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94A4E" w:rsidRDefault="00A94A4E" w:rsidP="00A94A4E"/>
    <w:p w:rsidR="00A94A4E" w:rsidRDefault="00A94A4E" w:rsidP="00A94A4E">
      <w:r>
        <w:t>SGS Development, LLC Settlement</w:t>
      </w:r>
    </w:p>
    <w:p w:rsidR="00A94A4E" w:rsidRDefault="00A94A4E" w:rsidP="00A94A4E">
      <w:pPr>
        <w:jc w:val="both"/>
      </w:pPr>
      <w:r>
        <w:tab/>
      </w:r>
      <w:r>
        <w:rPr>
          <w:b/>
          <w:bCs/>
        </w:rPr>
        <w:t xml:space="preserve">WHEREAS, </w:t>
      </w:r>
      <w:r>
        <w:t xml:space="preserve">there is presently pending a matter entitled “SGS Development, LLC vs. The Borough of Edgewater et al, in the Superior Court of New Jersey, Law Division, Bergen County, bearing Docket No. L 8389-16; and </w:t>
      </w:r>
    </w:p>
    <w:p w:rsidR="00A94A4E" w:rsidRDefault="00A94A4E" w:rsidP="00A94A4E">
      <w:pPr>
        <w:jc w:val="both"/>
      </w:pPr>
      <w:r>
        <w:tab/>
      </w:r>
      <w:r>
        <w:rPr>
          <w:b/>
          <w:bCs/>
        </w:rPr>
        <w:t>WHEREAS</w:t>
      </w:r>
      <w:r>
        <w:t xml:space="preserve">, an amicable settlement has been reached in this matter between the parties, which terminates an outstanding litigation matter; and </w:t>
      </w:r>
    </w:p>
    <w:p w:rsidR="00A94A4E" w:rsidRDefault="00A94A4E" w:rsidP="00A94A4E">
      <w:pPr>
        <w:jc w:val="both"/>
      </w:pPr>
      <w:r>
        <w:tab/>
      </w:r>
      <w:r>
        <w:rPr>
          <w:b/>
          <w:bCs/>
        </w:rPr>
        <w:t>WHEREAS</w:t>
      </w:r>
      <w:r>
        <w:t xml:space="preserve">, the Mayor and Council have agreed that this settlement is a fair and equitable finalization of this matter and in the best interest of the Borough. </w:t>
      </w:r>
    </w:p>
    <w:p w:rsidR="00A94A4E" w:rsidRDefault="00A94A4E" w:rsidP="00A94A4E">
      <w:pPr>
        <w:jc w:val="both"/>
      </w:pPr>
      <w:r>
        <w:tab/>
      </w:r>
      <w:r>
        <w:rPr>
          <w:b/>
          <w:bCs/>
        </w:rPr>
        <w:t xml:space="preserve">NOW THEREFORE BE IT RESOLVED </w:t>
      </w:r>
      <w:r>
        <w:t xml:space="preserve">that the Mayor and Council of the Borough of Edgewater hereby authorize that the matter entitled “SGS Development LLC vs. The Borough of Edgewater, et al” be settled according to the terms and conditions of the attached Consent Order and authorize the Borough Attorney to sign any and all documents necessary to effectuate the settlement; and be it </w:t>
      </w:r>
    </w:p>
    <w:p w:rsidR="00A94A4E" w:rsidRPr="00A94A4E" w:rsidRDefault="00A94A4E" w:rsidP="00A94A4E">
      <w:pPr>
        <w:jc w:val="both"/>
      </w:pPr>
      <w:r>
        <w:tab/>
      </w:r>
      <w:proofErr w:type="gramStart"/>
      <w:r>
        <w:rPr>
          <w:b/>
        </w:rPr>
        <w:t xml:space="preserve">FURTHER RESOLVED </w:t>
      </w:r>
      <w:r>
        <w:t xml:space="preserve">that a copy of this Resolution be forwarded to the Borough </w:t>
      </w:r>
      <w:r w:rsidRPr="00A94A4E">
        <w:t>Administrator and t</w:t>
      </w:r>
      <w:bookmarkStart w:id="0" w:name="_GoBack"/>
      <w:bookmarkEnd w:id="0"/>
      <w:r w:rsidRPr="00A94A4E">
        <w:t>he Borough Attorney.</w:t>
      </w:r>
      <w:proofErr w:type="gramEnd"/>
      <w:r w:rsidRPr="00A94A4E">
        <w:t xml:space="preserve"> </w:t>
      </w:r>
    </w:p>
    <w:p w:rsidR="0081232B" w:rsidRPr="00A94A4E" w:rsidRDefault="0081232B" w:rsidP="00C56B37">
      <w:pPr>
        <w:widowControl w:val="0"/>
        <w:autoSpaceDE w:val="0"/>
        <w:autoSpaceDN w:val="0"/>
        <w:adjustRightInd w:val="0"/>
        <w:spacing w:after="0"/>
        <w:jc w:val="both"/>
        <w:rPr>
          <w:rFonts w:eastAsia="Times New Roman"/>
          <w:b/>
        </w:rPr>
      </w:pPr>
    </w:p>
    <w:p w:rsidR="0081232B" w:rsidRPr="00A94A4E" w:rsidRDefault="0081232B" w:rsidP="00C56B37">
      <w:pPr>
        <w:widowControl w:val="0"/>
        <w:tabs>
          <w:tab w:val="left" w:pos="368"/>
        </w:tabs>
        <w:autoSpaceDE w:val="0"/>
        <w:autoSpaceDN w:val="0"/>
        <w:adjustRightInd w:val="0"/>
        <w:spacing w:after="0" w:line="277" w:lineRule="exact"/>
        <w:jc w:val="both"/>
        <w:rPr>
          <w:rFonts w:eastAsia="Times New Roman"/>
        </w:rPr>
      </w:pPr>
      <w:r w:rsidRPr="00A94A4E">
        <w:rPr>
          <w:rFonts w:eastAsia="Times New Roman"/>
        </w:rPr>
        <w:t xml:space="preserve">I hereby certify that the above Resolution was adopted by the Mayor and Council on </w:t>
      </w:r>
      <w:r w:rsidR="00A16FD5" w:rsidRPr="00A94A4E">
        <w:rPr>
          <w:rFonts w:eastAsia="Times New Roman"/>
        </w:rPr>
        <w:t>August 21</w:t>
      </w:r>
      <w:r w:rsidRPr="00A94A4E">
        <w:rPr>
          <w:rFonts w:eastAsia="Times New Roman"/>
        </w:rPr>
        <w:t>, 2017</w:t>
      </w:r>
      <w:r w:rsidR="00D659E5" w:rsidRPr="00A94A4E">
        <w:rPr>
          <w:rFonts w:eastAsia="Times New Roman"/>
        </w:rPr>
        <w:t>.</w:t>
      </w:r>
    </w:p>
    <w:p w:rsidR="00D659E5" w:rsidRPr="00A94A4E" w:rsidRDefault="00D659E5" w:rsidP="0081232B">
      <w:pPr>
        <w:widowControl w:val="0"/>
        <w:tabs>
          <w:tab w:val="left" w:pos="368"/>
        </w:tabs>
        <w:autoSpaceDE w:val="0"/>
        <w:autoSpaceDN w:val="0"/>
        <w:adjustRightInd w:val="0"/>
        <w:spacing w:after="0" w:line="277" w:lineRule="exact"/>
        <w:rPr>
          <w:rFonts w:eastAsia="Times New Roman"/>
        </w:rPr>
      </w:pPr>
    </w:p>
    <w:p w:rsidR="00D659E5" w:rsidRPr="00A94A4E" w:rsidRDefault="00D659E5" w:rsidP="0081232B">
      <w:pPr>
        <w:widowControl w:val="0"/>
        <w:tabs>
          <w:tab w:val="left" w:pos="368"/>
        </w:tabs>
        <w:autoSpaceDE w:val="0"/>
        <w:autoSpaceDN w:val="0"/>
        <w:adjustRightInd w:val="0"/>
        <w:spacing w:after="0" w:line="277" w:lineRule="exact"/>
        <w:rPr>
          <w:rFonts w:eastAsia="Times New Roman"/>
        </w:rPr>
      </w:pPr>
    </w:p>
    <w:p w:rsidR="00D659E5" w:rsidRPr="00A94A4E" w:rsidRDefault="00D659E5" w:rsidP="0081232B">
      <w:pPr>
        <w:widowControl w:val="0"/>
        <w:tabs>
          <w:tab w:val="left" w:pos="368"/>
        </w:tabs>
        <w:autoSpaceDE w:val="0"/>
        <w:autoSpaceDN w:val="0"/>
        <w:adjustRightInd w:val="0"/>
        <w:spacing w:after="0" w:line="277" w:lineRule="exact"/>
        <w:rPr>
          <w:rFonts w:eastAsia="Times New Roman"/>
        </w:rPr>
      </w:pPr>
    </w:p>
    <w:p w:rsidR="0081232B" w:rsidRPr="00A94A4E" w:rsidRDefault="00D659E5" w:rsidP="00D659E5">
      <w:pPr>
        <w:widowControl w:val="0"/>
        <w:tabs>
          <w:tab w:val="left" w:pos="368"/>
        </w:tabs>
        <w:autoSpaceDE w:val="0"/>
        <w:autoSpaceDN w:val="0"/>
        <w:adjustRightInd w:val="0"/>
        <w:spacing w:after="0" w:line="277" w:lineRule="exact"/>
        <w:rPr>
          <w:rFonts w:eastAsia="Times New Roman"/>
        </w:rPr>
      </w:pPr>
      <w:r w:rsidRPr="00A94A4E">
        <w:rPr>
          <w:rFonts w:eastAsia="Times New Roman"/>
        </w:rPr>
        <w:t xml:space="preserve">      </w:t>
      </w:r>
      <w:r w:rsidR="0081232B" w:rsidRPr="00A94A4E">
        <w:rPr>
          <w:rFonts w:eastAsia="Calibri"/>
          <w:b/>
        </w:rPr>
        <w:t>_________________________                    ___________________________</w:t>
      </w:r>
    </w:p>
    <w:p w:rsidR="0081232B" w:rsidRPr="00A94A4E" w:rsidRDefault="0081232B" w:rsidP="0081232B">
      <w:pPr>
        <w:tabs>
          <w:tab w:val="left" w:pos="368"/>
        </w:tabs>
        <w:spacing w:after="0" w:line="277" w:lineRule="exact"/>
        <w:rPr>
          <w:rFonts w:eastAsia="Times New Roman"/>
        </w:rPr>
      </w:pPr>
      <w:r w:rsidRPr="00A94A4E">
        <w:rPr>
          <w:rFonts w:eastAsia="Times New Roman"/>
        </w:rPr>
        <w:tab/>
        <w:t xml:space="preserve">Michael J. McPartland       </w:t>
      </w:r>
      <w:r w:rsidRPr="00A94A4E">
        <w:rPr>
          <w:rFonts w:eastAsia="Times New Roman"/>
        </w:rPr>
        <w:tab/>
      </w:r>
      <w:r w:rsidRPr="00A94A4E">
        <w:rPr>
          <w:rFonts w:eastAsia="Times New Roman"/>
        </w:rPr>
        <w:tab/>
      </w:r>
      <w:r w:rsidRPr="00A94A4E">
        <w:rPr>
          <w:rFonts w:eastAsia="Times New Roman"/>
        </w:rPr>
        <w:tab/>
        <w:t>Annamarie O’Connor, RMC</w:t>
      </w:r>
      <w:r w:rsidRPr="00A94A4E">
        <w:rPr>
          <w:rFonts w:eastAsia="Times New Roman"/>
          <w:b/>
        </w:rPr>
        <w:tab/>
      </w:r>
    </w:p>
    <w:p w:rsidR="00A11AFE" w:rsidRPr="00A94A4E" w:rsidRDefault="0081232B" w:rsidP="00D659E5">
      <w:pPr>
        <w:tabs>
          <w:tab w:val="left" w:pos="368"/>
        </w:tabs>
        <w:spacing w:after="0" w:line="277" w:lineRule="exact"/>
      </w:pPr>
      <w:r w:rsidRPr="00A94A4E">
        <w:rPr>
          <w:rFonts w:eastAsia="Times New Roman"/>
        </w:rPr>
        <w:tab/>
        <w:t xml:space="preserve">Mayor </w:t>
      </w:r>
      <w:r w:rsidRPr="00A94A4E">
        <w:rPr>
          <w:rFonts w:eastAsia="Times New Roman"/>
        </w:rPr>
        <w:tab/>
      </w:r>
      <w:r w:rsidRPr="00A94A4E">
        <w:rPr>
          <w:rFonts w:eastAsia="Times New Roman"/>
        </w:rPr>
        <w:tab/>
      </w:r>
      <w:r w:rsidRPr="00A94A4E">
        <w:rPr>
          <w:rFonts w:eastAsia="Times New Roman"/>
        </w:rPr>
        <w:tab/>
      </w:r>
      <w:r w:rsidRPr="00A94A4E">
        <w:rPr>
          <w:rFonts w:eastAsia="Times New Roman"/>
        </w:rPr>
        <w:tab/>
      </w:r>
      <w:r w:rsidRPr="00A94A4E">
        <w:rPr>
          <w:rFonts w:eastAsia="Times New Roman"/>
        </w:rPr>
        <w:tab/>
      </w:r>
      <w:r w:rsidRPr="00A94A4E">
        <w:rPr>
          <w:rFonts w:eastAsia="Times New Roman"/>
        </w:rPr>
        <w:tab/>
        <w:t>Borough Clerk</w:t>
      </w:r>
    </w:p>
    <w:sectPr w:rsidR="00A11AFE" w:rsidRPr="00A94A4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90D" w:rsidRDefault="0004590D">
      <w:pPr>
        <w:spacing w:after="0"/>
      </w:pPr>
      <w:r>
        <w:separator/>
      </w:r>
    </w:p>
  </w:endnote>
  <w:endnote w:type="continuationSeparator" w:id="0">
    <w:p w:rsidR="0004590D" w:rsidRDefault="000459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04590D" w:rsidRDefault="002F74CE">
        <w:pPr>
          <w:pStyle w:val="Footer"/>
          <w:jc w:val="center"/>
        </w:pPr>
        <w:r>
          <w:fldChar w:fldCharType="begin"/>
        </w:r>
        <w:r>
          <w:instrText xml:space="preserve"> PAGE   \* MERGEFORMAT </w:instrText>
        </w:r>
        <w:r>
          <w:fldChar w:fldCharType="separate"/>
        </w:r>
        <w:r w:rsidR="00A94A4E">
          <w:rPr>
            <w:noProof/>
          </w:rPr>
          <w:t>1</w:t>
        </w:r>
        <w:r>
          <w:rPr>
            <w:noProof/>
          </w:rPr>
          <w:fldChar w:fldCharType="end"/>
        </w:r>
      </w:p>
    </w:sdtContent>
  </w:sdt>
  <w:p w:rsidR="0004590D" w:rsidRDefault="00045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90D" w:rsidRDefault="0004590D">
      <w:pPr>
        <w:spacing w:after="0"/>
      </w:pPr>
      <w:r>
        <w:separator/>
      </w:r>
    </w:p>
  </w:footnote>
  <w:footnote w:type="continuationSeparator" w:id="0">
    <w:p w:rsidR="0004590D" w:rsidRDefault="000459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23A53708"/>
    <w:multiLevelType w:val="hybridMultilevel"/>
    <w:tmpl w:val="0B701552"/>
    <w:lvl w:ilvl="0" w:tplc="446E9E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D3B3152"/>
    <w:multiLevelType w:val="hybridMultilevel"/>
    <w:tmpl w:val="818684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4590D"/>
    <w:rsid w:val="0007059A"/>
    <w:rsid w:val="000A049F"/>
    <w:rsid w:val="000F44E1"/>
    <w:rsid w:val="001452E2"/>
    <w:rsid w:val="001543F4"/>
    <w:rsid w:val="00157706"/>
    <w:rsid w:val="00186E5E"/>
    <w:rsid w:val="001A3CCE"/>
    <w:rsid w:val="001A5551"/>
    <w:rsid w:val="001A5BAE"/>
    <w:rsid w:val="001E0F9D"/>
    <w:rsid w:val="002625C6"/>
    <w:rsid w:val="00285849"/>
    <w:rsid w:val="002F74CE"/>
    <w:rsid w:val="00336F57"/>
    <w:rsid w:val="00341FC7"/>
    <w:rsid w:val="00342CDB"/>
    <w:rsid w:val="00355960"/>
    <w:rsid w:val="00376FE6"/>
    <w:rsid w:val="00390D7B"/>
    <w:rsid w:val="003A02F7"/>
    <w:rsid w:val="003C4CB3"/>
    <w:rsid w:val="00413D43"/>
    <w:rsid w:val="004A3F70"/>
    <w:rsid w:val="004C76A3"/>
    <w:rsid w:val="005F280A"/>
    <w:rsid w:val="00636217"/>
    <w:rsid w:val="006A6C36"/>
    <w:rsid w:val="006E61E1"/>
    <w:rsid w:val="007166B7"/>
    <w:rsid w:val="00720709"/>
    <w:rsid w:val="007462BF"/>
    <w:rsid w:val="00766DE2"/>
    <w:rsid w:val="007722BF"/>
    <w:rsid w:val="0077504D"/>
    <w:rsid w:val="007817AD"/>
    <w:rsid w:val="0081232B"/>
    <w:rsid w:val="00844EF9"/>
    <w:rsid w:val="00865AD1"/>
    <w:rsid w:val="00865B17"/>
    <w:rsid w:val="008C062D"/>
    <w:rsid w:val="008C1ECD"/>
    <w:rsid w:val="009513D4"/>
    <w:rsid w:val="00996019"/>
    <w:rsid w:val="009A116B"/>
    <w:rsid w:val="009B1538"/>
    <w:rsid w:val="009B28E5"/>
    <w:rsid w:val="009C1D30"/>
    <w:rsid w:val="009C7A82"/>
    <w:rsid w:val="009E32B3"/>
    <w:rsid w:val="00A11AFE"/>
    <w:rsid w:val="00A16FD5"/>
    <w:rsid w:val="00A220CC"/>
    <w:rsid w:val="00A759C6"/>
    <w:rsid w:val="00A94A4E"/>
    <w:rsid w:val="00A94F83"/>
    <w:rsid w:val="00AB3F38"/>
    <w:rsid w:val="00AE42A4"/>
    <w:rsid w:val="00B10FFD"/>
    <w:rsid w:val="00B75525"/>
    <w:rsid w:val="00B9215C"/>
    <w:rsid w:val="00BA188D"/>
    <w:rsid w:val="00BF2271"/>
    <w:rsid w:val="00BF24DB"/>
    <w:rsid w:val="00C20723"/>
    <w:rsid w:val="00C56B37"/>
    <w:rsid w:val="00CD0A84"/>
    <w:rsid w:val="00CE3ED7"/>
    <w:rsid w:val="00CF0A32"/>
    <w:rsid w:val="00CF1261"/>
    <w:rsid w:val="00D11E6C"/>
    <w:rsid w:val="00D659E5"/>
    <w:rsid w:val="00D84181"/>
    <w:rsid w:val="00DB5F56"/>
    <w:rsid w:val="00E3294A"/>
    <w:rsid w:val="00E36C7A"/>
    <w:rsid w:val="00E506E8"/>
    <w:rsid w:val="00E527E0"/>
    <w:rsid w:val="00E736A0"/>
    <w:rsid w:val="00EA6301"/>
    <w:rsid w:val="00EC008E"/>
    <w:rsid w:val="00F122B3"/>
    <w:rsid w:val="00F31108"/>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41978">
      <w:bodyDiv w:val="1"/>
      <w:marLeft w:val="0"/>
      <w:marRight w:val="0"/>
      <w:marTop w:val="0"/>
      <w:marBottom w:val="0"/>
      <w:divBdr>
        <w:top w:val="none" w:sz="0" w:space="0" w:color="auto"/>
        <w:left w:val="none" w:sz="0" w:space="0" w:color="auto"/>
        <w:bottom w:val="none" w:sz="0" w:space="0" w:color="auto"/>
        <w:right w:val="none" w:sz="0" w:space="0" w:color="auto"/>
      </w:divBdr>
    </w:div>
    <w:div w:id="813257546">
      <w:bodyDiv w:val="1"/>
      <w:marLeft w:val="0"/>
      <w:marRight w:val="0"/>
      <w:marTop w:val="0"/>
      <w:marBottom w:val="0"/>
      <w:divBdr>
        <w:top w:val="none" w:sz="0" w:space="0" w:color="auto"/>
        <w:left w:val="none" w:sz="0" w:space="0" w:color="auto"/>
        <w:bottom w:val="none" w:sz="0" w:space="0" w:color="auto"/>
        <w:right w:val="none" w:sz="0" w:space="0" w:color="auto"/>
      </w:divBdr>
    </w:div>
    <w:div w:id="1015350310">
      <w:bodyDiv w:val="1"/>
      <w:marLeft w:val="0"/>
      <w:marRight w:val="0"/>
      <w:marTop w:val="0"/>
      <w:marBottom w:val="0"/>
      <w:divBdr>
        <w:top w:val="none" w:sz="0" w:space="0" w:color="auto"/>
        <w:left w:val="none" w:sz="0" w:space="0" w:color="auto"/>
        <w:bottom w:val="none" w:sz="0" w:space="0" w:color="auto"/>
        <w:right w:val="none" w:sz="0" w:space="0" w:color="auto"/>
      </w:divBdr>
    </w:div>
    <w:div w:id="151861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B506-1C2D-4305-BC0B-0087F8F2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2017-08-14T18:30:00Z</cp:lastPrinted>
  <dcterms:created xsi:type="dcterms:W3CDTF">2017-08-14T18:38:00Z</dcterms:created>
  <dcterms:modified xsi:type="dcterms:W3CDTF">2017-08-14T18:38:00Z</dcterms:modified>
</cp:coreProperties>
</file>