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80F74" w:rsidP="009C1D30">
            <w:pPr>
              <w:spacing w:after="0"/>
              <w:rPr>
                <w:rFonts w:eastAsia="Times New Roman"/>
                <w:sz w:val="20"/>
                <w:szCs w:val="20"/>
              </w:rPr>
            </w:pPr>
            <w:r>
              <w:rPr>
                <w:rFonts w:eastAsia="Times New Roman"/>
                <w:sz w:val="20"/>
                <w:szCs w:val="20"/>
              </w:rPr>
              <w:t>March 20,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080F74">
              <w:rPr>
                <w:rFonts w:eastAsia="Times New Roman"/>
                <w:sz w:val="20"/>
                <w:szCs w:val="20"/>
              </w:rPr>
              <w:t>079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80F74" w:rsidRDefault="00080F74" w:rsidP="0040689A">
      <w:r w:rsidRPr="00954E83">
        <w:rPr>
          <w:b/>
        </w:rPr>
        <w:t>WHEREAS</w:t>
      </w:r>
      <w:r>
        <w:rPr>
          <w:b/>
        </w:rPr>
        <w:t xml:space="preserve">, </w:t>
      </w:r>
      <w:r>
        <w:t>as a result of a vacancy of regular full time staff within the Violations Bureau of the Edgewater Municipal Court, there is a need of a part time temporary Violations Clerk; and</w:t>
      </w:r>
    </w:p>
    <w:p w:rsidR="00080F74" w:rsidRDefault="00080F74" w:rsidP="00080F74">
      <w:pPr>
        <w:pStyle w:val="NoSpacing"/>
      </w:pPr>
      <w:r w:rsidRPr="004D0296">
        <w:rPr>
          <w:b/>
        </w:rPr>
        <w:t>WHEREAS</w:t>
      </w:r>
      <w:r>
        <w:rPr>
          <w:b/>
        </w:rPr>
        <w:t>,</w:t>
      </w:r>
      <w:r>
        <w:t xml:space="preserve"> it is the recommendation of the Bergen County Municipal Court Vicinage, Borough Administrator, and Municipal Court Judge due to having the pre-requisite certifications and experience that the following named individuals be appointed as part time violations clerk(s) within the Edgewater Municipal Court; </w:t>
      </w:r>
    </w:p>
    <w:p w:rsidR="00080F74" w:rsidRDefault="00080F74" w:rsidP="00080F74">
      <w:pPr>
        <w:pStyle w:val="NoSpacing"/>
      </w:pPr>
    </w:p>
    <w:p w:rsidR="00080F74" w:rsidRDefault="00080F74" w:rsidP="0040689A">
      <w:pPr>
        <w:pStyle w:val="NoSpacing"/>
        <w:jc w:val="center"/>
      </w:pPr>
      <w:r>
        <w:t>Linda Campion</w:t>
      </w:r>
    </w:p>
    <w:p w:rsidR="00080F74" w:rsidRDefault="00080F74" w:rsidP="0040689A">
      <w:pPr>
        <w:pStyle w:val="NoSpacing"/>
        <w:jc w:val="center"/>
      </w:pPr>
      <w:r>
        <w:t>Craig Ferdinand</w:t>
      </w:r>
    </w:p>
    <w:p w:rsidR="00080F74" w:rsidRDefault="00080F74" w:rsidP="00080F74">
      <w:pPr>
        <w:pStyle w:val="NoSpacing"/>
      </w:pPr>
    </w:p>
    <w:p w:rsidR="00080F74" w:rsidRDefault="00080F74" w:rsidP="00080F74">
      <w:pPr>
        <w:pStyle w:val="NoSpacing"/>
      </w:pPr>
      <w:r w:rsidRPr="004D0296">
        <w:rPr>
          <w:b/>
        </w:rPr>
        <w:t>NOW THEREFORE BE IT RESOLVED</w:t>
      </w:r>
      <w:r>
        <w:t xml:space="preserve"> by the Edgewater Mayor and Council that the above named individuals are hereby appointed as part time temporary violations clerk(s) within the Edgewater Municipal Court not to exceed 19 hours per week for a period not to exceed 90 days;</w:t>
      </w:r>
    </w:p>
    <w:p w:rsidR="00080F74" w:rsidRDefault="00080F74" w:rsidP="00080F74">
      <w:pPr>
        <w:pStyle w:val="NoSpacing"/>
      </w:pPr>
    </w:p>
    <w:p w:rsidR="00080F74" w:rsidRDefault="00080F74" w:rsidP="00080F74">
      <w:pPr>
        <w:pStyle w:val="NoSpacing"/>
      </w:pPr>
      <w:r w:rsidRPr="00686D79">
        <w:rPr>
          <w:b/>
        </w:rPr>
        <w:t xml:space="preserve">BE IT FURTHER </w:t>
      </w:r>
      <w:proofErr w:type="gramStart"/>
      <w:r w:rsidRPr="00686D79">
        <w:rPr>
          <w:b/>
        </w:rPr>
        <w:t>RESOLVED</w:t>
      </w:r>
      <w:r>
        <w:t xml:space="preserve">  that</w:t>
      </w:r>
      <w:proofErr w:type="gramEnd"/>
      <w:r>
        <w:t xml:space="preserve"> the above named individuals shall be paid an hourly rate of $30.00 an hour retroactive to March 15, 2017;</w:t>
      </w:r>
    </w:p>
    <w:p w:rsidR="00DB5F56" w:rsidRPr="00AF723D" w:rsidRDefault="00080F74" w:rsidP="0040689A">
      <w:r>
        <w:t xml:space="preserve"> </w:t>
      </w:r>
      <w:r w:rsidRPr="004D0296">
        <w:rPr>
          <w:b/>
        </w:rPr>
        <w:t>BE IT FURTHER RESOLVED</w:t>
      </w:r>
      <w:r>
        <w:t xml:space="preserve"> that this temporary part time position does not include any benefits.</w:t>
      </w:r>
      <w:bookmarkStart w:id="0" w:name="_GoBack"/>
      <w:bookmarkEnd w:id="0"/>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80F74">
        <w:rPr>
          <w:rFonts w:eastAsia="Times New Roman"/>
          <w:b/>
          <w:bCs/>
          <w:sz w:val="20"/>
          <w:szCs w:val="20"/>
        </w:rPr>
        <w:t>March 20</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0689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80F74"/>
    <w:rsid w:val="000F44E1"/>
    <w:rsid w:val="001452E2"/>
    <w:rsid w:val="001543F4"/>
    <w:rsid w:val="00186E5E"/>
    <w:rsid w:val="001A3CCE"/>
    <w:rsid w:val="001A5551"/>
    <w:rsid w:val="002625C6"/>
    <w:rsid w:val="00285849"/>
    <w:rsid w:val="00341FC7"/>
    <w:rsid w:val="00355960"/>
    <w:rsid w:val="00376FE6"/>
    <w:rsid w:val="00390D7B"/>
    <w:rsid w:val="003A02F7"/>
    <w:rsid w:val="0040689A"/>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F0A9D-02C0-46AE-9556-414129D4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2017-03-15T19:33:00Z</cp:lastPrinted>
  <dcterms:created xsi:type="dcterms:W3CDTF">2017-03-15T19:33:00Z</dcterms:created>
  <dcterms:modified xsi:type="dcterms:W3CDTF">2017-03-15T19:34:00Z</dcterms:modified>
</cp:coreProperties>
</file>