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43BC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21,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43BC0">
              <w:rPr>
                <w:rFonts w:eastAsia="Times New Roman"/>
                <w:sz w:val="20"/>
                <w:szCs w:val="20"/>
              </w:rPr>
              <w:t>062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43BC0" w:rsidRDefault="00C43BC0" w:rsidP="00C43BC0">
      <w:pPr>
        <w:pStyle w:val="NoSpacing"/>
      </w:pPr>
      <w:r w:rsidRPr="00712633">
        <w:t>Appointment of</w:t>
      </w:r>
      <w:r>
        <w:t xml:space="preserve"> a </w:t>
      </w:r>
      <w:r>
        <w:t>Permanent Part-Time</w:t>
      </w:r>
      <w:r>
        <w:t xml:space="preserve"> Electrical</w:t>
      </w:r>
      <w:r w:rsidRPr="00712633">
        <w:t xml:space="preserve"> </w:t>
      </w:r>
      <w:r>
        <w:t xml:space="preserve">Building </w:t>
      </w:r>
      <w:r w:rsidRPr="00712633">
        <w:t>Inspector</w:t>
      </w:r>
    </w:p>
    <w:p w:rsidR="00C43BC0" w:rsidRDefault="00C43BC0" w:rsidP="00C43BC0">
      <w:pPr>
        <w:pStyle w:val="NoSpacing"/>
        <w:rPr>
          <w:rFonts w:eastAsia="Times New Roman"/>
          <w:b/>
        </w:rPr>
      </w:pPr>
      <w:bookmarkStart w:id="0" w:name="_GoBack"/>
      <w:bookmarkEnd w:id="0"/>
    </w:p>
    <w:p w:rsidR="00C43BC0" w:rsidRPr="00E90492" w:rsidRDefault="00C43BC0" w:rsidP="00C43BC0">
      <w:pPr>
        <w:pStyle w:val="NoSpacing"/>
        <w:rPr>
          <w:rFonts w:eastAsia="Times New Roman"/>
        </w:rPr>
      </w:pPr>
      <w:r>
        <w:rPr>
          <w:rFonts w:eastAsia="Times New Roman"/>
          <w:b/>
        </w:rPr>
        <w:t xml:space="preserve">WHEREAS </w:t>
      </w:r>
      <w:r>
        <w:rPr>
          <w:rFonts w:eastAsia="Times New Roman"/>
        </w:rPr>
        <w:t xml:space="preserve">Brian </w:t>
      </w:r>
      <w:proofErr w:type="spellStart"/>
      <w:r>
        <w:rPr>
          <w:rFonts w:eastAsia="Times New Roman"/>
        </w:rPr>
        <w:t>Ribarro</w:t>
      </w:r>
      <w:proofErr w:type="spellEnd"/>
      <w:r>
        <w:rPr>
          <w:rFonts w:eastAsia="Times New Roman"/>
        </w:rPr>
        <w:t>, a New Jersey licensed building inspector,</w:t>
      </w:r>
      <w:r>
        <w:t xml:space="preserve"> holds all the necessary certifications and is willing to fill in and assist the Construction Official; </w:t>
      </w:r>
    </w:p>
    <w:p w:rsidR="00C43BC0" w:rsidRDefault="00C43BC0" w:rsidP="00C43BC0">
      <w:pPr>
        <w:pStyle w:val="NoSpacing"/>
        <w:rPr>
          <w:b/>
        </w:rPr>
      </w:pPr>
    </w:p>
    <w:p w:rsidR="00C43BC0" w:rsidRDefault="00C43BC0" w:rsidP="00C43BC0">
      <w:pPr>
        <w:pStyle w:val="NoSpacing"/>
        <w:rPr>
          <w:rFonts w:eastAsia="Times New Roman"/>
        </w:rPr>
      </w:pPr>
      <w:r w:rsidRPr="00966D0C">
        <w:rPr>
          <w:b/>
        </w:rPr>
        <w:t xml:space="preserve">NOW THEREFORE BE IT RESOLVED </w:t>
      </w:r>
      <w:r w:rsidRPr="00014D39">
        <w:t>by the Governing Body</w:t>
      </w:r>
      <w:r>
        <w:t xml:space="preserve"> that Brian </w:t>
      </w:r>
      <w:proofErr w:type="spellStart"/>
      <w:r>
        <w:t>Ribarro</w:t>
      </w:r>
      <w:proofErr w:type="spellEnd"/>
      <w:r w:rsidRPr="00D30396">
        <w:rPr>
          <w:rFonts w:eastAsia="Times New Roman"/>
        </w:rPr>
        <w:t xml:space="preserve"> </w:t>
      </w:r>
      <w:r>
        <w:rPr>
          <w:rFonts w:eastAsia="Times New Roman"/>
        </w:rPr>
        <w:t xml:space="preserve">is hereby appointed a </w:t>
      </w:r>
      <w:r>
        <w:rPr>
          <w:rFonts w:eastAsia="Times New Roman"/>
        </w:rPr>
        <w:t>permanent part-time electrical</w:t>
      </w:r>
      <w:r>
        <w:rPr>
          <w:rFonts w:eastAsia="Times New Roman"/>
        </w:rPr>
        <w:t xml:space="preserve"> inspector.  The salary for this position is set forth in the current salary Ordinance and does not include medical/health benefits.  Said appointment shall not exceed 19 hours in a given work week.  </w:t>
      </w:r>
      <w:r w:rsidRPr="00C24BEF">
        <w:rPr>
          <w:rFonts w:eastAsia="Calibri"/>
        </w:rPr>
        <w:t xml:space="preserve"> </w:t>
      </w:r>
    </w:p>
    <w:p w:rsidR="00C43BC0" w:rsidRDefault="00C43BC0" w:rsidP="00C43BC0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C43BC0" w:rsidRPr="00B64BBE" w:rsidRDefault="00C43BC0" w:rsidP="00C43BC0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B64BBE">
        <w:rPr>
          <w:rFonts w:eastAsia="Calibri"/>
          <w:b/>
        </w:rPr>
        <w:t xml:space="preserve">BE IT FURTHER RESOLVED </w:t>
      </w:r>
      <w:r w:rsidRPr="00B64BBE">
        <w:rPr>
          <w:rFonts w:eastAsia="Calibri"/>
        </w:rPr>
        <w:t>I, Sercan Zoklu hereby certify that funds are available for and are in effect under the current salary ordinance</w:t>
      </w:r>
    </w:p>
    <w:p w:rsidR="00C43BC0" w:rsidRPr="00B64BBE" w:rsidRDefault="00C43BC0" w:rsidP="00C43BC0">
      <w:pPr>
        <w:spacing w:after="0"/>
        <w:rPr>
          <w:rFonts w:eastAsia="Calibri"/>
        </w:rPr>
      </w:pPr>
    </w:p>
    <w:p w:rsidR="00C43BC0" w:rsidRPr="00B64BBE" w:rsidRDefault="00C43BC0" w:rsidP="00C43BC0">
      <w:pPr>
        <w:spacing w:after="0"/>
        <w:rPr>
          <w:rFonts w:eastAsia="Calibri"/>
        </w:rPr>
      </w:pPr>
      <w:r w:rsidRPr="00B64BBE">
        <w:rPr>
          <w:rFonts w:eastAsia="Calibri"/>
        </w:rPr>
        <w:t xml:space="preserve">_________________________________________ </w:t>
      </w:r>
    </w:p>
    <w:p w:rsidR="00C43BC0" w:rsidRDefault="00C43BC0" w:rsidP="00C43BC0">
      <w:pPr>
        <w:spacing w:after="0"/>
        <w:rPr>
          <w:rFonts w:eastAsia="Calibri"/>
        </w:rPr>
      </w:pPr>
      <w:r w:rsidRPr="00B64BBE">
        <w:rPr>
          <w:rFonts w:eastAsia="Calibri"/>
        </w:rPr>
        <w:t>Sercan Zoklu, CFO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43BC0">
        <w:rPr>
          <w:rFonts w:eastAsia="Times New Roman"/>
          <w:b/>
          <w:bCs/>
          <w:sz w:val="20"/>
          <w:szCs w:val="20"/>
        </w:rPr>
        <w:t>February 21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43B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43BC0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E1EAD-98D1-4A28-A58A-F21B4136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2017-02-16T15:05:00Z</dcterms:created>
  <dcterms:modified xsi:type="dcterms:W3CDTF">2017-02-16T15:05:00Z</dcterms:modified>
</cp:coreProperties>
</file>