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7D" w:rsidRPr="008F4167" w:rsidRDefault="00BB317D" w:rsidP="00BB317D">
      <w:pPr>
        <w:spacing w:after="0"/>
        <w:jc w:val="center"/>
        <w:rPr>
          <w:rFonts w:eastAsia="Times New Roman"/>
          <w:b/>
        </w:rPr>
      </w:pPr>
      <w:r w:rsidRPr="008F4167">
        <w:rPr>
          <w:rFonts w:eastAsia="Times New Roman"/>
          <w:b/>
        </w:rPr>
        <w:t>MAYOR AND COUNCIL</w:t>
      </w:r>
    </w:p>
    <w:p w:rsidR="00BB317D" w:rsidRPr="008F4167" w:rsidRDefault="00BB317D" w:rsidP="00BB317D">
      <w:pPr>
        <w:spacing w:after="0"/>
        <w:jc w:val="center"/>
        <w:rPr>
          <w:rFonts w:eastAsia="Times New Roman"/>
          <w:b/>
        </w:rPr>
      </w:pPr>
      <w:r>
        <w:rPr>
          <w:rFonts w:eastAsia="Times New Roman"/>
          <w:b/>
        </w:rPr>
        <w:t xml:space="preserve">REGULAR </w:t>
      </w:r>
      <w:r w:rsidRPr="008F4167">
        <w:rPr>
          <w:rFonts w:eastAsia="Times New Roman"/>
          <w:b/>
        </w:rPr>
        <w:t>SESSION</w:t>
      </w:r>
    </w:p>
    <w:p w:rsidR="00BB317D" w:rsidRPr="008F4167" w:rsidRDefault="00BB317D" w:rsidP="00BB317D">
      <w:pPr>
        <w:spacing w:after="0"/>
        <w:jc w:val="center"/>
        <w:rPr>
          <w:rFonts w:eastAsia="Times New Roman"/>
          <w:b/>
        </w:rPr>
      </w:pPr>
      <w:r w:rsidRPr="008F4167">
        <w:rPr>
          <w:rFonts w:eastAsia="Times New Roman"/>
          <w:b/>
        </w:rPr>
        <w:t>AGENDA</w:t>
      </w:r>
    </w:p>
    <w:p w:rsidR="00BB317D" w:rsidRPr="008F4167" w:rsidRDefault="004A7A7F" w:rsidP="00BB317D">
      <w:pPr>
        <w:spacing w:after="0"/>
        <w:jc w:val="center"/>
        <w:rPr>
          <w:rFonts w:eastAsia="Times New Roman"/>
          <w:b/>
        </w:rPr>
      </w:pPr>
      <w:hyperlink r:id="rId6" w:history="1">
        <w:r w:rsidR="00BB317D" w:rsidRPr="008F4167">
          <w:rPr>
            <w:rFonts w:eastAsia="Times New Roman"/>
            <w:b/>
            <w:color w:val="0000FF" w:themeColor="hyperlink"/>
            <w:u w:val="single"/>
          </w:rPr>
          <w:t>www.edgewaternj.org</w:t>
        </w:r>
      </w:hyperlink>
    </w:p>
    <w:p w:rsidR="00BB317D" w:rsidRPr="008F4167" w:rsidRDefault="00BB317D" w:rsidP="00BB317D">
      <w:pPr>
        <w:spacing w:after="0"/>
        <w:jc w:val="center"/>
        <w:rPr>
          <w:rFonts w:eastAsia="Times New Roman"/>
          <w:b/>
        </w:rPr>
      </w:pPr>
    </w:p>
    <w:p w:rsidR="00BB317D" w:rsidRPr="008F4167" w:rsidRDefault="00BB317D" w:rsidP="00BB317D">
      <w:pPr>
        <w:spacing w:after="0"/>
        <w:ind w:right="-900"/>
        <w:rPr>
          <w:rFonts w:eastAsia="Times New Roman"/>
          <w:b/>
        </w:rPr>
      </w:pPr>
      <w:r w:rsidRPr="008F4167">
        <w:rPr>
          <w:rFonts w:eastAsia="Times New Roman"/>
          <w:b/>
        </w:rPr>
        <w:t xml:space="preserve">DATE:  </w:t>
      </w:r>
      <w:r>
        <w:rPr>
          <w:rFonts w:eastAsia="Times New Roman"/>
          <w:b/>
        </w:rPr>
        <w:t>October</w:t>
      </w:r>
      <w:r w:rsidR="00D50246">
        <w:rPr>
          <w:rFonts w:eastAsia="Times New Roman"/>
          <w:b/>
        </w:rPr>
        <w:t xml:space="preserve"> </w:t>
      </w:r>
      <w:proofErr w:type="gramStart"/>
      <w:r w:rsidR="00D50246">
        <w:rPr>
          <w:rFonts w:eastAsia="Times New Roman"/>
          <w:b/>
        </w:rPr>
        <w:t>17</w:t>
      </w:r>
      <w:r>
        <w:rPr>
          <w:rFonts w:eastAsia="Times New Roman"/>
          <w:b/>
        </w:rPr>
        <w:t xml:space="preserve"> </w:t>
      </w:r>
      <w:r w:rsidRPr="008F4167">
        <w:rPr>
          <w:rFonts w:eastAsia="Times New Roman"/>
          <w:b/>
        </w:rPr>
        <w:t>,</w:t>
      </w:r>
      <w:proofErr w:type="gramEnd"/>
      <w:r w:rsidRPr="008F4167">
        <w:rPr>
          <w:rFonts w:eastAsia="Times New Roman"/>
          <w:b/>
        </w:rPr>
        <w:t xml:space="preserve"> 2016</w:t>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t>TIME: 7:00 P.M.</w:t>
      </w:r>
    </w:p>
    <w:p w:rsidR="00BB317D" w:rsidRPr="008F4167" w:rsidRDefault="00BB317D" w:rsidP="00BB317D">
      <w:pPr>
        <w:spacing w:after="0"/>
        <w:rPr>
          <w:rFonts w:eastAsia="Times New Roman"/>
          <w:b/>
        </w:rPr>
      </w:pPr>
    </w:p>
    <w:p w:rsidR="00BB317D" w:rsidRPr="008F4167" w:rsidRDefault="00BB317D" w:rsidP="00BB317D">
      <w:pPr>
        <w:pStyle w:val="ListParagraph"/>
        <w:numPr>
          <w:ilvl w:val="0"/>
          <w:numId w:val="2"/>
        </w:numPr>
        <w:spacing w:after="0"/>
        <w:rPr>
          <w:rFonts w:eastAsia="Times New Roman"/>
          <w:b/>
        </w:rPr>
      </w:pPr>
      <w:r w:rsidRPr="008F4167">
        <w:rPr>
          <w:rFonts w:eastAsia="Times New Roman"/>
          <w:b/>
        </w:rPr>
        <w:t xml:space="preserve">SALUTE TO FLAG </w:t>
      </w:r>
    </w:p>
    <w:p w:rsidR="00BB317D" w:rsidRPr="008F4167" w:rsidRDefault="00BB317D" w:rsidP="00BB317D">
      <w:pPr>
        <w:spacing w:after="0"/>
        <w:ind w:left="360"/>
        <w:rPr>
          <w:rFonts w:eastAsia="Times New Roman"/>
        </w:rPr>
      </w:pPr>
    </w:p>
    <w:p w:rsidR="00BB317D" w:rsidRPr="008F4167" w:rsidRDefault="00BB317D" w:rsidP="00BB317D">
      <w:pPr>
        <w:pStyle w:val="ListParagraph"/>
        <w:numPr>
          <w:ilvl w:val="0"/>
          <w:numId w:val="2"/>
        </w:numPr>
        <w:spacing w:after="0"/>
        <w:rPr>
          <w:rFonts w:eastAsia="Times New Roman"/>
          <w:b/>
        </w:rPr>
      </w:pPr>
      <w:r w:rsidRPr="008F4167">
        <w:rPr>
          <w:rFonts w:eastAsia="Times New Roman"/>
          <w:b/>
        </w:rPr>
        <w:t>OPEN PUBLIC MEETINGS ACT STATEMENT BY MAYOR</w:t>
      </w:r>
    </w:p>
    <w:p w:rsidR="00BB317D" w:rsidRPr="008F4167" w:rsidRDefault="00BB317D" w:rsidP="00BB317D">
      <w:pPr>
        <w:pStyle w:val="ListParagraph"/>
        <w:spacing w:after="0"/>
        <w:rPr>
          <w:rFonts w:eastAsia="Times New Roman"/>
          <w:b/>
        </w:rPr>
      </w:pPr>
    </w:p>
    <w:p w:rsidR="00BB317D" w:rsidRDefault="00BB317D" w:rsidP="00BB317D">
      <w:pPr>
        <w:pStyle w:val="ListParagraph"/>
        <w:numPr>
          <w:ilvl w:val="0"/>
          <w:numId w:val="2"/>
        </w:numPr>
        <w:spacing w:after="0"/>
        <w:rPr>
          <w:rFonts w:eastAsia="Times New Roman"/>
          <w:b/>
        </w:rPr>
      </w:pPr>
      <w:r w:rsidRPr="008F4167">
        <w:rPr>
          <w:rFonts w:eastAsia="Times New Roman"/>
          <w:b/>
        </w:rPr>
        <w:t>ROLL CALL</w:t>
      </w:r>
    </w:p>
    <w:p w:rsidR="00703248" w:rsidRPr="00703248" w:rsidRDefault="00703248" w:rsidP="00703248">
      <w:pPr>
        <w:pStyle w:val="ListParagraph"/>
        <w:rPr>
          <w:rFonts w:eastAsia="Times New Roman"/>
          <w:b/>
        </w:rPr>
      </w:pPr>
    </w:p>
    <w:p w:rsidR="00703248" w:rsidRPr="008F4167" w:rsidRDefault="00703248" w:rsidP="00703248">
      <w:pPr>
        <w:pStyle w:val="ListParagraph"/>
        <w:spacing w:after="0"/>
        <w:ind w:left="810"/>
        <w:rPr>
          <w:rFonts w:eastAsia="Times New Roman"/>
          <w:b/>
        </w:rPr>
      </w:pPr>
    </w:p>
    <w:p w:rsidR="00703248" w:rsidRPr="00703248" w:rsidRDefault="00703248" w:rsidP="00703248">
      <w:pPr>
        <w:pStyle w:val="ListParagraph"/>
        <w:numPr>
          <w:ilvl w:val="0"/>
          <w:numId w:val="2"/>
        </w:numPr>
        <w:rPr>
          <w:b/>
        </w:rPr>
      </w:pPr>
      <w:r w:rsidRPr="00703248">
        <w:rPr>
          <w:b/>
        </w:rPr>
        <w:t xml:space="preserve"> COMMENDATIONS: </w:t>
      </w:r>
    </w:p>
    <w:p w:rsidR="00703248" w:rsidRDefault="00703248" w:rsidP="00703248">
      <w:pPr>
        <w:pStyle w:val="ListParagraph"/>
      </w:pPr>
      <w:r w:rsidRPr="00A7355A">
        <w:t xml:space="preserve">Mayor’s Presentation of Life Save Awards to </w:t>
      </w:r>
    </w:p>
    <w:p w:rsidR="00703248" w:rsidRPr="00A7355A" w:rsidRDefault="00703248" w:rsidP="00703248">
      <w:pPr>
        <w:pStyle w:val="ListParagraph"/>
      </w:pPr>
      <w:proofErr w:type="gramStart"/>
      <w:r w:rsidRPr="00A7355A">
        <w:t xml:space="preserve">First Aid Squad </w:t>
      </w:r>
      <w:r>
        <w:t xml:space="preserve"> </w:t>
      </w:r>
      <w:r w:rsidRPr="00A7355A">
        <w:t xml:space="preserve"> EMT’s </w:t>
      </w:r>
      <w:r>
        <w:t xml:space="preserve">David </w:t>
      </w:r>
      <w:proofErr w:type="spellStart"/>
      <w:r>
        <w:t>Lewie</w:t>
      </w:r>
      <w:proofErr w:type="spellEnd"/>
      <w:r w:rsidRPr="00A7355A">
        <w:t xml:space="preserve">, </w:t>
      </w:r>
      <w:r>
        <w:t xml:space="preserve">Lee </w:t>
      </w:r>
      <w:proofErr w:type="spellStart"/>
      <w:r>
        <w:t>Blay</w:t>
      </w:r>
      <w:proofErr w:type="spellEnd"/>
      <w:r w:rsidRPr="00A7355A">
        <w:t>.</w:t>
      </w:r>
      <w:proofErr w:type="gramEnd"/>
      <w:r w:rsidRPr="00A7355A">
        <w:t xml:space="preserve"> </w:t>
      </w:r>
    </w:p>
    <w:p w:rsidR="00BB317D" w:rsidRDefault="00703248" w:rsidP="00703248">
      <w:pPr>
        <w:pStyle w:val="ListParagraph"/>
        <w:spacing w:after="0"/>
        <w:rPr>
          <w:rFonts w:eastAsia="Times New Roman"/>
        </w:rPr>
      </w:pPr>
      <w:r w:rsidRPr="00A7355A">
        <w:rPr>
          <w:rFonts w:eastAsia="Times New Roman"/>
        </w:rPr>
        <w:t>Police Officer</w:t>
      </w:r>
      <w:r>
        <w:rPr>
          <w:rFonts w:eastAsia="Times New Roman"/>
        </w:rPr>
        <w:t>’</w:t>
      </w:r>
      <w:r w:rsidRPr="00A7355A">
        <w:rPr>
          <w:rFonts w:eastAsia="Times New Roman"/>
        </w:rPr>
        <w:t>s</w:t>
      </w:r>
      <w:r>
        <w:rPr>
          <w:rFonts w:eastAsia="Times New Roman"/>
        </w:rPr>
        <w:t xml:space="preserve">   </w:t>
      </w:r>
      <w:proofErr w:type="spellStart"/>
      <w:proofErr w:type="gramStart"/>
      <w:r>
        <w:rPr>
          <w:rFonts w:eastAsia="Times New Roman"/>
        </w:rPr>
        <w:t>Massuda</w:t>
      </w:r>
      <w:proofErr w:type="spellEnd"/>
      <w:r>
        <w:rPr>
          <w:rFonts w:eastAsia="Times New Roman"/>
        </w:rPr>
        <w:t xml:space="preserve">  and</w:t>
      </w:r>
      <w:proofErr w:type="gramEnd"/>
      <w:r>
        <w:rPr>
          <w:rFonts w:eastAsia="Times New Roman"/>
        </w:rPr>
        <w:t xml:space="preserve"> Dalton</w:t>
      </w:r>
      <w:r w:rsidRPr="00A7355A">
        <w:rPr>
          <w:rFonts w:eastAsia="Times New Roman"/>
        </w:rPr>
        <w:t xml:space="preserve"> </w:t>
      </w:r>
    </w:p>
    <w:p w:rsidR="00703248" w:rsidRPr="008F4167" w:rsidRDefault="00703248" w:rsidP="00703248">
      <w:pPr>
        <w:pStyle w:val="ListParagraph"/>
        <w:spacing w:after="0"/>
        <w:rPr>
          <w:rFonts w:eastAsia="Times New Roman"/>
          <w:b/>
        </w:rPr>
      </w:pPr>
    </w:p>
    <w:p w:rsidR="00BB317D" w:rsidRDefault="00BB317D" w:rsidP="00703248">
      <w:pPr>
        <w:pStyle w:val="ListParagraph"/>
        <w:numPr>
          <w:ilvl w:val="0"/>
          <w:numId w:val="2"/>
        </w:numPr>
        <w:spacing w:after="0"/>
        <w:rPr>
          <w:rFonts w:eastAsia="Times New Roman"/>
          <w:b/>
        </w:rPr>
      </w:pPr>
      <w:r w:rsidRPr="008F4167">
        <w:rPr>
          <w:rFonts w:eastAsia="Times New Roman"/>
          <w:b/>
        </w:rPr>
        <w:t>OPEN MEETING TO THE PUBLIC</w:t>
      </w:r>
    </w:p>
    <w:p w:rsidR="00DA6DDB" w:rsidRDefault="00DA6DDB" w:rsidP="00DA6DDB">
      <w:pPr>
        <w:pStyle w:val="ListParagraph"/>
        <w:spacing w:after="0"/>
        <w:ind w:left="810"/>
        <w:rPr>
          <w:rFonts w:eastAsia="Times New Roman"/>
          <w:b/>
        </w:rPr>
      </w:pPr>
    </w:p>
    <w:p w:rsidR="00DA6DDB" w:rsidRDefault="00DA6DDB" w:rsidP="00703248">
      <w:pPr>
        <w:pStyle w:val="ListParagraph"/>
        <w:numPr>
          <w:ilvl w:val="0"/>
          <w:numId w:val="2"/>
        </w:numPr>
        <w:spacing w:after="0"/>
        <w:rPr>
          <w:rFonts w:eastAsia="Times New Roman"/>
          <w:b/>
        </w:rPr>
      </w:pPr>
      <w:r>
        <w:rPr>
          <w:rFonts w:eastAsia="Times New Roman"/>
          <w:b/>
        </w:rPr>
        <w:t>MINUTES:</w:t>
      </w:r>
    </w:p>
    <w:p w:rsidR="00DA6DDB" w:rsidRPr="00DA6DDB" w:rsidRDefault="00DA6DDB" w:rsidP="00DA6DDB">
      <w:pPr>
        <w:pStyle w:val="ListParagraph"/>
        <w:spacing w:after="0"/>
        <w:ind w:left="810"/>
        <w:rPr>
          <w:rFonts w:eastAsia="Times New Roman"/>
        </w:rPr>
      </w:pPr>
      <w:r w:rsidRPr="00DA6DDB">
        <w:rPr>
          <w:rFonts w:eastAsia="Times New Roman"/>
        </w:rPr>
        <w:t>September 13, 2016</w:t>
      </w:r>
      <w:r>
        <w:rPr>
          <w:rFonts w:eastAsia="Times New Roman"/>
        </w:rPr>
        <w:t xml:space="preserve"> Regular Meeting</w:t>
      </w:r>
    </w:p>
    <w:p w:rsidR="00DA6DDB" w:rsidRPr="00DA6DDB" w:rsidRDefault="00DA6DDB" w:rsidP="00DA6DDB">
      <w:pPr>
        <w:pStyle w:val="ListParagraph"/>
        <w:spacing w:after="0"/>
        <w:ind w:left="810"/>
        <w:rPr>
          <w:rFonts w:eastAsia="Times New Roman"/>
        </w:rPr>
      </w:pPr>
      <w:r w:rsidRPr="00DA6DDB">
        <w:rPr>
          <w:rFonts w:eastAsia="Times New Roman"/>
        </w:rPr>
        <w:t>October 3, 2016</w:t>
      </w:r>
      <w:r>
        <w:rPr>
          <w:rFonts w:eastAsia="Times New Roman"/>
        </w:rPr>
        <w:t xml:space="preserve">        Work Session</w:t>
      </w:r>
    </w:p>
    <w:p w:rsidR="00BB317D" w:rsidRPr="008F4167" w:rsidRDefault="00BB317D" w:rsidP="00BB317D">
      <w:pPr>
        <w:pStyle w:val="ListParagraph"/>
        <w:spacing w:after="0"/>
        <w:ind w:left="810"/>
        <w:rPr>
          <w:rFonts w:eastAsia="Times New Roman"/>
          <w:b/>
        </w:rPr>
      </w:pPr>
    </w:p>
    <w:p w:rsidR="00BB317D" w:rsidRPr="008F4167" w:rsidRDefault="00BB317D" w:rsidP="00BB317D">
      <w:pPr>
        <w:spacing w:after="0"/>
        <w:ind w:left="1440"/>
        <w:contextualSpacing/>
        <w:rPr>
          <w:rFonts w:eastAsia="Times New Roman"/>
        </w:rPr>
      </w:pPr>
    </w:p>
    <w:p w:rsidR="00BB317D" w:rsidRPr="008F4167" w:rsidRDefault="00BB317D" w:rsidP="00703248">
      <w:pPr>
        <w:pStyle w:val="ListParagraph"/>
        <w:numPr>
          <w:ilvl w:val="0"/>
          <w:numId w:val="2"/>
        </w:numPr>
        <w:spacing w:after="0"/>
        <w:ind w:right="1440"/>
        <w:rPr>
          <w:rFonts w:eastAsia="Times New Roman"/>
          <w:b/>
        </w:rPr>
      </w:pPr>
      <w:r w:rsidRPr="008F4167">
        <w:rPr>
          <w:rFonts w:eastAsia="Times New Roman"/>
          <w:b/>
        </w:rPr>
        <w:t xml:space="preserve"> ORDINANCE: FOR </w:t>
      </w:r>
      <w:r>
        <w:rPr>
          <w:rFonts w:eastAsia="Times New Roman"/>
          <w:b/>
        </w:rPr>
        <w:t>ADOPTION</w:t>
      </w:r>
    </w:p>
    <w:p w:rsidR="00BB317D" w:rsidRPr="008F4167" w:rsidRDefault="00BB317D" w:rsidP="00BB317D">
      <w:pPr>
        <w:spacing w:after="0"/>
        <w:ind w:right="1440"/>
        <w:rPr>
          <w:rFonts w:eastAsia="Times New Roman"/>
        </w:rPr>
      </w:pPr>
      <w:r w:rsidRPr="008F4167">
        <w:rPr>
          <w:rFonts w:eastAsia="Times New Roman"/>
          <w:b/>
        </w:rPr>
        <w:t xml:space="preserve">                 </w:t>
      </w:r>
    </w:p>
    <w:p w:rsidR="00BB317D" w:rsidRPr="0073524A" w:rsidRDefault="00BB317D" w:rsidP="00BB317D">
      <w:pPr>
        <w:pStyle w:val="ListParagraph"/>
        <w:numPr>
          <w:ilvl w:val="0"/>
          <w:numId w:val="3"/>
        </w:numPr>
      </w:pPr>
      <w:r w:rsidRPr="0073524A">
        <w:t>ORDINANCE #2016-1537</w:t>
      </w:r>
    </w:p>
    <w:p w:rsidR="00BB317D" w:rsidRPr="0073524A" w:rsidRDefault="00BB317D" w:rsidP="00BB317D">
      <w:pPr>
        <w:pStyle w:val="ListParagraph"/>
        <w:tabs>
          <w:tab w:val="left" w:pos="8640"/>
        </w:tabs>
        <w:ind w:right="540"/>
        <w:jc w:val="both"/>
      </w:pPr>
      <w:r w:rsidRPr="0073524A">
        <w:t xml:space="preserve">AN ORDINANCE OF THE BOROUGH OF EDGEWATER, COUNTY OF BERGEN, STATE OF NEW JERSEY, AMENDING AND SUPPLEMENTING CHAPTER </w:t>
      </w:r>
      <w:r>
        <w:t xml:space="preserve">240 </w:t>
      </w:r>
      <w:r w:rsidRPr="0073524A">
        <w:t>OF THE BOROUGH CODE TO IMPLEMENT AFFORDABLE HOUSING</w:t>
      </w:r>
    </w:p>
    <w:p w:rsidR="00BB317D" w:rsidRPr="0073524A" w:rsidRDefault="00BB317D" w:rsidP="00BB317D">
      <w:pPr>
        <w:pStyle w:val="ListParagraph"/>
        <w:tabs>
          <w:tab w:val="left" w:pos="8640"/>
        </w:tabs>
        <w:ind w:right="540"/>
        <w:rPr>
          <w:rFonts w:ascii="Franklin Gothic Book" w:hAnsi="Franklin Gothic Book" w:cs="Times New Roman"/>
        </w:rPr>
      </w:pPr>
    </w:p>
    <w:p w:rsidR="00BB317D" w:rsidRPr="0073524A" w:rsidRDefault="00BB317D" w:rsidP="00BB317D">
      <w:pPr>
        <w:pStyle w:val="ListParagraph"/>
        <w:numPr>
          <w:ilvl w:val="0"/>
          <w:numId w:val="3"/>
        </w:numPr>
        <w:ind w:right="1440"/>
        <w:jc w:val="both"/>
      </w:pPr>
      <w:r w:rsidRPr="0073524A">
        <w:t>ORDINANCE 2016-1538</w:t>
      </w:r>
    </w:p>
    <w:p w:rsidR="00BB317D" w:rsidRPr="0073524A" w:rsidRDefault="00BB317D" w:rsidP="00BB317D">
      <w:pPr>
        <w:pStyle w:val="ListParagraph"/>
        <w:ind w:left="1080" w:right="1440"/>
        <w:jc w:val="both"/>
      </w:pPr>
      <w:r>
        <w:t>AN ORDINANCE</w:t>
      </w:r>
      <w:r w:rsidRPr="0073524A">
        <w:t>OF THE BOROUGH OF EDGEWATER IN THE COUNTY OF BERGEN, NEW JERSEY, PROVIDING FOR THE HISTORIC BOROUGH HALL PHASE III IMPROVEMENTS IN AND FOR THE BOROUGH OF EDGEWATER AND APPROPRIATING $1,500,000 THEREFOR AND PROVIDING FOR THE ISSUANCE OF $1,425,000 IN BONDS OR NOTES OF THE BOROUGH OF EDGEWATER TO FINANCE THE SAME.</w:t>
      </w:r>
    </w:p>
    <w:p w:rsidR="00BB317D" w:rsidRDefault="00BB317D" w:rsidP="00BB317D">
      <w:pPr>
        <w:pStyle w:val="ListParagraph"/>
        <w:ind w:left="1080" w:right="1440"/>
        <w:jc w:val="both"/>
      </w:pPr>
    </w:p>
    <w:p w:rsidR="00482EAF" w:rsidRDefault="00482EAF" w:rsidP="00BB317D">
      <w:pPr>
        <w:pStyle w:val="ListParagraph"/>
        <w:ind w:left="1080" w:right="1440"/>
        <w:jc w:val="both"/>
      </w:pPr>
    </w:p>
    <w:p w:rsidR="00482EAF" w:rsidRPr="0073524A" w:rsidRDefault="00482EAF" w:rsidP="00BB317D">
      <w:pPr>
        <w:pStyle w:val="ListParagraph"/>
        <w:ind w:left="1080" w:right="1440"/>
        <w:jc w:val="both"/>
      </w:pPr>
    </w:p>
    <w:p w:rsidR="00BB317D" w:rsidRPr="0073524A" w:rsidRDefault="00BB317D" w:rsidP="00BB317D">
      <w:pPr>
        <w:pStyle w:val="ListParagraph"/>
        <w:numPr>
          <w:ilvl w:val="0"/>
          <w:numId w:val="3"/>
        </w:numPr>
        <w:ind w:right="1440"/>
        <w:jc w:val="both"/>
        <w:rPr>
          <w:rFonts w:ascii="Times New Roman" w:hAnsi="Times New Roman"/>
        </w:rPr>
      </w:pPr>
      <w:r w:rsidRPr="0073524A">
        <w:rPr>
          <w:bCs/>
        </w:rPr>
        <w:lastRenderedPageBreak/>
        <w:t>ORDINANCE #2016-1539</w:t>
      </w:r>
    </w:p>
    <w:p w:rsidR="00BB317D" w:rsidRPr="0073524A" w:rsidRDefault="00BB317D" w:rsidP="00BB317D">
      <w:pPr>
        <w:tabs>
          <w:tab w:val="left" w:pos="0"/>
          <w:tab w:val="left" w:pos="630"/>
          <w:tab w:val="left" w:pos="8640"/>
        </w:tabs>
        <w:autoSpaceDE w:val="0"/>
        <w:autoSpaceDN w:val="0"/>
        <w:adjustRightInd w:val="0"/>
        <w:spacing w:after="0"/>
        <w:ind w:left="630" w:right="540"/>
        <w:jc w:val="both"/>
        <w:rPr>
          <w:bCs/>
        </w:rPr>
      </w:pPr>
      <w:r w:rsidRPr="0073524A">
        <w:rPr>
          <w:bCs/>
        </w:rPr>
        <w:t>AN ORDINANCE OF THE BOROUGH OF EDGEWATER, COUNTY OFBERGEN, STATE OF NEW JERSEY, ORDINANCE ADDING AN ORDINANCE ENTITLED “RESTRICTING THE SALE OF DOGS AND CATS FROM PET SHOPS” OF THE REVISED GENERAL ORDINANCES OF THE BROOUGH OF EDGEWATER, COUNTY OF BERGEN AND STATE OF NEW JERSEY”</w:t>
      </w:r>
    </w:p>
    <w:p w:rsidR="00BB317D" w:rsidRDefault="00BB317D" w:rsidP="00BB317D">
      <w:pPr>
        <w:pStyle w:val="ListParagraph"/>
        <w:tabs>
          <w:tab w:val="left" w:pos="8640"/>
        </w:tabs>
        <w:ind w:right="540"/>
        <w:rPr>
          <w:rFonts w:ascii="Franklin Gothic Book" w:hAnsi="Franklin Gothic Book" w:cs="Times New Roman"/>
          <w:b/>
        </w:rPr>
      </w:pPr>
    </w:p>
    <w:p w:rsidR="00BB317D" w:rsidRPr="008F4167" w:rsidRDefault="00BB317D" w:rsidP="00703248">
      <w:pPr>
        <w:pStyle w:val="ListParagraph"/>
        <w:numPr>
          <w:ilvl w:val="0"/>
          <w:numId w:val="2"/>
        </w:numPr>
        <w:spacing w:after="0"/>
        <w:rPr>
          <w:rFonts w:eastAsia="Times New Roman"/>
          <w:b/>
        </w:rPr>
      </w:pPr>
      <w:r w:rsidRPr="008F4167">
        <w:rPr>
          <w:rFonts w:eastAsia="Times New Roman"/>
          <w:b/>
        </w:rPr>
        <w:t xml:space="preserve">RESOLUTIONS: Consent agenda </w:t>
      </w:r>
      <w:r>
        <w:rPr>
          <w:rFonts w:eastAsia="Times New Roman"/>
          <w:b/>
        </w:rPr>
        <w:t xml:space="preserve">  </w:t>
      </w:r>
    </w:p>
    <w:p w:rsidR="00BB317D" w:rsidRDefault="00443F37" w:rsidP="00443F37">
      <w:pPr>
        <w:spacing w:after="0"/>
        <w:ind w:left="810"/>
        <w:rPr>
          <w:rFonts w:eastAsia="Times New Roman"/>
          <w:b/>
        </w:rPr>
      </w:pPr>
      <w:r>
        <w:rPr>
          <w:rFonts w:eastAsia="Times New Roman"/>
          <w:b/>
        </w:rPr>
        <w:t>Resolutions 2016-244, 245 &amp; 248 were approved at the October 3</w:t>
      </w:r>
      <w:r w:rsidRPr="00443F37">
        <w:rPr>
          <w:rFonts w:eastAsia="Times New Roman"/>
          <w:b/>
          <w:vertAlign w:val="superscript"/>
        </w:rPr>
        <w:t>rd</w:t>
      </w:r>
      <w:r>
        <w:rPr>
          <w:rFonts w:eastAsia="Times New Roman"/>
          <w:b/>
        </w:rPr>
        <w:t xml:space="preserve"> meeting.</w:t>
      </w:r>
    </w:p>
    <w:p w:rsidR="00703248" w:rsidRPr="008F4167" w:rsidRDefault="00703248" w:rsidP="00443F37">
      <w:pPr>
        <w:spacing w:after="0"/>
        <w:ind w:left="810"/>
        <w:rPr>
          <w:rFonts w:eastAsia="Times New Roman"/>
          <w:b/>
        </w:rPr>
      </w:pPr>
    </w:p>
    <w:p w:rsidR="00BB317D" w:rsidRPr="005609D1" w:rsidRDefault="00BB317D" w:rsidP="00BB317D">
      <w:pPr>
        <w:pStyle w:val="ListParagraph"/>
        <w:numPr>
          <w:ilvl w:val="0"/>
          <w:numId w:val="1"/>
        </w:numPr>
        <w:spacing w:after="0"/>
        <w:rPr>
          <w:b/>
        </w:rPr>
      </w:pPr>
      <w:r>
        <w:t>2016-242  New First Aid Squad Member</w:t>
      </w:r>
    </w:p>
    <w:p w:rsidR="00BB317D" w:rsidRDefault="00BB317D" w:rsidP="00BB317D">
      <w:pPr>
        <w:pStyle w:val="ListParagraph"/>
        <w:numPr>
          <w:ilvl w:val="0"/>
          <w:numId w:val="1"/>
        </w:numPr>
        <w:spacing w:after="0"/>
      </w:pPr>
      <w:r>
        <w:t>2016-243  Authorize and Advertise for RFQ’s</w:t>
      </w:r>
    </w:p>
    <w:p w:rsidR="00BB317D" w:rsidRDefault="00BB317D" w:rsidP="00BB317D">
      <w:pPr>
        <w:pStyle w:val="ListParagraph"/>
        <w:numPr>
          <w:ilvl w:val="0"/>
          <w:numId w:val="1"/>
        </w:numPr>
        <w:spacing w:after="0"/>
      </w:pPr>
      <w:r>
        <w:t xml:space="preserve">2016-246  Tax Assessor Policy </w:t>
      </w:r>
    </w:p>
    <w:p w:rsidR="00BB317D" w:rsidRDefault="00BB317D" w:rsidP="00BB317D">
      <w:pPr>
        <w:pStyle w:val="ListParagraph"/>
        <w:numPr>
          <w:ilvl w:val="0"/>
          <w:numId w:val="1"/>
        </w:numPr>
        <w:spacing w:after="0"/>
      </w:pPr>
      <w:r>
        <w:t>2016-247 Shared Service Agreement Street Sweeper</w:t>
      </w:r>
    </w:p>
    <w:p w:rsidR="00BB317D" w:rsidRDefault="00BB317D" w:rsidP="00BB317D">
      <w:pPr>
        <w:pStyle w:val="ListParagraph"/>
        <w:numPr>
          <w:ilvl w:val="0"/>
          <w:numId w:val="1"/>
        </w:numPr>
        <w:spacing w:after="0"/>
      </w:pPr>
      <w:r>
        <w:t>2016-249 Pilot Compliance Committee</w:t>
      </w:r>
    </w:p>
    <w:p w:rsidR="008A69AB" w:rsidRDefault="008A69AB" w:rsidP="00BB317D">
      <w:pPr>
        <w:pStyle w:val="ListParagraph"/>
        <w:numPr>
          <w:ilvl w:val="0"/>
          <w:numId w:val="1"/>
        </w:numPr>
        <w:spacing w:after="0"/>
      </w:pPr>
      <w:r>
        <w:t>2016-250 Salary &amp; Wages</w:t>
      </w:r>
    </w:p>
    <w:p w:rsidR="008A69AB" w:rsidRDefault="008A69AB" w:rsidP="00BB317D">
      <w:pPr>
        <w:pStyle w:val="ListParagraph"/>
        <w:numPr>
          <w:ilvl w:val="0"/>
          <w:numId w:val="1"/>
        </w:numPr>
        <w:spacing w:after="0"/>
      </w:pPr>
      <w:r>
        <w:t>2016-251 Salary &amp; Wages</w:t>
      </w:r>
    </w:p>
    <w:p w:rsidR="001F14B6" w:rsidRDefault="001F14B6" w:rsidP="00BB317D">
      <w:pPr>
        <w:pStyle w:val="ListParagraph"/>
        <w:numPr>
          <w:ilvl w:val="0"/>
          <w:numId w:val="1"/>
        </w:numPr>
        <w:spacing w:after="0"/>
      </w:pPr>
      <w:r>
        <w:t>2016-252 Chapter 159 Port Security Grant Program</w:t>
      </w:r>
    </w:p>
    <w:p w:rsidR="00494386" w:rsidRDefault="00494386" w:rsidP="00BB317D">
      <w:pPr>
        <w:pStyle w:val="ListParagraph"/>
        <w:numPr>
          <w:ilvl w:val="0"/>
          <w:numId w:val="1"/>
        </w:numPr>
        <w:spacing w:after="0"/>
      </w:pPr>
      <w:r>
        <w:t>2016-253 Fire Prevention Position</w:t>
      </w:r>
    </w:p>
    <w:p w:rsidR="00494386" w:rsidRDefault="00494386" w:rsidP="00BB317D">
      <w:pPr>
        <w:pStyle w:val="ListParagraph"/>
        <w:numPr>
          <w:ilvl w:val="0"/>
          <w:numId w:val="1"/>
        </w:numPr>
        <w:spacing w:after="0"/>
      </w:pPr>
      <w:r>
        <w:t>2016-254 Tax Office Position</w:t>
      </w:r>
    </w:p>
    <w:p w:rsidR="00494386" w:rsidRDefault="00494386" w:rsidP="00BB317D">
      <w:pPr>
        <w:pStyle w:val="ListParagraph"/>
        <w:numPr>
          <w:ilvl w:val="0"/>
          <w:numId w:val="1"/>
        </w:numPr>
        <w:spacing w:after="0"/>
      </w:pPr>
      <w:r>
        <w:t>2016-255 Finance Department Position</w:t>
      </w:r>
    </w:p>
    <w:p w:rsidR="00494386" w:rsidRDefault="00494386" w:rsidP="00BB317D">
      <w:pPr>
        <w:pStyle w:val="ListParagraph"/>
        <w:numPr>
          <w:ilvl w:val="0"/>
          <w:numId w:val="1"/>
        </w:numPr>
        <w:spacing w:after="0"/>
      </w:pPr>
      <w:r>
        <w:t>2016-256 Laborer’s Position in DPW</w:t>
      </w:r>
    </w:p>
    <w:p w:rsidR="00494386" w:rsidRDefault="00494386" w:rsidP="00BB317D">
      <w:pPr>
        <w:pStyle w:val="ListParagraph"/>
        <w:numPr>
          <w:ilvl w:val="0"/>
          <w:numId w:val="1"/>
        </w:numPr>
        <w:spacing w:after="0"/>
      </w:pPr>
      <w:r>
        <w:t xml:space="preserve">2016-257 </w:t>
      </w:r>
      <w:r w:rsidR="009B1249">
        <w:t xml:space="preserve">Amendment </w:t>
      </w:r>
      <w:r>
        <w:t xml:space="preserve"> to Connell Foley</w:t>
      </w:r>
    </w:p>
    <w:p w:rsidR="00494386" w:rsidRDefault="00494386" w:rsidP="00BB317D">
      <w:pPr>
        <w:pStyle w:val="ListParagraph"/>
        <w:numPr>
          <w:ilvl w:val="0"/>
          <w:numId w:val="1"/>
        </w:numPr>
        <w:spacing w:after="0"/>
      </w:pPr>
      <w:r>
        <w:t xml:space="preserve">2016-258 Amendment to </w:t>
      </w:r>
      <w:r w:rsidR="009B1249">
        <w:t>First Environment</w:t>
      </w:r>
    </w:p>
    <w:p w:rsidR="00494386" w:rsidRDefault="00494386" w:rsidP="00BB317D">
      <w:pPr>
        <w:pStyle w:val="ListParagraph"/>
        <w:numPr>
          <w:ilvl w:val="0"/>
          <w:numId w:val="1"/>
        </w:numPr>
        <w:spacing w:after="0"/>
      </w:pPr>
      <w:r>
        <w:t>2016-259 Suez Water to install fire hydrant</w:t>
      </w:r>
      <w:r w:rsidR="00703248">
        <w:t xml:space="preserve"> </w:t>
      </w:r>
      <w:r>
        <w:t xml:space="preserve"> at Vet’s field</w:t>
      </w:r>
    </w:p>
    <w:p w:rsidR="00947BCB" w:rsidRDefault="00947BCB" w:rsidP="00BB317D">
      <w:pPr>
        <w:pStyle w:val="ListParagraph"/>
        <w:numPr>
          <w:ilvl w:val="0"/>
          <w:numId w:val="1"/>
        </w:numPr>
        <w:spacing w:after="0"/>
      </w:pPr>
      <w:r>
        <w:t>2016-260 Submission of Application to Department of Transportation</w:t>
      </w:r>
    </w:p>
    <w:p w:rsidR="002B6439" w:rsidRDefault="002B6439" w:rsidP="00BB317D">
      <w:pPr>
        <w:pStyle w:val="ListParagraph"/>
        <w:numPr>
          <w:ilvl w:val="0"/>
          <w:numId w:val="1"/>
        </w:numPr>
        <w:spacing w:after="0"/>
      </w:pPr>
      <w:r>
        <w:t>2016-261 Installation of New Fencing at Veterans Field</w:t>
      </w:r>
    </w:p>
    <w:p w:rsidR="009B1249" w:rsidRDefault="009B1249" w:rsidP="00BB317D">
      <w:pPr>
        <w:pStyle w:val="ListParagraph"/>
        <w:numPr>
          <w:ilvl w:val="0"/>
          <w:numId w:val="1"/>
        </w:numPr>
        <w:spacing w:after="0"/>
      </w:pPr>
      <w:r>
        <w:t>2016-262 Authorize Fireworks</w:t>
      </w:r>
    </w:p>
    <w:p w:rsidR="009B1249" w:rsidRDefault="009B1249" w:rsidP="00BB317D">
      <w:pPr>
        <w:pStyle w:val="ListParagraph"/>
        <w:numPr>
          <w:ilvl w:val="0"/>
          <w:numId w:val="1"/>
        </w:numPr>
        <w:spacing w:after="0"/>
      </w:pPr>
      <w:r>
        <w:t>2016-26</w:t>
      </w:r>
      <w:r w:rsidR="00A50F3B">
        <w:t>3</w:t>
      </w:r>
      <w:r>
        <w:t xml:space="preserve"> Appointment of Receptionist</w:t>
      </w:r>
    </w:p>
    <w:p w:rsidR="002A5265" w:rsidRDefault="002A5265" w:rsidP="00BB317D">
      <w:pPr>
        <w:pStyle w:val="ListParagraph"/>
        <w:numPr>
          <w:ilvl w:val="0"/>
          <w:numId w:val="1"/>
        </w:numPr>
        <w:spacing w:after="0"/>
      </w:pPr>
      <w:r>
        <w:t xml:space="preserve">2016-264 </w:t>
      </w:r>
      <w:proofErr w:type="spellStart"/>
      <w:r>
        <w:t>Tomco</w:t>
      </w:r>
      <w:proofErr w:type="spellEnd"/>
      <w:r>
        <w:t xml:space="preserve"> Change Order</w:t>
      </w:r>
    </w:p>
    <w:p w:rsidR="004A7A7F" w:rsidRDefault="004A7A7F" w:rsidP="00BB317D">
      <w:pPr>
        <w:pStyle w:val="ListParagraph"/>
        <w:numPr>
          <w:ilvl w:val="0"/>
          <w:numId w:val="1"/>
        </w:numPr>
        <w:spacing w:after="0"/>
      </w:pPr>
      <w:r>
        <w:t>2016-265 S</w:t>
      </w:r>
      <w:bookmarkStart w:id="0" w:name="_GoBack"/>
      <w:bookmarkEnd w:id="0"/>
      <w:r>
        <w:t>ervices &amp; Supplies</w:t>
      </w:r>
    </w:p>
    <w:p w:rsidR="00BB317D" w:rsidRPr="0073524A" w:rsidRDefault="00BB317D" w:rsidP="00BB317D">
      <w:pPr>
        <w:pStyle w:val="ListParagraph"/>
        <w:spacing w:after="0"/>
        <w:ind w:left="1080"/>
      </w:pPr>
    </w:p>
    <w:p w:rsidR="00BB317D" w:rsidRPr="008F4167" w:rsidRDefault="00BB317D" w:rsidP="00703248">
      <w:pPr>
        <w:pStyle w:val="ListParagraph"/>
        <w:numPr>
          <w:ilvl w:val="0"/>
          <w:numId w:val="2"/>
        </w:numPr>
        <w:spacing w:after="0"/>
        <w:rPr>
          <w:rFonts w:eastAsia="Times New Roman"/>
        </w:rPr>
      </w:pPr>
      <w:r>
        <w:rPr>
          <w:rFonts w:eastAsia="Times New Roman"/>
          <w:b/>
        </w:rPr>
        <w:t>R</w:t>
      </w:r>
      <w:r w:rsidRPr="008F4167">
        <w:rPr>
          <w:rFonts w:eastAsia="Times New Roman"/>
          <w:b/>
        </w:rPr>
        <w:t>EQUESTS / MATTERS FOR DISCUSSION</w:t>
      </w:r>
      <w:r w:rsidRPr="008F4167">
        <w:rPr>
          <w:rFonts w:eastAsia="Times New Roman"/>
        </w:rPr>
        <w:t>:</w:t>
      </w:r>
    </w:p>
    <w:p w:rsidR="00BB317D" w:rsidRPr="008F4167" w:rsidRDefault="00BB317D" w:rsidP="00BB317D">
      <w:pPr>
        <w:spacing w:after="0"/>
        <w:ind w:firstLine="720"/>
        <w:contextualSpacing/>
        <w:rPr>
          <w:rFonts w:eastAsia="Times New Roman"/>
          <w:b/>
        </w:rPr>
      </w:pPr>
      <w:r>
        <w:rPr>
          <w:rFonts w:eastAsia="Times New Roman"/>
          <w:b/>
        </w:rPr>
        <w:t>-</w:t>
      </w:r>
      <w:r w:rsidRPr="008F4167">
        <w:rPr>
          <w:rFonts w:eastAsia="Times New Roman"/>
          <w:b/>
        </w:rPr>
        <w:t>Mayor:</w:t>
      </w:r>
    </w:p>
    <w:p w:rsidR="00BB317D" w:rsidRPr="008F4167" w:rsidRDefault="00BB317D" w:rsidP="00BB317D">
      <w:pPr>
        <w:spacing w:after="0"/>
        <w:ind w:firstLine="720"/>
        <w:rPr>
          <w:rFonts w:eastAsia="Times New Roman"/>
          <w:b/>
        </w:rPr>
      </w:pPr>
      <w:r w:rsidRPr="008F4167">
        <w:rPr>
          <w:rFonts w:eastAsia="Times New Roman"/>
          <w:b/>
        </w:rPr>
        <w:t>Council:</w:t>
      </w:r>
    </w:p>
    <w:p w:rsidR="00BB317D" w:rsidRDefault="00BB317D" w:rsidP="00BB317D">
      <w:pPr>
        <w:spacing w:after="0"/>
        <w:ind w:firstLine="720"/>
        <w:contextualSpacing/>
        <w:rPr>
          <w:rFonts w:eastAsia="Times New Roman"/>
        </w:rPr>
      </w:pPr>
      <w:r w:rsidRPr="008F4167">
        <w:rPr>
          <w:rFonts w:eastAsia="Times New Roman"/>
          <w:b/>
        </w:rPr>
        <w:t>Borough Administrator</w:t>
      </w:r>
      <w:r w:rsidRPr="008F4167">
        <w:rPr>
          <w:rFonts w:eastAsia="Times New Roman"/>
        </w:rPr>
        <w:t>:</w:t>
      </w:r>
      <w:r>
        <w:rPr>
          <w:rFonts w:eastAsia="Times New Roman"/>
        </w:rPr>
        <w:t xml:space="preserve"> </w:t>
      </w:r>
    </w:p>
    <w:p w:rsidR="00BB317D" w:rsidRPr="008F4167" w:rsidRDefault="00BB317D" w:rsidP="00BB317D">
      <w:pPr>
        <w:spacing w:after="0"/>
        <w:ind w:firstLine="720"/>
        <w:contextualSpacing/>
        <w:rPr>
          <w:rFonts w:eastAsia="Times New Roman"/>
        </w:rPr>
      </w:pPr>
      <w:r>
        <w:rPr>
          <w:rFonts w:eastAsia="Times New Roman"/>
        </w:rPr>
        <w:tab/>
      </w:r>
    </w:p>
    <w:p w:rsidR="00BB317D" w:rsidRPr="008F4167" w:rsidRDefault="00BB317D" w:rsidP="00BB317D">
      <w:pPr>
        <w:spacing w:after="0"/>
        <w:ind w:left="2880"/>
        <w:contextualSpacing/>
        <w:rPr>
          <w:rFonts w:eastAsia="Times New Roman"/>
        </w:rPr>
      </w:pPr>
    </w:p>
    <w:p w:rsidR="00BB317D" w:rsidRPr="008F4167" w:rsidRDefault="00BB317D" w:rsidP="00BB317D">
      <w:pPr>
        <w:spacing w:after="0"/>
        <w:ind w:firstLine="720"/>
        <w:contextualSpacing/>
        <w:rPr>
          <w:rFonts w:eastAsia="Times New Roman"/>
          <w:b/>
        </w:rPr>
      </w:pPr>
      <w:r w:rsidRPr="008F4167">
        <w:rPr>
          <w:rFonts w:eastAsia="Times New Roman"/>
          <w:b/>
        </w:rPr>
        <w:t>Attorney:</w:t>
      </w:r>
    </w:p>
    <w:p w:rsidR="00BB317D" w:rsidRPr="003569E0" w:rsidRDefault="00BB317D" w:rsidP="00BB317D">
      <w:pPr>
        <w:pStyle w:val="ListParagraph"/>
        <w:spacing w:after="0"/>
        <w:rPr>
          <w:rFonts w:eastAsia="Times New Roman"/>
        </w:rPr>
      </w:pPr>
      <w:r>
        <w:rPr>
          <w:rFonts w:eastAsia="Times New Roman"/>
          <w:b/>
        </w:rPr>
        <w:tab/>
      </w:r>
      <w:r w:rsidRPr="003569E0">
        <w:rPr>
          <w:rFonts w:eastAsia="Times New Roman"/>
        </w:rPr>
        <w:t>Closed Session Items:</w:t>
      </w:r>
    </w:p>
    <w:p w:rsidR="00BB317D" w:rsidRPr="008F4167" w:rsidRDefault="00BB317D" w:rsidP="00A52711">
      <w:pPr>
        <w:pStyle w:val="ListParagraph"/>
        <w:spacing w:after="0"/>
        <w:rPr>
          <w:rFonts w:eastAsia="Times New Roman"/>
        </w:rPr>
      </w:pPr>
      <w:r w:rsidRPr="003569E0">
        <w:rPr>
          <w:rFonts w:eastAsia="Times New Roman"/>
        </w:rPr>
        <w:tab/>
      </w:r>
      <w:r w:rsidRPr="003569E0">
        <w:rPr>
          <w:rFonts w:eastAsia="Times New Roman"/>
        </w:rPr>
        <w:tab/>
        <w:t>-</w:t>
      </w:r>
      <w:r w:rsidR="00A52711">
        <w:rPr>
          <w:rFonts w:eastAsia="Times New Roman"/>
        </w:rPr>
        <w:t>Police Personnel</w:t>
      </w:r>
    </w:p>
    <w:p w:rsidR="00BB317D" w:rsidRDefault="00BB317D" w:rsidP="00703248">
      <w:pPr>
        <w:pStyle w:val="ListParagraph"/>
        <w:numPr>
          <w:ilvl w:val="0"/>
          <w:numId w:val="2"/>
        </w:numPr>
        <w:autoSpaceDE w:val="0"/>
        <w:autoSpaceDN w:val="0"/>
        <w:adjustRightInd w:val="0"/>
        <w:spacing w:after="0"/>
      </w:pPr>
      <w:r w:rsidRPr="00FE623D">
        <w:rPr>
          <w:rFonts w:eastAsia="Times New Roman"/>
          <w:b/>
        </w:rPr>
        <w:t>ADJOURNMENT</w:t>
      </w:r>
    </w:p>
    <w:p w:rsidR="008B5AC8" w:rsidRDefault="008B5AC8"/>
    <w:sectPr w:rsidR="008B5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7DD5"/>
    <w:multiLevelType w:val="hybridMultilevel"/>
    <w:tmpl w:val="C35C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33ECA"/>
    <w:multiLevelType w:val="hybridMultilevel"/>
    <w:tmpl w:val="49C0E236"/>
    <w:lvl w:ilvl="0" w:tplc="D758036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E3D1C"/>
    <w:multiLevelType w:val="hybridMultilevel"/>
    <w:tmpl w:val="EECCAD58"/>
    <w:lvl w:ilvl="0" w:tplc="A2FE56A2">
      <w:start w:val="1"/>
      <w:numFmt w:val="decimal"/>
      <w:lvlText w:val="%1."/>
      <w:lvlJc w:val="left"/>
      <w:pPr>
        <w:ind w:left="1080" w:hanging="360"/>
      </w:pPr>
      <w:rPr>
        <w:rFonts w:ascii="Arial" w:eastAsia="Times New Roman" w:hAnsi="Arial" w:cs="Arial"/>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9F2C7F"/>
    <w:multiLevelType w:val="hybridMultilevel"/>
    <w:tmpl w:val="48B24FB0"/>
    <w:lvl w:ilvl="0" w:tplc="ACA849DC">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7D"/>
    <w:rsid w:val="001F14B6"/>
    <w:rsid w:val="002A5265"/>
    <w:rsid w:val="002B6439"/>
    <w:rsid w:val="003871DD"/>
    <w:rsid w:val="003E5F81"/>
    <w:rsid w:val="00443F37"/>
    <w:rsid w:val="00482EAF"/>
    <w:rsid w:val="00494386"/>
    <w:rsid w:val="004A7A7F"/>
    <w:rsid w:val="00703248"/>
    <w:rsid w:val="008A69AB"/>
    <w:rsid w:val="008B5AC8"/>
    <w:rsid w:val="00947BCB"/>
    <w:rsid w:val="009B1249"/>
    <w:rsid w:val="00A50F3B"/>
    <w:rsid w:val="00A52711"/>
    <w:rsid w:val="00AC4892"/>
    <w:rsid w:val="00BB317D"/>
    <w:rsid w:val="00D50246"/>
    <w:rsid w:val="00DA6DDB"/>
    <w:rsid w:val="00E3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7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7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17</cp:revision>
  <cp:lastPrinted>2016-10-14T14:27:00Z</cp:lastPrinted>
  <dcterms:created xsi:type="dcterms:W3CDTF">2016-10-07T14:49:00Z</dcterms:created>
  <dcterms:modified xsi:type="dcterms:W3CDTF">2016-10-14T20:49:00Z</dcterms:modified>
</cp:coreProperties>
</file>