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5655E" w:rsidP="009C1D30">
            <w:pPr>
              <w:spacing w:after="0"/>
              <w:rPr>
                <w:rFonts w:eastAsia="Times New Roman"/>
                <w:sz w:val="20"/>
                <w:szCs w:val="20"/>
              </w:rPr>
            </w:pPr>
            <w:r>
              <w:rPr>
                <w:rFonts w:eastAsia="Times New Roman"/>
                <w:sz w:val="20"/>
                <w:szCs w:val="20"/>
              </w:rPr>
              <w:t>September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45655E">
              <w:rPr>
                <w:rFonts w:eastAsia="Times New Roman"/>
                <w:sz w:val="20"/>
                <w:szCs w:val="20"/>
              </w:rPr>
              <w:t>238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5655E" w:rsidRPr="00F71477" w:rsidRDefault="00DB5F56" w:rsidP="0045655E">
      <w:pPr>
        <w:ind w:left="1440" w:right="1440"/>
        <w:rPr>
          <w:b/>
          <w:bCs/>
        </w:rPr>
      </w:pPr>
      <w:r w:rsidRPr="00AF723D">
        <w:t>.</w:t>
      </w:r>
      <w:r w:rsidR="0045655E" w:rsidRPr="0045655E">
        <w:rPr>
          <w:b/>
          <w:bCs/>
        </w:rPr>
        <w:t xml:space="preserve"> </w:t>
      </w:r>
      <w:r w:rsidR="0045655E" w:rsidRPr="00F71477">
        <w:rPr>
          <w:b/>
          <w:bCs/>
        </w:rPr>
        <w:t xml:space="preserve">RESOLUTION OF THE </w:t>
      </w:r>
      <w:r w:rsidR="0045655E">
        <w:rPr>
          <w:b/>
          <w:bCs/>
        </w:rPr>
        <w:t>BOROUGH</w:t>
      </w:r>
      <w:r w:rsidR="0045655E" w:rsidRPr="00F71477">
        <w:rPr>
          <w:b/>
          <w:bCs/>
        </w:rPr>
        <w:t xml:space="preserve"> OF </w:t>
      </w:r>
      <w:r w:rsidR="0045655E">
        <w:rPr>
          <w:b/>
          <w:bCs/>
        </w:rPr>
        <w:t>EDGEWATER</w:t>
      </w:r>
      <w:r w:rsidR="0045655E" w:rsidRPr="00F71477">
        <w:rPr>
          <w:b/>
          <w:bCs/>
        </w:rPr>
        <w:t xml:space="preserve"> PROVIDING FOR THE ISSUANCE OF REFUNDING BONDS FOR THE REFUNDING </w:t>
      </w:r>
      <w:r w:rsidR="0045655E">
        <w:rPr>
          <w:b/>
          <w:bCs/>
        </w:rPr>
        <w:t xml:space="preserve">OF CERTAIN OUTSTANDING BONDS OF THE BOROUGH IN CONNECTION WITH THE ISSUANCE BY THE BERGEN COUNTY IMPROVEMENT AUTHORITY OF ITS </w:t>
      </w:r>
      <w:r w:rsidR="0045655E" w:rsidRPr="00EC5856">
        <w:rPr>
          <w:b/>
          <w:color w:val="000000"/>
        </w:rPr>
        <w:t>COUNTY OF BERGEN GUARANTEED GOVERNMENTAL LOAN REVENUE BONDS, SERIES 2016B</w:t>
      </w:r>
      <w:r w:rsidR="0045655E" w:rsidRPr="001440AE">
        <w:rPr>
          <w:b/>
        </w:rPr>
        <w:t>;</w:t>
      </w:r>
      <w:r w:rsidR="0045655E">
        <w:t xml:space="preserve"> </w:t>
      </w:r>
      <w:r w:rsidR="0045655E" w:rsidRPr="00F71477">
        <w:rPr>
          <w:b/>
          <w:bCs/>
        </w:rPr>
        <w:t xml:space="preserve">PROVIDING FOR THE FORM, MATURITIES AND OTHER DETAILS OF </w:t>
      </w:r>
      <w:r w:rsidR="0045655E">
        <w:rPr>
          <w:b/>
          <w:bCs/>
        </w:rPr>
        <w:t xml:space="preserve">THE BOROUGH’S REFUNDING </w:t>
      </w:r>
      <w:r w:rsidR="0045655E" w:rsidRPr="00F71477">
        <w:rPr>
          <w:b/>
          <w:bCs/>
        </w:rPr>
        <w:t>BONDS; PROVIDING FOR THE SALE OF THE REFUNDING BONDS</w:t>
      </w:r>
      <w:r w:rsidR="0045655E">
        <w:rPr>
          <w:b/>
          <w:bCs/>
        </w:rPr>
        <w:t xml:space="preserve"> TO THE BERGEN COUNTY IMPROVEMENT AUTHORITY</w:t>
      </w:r>
      <w:r w:rsidR="0045655E" w:rsidRPr="00F71477">
        <w:rPr>
          <w:b/>
          <w:bCs/>
        </w:rPr>
        <w:t xml:space="preserve">; AND APPROVING AND AUTHORIZING THE EXECUTION AND DELIVERY BY THE </w:t>
      </w:r>
      <w:r w:rsidR="0045655E">
        <w:rPr>
          <w:b/>
          <w:bCs/>
        </w:rPr>
        <w:t>BOROUGH</w:t>
      </w:r>
      <w:r w:rsidR="0045655E" w:rsidRPr="00F71477">
        <w:rPr>
          <w:b/>
          <w:bCs/>
        </w:rPr>
        <w:t xml:space="preserve"> OF A BOND PURCHAS</w:t>
      </w:r>
      <w:r w:rsidR="0045655E">
        <w:rPr>
          <w:b/>
          <w:bCs/>
        </w:rPr>
        <w:t xml:space="preserve">E AGREEMENT, A CONTINUING DISCLOSURE </w:t>
      </w:r>
      <w:r w:rsidR="0045655E" w:rsidRPr="00F71477">
        <w:rPr>
          <w:b/>
          <w:bCs/>
        </w:rPr>
        <w:t>AGREEMENT</w:t>
      </w:r>
      <w:r w:rsidR="0045655E">
        <w:rPr>
          <w:b/>
          <w:bCs/>
        </w:rPr>
        <w:t xml:space="preserve"> AND AN ESCROW DEPOSIT AGREEMENT</w:t>
      </w:r>
    </w:p>
    <w:p w:rsidR="0045655E" w:rsidRPr="00F71477" w:rsidRDefault="0045655E" w:rsidP="0045655E">
      <w:pPr>
        <w:ind w:left="1440" w:right="1440"/>
        <w:rPr>
          <w:b/>
          <w:bCs/>
        </w:rPr>
      </w:pPr>
    </w:p>
    <w:p w:rsidR="0045655E" w:rsidRDefault="0045655E" w:rsidP="0045655E">
      <w:pPr>
        <w:autoSpaceDE w:val="0"/>
        <w:autoSpaceDN w:val="0"/>
        <w:adjustRightInd w:val="0"/>
        <w:rPr>
          <w:color w:val="000000"/>
        </w:rPr>
      </w:pPr>
      <w:r>
        <w:rPr>
          <w:color w:val="000000"/>
        </w:rPr>
        <w:tab/>
      </w:r>
      <w:r w:rsidRPr="00A37DEB">
        <w:rPr>
          <w:color w:val="000000"/>
        </w:rPr>
        <w:t xml:space="preserve">WHEREAS, N.J.S.A. 40A:2-1 et seq. (the “Local Bond Law”) authorizes the issuance by the </w:t>
      </w:r>
      <w:r>
        <w:rPr>
          <w:color w:val="000000"/>
        </w:rPr>
        <w:t>Borough of Edgewater</w:t>
      </w:r>
      <w:r w:rsidRPr="00A37DEB">
        <w:rPr>
          <w:color w:val="000000"/>
        </w:rPr>
        <w:t xml:space="preserve">, in the County of </w:t>
      </w:r>
      <w:r>
        <w:rPr>
          <w:color w:val="000000"/>
        </w:rPr>
        <w:t>Bergen</w:t>
      </w:r>
      <w:r w:rsidRPr="00A37DEB">
        <w:rPr>
          <w:color w:val="000000"/>
        </w:rPr>
        <w:t>, State of New Jersey (the “</w:t>
      </w:r>
      <w:r>
        <w:rPr>
          <w:color w:val="000000"/>
        </w:rPr>
        <w:t>Borough</w:t>
      </w:r>
      <w:r w:rsidRPr="00A37DEB">
        <w:rPr>
          <w:color w:val="000000"/>
        </w:rPr>
        <w:t xml:space="preserve">”), of bonds for the purpose of refunding outstanding bonds of the </w:t>
      </w:r>
      <w:r>
        <w:rPr>
          <w:color w:val="000000"/>
        </w:rPr>
        <w:t>Borough</w:t>
      </w:r>
      <w:r w:rsidRPr="00A37DEB">
        <w:rPr>
          <w:color w:val="000000"/>
        </w:rPr>
        <w:t>; and</w:t>
      </w:r>
    </w:p>
    <w:p w:rsidR="0045655E" w:rsidRDefault="0045655E" w:rsidP="0045655E">
      <w:pPr>
        <w:autoSpaceDE w:val="0"/>
        <w:autoSpaceDN w:val="0"/>
        <w:adjustRightInd w:val="0"/>
        <w:rPr>
          <w:color w:val="000000"/>
        </w:rPr>
      </w:pPr>
    </w:p>
    <w:p w:rsidR="0045655E" w:rsidRDefault="0045655E" w:rsidP="0045655E">
      <w:pPr>
        <w:autoSpaceDE w:val="0"/>
        <w:autoSpaceDN w:val="0"/>
        <w:adjustRightInd w:val="0"/>
        <w:rPr>
          <w:color w:val="000000"/>
        </w:rPr>
      </w:pPr>
      <w:r w:rsidRPr="00AA477A">
        <w:rPr>
          <w:color w:val="000000"/>
        </w:rPr>
        <w:tab/>
        <w:t xml:space="preserve">WHEREAS, the Borough has previously issued </w:t>
      </w:r>
      <w:r>
        <w:rPr>
          <w:color w:val="000000"/>
        </w:rPr>
        <w:t xml:space="preserve">its $4,884,000 </w:t>
      </w:r>
      <w:r>
        <w:t xml:space="preserve">General Obligation Bond, General Improvement Series 2009A, dated June 30, 2009 </w:t>
      </w:r>
      <w:r>
        <w:rPr>
          <w:color w:val="000000"/>
        </w:rPr>
        <w:t>(the “2009 Bond”), and delivered the 2009 Bond to The Bergen</w:t>
      </w:r>
      <w:r w:rsidRPr="00AA477A">
        <w:rPr>
          <w:color w:val="000000"/>
        </w:rPr>
        <w:t xml:space="preserve"> County Improvement Authority (the </w:t>
      </w:r>
      <w:r w:rsidRPr="00AA477A">
        <w:rPr>
          <w:color w:val="000000"/>
        </w:rPr>
        <w:lastRenderedPageBreak/>
        <w:t>“Authority”)</w:t>
      </w:r>
      <w:r>
        <w:rPr>
          <w:color w:val="000000"/>
        </w:rPr>
        <w:t xml:space="preserve"> pursuant to a </w:t>
      </w:r>
      <w:r w:rsidRPr="001A0A72">
        <w:t xml:space="preserve">Bond Purchase Agreement by and between the Borough and </w:t>
      </w:r>
      <w:r>
        <w:t xml:space="preserve">the </w:t>
      </w:r>
      <w:r w:rsidRPr="001A0A72">
        <w:t>Authority dated June 18, 2009</w:t>
      </w:r>
      <w:r>
        <w:rPr>
          <w:color w:val="000000"/>
        </w:rPr>
        <w:t xml:space="preserve">, in connection with the issuance by the Authority of </w:t>
      </w:r>
      <w:r w:rsidRPr="009B2CFE">
        <w:t xml:space="preserve">its </w:t>
      </w:r>
      <w:r>
        <w:t>County of Bergen Guaranteed Loan Revenue Bonds, Series 2009A</w:t>
      </w:r>
      <w:r>
        <w:rPr>
          <w:color w:val="000000"/>
        </w:rPr>
        <w:t xml:space="preserve">; </w:t>
      </w:r>
    </w:p>
    <w:p w:rsidR="0045655E" w:rsidRDefault="0045655E" w:rsidP="0045655E">
      <w:pPr>
        <w:autoSpaceDE w:val="0"/>
        <w:autoSpaceDN w:val="0"/>
        <w:adjustRightInd w:val="0"/>
        <w:rPr>
          <w:color w:val="000000"/>
        </w:rPr>
      </w:pPr>
    </w:p>
    <w:p w:rsidR="0045655E" w:rsidRPr="00AA477A" w:rsidRDefault="0045655E" w:rsidP="0045655E">
      <w:pPr>
        <w:autoSpaceDE w:val="0"/>
        <w:autoSpaceDN w:val="0"/>
        <w:adjustRightInd w:val="0"/>
        <w:rPr>
          <w:color w:val="000000"/>
        </w:rPr>
      </w:pPr>
      <w:r>
        <w:rPr>
          <w:color w:val="000000"/>
        </w:rPr>
        <w:tab/>
      </w:r>
      <w:r w:rsidRPr="00AA477A">
        <w:rPr>
          <w:color w:val="000000"/>
        </w:rPr>
        <w:t xml:space="preserve">WHEREAS, </w:t>
      </w:r>
      <w:r>
        <w:rPr>
          <w:color w:val="000000"/>
        </w:rPr>
        <w:t xml:space="preserve">the principal </w:t>
      </w:r>
      <w:r w:rsidRPr="00AA477A">
        <w:rPr>
          <w:color w:val="000000"/>
        </w:rPr>
        <w:t>payable</w:t>
      </w:r>
      <w:r>
        <w:rPr>
          <w:color w:val="000000"/>
        </w:rPr>
        <w:t xml:space="preserve"> on the Borough’s 2009 Bond</w:t>
      </w:r>
      <w:r w:rsidRPr="00AA477A">
        <w:rPr>
          <w:color w:val="000000"/>
        </w:rPr>
        <w:t xml:space="preserve"> on </w:t>
      </w:r>
      <w:r>
        <w:rPr>
          <w:color w:val="000000"/>
        </w:rPr>
        <w:t>January</w:t>
      </w:r>
      <w:r w:rsidRPr="00AA477A">
        <w:rPr>
          <w:color w:val="000000"/>
        </w:rPr>
        <w:t xml:space="preserve"> 15 in the years 2020 to 20</w:t>
      </w:r>
      <w:r>
        <w:rPr>
          <w:color w:val="000000"/>
        </w:rPr>
        <w:t>24</w:t>
      </w:r>
      <w:r w:rsidRPr="00AA477A">
        <w:rPr>
          <w:color w:val="000000"/>
        </w:rPr>
        <w:t>, inclusive, in the aggregate principal amount of $</w:t>
      </w:r>
      <w:r>
        <w:rPr>
          <w:color w:val="000000"/>
        </w:rPr>
        <w:t>3,364</w:t>
      </w:r>
      <w:r w:rsidRPr="00AA477A">
        <w:rPr>
          <w:color w:val="000000"/>
        </w:rPr>
        <w:t xml:space="preserve">,000, </w:t>
      </w:r>
      <w:r>
        <w:rPr>
          <w:color w:val="000000"/>
        </w:rPr>
        <w:t>is</w:t>
      </w:r>
      <w:r w:rsidRPr="00AA477A">
        <w:rPr>
          <w:color w:val="000000"/>
        </w:rPr>
        <w:t xml:space="preserve"> subject to optional prepayment on any date on or after February 15, 2019</w:t>
      </w:r>
      <w:r>
        <w:rPr>
          <w:color w:val="000000"/>
        </w:rPr>
        <w:t xml:space="preserve">; and </w:t>
      </w:r>
    </w:p>
    <w:p w:rsidR="0045655E" w:rsidRPr="00A37DEB" w:rsidRDefault="0045655E" w:rsidP="0045655E">
      <w:pPr>
        <w:autoSpaceDE w:val="0"/>
        <w:autoSpaceDN w:val="0"/>
        <w:adjustRightInd w:val="0"/>
        <w:rPr>
          <w:color w:val="000000"/>
        </w:rPr>
      </w:pPr>
    </w:p>
    <w:p w:rsidR="0045655E" w:rsidRPr="00A37DEB" w:rsidRDefault="0045655E" w:rsidP="0045655E">
      <w:pPr>
        <w:autoSpaceDE w:val="0"/>
        <w:autoSpaceDN w:val="0"/>
        <w:adjustRightInd w:val="0"/>
        <w:rPr>
          <w:color w:val="000000"/>
        </w:rPr>
      </w:pPr>
      <w:r>
        <w:rPr>
          <w:color w:val="000000"/>
        </w:rPr>
        <w:tab/>
      </w:r>
      <w:r w:rsidRPr="00A37DEB">
        <w:rPr>
          <w:color w:val="000000"/>
        </w:rPr>
        <w:t xml:space="preserve">WHEREAS, in accordance with the Local Bond Law, the </w:t>
      </w:r>
      <w:r>
        <w:rPr>
          <w:color w:val="000000"/>
        </w:rPr>
        <w:t>Borough</w:t>
      </w:r>
      <w:r w:rsidRPr="00A37DEB">
        <w:rPr>
          <w:color w:val="000000"/>
        </w:rPr>
        <w:t xml:space="preserve"> Council did, on </w:t>
      </w:r>
      <w:r>
        <w:rPr>
          <w:color w:val="000000"/>
        </w:rPr>
        <w:t>September 13, 2016</w:t>
      </w:r>
      <w:r w:rsidRPr="00A37DEB">
        <w:rPr>
          <w:color w:val="000000"/>
        </w:rPr>
        <w:t xml:space="preserve">, finally adopt Ordinance No. </w:t>
      </w:r>
      <w:r>
        <w:rPr>
          <w:color w:val="000000"/>
        </w:rPr>
        <w:t xml:space="preserve">1535-2016 </w:t>
      </w:r>
      <w:r w:rsidRPr="00A37DEB">
        <w:rPr>
          <w:color w:val="000000"/>
        </w:rPr>
        <w:t xml:space="preserve">(the “Refunding Ordinance”) authorizing the issuance by the </w:t>
      </w:r>
      <w:r>
        <w:rPr>
          <w:color w:val="000000"/>
        </w:rPr>
        <w:t>Borough</w:t>
      </w:r>
      <w:r w:rsidRPr="00A37DEB">
        <w:rPr>
          <w:color w:val="000000"/>
        </w:rPr>
        <w:t xml:space="preserve"> of refunding bonds in the amount of not to exceed $</w:t>
      </w:r>
      <w:r>
        <w:t>3,750,000</w:t>
      </w:r>
      <w:r w:rsidRPr="00B6431A">
        <w:t xml:space="preserve"> </w:t>
      </w:r>
      <w:r w:rsidRPr="00A37DEB">
        <w:rPr>
          <w:color w:val="000000"/>
        </w:rPr>
        <w:t>for the purpose of refunding</w:t>
      </w:r>
      <w:r>
        <w:rPr>
          <w:color w:val="000000"/>
        </w:rPr>
        <w:t xml:space="preserve"> all or a part of the principal </w:t>
      </w:r>
      <w:r w:rsidRPr="00AA477A">
        <w:rPr>
          <w:color w:val="000000"/>
        </w:rPr>
        <w:t>payable</w:t>
      </w:r>
      <w:r>
        <w:rPr>
          <w:color w:val="000000"/>
        </w:rPr>
        <w:t xml:space="preserve"> on the Borough’s 2009 Bond</w:t>
      </w:r>
      <w:r w:rsidRPr="00AA477A">
        <w:rPr>
          <w:color w:val="000000"/>
        </w:rPr>
        <w:t xml:space="preserve"> on </w:t>
      </w:r>
      <w:r>
        <w:rPr>
          <w:color w:val="000000"/>
        </w:rPr>
        <w:t xml:space="preserve">January </w:t>
      </w:r>
      <w:r w:rsidRPr="00AA477A">
        <w:rPr>
          <w:color w:val="000000"/>
        </w:rPr>
        <w:t>15 in the years 2020 to 20</w:t>
      </w:r>
      <w:r>
        <w:rPr>
          <w:color w:val="000000"/>
        </w:rPr>
        <w:t>24</w:t>
      </w:r>
      <w:r w:rsidRPr="00AA477A">
        <w:rPr>
          <w:color w:val="000000"/>
        </w:rPr>
        <w:t>, inclusive, in the aggregate principal amount of $</w:t>
      </w:r>
      <w:r>
        <w:rPr>
          <w:color w:val="000000"/>
        </w:rPr>
        <w:t>3,364</w:t>
      </w:r>
      <w:r w:rsidRPr="00AA477A">
        <w:rPr>
          <w:color w:val="000000"/>
        </w:rPr>
        <w:t>,000</w:t>
      </w:r>
      <w:r>
        <w:rPr>
          <w:color w:val="000000"/>
        </w:rPr>
        <w:t xml:space="preserve"> (the “Refunded Bond”), </w:t>
      </w:r>
      <w:r w:rsidRPr="00A37DEB">
        <w:rPr>
          <w:color w:val="000000"/>
        </w:rPr>
        <w:t xml:space="preserve">to provide debt service savings for the </w:t>
      </w:r>
      <w:r>
        <w:rPr>
          <w:color w:val="000000"/>
        </w:rPr>
        <w:t>Borough</w:t>
      </w:r>
      <w:r w:rsidRPr="00A37DEB">
        <w:rPr>
          <w:color w:val="000000"/>
        </w:rPr>
        <w:t>; and</w:t>
      </w:r>
    </w:p>
    <w:p w:rsidR="0045655E" w:rsidRPr="00A37DEB" w:rsidRDefault="0045655E" w:rsidP="0045655E">
      <w:pPr>
        <w:autoSpaceDE w:val="0"/>
        <w:autoSpaceDN w:val="0"/>
        <w:adjustRightInd w:val="0"/>
        <w:rPr>
          <w:color w:val="000000"/>
        </w:rPr>
      </w:pPr>
    </w:p>
    <w:p w:rsidR="0045655E" w:rsidRPr="00A37DEB" w:rsidRDefault="0045655E" w:rsidP="0045655E">
      <w:pPr>
        <w:autoSpaceDE w:val="0"/>
        <w:autoSpaceDN w:val="0"/>
        <w:adjustRightInd w:val="0"/>
        <w:ind w:firstLine="720"/>
        <w:rPr>
          <w:color w:val="000000"/>
        </w:rPr>
      </w:pPr>
      <w:r>
        <w:rPr>
          <w:color w:val="000000"/>
        </w:rPr>
        <w:t xml:space="preserve">WHEREAS, the Authority has advised the Borough that it plans to distribute a Preliminary Official Statement pertaining to the issuance by the Authority of its </w:t>
      </w:r>
      <w:r w:rsidRPr="00434D58">
        <w:rPr>
          <w:sz w:val="22"/>
          <w:szCs w:val="22"/>
        </w:rPr>
        <w:t xml:space="preserve">County of Bergen Guaranteed </w:t>
      </w:r>
      <w:r>
        <w:rPr>
          <w:sz w:val="22"/>
          <w:szCs w:val="22"/>
        </w:rPr>
        <w:t xml:space="preserve">Governmental </w:t>
      </w:r>
      <w:r w:rsidRPr="00434D58">
        <w:rPr>
          <w:sz w:val="22"/>
          <w:szCs w:val="22"/>
        </w:rPr>
        <w:t>Loan Revenue Bonds, Series 2016</w:t>
      </w:r>
      <w:r>
        <w:rPr>
          <w:sz w:val="22"/>
          <w:szCs w:val="22"/>
        </w:rPr>
        <w:t>B</w:t>
      </w:r>
      <w:r>
        <w:rPr>
          <w:color w:val="000000"/>
        </w:rPr>
        <w:t xml:space="preserve"> (the “Authority’s Bonds”), to be issued pursuant to </w:t>
      </w:r>
      <w:r w:rsidRPr="006461B7">
        <w:t xml:space="preserve">a bond resolution of the Authority adopted </w:t>
      </w:r>
      <w:r>
        <w:t xml:space="preserve">on </w:t>
      </w:r>
      <w:r w:rsidRPr="00203B14">
        <w:t>August 4, 2016</w:t>
      </w:r>
      <w:r w:rsidRPr="006461B7">
        <w:t xml:space="preserve"> (said bond resolution, together with any amendments and supplements thereto, is referred to herein as the </w:t>
      </w:r>
      <w:r>
        <w:t xml:space="preserve">“Authority’s </w:t>
      </w:r>
      <w:r w:rsidRPr="006461B7">
        <w:t>Bond Resolution</w:t>
      </w:r>
      <w:r>
        <w:t>”</w:t>
      </w:r>
      <w:r w:rsidRPr="006461B7">
        <w:t>)</w:t>
      </w:r>
      <w:r>
        <w:t xml:space="preserve">, and that a portion of the proceeds of the Authority’s Bonds will be applied to the refunding the </w:t>
      </w:r>
      <w:r>
        <w:rPr>
          <w:color w:val="000000"/>
        </w:rPr>
        <w:t>Borough’s Refunded Bond</w:t>
      </w:r>
      <w:r>
        <w:t xml:space="preserve">; and </w:t>
      </w:r>
    </w:p>
    <w:p w:rsidR="0045655E" w:rsidRPr="00A37DEB" w:rsidRDefault="0045655E" w:rsidP="0045655E">
      <w:pPr>
        <w:autoSpaceDE w:val="0"/>
        <w:autoSpaceDN w:val="0"/>
        <w:adjustRightInd w:val="0"/>
        <w:ind w:firstLine="720"/>
        <w:rPr>
          <w:color w:val="000000"/>
        </w:rPr>
      </w:pPr>
    </w:p>
    <w:p w:rsidR="0045655E" w:rsidRPr="00A37DEB" w:rsidRDefault="0045655E" w:rsidP="0045655E">
      <w:pPr>
        <w:autoSpaceDE w:val="0"/>
        <w:autoSpaceDN w:val="0"/>
        <w:adjustRightInd w:val="0"/>
        <w:ind w:firstLine="720"/>
        <w:rPr>
          <w:color w:val="000000"/>
        </w:rPr>
      </w:pPr>
      <w:r w:rsidRPr="00A37DEB">
        <w:rPr>
          <w:color w:val="000000"/>
        </w:rPr>
        <w:t xml:space="preserve">WHEREAS, in accordance with the Local Bond Law, the </w:t>
      </w:r>
      <w:r>
        <w:rPr>
          <w:color w:val="000000"/>
        </w:rPr>
        <w:t>Borough</w:t>
      </w:r>
      <w:r w:rsidRPr="00A37DEB">
        <w:rPr>
          <w:color w:val="000000"/>
        </w:rPr>
        <w:t xml:space="preserve"> desires to (</w:t>
      </w:r>
      <w:proofErr w:type="spellStart"/>
      <w:r w:rsidRPr="00A37DEB">
        <w:rPr>
          <w:color w:val="000000"/>
        </w:rPr>
        <w:t>i</w:t>
      </w:r>
      <w:proofErr w:type="spellEnd"/>
      <w:r w:rsidRPr="00A37DEB">
        <w:rPr>
          <w:color w:val="000000"/>
        </w:rPr>
        <w:t xml:space="preserve">) authorize and approve the issuance of refunding bonds (the “Bonds” or the “Refunding Bonds”) in the aggregate </w:t>
      </w:r>
      <w:r>
        <w:rPr>
          <w:color w:val="000000"/>
        </w:rPr>
        <w:t xml:space="preserve">or original </w:t>
      </w:r>
      <w:r w:rsidRPr="00A37DEB">
        <w:rPr>
          <w:color w:val="000000"/>
        </w:rPr>
        <w:t>principal amount not to exceed $</w:t>
      </w:r>
      <w:r>
        <w:t>3,750,000</w:t>
      </w:r>
      <w:r w:rsidRPr="00A37DEB">
        <w:rPr>
          <w:color w:val="000000"/>
        </w:rPr>
        <w:t xml:space="preserve">, to be issued for the purpose of refunding </w:t>
      </w:r>
      <w:r>
        <w:rPr>
          <w:color w:val="000000"/>
        </w:rPr>
        <w:t>all or a portion of the Borough’s Refunded Bond</w:t>
      </w:r>
      <w:r w:rsidRPr="00A37DEB">
        <w:rPr>
          <w:color w:val="000000"/>
        </w:rPr>
        <w:t xml:space="preserve">; </w:t>
      </w:r>
      <w:r>
        <w:rPr>
          <w:color w:val="000000"/>
        </w:rPr>
        <w:t xml:space="preserve">and </w:t>
      </w:r>
      <w:r w:rsidRPr="00A37DEB">
        <w:rPr>
          <w:color w:val="000000"/>
        </w:rPr>
        <w:t xml:space="preserve">(ii) </w:t>
      </w:r>
      <w:r>
        <w:rPr>
          <w:color w:val="000000"/>
        </w:rPr>
        <w:t>to provide for the form of the Refunding Bonds and the sale of the Refunding Bonds to the Authority</w:t>
      </w:r>
      <w:r w:rsidRPr="00A37DEB">
        <w:rPr>
          <w:color w:val="000000"/>
        </w:rPr>
        <w:t>; and</w:t>
      </w:r>
    </w:p>
    <w:p w:rsidR="0045655E" w:rsidRPr="00F71477" w:rsidRDefault="0045655E" w:rsidP="0045655E">
      <w:r w:rsidRPr="00F71477">
        <w:t xml:space="preserve"> </w:t>
      </w:r>
    </w:p>
    <w:p w:rsidR="0045655E" w:rsidRPr="006A6A5F" w:rsidRDefault="0045655E" w:rsidP="0045655E">
      <w:pPr>
        <w:ind w:firstLine="720"/>
        <w:rPr>
          <w:b/>
          <w:i/>
        </w:rPr>
      </w:pPr>
      <w:r w:rsidRPr="00F71477">
        <w:t xml:space="preserve">WHEREAS, in connection with the sale and issuance of the Refunding Bonds, the </w:t>
      </w:r>
      <w:r>
        <w:t>Borough</w:t>
      </w:r>
      <w:r w:rsidRPr="00F71477">
        <w:t xml:space="preserve"> also desires to approve and authorize the forms and the entering into of a </w:t>
      </w:r>
      <w:r>
        <w:t xml:space="preserve">Bond Purchase </w:t>
      </w:r>
      <w:r w:rsidRPr="00595C45">
        <w:t xml:space="preserve">Agreement </w:t>
      </w:r>
      <w:r w:rsidRPr="00F71477">
        <w:t xml:space="preserve">with </w:t>
      </w:r>
      <w:r>
        <w:t>the Authority</w:t>
      </w:r>
      <w:r w:rsidRPr="00F71477">
        <w:t xml:space="preserve"> </w:t>
      </w:r>
      <w:r w:rsidRPr="00595C45">
        <w:t>(the “Bond Purchase Agreement”)</w:t>
      </w:r>
      <w:r w:rsidRPr="00F71477">
        <w:t xml:space="preserve">, pursuant to which the </w:t>
      </w:r>
      <w:r>
        <w:t>Authority</w:t>
      </w:r>
      <w:r w:rsidRPr="00F71477">
        <w:t xml:space="preserve"> will agree to purchase the Refunding Bonds upon satisfaction of the conditions precedent set forth therein and with such terms for the </w:t>
      </w:r>
      <w:r w:rsidRPr="00F71477">
        <w:lastRenderedPageBreak/>
        <w:t>Refunding Bonds as shall be set forth therein</w:t>
      </w:r>
      <w:r>
        <w:t xml:space="preserve">, </w:t>
      </w:r>
      <w:r w:rsidRPr="00595C45">
        <w:t>a Continuing Disclosure Agreement</w:t>
      </w:r>
      <w:r>
        <w:t xml:space="preserve"> </w:t>
      </w:r>
      <w:r>
        <w:rPr>
          <w:color w:val="000000"/>
        </w:rPr>
        <w:t xml:space="preserve">(the “Continuing Disclosure Agreement”) </w:t>
      </w:r>
      <w:r w:rsidRPr="006461B7">
        <w:t xml:space="preserve">by and </w:t>
      </w:r>
      <w:r>
        <w:t>among</w:t>
      </w:r>
      <w:r w:rsidRPr="006461B7">
        <w:t xml:space="preserve"> </w:t>
      </w:r>
      <w:r>
        <w:t xml:space="preserve">the Authority, </w:t>
      </w:r>
      <w:r w:rsidRPr="006461B7">
        <w:t xml:space="preserve">the </w:t>
      </w:r>
      <w:r>
        <w:t>Borough and the</w:t>
      </w:r>
      <w:r w:rsidRPr="00310047">
        <w:t xml:space="preserve"> trustee for the </w:t>
      </w:r>
      <w:r w:rsidRPr="00310047">
        <w:rPr>
          <w:color w:val="000000"/>
        </w:rPr>
        <w:t>Authority’s Bonds</w:t>
      </w:r>
      <w:r>
        <w:rPr>
          <w:color w:val="000000"/>
        </w:rPr>
        <w:t xml:space="preserve"> (the “Authority’s Trustee”), as dissemination agent, and an </w:t>
      </w:r>
      <w:r w:rsidRPr="00310047">
        <w:t>Escrow Deposit Agreement</w:t>
      </w:r>
      <w:r>
        <w:t xml:space="preserve"> among</w:t>
      </w:r>
      <w:r w:rsidRPr="00310047">
        <w:t xml:space="preserve"> the Authority, the Borrower and the </w:t>
      </w:r>
      <w:r>
        <w:rPr>
          <w:color w:val="000000"/>
        </w:rPr>
        <w:t>Authority’s Trustee</w:t>
      </w:r>
      <w:r w:rsidRPr="00310047">
        <w:t>, as Escrow</w:t>
      </w:r>
      <w:r>
        <w:t xml:space="preserve"> Agent (the “Escrow Agreement”).</w:t>
      </w:r>
    </w:p>
    <w:p w:rsidR="0045655E" w:rsidRPr="00F71477" w:rsidRDefault="0045655E" w:rsidP="0045655E"/>
    <w:p w:rsidR="0045655E" w:rsidRPr="00F71477" w:rsidRDefault="0045655E" w:rsidP="0045655E">
      <w:pPr>
        <w:ind w:firstLine="720"/>
      </w:pPr>
      <w:r w:rsidRPr="00F71477">
        <w:t xml:space="preserve">NOW THEREFORE, BE IT RESOLVED BY THE </w:t>
      </w:r>
      <w:r>
        <w:t>BOROUGH</w:t>
      </w:r>
      <w:r w:rsidRPr="00F71477">
        <w:t xml:space="preserve"> COUNCIL OF THE </w:t>
      </w:r>
      <w:r>
        <w:t>BOROUGH</w:t>
      </w:r>
      <w:r w:rsidRPr="00F71477">
        <w:t xml:space="preserve"> OF </w:t>
      </w:r>
      <w:r>
        <w:t>EDGEWATER</w:t>
      </w:r>
      <w:r w:rsidRPr="00F71477">
        <w:t xml:space="preserve">, IN THE COUNTY OF </w:t>
      </w:r>
      <w:r>
        <w:t>BERGEN</w:t>
      </w:r>
      <w:r w:rsidRPr="00F71477">
        <w:t xml:space="preserve">, NEW JERSEY (not less than two-thirds of all members thereof affirmatively concurring), </w:t>
      </w:r>
      <w:proofErr w:type="gramStart"/>
      <w:r w:rsidRPr="00F71477">
        <w:t>AS</w:t>
      </w:r>
      <w:proofErr w:type="gramEnd"/>
      <w:r w:rsidRPr="00F71477">
        <w:t xml:space="preserve"> FOLLOWS:</w:t>
      </w:r>
    </w:p>
    <w:p w:rsidR="0045655E" w:rsidRPr="00F71477" w:rsidRDefault="0045655E" w:rsidP="0045655E">
      <w:pPr>
        <w:ind w:firstLine="720"/>
      </w:pPr>
    </w:p>
    <w:p w:rsidR="0045655E" w:rsidRPr="00F71477" w:rsidRDefault="0045655E" w:rsidP="0045655E">
      <w:pPr>
        <w:ind w:firstLine="720"/>
      </w:pPr>
      <w:proofErr w:type="gramStart"/>
      <w:r w:rsidRPr="00F71477">
        <w:rPr>
          <w:i/>
          <w:iCs/>
        </w:rPr>
        <w:t>Section 1</w:t>
      </w:r>
      <w:r w:rsidRPr="00F71477">
        <w:t>.</w:t>
      </w:r>
      <w:proofErr w:type="gramEnd"/>
      <w:r w:rsidRPr="00F71477">
        <w:t xml:space="preserve">  The </w:t>
      </w:r>
      <w:r>
        <w:t>Borough</w:t>
      </w:r>
      <w:r w:rsidRPr="00F71477">
        <w:t xml:space="preserve"> hereby authorizes the issuance and sale of the Refunding Bonds of the </w:t>
      </w:r>
      <w:r>
        <w:t>Borough</w:t>
      </w:r>
      <w:r w:rsidRPr="00F71477">
        <w:t xml:space="preserve"> in the aggregate principal amount not to exceed $</w:t>
      </w:r>
      <w:r>
        <w:t>3,750,000</w:t>
      </w:r>
      <w:r w:rsidRPr="00F71477">
        <w:t>. The proceeds of the Refunding Bonds shall be applied f</w:t>
      </w:r>
      <w:r>
        <w:t xml:space="preserve">or the purpose of refunding all or a portion of the </w:t>
      </w:r>
      <w:r>
        <w:rPr>
          <w:color w:val="000000"/>
        </w:rPr>
        <w:t>Borough’s Refunded</w:t>
      </w:r>
      <w:r>
        <w:t xml:space="preserve"> </w:t>
      </w:r>
      <w:r>
        <w:rPr>
          <w:color w:val="000000"/>
        </w:rPr>
        <w:t>Bond</w:t>
      </w:r>
      <w:r w:rsidRPr="00F71477">
        <w:t xml:space="preserve"> and paying the costs of issuing the Refunding Bonds.</w:t>
      </w:r>
    </w:p>
    <w:p w:rsidR="0045655E" w:rsidRPr="00F71477" w:rsidRDefault="0045655E" w:rsidP="0045655E">
      <w:pPr>
        <w:ind w:firstLine="720"/>
      </w:pPr>
    </w:p>
    <w:p w:rsidR="0045655E" w:rsidRPr="00F71477" w:rsidRDefault="0045655E" w:rsidP="0045655E">
      <w:pPr>
        <w:ind w:firstLine="720"/>
      </w:pPr>
      <w:proofErr w:type="gramStart"/>
      <w:r w:rsidRPr="00F71477">
        <w:rPr>
          <w:i/>
          <w:iCs/>
        </w:rPr>
        <w:t>Section 2</w:t>
      </w:r>
      <w:r w:rsidRPr="00F71477">
        <w:t>.</w:t>
      </w:r>
      <w:proofErr w:type="gramEnd"/>
      <w:r w:rsidRPr="00F71477">
        <w:t xml:space="preserve">  The Refunding Bonds shall be issued </w:t>
      </w:r>
      <w:r>
        <w:t>as a single</w:t>
      </w:r>
      <w:r w:rsidRPr="00F71477">
        <w:t xml:space="preserve"> </w:t>
      </w:r>
      <w:r>
        <w:t xml:space="preserve">registered bond </w:t>
      </w:r>
      <w:r w:rsidRPr="00F71477">
        <w:t xml:space="preserve">designated as “General </w:t>
      </w:r>
      <w:r>
        <w:rPr>
          <w:color w:val="000000"/>
        </w:rPr>
        <w:t xml:space="preserve">Obligation </w:t>
      </w:r>
      <w:r w:rsidRPr="00F71477">
        <w:t>Refunding Bond, Series 20</w:t>
      </w:r>
      <w:r>
        <w:t>16</w:t>
      </w:r>
      <w:r w:rsidRPr="00F71477">
        <w:t xml:space="preserve">”.  The Refunding Bonds shall be </w:t>
      </w:r>
      <w:r>
        <w:t xml:space="preserve">in the form, shall be </w:t>
      </w:r>
      <w:r w:rsidRPr="00F71477">
        <w:t>dated</w:t>
      </w:r>
      <w:r>
        <w:t>,</w:t>
      </w:r>
      <w:r w:rsidRPr="00F71477">
        <w:t xml:space="preserve"> shall </w:t>
      </w:r>
      <w:r>
        <w:t>be issued</w:t>
      </w:r>
      <w:r w:rsidRPr="00F71477">
        <w:t xml:space="preserve"> in the denomination</w:t>
      </w:r>
      <w:r>
        <w:t>,</w:t>
      </w:r>
      <w:r w:rsidRPr="00F71477">
        <w:t xml:space="preserve"> and shall be issued as </w:t>
      </w:r>
      <w:r>
        <w:t xml:space="preserve">a </w:t>
      </w:r>
      <w:r w:rsidRPr="00F71477">
        <w:t>fully registered bond</w:t>
      </w:r>
      <w:r>
        <w:t xml:space="preserve"> as provided in the Bond Purchase Agreement</w:t>
      </w:r>
      <w:r w:rsidRPr="00F71477">
        <w:t>. The Refunding Bonds</w:t>
      </w:r>
      <w:r>
        <w:t xml:space="preserve"> shall mature </w:t>
      </w:r>
      <w:r w:rsidRPr="00F71477">
        <w:t>in the years and in the principal amounts and shall bear interest at the rate or rates</w:t>
      </w:r>
      <w:r w:rsidRPr="00F71477">
        <w:rPr>
          <w:rFonts w:cs="Centaur"/>
        </w:rPr>
        <w:t xml:space="preserve"> </w:t>
      </w:r>
      <w:r>
        <w:rPr>
          <w:rFonts w:cs="Centaur"/>
        </w:rPr>
        <w:t xml:space="preserve">and shall be payable on the dates </w:t>
      </w:r>
      <w:r w:rsidRPr="00F71477">
        <w:rPr>
          <w:rFonts w:cs="Centaur"/>
        </w:rPr>
        <w:t xml:space="preserve">as shall be determined by the </w:t>
      </w:r>
      <w:r>
        <w:rPr>
          <w:rFonts w:cs="Centaur"/>
        </w:rPr>
        <w:t xml:space="preserve">Mayor or the </w:t>
      </w:r>
      <w:r w:rsidRPr="00F71477">
        <w:rPr>
          <w:rFonts w:cs="Centaur"/>
        </w:rPr>
        <w:t xml:space="preserve">Chief Financial Officer of the </w:t>
      </w:r>
      <w:r>
        <w:rPr>
          <w:rFonts w:cs="Centaur"/>
        </w:rPr>
        <w:t>Borough</w:t>
      </w:r>
      <w:r w:rsidRPr="00F71477">
        <w:rPr>
          <w:rFonts w:cs="Centaur"/>
        </w:rPr>
        <w:t xml:space="preserve"> within the limitations hereinafter provided</w:t>
      </w:r>
      <w:r>
        <w:rPr>
          <w:rFonts w:cs="Centaur"/>
        </w:rPr>
        <w:t xml:space="preserve"> and as shall be provided in the Bond Purchase Agreement</w:t>
      </w:r>
      <w:r w:rsidRPr="00F71477">
        <w:rPr>
          <w:rFonts w:cs="Centaur"/>
        </w:rPr>
        <w:t>.</w:t>
      </w:r>
    </w:p>
    <w:p w:rsidR="0045655E" w:rsidRPr="00F71477" w:rsidRDefault="0045655E" w:rsidP="0045655E">
      <w:pPr>
        <w:ind w:firstLine="720"/>
      </w:pPr>
    </w:p>
    <w:p w:rsidR="0045655E" w:rsidRPr="006565BF" w:rsidRDefault="0045655E" w:rsidP="0045655E">
      <w:pPr>
        <w:tabs>
          <w:tab w:val="left" w:pos="8640"/>
        </w:tabs>
        <w:ind w:firstLine="720"/>
        <w:rPr>
          <w:rFonts w:eastAsia="TT3C08o00~122"/>
        </w:rPr>
      </w:pPr>
      <w:r w:rsidRPr="00F71477">
        <w:t xml:space="preserve">The Council hereby delegates to </w:t>
      </w:r>
      <w:r>
        <w:t xml:space="preserve">each of </w:t>
      </w:r>
      <w:r w:rsidRPr="00F71477">
        <w:t xml:space="preserve">the </w:t>
      </w:r>
      <w:r>
        <w:t xml:space="preserve">Mayor and the </w:t>
      </w:r>
      <w:r w:rsidRPr="00F71477">
        <w:t xml:space="preserve">Chief Financial Officer of the </w:t>
      </w:r>
      <w:r>
        <w:t>Borough</w:t>
      </w:r>
      <w:r w:rsidRPr="00F71477">
        <w:t xml:space="preserve"> the power and authority to </w:t>
      </w:r>
      <w:r w:rsidRPr="006565BF">
        <w:rPr>
          <w:color w:val="000000"/>
        </w:rPr>
        <w:t xml:space="preserve">sell and award the Refunding Bonds in accordance with this Resolution and </w:t>
      </w:r>
      <w:r w:rsidRPr="006565BF">
        <w:t>in accordance with the following parameters: the</w:t>
      </w:r>
      <w:r w:rsidRPr="006565BF">
        <w:rPr>
          <w:color w:val="000000"/>
        </w:rPr>
        <w:t xml:space="preserve"> Refunding</w:t>
      </w:r>
      <w:r w:rsidRPr="006565BF">
        <w:t xml:space="preserve"> Bonds shall be issued in a </w:t>
      </w:r>
      <w:r w:rsidRPr="006565BF">
        <w:rPr>
          <w:color w:val="000000"/>
        </w:rPr>
        <w:t xml:space="preserve">maximum aggregate principal amount not to exceed </w:t>
      </w:r>
      <w:r w:rsidRPr="006565BF">
        <w:t>$</w:t>
      </w:r>
      <w:r>
        <w:t xml:space="preserve">3,750,000; </w:t>
      </w:r>
      <w:r w:rsidRPr="006565BF">
        <w:t>t</w:t>
      </w:r>
      <w:r w:rsidRPr="006565BF">
        <w:rPr>
          <w:rFonts w:eastAsia="TT3C08o00~122"/>
        </w:rPr>
        <w:t xml:space="preserve">he present value savings </w:t>
      </w:r>
      <w:r w:rsidRPr="006565BF">
        <w:rPr>
          <w:color w:val="000000"/>
        </w:rPr>
        <w:t xml:space="preserve">in connection with the issuance of the Refunding Bonds to refund the </w:t>
      </w:r>
      <w:r>
        <w:rPr>
          <w:color w:val="000000"/>
        </w:rPr>
        <w:t xml:space="preserve">Borough’s Refunded Bond </w:t>
      </w:r>
      <w:r w:rsidRPr="006565BF">
        <w:rPr>
          <w:color w:val="000000"/>
        </w:rPr>
        <w:t xml:space="preserve">shall not be less than 3% of the principal amount of the </w:t>
      </w:r>
      <w:r>
        <w:rPr>
          <w:color w:val="000000"/>
        </w:rPr>
        <w:t>Borough’s Refunded Bond</w:t>
      </w:r>
      <w:r w:rsidRPr="006565BF">
        <w:rPr>
          <w:rFonts w:eastAsia="TT3C08o00~122"/>
        </w:rPr>
        <w:t>;</w:t>
      </w:r>
      <w:r w:rsidRPr="006565BF">
        <w:t xml:space="preserve"> t</w:t>
      </w:r>
      <w:r w:rsidRPr="006565BF">
        <w:rPr>
          <w:rFonts w:eastAsia="TT3C08o00~122"/>
        </w:rPr>
        <w:t xml:space="preserve">he new debt service on the </w:t>
      </w:r>
      <w:r>
        <w:rPr>
          <w:rFonts w:eastAsia="TT3C08o00~122"/>
        </w:rPr>
        <w:t>Refunding Bonds</w:t>
      </w:r>
      <w:r w:rsidRPr="006565BF">
        <w:rPr>
          <w:rFonts w:eastAsia="TT3C08o00~122"/>
        </w:rPr>
        <w:t xml:space="preserve"> shall be structured such that no annual debt service payment on the </w:t>
      </w:r>
      <w:r>
        <w:rPr>
          <w:rFonts w:eastAsia="TT3C08o00~122"/>
        </w:rPr>
        <w:t>Refunding Bonds</w:t>
      </w:r>
      <w:r w:rsidRPr="006565BF">
        <w:rPr>
          <w:rFonts w:eastAsia="TT3C08o00~122"/>
        </w:rPr>
        <w:t xml:space="preserve"> shall be more than the annual debt service payment on the original debt service schedule for the </w:t>
      </w:r>
      <w:r>
        <w:rPr>
          <w:color w:val="000000"/>
        </w:rPr>
        <w:t>Borough’s Refunded Bond</w:t>
      </w:r>
      <w:r w:rsidRPr="006565BF">
        <w:rPr>
          <w:rFonts w:eastAsia="TT3C08o00~122"/>
        </w:rPr>
        <w:t>;</w:t>
      </w:r>
      <w:r>
        <w:rPr>
          <w:rFonts w:eastAsia="TT3C08o00~122"/>
        </w:rPr>
        <w:t xml:space="preserve"> </w:t>
      </w:r>
      <w:r w:rsidRPr="006565BF">
        <w:rPr>
          <w:rFonts w:eastAsia="TT3C08o00~122"/>
        </w:rPr>
        <w:t xml:space="preserve">the final maturity of the </w:t>
      </w:r>
      <w:r>
        <w:rPr>
          <w:rFonts w:eastAsia="TT3C08o00~122"/>
        </w:rPr>
        <w:t xml:space="preserve">Refunding Bonds shall not extend past </w:t>
      </w:r>
      <w:r w:rsidRPr="006565BF">
        <w:rPr>
          <w:rFonts w:eastAsia="TT3C08o00~122"/>
        </w:rPr>
        <w:t xml:space="preserve">the final maturity date of the </w:t>
      </w:r>
      <w:r>
        <w:rPr>
          <w:color w:val="000000"/>
        </w:rPr>
        <w:t>Borough’s Refunded Bond</w:t>
      </w:r>
      <w:r w:rsidRPr="006565BF">
        <w:rPr>
          <w:rFonts w:eastAsia="TT3C08o00~122"/>
        </w:rPr>
        <w:t>;</w:t>
      </w:r>
      <w:r>
        <w:rPr>
          <w:rFonts w:eastAsia="TT3C08o00~122"/>
        </w:rPr>
        <w:t xml:space="preserve"> and </w:t>
      </w:r>
      <w:r w:rsidRPr="006565BF">
        <w:rPr>
          <w:rFonts w:eastAsia="TT3C08o00~122"/>
        </w:rPr>
        <w:t xml:space="preserve">the debt savings shall be substantially level across the life of the </w:t>
      </w:r>
      <w:r>
        <w:rPr>
          <w:rFonts w:eastAsia="TT3C08o00~122"/>
        </w:rPr>
        <w:t>Refunding Bonds</w:t>
      </w:r>
      <w:r w:rsidRPr="006565BF">
        <w:rPr>
          <w:rFonts w:eastAsia="TT3C08o00~122"/>
        </w:rPr>
        <w:t>.</w:t>
      </w:r>
      <w:r w:rsidRPr="006565BF">
        <w:rPr>
          <w:color w:val="000000"/>
        </w:rPr>
        <w:t xml:space="preserve">  The Chief Financial Officer of the </w:t>
      </w:r>
      <w:r>
        <w:rPr>
          <w:color w:val="000000"/>
        </w:rPr>
        <w:t xml:space="preserve">Borough </w:t>
      </w:r>
      <w:r w:rsidRPr="006565BF">
        <w:rPr>
          <w:color w:val="000000"/>
        </w:rPr>
        <w:t>is hereby directed, w</w:t>
      </w:r>
      <w:r w:rsidRPr="006565BF">
        <w:rPr>
          <w:rFonts w:eastAsia="TT3C08o00~122"/>
        </w:rPr>
        <w:t xml:space="preserve">ithin </w:t>
      </w:r>
      <w:r w:rsidRPr="006565BF">
        <w:rPr>
          <w:rFonts w:eastAsia="TT3C08o00~122"/>
        </w:rPr>
        <w:lastRenderedPageBreak/>
        <w:t xml:space="preserve">10 days of the closing on the sale of the </w:t>
      </w:r>
      <w:r>
        <w:rPr>
          <w:rFonts w:eastAsia="TT3C08o00~122"/>
        </w:rPr>
        <w:t xml:space="preserve">Refunding Bonds, </w:t>
      </w:r>
      <w:r w:rsidRPr="006565BF">
        <w:rPr>
          <w:rFonts w:eastAsia="TT3C08o00~122"/>
        </w:rPr>
        <w:t xml:space="preserve">to file with the Local Finance Board and </w:t>
      </w:r>
      <w:r>
        <w:rPr>
          <w:rFonts w:eastAsia="TT3C08o00~122"/>
        </w:rPr>
        <w:t xml:space="preserve">with </w:t>
      </w:r>
      <w:r w:rsidRPr="006565BF">
        <w:rPr>
          <w:rFonts w:eastAsia="TT3C08o00~122"/>
        </w:rPr>
        <w:t xml:space="preserve">the Mayor and the </w:t>
      </w:r>
      <w:r>
        <w:rPr>
          <w:rFonts w:eastAsia="TT3C08o00~122"/>
        </w:rPr>
        <w:t>Borough</w:t>
      </w:r>
      <w:r w:rsidRPr="006565BF">
        <w:rPr>
          <w:color w:val="000000"/>
        </w:rPr>
        <w:t xml:space="preserve"> Council </w:t>
      </w:r>
      <w:r w:rsidRPr="006565BF">
        <w:rPr>
          <w:rFonts w:eastAsia="TT3C08o00~122"/>
        </w:rPr>
        <w:t xml:space="preserve">a comparison of the initial and refunding debt service schedule showing annual present value savings; a summary of the refunding; </w:t>
      </w:r>
      <w:r>
        <w:rPr>
          <w:rFonts w:eastAsia="TT3C08o00~122"/>
        </w:rPr>
        <w:t xml:space="preserve">and </w:t>
      </w:r>
      <w:r w:rsidRPr="006565BF">
        <w:rPr>
          <w:rFonts w:eastAsia="TT3C08o00~122"/>
        </w:rPr>
        <w:t>an itemized accounting of all costs of issuance in connection with the issuance of the Refunding Bonds</w:t>
      </w:r>
      <w:r>
        <w:rPr>
          <w:rFonts w:eastAsia="TT3C08o00~122"/>
        </w:rPr>
        <w:t>;</w:t>
      </w:r>
      <w:r w:rsidRPr="006565BF">
        <w:rPr>
          <w:rFonts w:eastAsia="TT3C08o00~122"/>
        </w:rPr>
        <w:t xml:space="preserve"> together with a certification from the </w:t>
      </w:r>
      <w:r>
        <w:rPr>
          <w:rFonts w:eastAsia="TT3C08o00~122"/>
        </w:rPr>
        <w:t>C</w:t>
      </w:r>
      <w:r w:rsidRPr="006565BF">
        <w:rPr>
          <w:rFonts w:eastAsia="TT3C08o00~122"/>
        </w:rPr>
        <w:t xml:space="preserve">hief </w:t>
      </w:r>
      <w:r>
        <w:rPr>
          <w:rFonts w:eastAsia="TT3C08o00~122"/>
        </w:rPr>
        <w:t>F</w:t>
      </w:r>
      <w:r w:rsidRPr="006565BF">
        <w:rPr>
          <w:rFonts w:eastAsia="TT3C08o00~122"/>
        </w:rPr>
        <w:t xml:space="preserve">inancial </w:t>
      </w:r>
      <w:r>
        <w:rPr>
          <w:rFonts w:eastAsia="TT3C08o00~122"/>
        </w:rPr>
        <w:t>O</w:t>
      </w:r>
      <w:r w:rsidRPr="006565BF">
        <w:rPr>
          <w:rFonts w:eastAsia="TT3C08o00~122"/>
        </w:rPr>
        <w:t xml:space="preserve">fficer that all of the conditions of section 5:30-2.5 of the New Jersey Administrative Code have been met </w:t>
      </w:r>
      <w:r>
        <w:rPr>
          <w:rFonts w:eastAsia="TT3C08o00~122"/>
        </w:rPr>
        <w:t xml:space="preserve">with respect to the Refunding Bonds, </w:t>
      </w:r>
      <w:r w:rsidRPr="006565BF">
        <w:rPr>
          <w:rFonts w:eastAsia="TT3C08o00~122"/>
        </w:rPr>
        <w:t xml:space="preserve">and that this resolution, adopted pursuant to N.J.S.A. 40A:2-51(c), passed by two-thirds of the full membership of the governing body of the </w:t>
      </w:r>
      <w:r>
        <w:rPr>
          <w:rFonts w:eastAsia="TT3C08o00~122"/>
        </w:rPr>
        <w:t>Borough</w:t>
      </w:r>
      <w:r w:rsidRPr="006565BF">
        <w:rPr>
          <w:rFonts w:eastAsia="TT3C08o00~122"/>
        </w:rPr>
        <w:t>, allowed for the refunding.</w:t>
      </w:r>
    </w:p>
    <w:p w:rsidR="0045655E" w:rsidRPr="00F71477" w:rsidRDefault="0045655E" w:rsidP="0045655E">
      <w:pPr>
        <w:ind w:firstLine="720"/>
      </w:pPr>
    </w:p>
    <w:p w:rsidR="0045655E" w:rsidRPr="00F71477" w:rsidRDefault="0045655E" w:rsidP="0045655E">
      <w:r w:rsidRPr="00F71477">
        <w:tab/>
        <w:t xml:space="preserve">The Refunding Bonds shall be in substantially the form </w:t>
      </w:r>
      <w:r>
        <w:t xml:space="preserve">thereof </w:t>
      </w:r>
      <w:r w:rsidRPr="00F71477">
        <w:t xml:space="preserve">attached as </w:t>
      </w:r>
      <w:r>
        <w:t>an e</w:t>
      </w:r>
      <w:r w:rsidRPr="00831721">
        <w:t xml:space="preserve">xhibit </w:t>
      </w:r>
      <w:r>
        <w:t>to the form of the Bond Purchase Agreement attached hereto and approved herein</w:t>
      </w:r>
      <w:r w:rsidRPr="00F71477">
        <w:t>, with such omissions, insertions and variations as are properly required.</w:t>
      </w:r>
    </w:p>
    <w:p w:rsidR="0045655E" w:rsidRPr="00F71477" w:rsidRDefault="0045655E" w:rsidP="0045655E">
      <w:pPr>
        <w:tabs>
          <w:tab w:val="left" w:pos="8640"/>
          <w:tab w:val="left" w:pos="9360"/>
        </w:tabs>
      </w:pPr>
    </w:p>
    <w:p w:rsidR="0045655E" w:rsidRDefault="0045655E" w:rsidP="0045655E">
      <w:pPr>
        <w:tabs>
          <w:tab w:val="left" w:pos="8640"/>
          <w:tab w:val="left" w:pos="9360"/>
        </w:tabs>
        <w:ind w:firstLine="720"/>
      </w:pPr>
      <w:proofErr w:type="gramStart"/>
      <w:r w:rsidRPr="00F71477">
        <w:rPr>
          <w:rFonts w:ascii="CG Times" w:hAnsi="CG Times"/>
          <w:i/>
          <w:iCs/>
        </w:rPr>
        <w:t>Section 3.</w:t>
      </w:r>
      <w:proofErr w:type="gramEnd"/>
      <w:r w:rsidRPr="00F71477">
        <w:rPr>
          <w:rFonts w:ascii="CG Times" w:hAnsi="CG Times"/>
        </w:rPr>
        <w:t xml:space="preserve">  </w:t>
      </w:r>
      <w:r w:rsidRPr="00F71477">
        <w:t xml:space="preserve">The Refunding Bonds shall be executed by the Mayor and the Chief Financial Officer, by their manual or facsimile signatures, and the corporate seal of the </w:t>
      </w:r>
      <w:r>
        <w:t>Borough</w:t>
      </w:r>
      <w:r w:rsidRPr="00F71477">
        <w:t xml:space="preserve"> shall be affixed thereto, or imprinted or reproduced thereon, and attested by the manual signature of the </w:t>
      </w:r>
      <w:r>
        <w:t>Borough</w:t>
      </w:r>
      <w:r w:rsidRPr="00F71477">
        <w:t xml:space="preserve"> Clerk.</w:t>
      </w:r>
    </w:p>
    <w:p w:rsidR="0045655E" w:rsidRDefault="0045655E" w:rsidP="0045655E">
      <w:pPr>
        <w:tabs>
          <w:tab w:val="left" w:pos="8640"/>
          <w:tab w:val="left" w:pos="9360"/>
        </w:tabs>
        <w:ind w:firstLine="720"/>
      </w:pPr>
    </w:p>
    <w:p w:rsidR="0045655E" w:rsidRDefault="0045655E" w:rsidP="0045655E">
      <w:pPr>
        <w:tabs>
          <w:tab w:val="left" w:pos="8640"/>
          <w:tab w:val="left" w:pos="9360"/>
        </w:tabs>
        <w:ind w:firstLine="720"/>
      </w:pPr>
      <w:proofErr w:type="gramStart"/>
      <w:r>
        <w:rPr>
          <w:i/>
        </w:rPr>
        <w:t>Section 4.</w:t>
      </w:r>
      <w:proofErr w:type="gramEnd"/>
      <w:r>
        <w:t xml:space="preserve">  The execution, delivery and performance by the Borough of the </w:t>
      </w:r>
      <w:r w:rsidRPr="00917C44">
        <w:t xml:space="preserve">Bond Purchase Agreement </w:t>
      </w:r>
      <w:r>
        <w:t xml:space="preserve">by and between the Borough and the Authority relating to the sale of the Refunding Bonds, in substantially the form </w:t>
      </w:r>
      <w:r w:rsidRPr="002C034E">
        <w:t xml:space="preserve">attached hereto as </w:t>
      </w:r>
      <w:r w:rsidRPr="00831721">
        <w:t>Exhibit A</w:t>
      </w:r>
      <w:r>
        <w:t xml:space="preserve">, is hereby authorized and approved. The </w:t>
      </w:r>
      <w:r>
        <w:rPr>
          <w:spacing w:val="-3"/>
        </w:rPr>
        <w:t xml:space="preserve">Mayor, the Chief Financial Officer </w:t>
      </w:r>
      <w:r w:rsidRPr="00917C44">
        <w:rPr>
          <w:spacing w:val="-3"/>
        </w:rPr>
        <w:t>and the Administrator</w:t>
      </w:r>
      <w:r>
        <w:rPr>
          <w:spacing w:val="-3"/>
        </w:rPr>
        <w:t xml:space="preserve"> (each an “Authorized Officer”) </w:t>
      </w:r>
      <w:r>
        <w:t>of the Borough are each hereby authorized to execute the Bond Purchase Agreement on behalf of the Borough with such insertions, revisions and changes therein as shall be approved by the Authorized Officer executing the same in consultation with the Borough’s Bond Counsel</w:t>
      </w:r>
      <w:r w:rsidRPr="002C034E">
        <w:t xml:space="preserve">, such approval to be </w:t>
      </w:r>
      <w:r>
        <w:t xml:space="preserve">conclusively </w:t>
      </w:r>
      <w:r w:rsidRPr="002C034E">
        <w:t xml:space="preserve">evidenced by </w:t>
      </w:r>
      <w:r>
        <w:t xml:space="preserve">the </w:t>
      </w:r>
      <w:r w:rsidRPr="002C034E">
        <w:t>execution thereof.</w:t>
      </w:r>
    </w:p>
    <w:p w:rsidR="0045655E" w:rsidRDefault="0045655E" w:rsidP="0045655E">
      <w:pPr>
        <w:tabs>
          <w:tab w:val="left" w:pos="8640"/>
          <w:tab w:val="left" w:pos="9360"/>
        </w:tabs>
        <w:ind w:firstLine="720"/>
      </w:pPr>
    </w:p>
    <w:p w:rsidR="0045655E" w:rsidRDefault="0045655E" w:rsidP="0045655E">
      <w:pPr>
        <w:tabs>
          <w:tab w:val="left" w:pos="8640"/>
          <w:tab w:val="left" w:pos="9360"/>
        </w:tabs>
        <w:ind w:firstLine="720"/>
      </w:pPr>
      <w:proofErr w:type="gramStart"/>
      <w:r w:rsidRPr="00F71477">
        <w:rPr>
          <w:i/>
          <w:iCs/>
        </w:rPr>
        <w:t xml:space="preserve">Section </w:t>
      </w:r>
      <w:r>
        <w:rPr>
          <w:i/>
          <w:iCs/>
        </w:rPr>
        <w:t>5</w:t>
      </w:r>
      <w:r w:rsidRPr="00F71477">
        <w:t>.</w:t>
      </w:r>
      <w:proofErr w:type="gramEnd"/>
      <w:r w:rsidRPr="00F71477">
        <w:t xml:space="preserve">  </w:t>
      </w:r>
      <w:r w:rsidRPr="007B6022">
        <w:t xml:space="preserve">The </w:t>
      </w:r>
      <w:r>
        <w:t>execution, delivery and performance by the Borough of the</w:t>
      </w:r>
      <w:r w:rsidRPr="007B6022">
        <w:t xml:space="preserve"> Continuing Disclosure Agreement in substantially the form attached </w:t>
      </w:r>
      <w:r>
        <w:t xml:space="preserve">hereto </w:t>
      </w:r>
      <w:r w:rsidRPr="007B6022">
        <w:t xml:space="preserve">as </w:t>
      </w:r>
      <w:r>
        <w:t>E</w:t>
      </w:r>
      <w:r w:rsidRPr="007B6022">
        <w:t xml:space="preserve">xhibit </w:t>
      </w:r>
      <w:r>
        <w:t>B</w:t>
      </w:r>
      <w:r w:rsidRPr="007B6022">
        <w:t xml:space="preserve"> is</w:t>
      </w:r>
      <w:r w:rsidRPr="002C034E">
        <w:t xml:space="preserve"> hereby </w:t>
      </w:r>
      <w:r>
        <w:t xml:space="preserve">authorized and </w:t>
      </w:r>
      <w:r w:rsidRPr="002C034E">
        <w:t xml:space="preserve">approved, and the Chief Financial Officer </w:t>
      </w:r>
      <w:r>
        <w:t xml:space="preserve">or any other Authorized Officer </w:t>
      </w:r>
      <w:r w:rsidRPr="002C034E">
        <w:t xml:space="preserve">is hereby authorized and directed to execute and deliver the Continuing Disclosure </w:t>
      </w:r>
      <w:r>
        <w:t>Agreement</w:t>
      </w:r>
      <w:r w:rsidRPr="002C034E">
        <w:t xml:space="preserve"> on behalf of the </w:t>
      </w:r>
      <w:r>
        <w:t>Borough</w:t>
      </w:r>
      <w:r w:rsidRPr="002C034E">
        <w:t xml:space="preserve"> in substantially such form, </w:t>
      </w:r>
      <w:r>
        <w:t>with such insertions, revisions and changes therein as shall be approved by the Authorized Officer in consultation with the Borough’s Bond Counsel</w:t>
      </w:r>
      <w:r w:rsidRPr="002C034E">
        <w:t xml:space="preserve">, such approval to be </w:t>
      </w:r>
      <w:r>
        <w:t xml:space="preserve">conclusively </w:t>
      </w:r>
      <w:r w:rsidRPr="002C034E">
        <w:t xml:space="preserve">evidenced by </w:t>
      </w:r>
      <w:r>
        <w:t xml:space="preserve">the </w:t>
      </w:r>
      <w:r w:rsidRPr="002C034E">
        <w:t>execution thereof.</w:t>
      </w:r>
    </w:p>
    <w:p w:rsidR="0045655E" w:rsidRDefault="0045655E" w:rsidP="0045655E">
      <w:pPr>
        <w:tabs>
          <w:tab w:val="left" w:pos="8640"/>
          <w:tab w:val="left" w:pos="9360"/>
        </w:tabs>
        <w:ind w:firstLine="720"/>
      </w:pPr>
    </w:p>
    <w:p w:rsidR="0045655E" w:rsidRPr="00831721" w:rsidRDefault="0045655E" w:rsidP="0045655E">
      <w:pPr>
        <w:tabs>
          <w:tab w:val="left" w:pos="8640"/>
          <w:tab w:val="left" w:pos="9360"/>
        </w:tabs>
        <w:ind w:firstLine="720"/>
      </w:pPr>
      <w:proofErr w:type="gramStart"/>
      <w:r w:rsidRPr="00F71477">
        <w:rPr>
          <w:i/>
          <w:iCs/>
        </w:rPr>
        <w:lastRenderedPageBreak/>
        <w:t xml:space="preserve">Section </w:t>
      </w:r>
      <w:r>
        <w:rPr>
          <w:i/>
          <w:iCs/>
        </w:rPr>
        <w:t>6</w:t>
      </w:r>
      <w:r w:rsidRPr="00F71477">
        <w:t>.</w:t>
      </w:r>
      <w:proofErr w:type="gramEnd"/>
      <w:r w:rsidRPr="00F71477">
        <w:t xml:space="preserve">  </w:t>
      </w:r>
      <w:r w:rsidRPr="007B6022">
        <w:t xml:space="preserve">The </w:t>
      </w:r>
      <w:r>
        <w:t>execution, delivery and performance by the Borough of the</w:t>
      </w:r>
      <w:r w:rsidRPr="007B6022">
        <w:t xml:space="preserve"> </w:t>
      </w:r>
      <w:r>
        <w:t>Escrow</w:t>
      </w:r>
      <w:r w:rsidRPr="007B6022">
        <w:t xml:space="preserve"> Agreement in substantially the form attached </w:t>
      </w:r>
      <w:r>
        <w:t xml:space="preserve">hereto </w:t>
      </w:r>
      <w:r w:rsidRPr="007B6022">
        <w:t xml:space="preserve">as </w:t>
      </w:r>
      <w:r>
        <w:t>E</w:t>
      </w:r>
      <w:r w:rsidRPr="007B6022">
        <w:t xml:space="preserve">xhibit </w:t>
      </w:r>
      <w:r>
        <w:t>C</w:t>
      </w:r>
      <w:r w:rsidRPr="007B6022">
        <w:t xml:space="preserve"> is</w:t>
      </w:r>
      <w:r w:rsidRPr="002C034E">
        <w:t xml:space="preserve"> hereby </w:t>
      </w:r>
      <w:r>
        <w:t xml:space="preserve">authorized and </w:t>
      </w:r>
      <w:r w:rsidRPr="002C034E">
        <w:t xml:space="preserve">approved, and the Chief Financial Officer </w:t>
      </w:r>
      <w:r>
        <w:t xml:space="preserve">or any other Authorized Officer </w:t>
      </w:r>
      <w:r w:rsidRPr="002C034E">
        <w:t xml:space="preserve">is hereby authorized and directed to execute and deliver the </w:t>
      </w:r>
      <w:r>
        <w:t>Escrow Agreement</w:t>
      </w:r>
      <w:r w:rsidRPr="002C034E">
        <w:t xml:space="preserve"> on behalf of the </w:t>
      </w:r>
      <w:r>
        <w:t>Borough</w:t>
      </w:r>
      <w:r w:rsidRPr="002C034E">
        <w:t xml:space="preserve"> in substantially such form, </w:t>
      </w:r>
      <w:r>
        <w:t>with such insertions, revisions and changes therein as shall be approved by the Authorized Officer in consultation with the Borough’s Bond Counsel</w:t>
      </w:r>
      <w:r w:rsidRPr="002C034E">
        <w:t xml:space="preserve">, such approval to be </w:t>
      </w:r>
      <w:r>
        <w:t xml:space="preserve">conclusively </w:t>
      </w:r>
      <w:r w:rsidRPr="002C034E">
        <w:t xml:space="preserve">evidenced by </w:t>
      </w:r>
      <w:r>
        <w:t xml:space="preserve">the </w:t>
      </w:r>
      <w:r w:rsidRPr="002C034E">
        <w:t>execution thereof.</w:t>
      </w:r>
    </w:p>
    <w:p w:rsidR="0045655E" w:rsidRDefault="0045655E" w:rsidP="0045655E">
      <w:pPr>
        <w:tabs>
          <w:tab w:val="left" w:pos="8640"/>
          <w:tab w:val="left" w:pos="9360"/>
        </w:tabs>
      </w:pPr>
    </w:p>
    <w:p w:rsidR="0045655E" w:rsidRPr="00F71477" w:rsidRDefault="0045655E" w:rsidP="0045655E">
      <w:pPr>
        <w:tabs>
          <w:tab w:val="center" w:pos="6840"/>
        </w:tabs>
        <w:ind w:firstLine="720"/>
      </w:pPr>
      <w:proofErr w:type="gramStart"/>
      <w:r w:rsidRPr="00F71477">
        <w:rPr>
          <w:i/>
          <w:iCs/>
        </w:rPr>
        <w:t xml:space="preserve">Section </w:t>
      </w:r>
      <w:r>
        <w:rPr>
          <w:i/>
          <w:iCs/>
        </w:rPr>
        <w:t>7</w:t>
      </w:r>
      <w:r w:rsidRPr="00F71477">
        <w:t>.</w:t>
      </w:r>
      <w:proofErr w:type="gramEnd"/>
      <w:r w:rsidRPr="00F71477">
        <w:t xml:space="preserve">  In order to maintain the exclusion from gross income for federal income tax purposes of interest on the Refunding Bonds</w:t>
      </w:r>
      <w:r>
        <w:t xml:space="preserve"> </w:t>
      </w:r>
      <w:r w:rsidRPr="00F71477">
        <w:t>under Section 103 of the</w:t>
      </w:r>
      <w:r>
        <w:t xml:space="preserve"> </w:t>
      </w:r>
      <w:r w:rsidRPr="00F71477">
        <w:t xml:space="preserve">Internal Revenue Code of 1986, as amended (the “Code”), and for no other purpose, the </w:t>
      </w:r>
      <w:r>
        <w:t>Borough</w:t>
      </w:r>
      <w:r w:rsidRPr="00F71477">
        <w:t xml:space="preserve"> covenants to comply with each applicable requirement of the Code applicable to </w:t>
      </w:r>
      <w:r>
        <w:t>said</w:t>
      </w:r>
      <w:r w:rsidRPr="00F71477">
        <w:t xml:space="preserve"> Refunding Bonds, and the </w:t>
      </w:r>
      <w:r>
        <w:t>Borough</w:t>
      </w:r>
      <w:r w:rsidRPr="00F71477">
        <w:t xml:space="preserve"> covenants not to take any action or fail to take any action which would cause the interest on </w:t>
      </w:r>
      <w:r>
        <w:t>said</w:t>
      </w:r>
      <w:r w:rsidRPr="00F71477">
        <w:t xml:space="preserve"> Refunding Bonds to lose the exclusion from gross income for federal income taxation purposes under Section 103 of the Code.  </w:t>
      </w:r>
    </w:p>
    <w:p w:rsidR="0045655E" w:rsidRPr="00F71477" w:rsidRDefault="0045655E" w:rsidP="0045655E">
      <w:pPr>
        <w:tabs>
          <w:tab w:val="center" w:pos="6840"/>
        </w:tabs>
      </w:pPr>
    </w:p>
    <w:p w:rsidR="0045655E" w:rsidRPr="00F71477" w:rsidRDefault="0045655E" w:rsidP="0045655E">
      <w:pPr>
        <w:tabs>
          <w:tab w:val="center" w:pos="6840"/>
        </w:tabs>
        <w:ind w:firstLine="720"/>
      </w:pPr>
      <w:r w:rsidRPr="00F71477">
        <w:t xml:space="preserve">The </w:t>
      </w:r>
      <w:r>
        <w:t>Borough</w:t>
      </w:r>
      <w:r w:rsidRPr="00F71477">
        <w:t xml:space="preserve"> covenants and agrees with the holders of the Refunding Bonds that the </w:t>
      </w:r>
      <w:r>
        <w:t>Borough</w:t>
      </w:r>
      <w:r w:rsidRPr="00F71477">
        <w:t xml:space="preserve"> shall not take any action or omit to take any action which would cause the Refunding Bonds to be “private activity bonds” or “arbitrage bonds” within the meaning of Sections 141(a) or 148, respectively, of the Code, or any successor provision.</w:t>
      </w:r>
    </w:p>
    <w:p w:rsidR="0045655E" w:rsidRPr="00F71477" w:rsidRDefault="0045655E" w:rsidP="0045655E">
      <w:pPr>
        <w:tabs>
          <w:tab w:val="center" w:pos="6840"/>
        </w:tabs>
      </w:pPr>
    </w:p>
    <w:p w:rsidR="0045655E" w:rsidRDefault="0045655E" w:rsidP="0045655E">
      <w:pPr>
        <w:tabs>
          <w:tab w:val="center" w:pos="6840"/>
        </w:tabs>
        <w:ind w:firstLine="720"/>
      </w:pPr>
      <w:r w:rsidRPr="00F71477">
        <w:t xml:space="preserve">The </w:t>
      </w:r>
      <w:r>
        <w:t>Borough</w:t>
      </w:r>
      <w:r w:rsidRPr="00F71477">
        <w:t xml:space="preserve"> covenants that it will take no action which would cause the Refunding Bonds</w:t>
      </w:r>
      <w:r w:rsidRPr="00F61398">
        <w:t xml:space="preserve"> </w:t>
      </w:r>
      <w:r w:rsidRPr="00F71477">
        <w:t>to be federally guaranteed (within the meaning of Section 149(b) of the Code).</w:t>
      </w:r>
    </w:p>
    <w:p w:rsidR="0045655E" w:rsidRDefault="0045655E" w:rsidP="0045655E">
      <w:pPr>
        <w:tabs>
          <w:tab w:val="center" w:pos="6840"/>
        </w:tabs>
        <w:ind w:firstLine="720"/>
      </w:pPr>
    </w:p>
    <w:p w:rsidR="0045655E" w:rsidRPr="00F71477" w:rsidRDefault="0045655E" w:rsidP="0045655E">
      <w:pPr>
        <w:tabs>
          <w:tab w:val="center" w:pos="6840"/>
        </w:tabs>
        <w:ind w:firstLine="720"/>
      </w:pPr>
      <w:proofErr w:type="gramStart"/>
      <w:r w:rsidRPr="00F71477">
        <w:rPr>
          <w:i/>
          <w:iCs/>
        </w:rPr>
        <w:t xml:space="preserve">Section </w:t>
      </w:r>
      <w:r>
        <w:rPr>
          <w:i/>
          <w:iCs/>
        </w:rPr>
        <w:t>8</w:t>
      </w:r>
      <w:r w:rsidRPr="00F71477">
        <w:rPr>
          <w:i/>
          <w:iCs/>
        </w:rPr>
        <w:t>.</w:t>
      </w:r>
      <w:proofErr w:type="gramEnd"/>
      <w:r w:rsidRPr="00F71477">
        <w:t xml:space="preserve">  </w:t>
      </w:r>
      <w:r w:rsidRPr="00F71477">
        <w:rPr>
          <w:rFonts w:cs="Centaur"/>
          <w:iCs/>
        </w:rPr>
        <w:t>The M</w:t>
      </w:r>
      <w:r w:rsidRPr="00F71477">
        <w:rPr>
          <w:rFonts w:cs="Centaur"/>
        </w:rPr>
        <w:t>ayor, the Chief Financial Officer</w:t>
      </w:r>
      <w:r>
        <w:rPr>
          <w:rFonts w:cs="Centaur"/>
        </w:rPr>
        <w:t>, the Administrator</w:t>
      </w:r>
      <w:r w:rsidRPr="00F71477">
        <w:rPr>
          <w:rFonts w:cs="Centaur"/>
        </w:rPr>
        <w:t xml:space="preserve"> and the Clerk of the </w:t>
      </w:r>
      <w:r>
        <w:rPr>
          <w:rFonts w:cs="Centaur"/>
        </w:rPr>
        <w:t>Borough</w:t>
      </w:r>
      <w:r w:rsidRPr="00F71477">
        <w:rPr>
          <w:rFonts w:cs="Centaur"/>
        </w:rPr>
        <w:t xml:space="preserve"> are hereby designated, authorized and directed to perform </w:t>
      </w:r>
      <w:r>
        <w:rPr>
          <w:rFonts w:cs="Centaur"/>
        </w:rPr>
        <w:t xml:space="preserve">any action </w:t>
      </w:r>
      <w:r w:rsidRPr="00F71477">
        <w:rPr>
          <w:rFonts w:cs="Centaur"/>
        </w:rPr>
        <w:t xml:space="preserve">or </w:t>
      </w:r>
      <w:r>
        <w:rPr>
          <w:rFonts w:cs="Centaur"/>
        </w:rPr>
        <w:t xml:space="preserve">to </w:t>
      </w:r>
      <w:r w:rsidRPr="00F71477">
        <w:rPr>
          <w:rFonts w:cs="Centaur"/>
        </w:rPr>
        <w:t xml:space="preserve">determine any other matters or details relating to the Refunding Bonds, </w:t>
      </w:r>
      <w:r>
        <w:rPr>
          <w:rFonts w:cs="Centaur"/>
        </w:rPr>
        <w:t xml:space="preserve">as may be required hereunder or under the Authority’s Bond Resolution, and </w:t>
      </w:r>
      <w:r w:rsidRPr="00F71477">
        <w:rPr>
          <w:rFonts w:cs="Centaur"/>
        </w:rPr>
        <w:t xml:space="preserve">to do or perform or cause to be done or performed any and all acts as such officers or Bond Counsel may deem necessary or appropriate in order to effect the proper issuance, execution and delivery of the Refunding Bonds, and to execute, among other things, a tax and arbitrage certificate certifying that, among other things, the </w:t>
      </w:r>
      <w:r>
        <w:rPr>
          <w:rFonts w:cs="Centaur"/>
        </w:rPr>
        <w:t>Borough</w:t>
      </w:r>
      <w:r w:rsidRPr="00F71477">
        <w:rPr>
          <w:rFonts w:cs="Centaur"/>
        </w:rPr>
        <w:t xml:space="preserve">, to the extent it is empowered and allowed under applicable law, covenants that it will do and perform all acts and things necessary or desirable for the purpose of monitoring compliance to assure that interest paid on the Refunding Bonds is excludable from gross income under the Code, an IRS Form 8038-G pertaining to the Refunding Bonds, </w:t>
      </w:r>
      <w:r>
        <w:rPr>
          <w:rFonts w:cs="Centaur"/>
        </w:rPr>
        <w:lastRenderedPageBreak/>
        <w:t xml:space="preserve">if required, </w:t>
      </w:r>
      <w:r w:rsidRPr="00F71477">
        <w:rPr>
          <w:rFonts w:cs="Centaur"/>
        </w:rPr>
        <w:t>and any and all instruments, opinions, affidavits, certificates, resolutions, documents or other papers as may be deemed necessary</w:t>
      </w:r>
      <w:r>
        <w:rPr>
          <w:rFonts w:cs="Centaur"/>
        </w:rPr>
        <w:t xml:space="preserve"> or desirable</w:t>
      </w:r>
      <w:r w:rsidRPr="00F71477">
        <w:rPr>
          <w:rFonts w:cs="Centaur"/>
        </w:rPr>
        <w:t>.</w:t>
      </w:r>
      <w:r>
        <w:rPr>
          <w:rFonts w:cs="Centaur"/>
        </w:rPr>
        <w:t xml:space="preserve"> </w:t>
      </w:r>
    </w:p>
    <w:p w:rsidR="0045655E" w:rsidRPr="00F71477" w:rsidRDefault="0045655E" w:rsidP="0045655E">
      <w:pPr>
        <w:tabs>
          <w:tab w:val="center" w:pos="6840"/>
        </w:tabs>
        <w:ind w:firstLine="720"/>
      </w:pPr>
    </w:p>
    <w:p w:rsidR="0045655E" w:rsidRDefault="0045655E" w:rsidP="0045655E">
      <w:pPr>
        <w:tabs>
          <w:tab w:val="center" w:pos="6840"/>
        </w:tabs>
        <w:ind w:firstLine="720"/>
      </w:pPr>
      <w:proofErr w:type="gramStart"/>
      <w:r w:rsidRPr="00F71477">
        <w:rPr>
          <w:i/>
          <w:iCs/>
        </w:rPr>
        <w:t xml:space="preserve">Section </w:t>
      </w:r>
      <w:r>
        <w:rPr>
          <w:i/>
          <w:iCs/>
        </w:rPr>
        <w:t>9</w:t>
      </w:r>
      <w:r w:rsidRPr="00F71477">
        <w:t>.</w:t>
      </w:r>
      <w:proofErr w:type="gramEnd"/>
      <w:r w:rsidRPr="00F71477">
        <w:t xml:space="preserve">  This resolution shall take effect upon the </w:t>
      </w:r>
      <w:r w:rsidRPr="00A37DEB">
        <w:rPr>
          <w:color w:val="000000"/>
        </w:rPr>
        <w:t>Refunding Ordinance</w:t>
      </w:r>
      <w:r>
        <w:rPr>
          <w:color w:val="000000"/>
        </w:rPr>
        <w:t xml:space="preserve"> taking effect in accordance with the Local Bond Law</w:t>
      </w:r>
      <w:r>
        <w:t>.</w:t>
      </w:r>
    </w:p>
    <w:p w:rsidR="0045655E" w:rsidRDefault="0045655E" w:rsidP="0045655E">
      <w:pPr>
        <w:tabs>
          <w:tab w:val="center" w:pos="6840"/>
        </w:tabs>
        <w:ind w:firstLine="720"/>
      </w:pPr>
    </w:p>
    <w:p w:rsidR="0045655E" w:rsidRPr="00F71477" w:rsidRDefault="0045655E" w:rsidP="0045655E">
      <w:pPr>
        <w:tabs>
          <w:tab w:val="center" w:pos="6840"/>
        </w:tabs>
        <w:ind w:firstLine="720"/>
      </w:pPr>
    </w:p>
    <w:p w:rsidR="0045655E" w:rsidRPr="00F71477" w:rsidRDefault="0045655E" w:rsidP="0045655E">
      <w:pPr>
        <w:tabs>
          <w:tab w:val="center" w:pos="6840"/>
        </w:tabs>
        <w:ind w:firstLine="720"/>
        <w:sectPr w:rsidR="0045655E" w:rsidRPr="00F71477" w:rsidSect="003E277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1440" w:footer="1440" w:gutter="0"/>
          <w:pgNumType w:start="1"/>
          <w:cols w:space="720"/>
          <w:noEndnote/>
          <w:titlePg/>
          <w:docGrid w:linePitch="326"/>
        </w:sectPr>
      </w:pPr>
    </w:p>
    <w:p w:rsidR="0045655E" w:rsidRPr="00F71477" w:rsidRDefault="0045655E" w:rsidP="0045655E">
      <w:pPr>
        <w:tabs>
          <w:tab w:val="center" w:pos="6840"/>
        </w:tabs>
        <w:ind w:firstLine="720"/>
      </w:pPr>
    </w:p>
    <w:p w:rsidR="0045655E" w:rsidRPr="00F71477" w:rsidRDefault="0045655E" w:rsidP="0045655E">
      <w:pPr>
        <w:tabs>
          <w:tab w:val="center" w:pos="6840"/>
        </w:tabs>
        <w:spacing w:line="480" w:lineRule="auto"/>
        <w:jc w:val="center"/>
      </w:pPr>
      <w:r w:rsidRPr="00F71477">
        <w:rPr>
          <w:b/>
          <w:bCs/>
        </w:rPr>
        <w:t>CERTIFICATE</w:t>
      </w:r>
    </w:p>
    <w:p w:rsidR="0045655E" w:rsidRPr="00F71477" w:rsidRDefault="0045655E" w:rsidP="0045655E">
      <w:pPr>
        <w:tabs>
          <w:tab w:val="center" w:pos="6840"/>
        </w:tabs>
        <w:ind w:firstLine="720"/>
      </w:pPr>
      <w:r w:rsidRPr="00F71477">
        <w:t xml:space="preserve">I, </w:t>
      </w:r>
      <w:r>
        <w:rPr>
          <w:color w:val="000000"/>
          <w:sz w:val="22"/>
          <w:szCs w:val="22"/>
        </w:rPr>
        <w:t>Annamarie O’Connor</w:t>
      </w:r>
      <w:r w:rsidRPr="00F71477">
        <w:t xml:space="preserve">, </w:t>
      </w:r>
      <w:r>
        <w:t>Borough</w:t>
      </w:r>
      <w:r w:rsidRPr="00F71477">
        <w:t xml:space="preserve"> Clerk of the </w:t>
      </w:r>
      <w:r>
        <w:t>Borough</w:t>
      </w:r>
      <w:r w:rsidRPr="00F71477">
        <w:t xml:space="preserve"> of </w:t>
      </w:r>
      <w:r>
        <w:t>Edgewater</w:t>
      </w:r>
      <w:r w:rsidRPr="00F71477">
        <w:t xml:space="preserve">, in the County of </w:t>
      </w:r>
      <w:r>
        <w:t>Bergen</w:t>
      </w:r>
      <w:r w:rsidRPr="00F71477">
        <w:t xml:space="preserve">, State of New Jersey, HEREBY CERTIFY that the foregoing is a true and compared copy of an original resolution now on file and of record in my office which was duly adopted at a meeting of the </w:t>
      </w:r>
      <w:r>
        <w:t>Borough</w:t>
      </w:r>
      <w:r w:rsidRPr="00F71477">
        <w:t xml:space="preserve"> Council of the </w:t>
      </w:r>
      <w:r>
        <w:t>Borough</w:t>
      </w:r>
      <w:r w:rsidRPr="00F71477">
        <w:t xml:space="preserve"> of </w:t>
      </w:r>
      <w:r>
        <w:t>Edgewater</w:t>
      </w:r>
      <w:r w:rsidRPr="00F71477">
        <w:t xml:space="preserve">, on the </w:t>
      </w:r>
      <w:r>
        <w:t xml:space="preserve">___ </w:t>
      </w:r>
      <w:r w:rsidRPr="00F71477">
        <w:t xml:space="preserve">day of </w:t>
      </w:r>
      <w:r>
        <w:t>_______</w:t>
      </w:r>
      <w:r w:rsidRPr="00F71477">
        <w:t>, 20</w:t>
      </w:r>
      <w:r>
        <w:t>16</w:t>
      </w:r>
      <w:r w:rsidRPr="00F71477">
        <w:t>.</w:t>
      </w:r>
    </w:p>
    <w:p w:rsidR="0045655E" w:rsidRPr="00F71477" w:rsidRDefault="0045655E" w:rsidP="0045655E">
      <w:pPr>
        <w:tabs>
          <w:tab w:val="center" w:pos="6840"/>
        </w:tabs>
      </w:pPr>
    </w:p>
    <w:p w:rsidR="0045655E" w:rsidRPr="00F71477" w:rsidRDefault="0045655E" w:rsidP="0045655E">
      <w:pPr>
        <w:tabs>
          <w:tab w:val="center" w:pos="6840"/>
        </w:tabs>
        <w:ind w:firstLine="720"/>
      </w:pPr>
      <w:r w:rsidRPr="00F71477">
        <w:t xml:space="preserve">I DO HEREBY CERTIFY that said </w:t>
      </w:r>
      <w:r>
        <w:t>Borough</w:t>
      </w:r>
      <w:r w:rsidRPr="00F71477">
        <w:t xml:space="preserve"> Council consists of </w:t>
      </w:r>
      <w:r>
        <w:t>six</w:t>
      </w:r>
      <w:r w:rsidRPr="00F71477">
        <w:t xml:space="preserve"> (</w:t>
      </w:r>
      <w:r>
        <w:t>6</w:t>
      </w:r>
      <w:r w:rsidRPr="00F71477">
        <w:t>) members and that _________  members thereof were present at said meeting and that _____  members voted affirmatively for the adoption of said resolution.</w:t>
      </w:r>
    </w:p>
    <w:p w:rsidR="0045655E" w:rsidRPr="00F71477" w:rsidRDefault="0045655E" w:rsidP="0045655E">
      <w:pPr>
        <w:tabs>
          <w:tab w:val="center" w:pos="6840"/>
        </w:tabs>
      </w:pPr>
    </w:p>
    <w:p w:rsidR="0045655E" w:rsidRPr="00F71477" w:rsidRDefault="0045655E" w:rsidP="0045655E">
      <w:pPr>
        <w:tabs>
          <w:tab w:val="center" w:pos="6840"/>
        </w:tabs>
        <w:ind w:firstLine="720"/>
      </w:pPr>
      <w:r w:rsidRPr="00F71477">
        <w:t xml:space="preserve">IN WITNESS WHEREOF, I have hereunto set my hand and seal of said </w:t>
      </w:r>
      <w:r>
        <w:t>Borough</w:t>
      </w:r>
      <w:r w:rsidRPr="00F71477">
        <w:t xml:space="preserve"> this </w:t>
      </w:r>
      <w:r>
        <w:t xml:space="preserve">___ </w:t>
      </w:r>
      <w:r w:rsidRPr="00F71477">
        <w:t xml:space="preserve">day of </w:t>
      </w:r>
      <w:r>
        <w:t>_______</w:t>
      </w:r>
      <w:r w:rsidRPr="00F71477">
        <w:t>, 20</w:t>
      </w:r>
      <w:r>
        <w:t>16</w:t>
      </w:r>
      <w:r w:rsidRPr="00F71477">
        <w:t>.</w:t>
      </w:r>
    </w:p>
    <w:p w:rsidR="0045655E" w:rsidRPr="00F71477" w:rsidRDefault="0045655E" w:rsidP="0045655E">
      <w:pPr>
        <w:tabs>
          <w:tab w:val="center" w:pos="6840"/>
        </w:tabs>
      </w:pPr>
    </w:p>
    <w:p w:rsidR="0045655E" w:rsidRDefault="0045655E" w:rsidP="0045655E">
      <w:r w:rsidRPr="00F71477">
        <w:tab/>
      </w:r>
      <w:r w:rsidRPr="00F71477">
        <w:tab/>
      </w:r>
      <w:r w:rsidRPr="00F71477">
        <w:tab/>
      </w:r>
      <w:r w:rsidRPr="00F71477">
        <w:tab/>
      </w:r>
      <w:r w:rsidRPr="00F71477">
        <w:tab/>
      </w:r>
      <w:r w:rsidRPr="00F71477">
        <w:tab/>
      </w:r>
      <w:r w:rsidRPr="00F71477">
        <w:tab/>
      </w:r>
      <w:r w:rsidRPr="00F71477">
        <w:rPr>
          <w:u w:val="single"/>
        </w:rPr>
        <w:tab/>
      </w:r>
      <w:r w:rsidRPr="00F71477">
        <w:rPr>
          <w:u w:val="single"/>
        </w:rPr>
        <w:tab/>
      </w:r>
      <w:r w:rsidRPr="00F71477">
        <w:rPr>
          <w:u w:val="single"/>
        </w:rPr>
        <w:tab/>
      </w:r>
      <w:r w:rsidRPr="00F71477">
        <w:rPr>
          <w:u w:val="single"/>
        </w:rPr>
        <w:tab/>
      </w:r>
      <w:r w:rsidRPr="00F71477">
        <w:rPr>
          <w:u w:val="single"/>
        </w:rPr>
        <w:tab/>
      </w:r>
      <w:r w:rsidRPr="00F71477">
        <w:tab/>
      </w:r>
      <w:r w:rsidRPr="00F71477">
        <w:tab/>
      </w:r>
      <w:r w:rsidRPr="00F71477">
        <w:tab/>
      </w:r>
      <w:r w:rsidRPr="00F71477">
        <w:tab/>
      </w:r>
      <w:r w:rsidRPr="00F71477">
        <w:tab/>
      </w:r>
      <w:r w:rsidRPr="00F71477">
        <w:tab/>
      </w:r>
      <w:r w:rsidRPr="00F71477">
        <w:tab/>
      </w:r>
      <w:r w:rsidRPr="00F71477">
        <w:tab/>
      </w:r>
      <w:r>
        <w:rPr>
          <w:color w:val="000000"/>
          <w:sz w:val="22"/>
          <w:szCs w:val="22"/>
        </w:rPr>
        <w:t>Annamarie O’Connor</w:t>
      </w:r>
      <w:r w:rsidRPr="00F71477">
        <w:t xml:space="preserve">, </w:t>
      </w:r>
      <w:r>
        <w:t>Borough</w:t>
      </w:r>
      <w:r w:rsidRPr="00F71477">
        <w:t xml:space="preserve"> Clerk</w:t>
      </w:r>
    </w:p>
    <w:p w:rsidR="0045655E" w:rsidRDefault="0045655E" w:rsidP="0045655E"/>
    <w:p w:rsidR="0045655E" w:rsidRPr="00F71477" w:rsidRDefault="0045655E" w:rsidP="0045655E"/>
    <w:p w:rsidR="0045655E" w:rsidRPr="00F71477" w:rsidRDefault="0045655E" w:rsidP="0045655E">
      <w:pPr>
        <w:sectPr w:rsidR="0045655E" w:rsidRPr="00F71477" w:rsidSect="003E277B">
          <w:endnotePr>
            <w:numFmt w:val="decimal"/>
          </w:endnotePr>
          <w:pgSz w:w="12240" w:h="15840"/>
          <w:pgMar w:top="1440" w:right="1440" w:bottom="1440" w:left="1440" w:header="1440" w:footer="1440" w:gutter="0"/>
          <w:pgNumType w:start="1"/>
          <w:cols w:space="720"/>
          <w:noEndnote/>
          <w:titlePg/>
          <w:docGrid w:linePitch="326"/>
        </w:sectPr>
      </w:pPr>
    </w:p>
    <w:p w:rsidR="0045655E" w:rsidRPr="00F71477" w:rsidRDefault="0045655E" w:rsidP="0045655E">
      <w:pPr>
        <w:jc w:val="center"/>
        <w:rPr>
          <w:b/>
          <w:bCs/>
        </w:rPr>
      </w:pPr>
      <w:r w:rsidRPr="00F71477">
        <w:rPr>
          <w:b/>
          <w:bCs/>
        </w:rPr>
        <w:lastRenderedPageBreak/>
        <w:t>Exhibit A</w:t>
      </w:r>
    </w:p>
    <w:p w:rsidR="0045655E" w:rsidRPr="00F71477" w:rsidRDefault="0045655E" w:rsidP="0045655E">
      <w:pPr>
        <w:jc w:val="center"/>
      </w:pPr>
    </w:p>
    <w:p w:rsidR="0045655E" w:rsidRPr="00F71477" w:rsidRDefault="0045655E" w:rsidP="0045655E">
      <w:pPr>
        <w:jc w:val="center"/>
      </w:pPr>
      <w:r w:rsidRPr="00F71477">
        <w:t xml:space="preserve">[FORM OF </w:t>
      </w:r>
      <w:r>
        <w:t>BOND PURCHASE AGREEMENT</w:t>
      </w:r>
      <w:r w:rsidRPr="00F71477">
        <w:t>]</w:t>
      </w:r>
    </w:p>
    <w:p w:rsidR="0045655E" w:rsidRPr="00F71477" w:rsidRDefault="0045655E" w:rsidP="0045655E">
      <w:pPr>
        <w:jc w:val="center"/>
        <w:rPr>
          <w:b/>
          <w:bCs/>
        </w:rPr>
      </w:pPr>
      <w:r>
        <w:br w:type="page"/>
      </w:r>
      <w:r w:rsidRPr="00F71477">
        <w:rPr>
          <w:b/>
          <w:bCs/>
        </w:rPr>
        <w:lastRenderedPageBreak/>
        <w:t xml:space="preserve">Exhibit </w:t>
      </w:r>
      <w:r>
        <w:rPr>
          <w:b/>
          <w:bCs/>
        </w:rPr>
        <w:t>B</w:t>
      </w:r>
    </w:p>
    <w:p w:rsidR="0045655E" w:rsidRPr="00F71477" w:rsidRDefault="0045655E" w:rsidP="0045655E">
      <w:pPr>
        <w:jc w:val="center"/>
      </w:pPr>
    </w:p>
    <w:p w:rsidR="0045655E" w:rsidRPr="00F71477" w:rsidRDefault="0045655E" w:rsidP="0045655E">
      <w:pPr>
        <w:jc w:val="center"/>
      </w:pPr>
      <w:r w:rsidRPr="00F71477">
        <w:t xml:space="preserve">[FORM OF </w:t>
      </w:r>
      <w:r w:rsidRPr="007B6022">
        <w:t>CONTINUING DISCLOSURE AGREEMENT</w:t>
      </w:r>
      <w:r w:rsidRPr="00F71477">
        <w:t>]</w:t>
      </w:r>
    </w:p>
    <w:p w:rsidR="0045655E" w:rsidRPr="00F71477" w:rsidRDefault="0045655E" w:rsidP="0045655E">
      <w:pPr>
        <w:jc w:val="center"/>
        <w:rPr>
          <w:b/>
          <w:bCs/>
        </w:rPr>
      </w:pPr>
      <w:r>
        <w:br w:type="page"/>
      </w:r>
      <w:r w:rsidRPr="00F71477">
        <w:rPr>
          <w:b/>
          <w:bCs/>
        </w:rPr>
        <w:lastRenderedPageBreak/>
        <w:t xml:space="preserve">Exhibit </w:t>
      </w:r>
      <w:r>
        <w:rPr>
          <w:b/>
          <w:bCs/>
        </w:rPr>
        <w:t>C</w:t>
      </w:r>
    </w:p>
    <w:p w:rsidR="0045655E" w:rsidRPr="00F71477" w:rsidRDefault="0045655E" w:rsidP="0045655E">
      <w:pPr>
        <w:jc w:val="center"/>
      </w:pPr>
    </w:p>
    <w:p w:rsidR="0045655E" w:rsidRPr="00F71477" w:rsidRDefault="0045655E" w:rsidP="0045655E">
      <w:pPr>
        <w:jc w:val="center"/>
      </w:pPr>
      <w:r w:rsidRPr="00F71477">
        <w:t xml:space="preserve">[FORM OF </w:t>
      </w:r>
      <w:r>
        <w:t>ESCROW</w:t>
      </w:r>
      <w:r w:rsidRPr="007B6022">
        <w:t xml:space="preserve"> AGREEMENT</w:t>
      </w:r>
      <w:r w:rsidRPr="00F71477">
        <w:t>]</w:t>
      </w:r>
    </w:p>
    <w:p w:rsidR="0045655E" w:rsidRPr="00F71477" w:rsidRDefault="0045655E" w:rsidP="0045655E">
      <w:pPr>
        <w:tabs>
          <w:tab w:val="left" w:pos="8640"/>
          <w:tab w:val="left" w:pos="9360"/>
        </w:tabs>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5655E">
        <w:rPr>
          <w:rFonts w:eastAsia="Times New Roman"/>
          <w:b/>
          <w:bCs/>
          <w:sz w:val="20"/>
          <w:szCs w:val="20"/>
        </w:rPr>
        <w:t>September 13</w:t>
      </w:r>
      <w:bookmarkStart w:id="0" w:name="_GoBack"/>
      <w:bookmarkEnd w:id="0"/>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6"/>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TT3C08o00~122">
    <w:altName w:val="MS Mincho"/>
    <w:panose1 w:val="00000000000000000000"/>
    <w:charset w:val="80"/>
    <w:family w:val="auto"/>
    <w:notTrueType/>
    <w:pitch w:val="default"/>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5E" w:rsidRDefault="0045655E" w:rsidP="00F97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655E" w:rsidRDefault="00456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5E" w:rsidRDefault="0045655E" w:rsidP="00F97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5655E" w:rsidRDefault="0045655E" w:rsidP="00691468">
    <w:pPr>
      <w:pStyle w:val="Footer"/>
    </w:pPr>
    <w:r>
      <w:t>1960733_1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5E" w:rsidRDefault="0045655E">
    <w:pPr>
      <w:pStyle w:val="Footer"/>
    </w:pPr>
    <w:r>
      <w:t>1960733_1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5655E">
          <w:rPr>
            <w:noProof/>
          </w:rPr>
          <w:t>4</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5E" w:rsidRDefault="00456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5E" w:rsidRDefault="00456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5E" w:rsidRDefault="00456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5655E"/>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Header">
    <w:name w:val="header"/>
    <w:basedOn w:val="Normal"/>
    <w:link w:val="HeaderChar"/>
    <w:rsid w:val="0045655E"/>
    <w:pPr>
      <w:tabs>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after="0"/>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45655E"/>
    <w:rPr>
      <w:rFonts w:ascii="Times New Roman" w:eastAsia="Times New Roman" w:hAnsi="Times New Roman" w:cs="Times New Roman"/>
      <w:sz w:val="24"/>
      <w:szCs w:val="20"/>
    </w:rPr>
  </w:style>
  <w:style w:type="character" w:styleId="PageNumber">
    <w:name w:val="page number"/>
    <w:basedOn w:val="DefaultParagraphFont"/>
    <w:rsid w:val="004565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Header">
    <w:name w:val="header"/>
    <w:basedOn w:val="Normal"/>
    <w:link w:val="HeaderChar"/>
    <w:rsid w:val="0045655E"/>
    <w:pPr>
      <w:tabs>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after="0"/>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45655E"/>
    <w:rPr>
      <w:rFonts w:ascii="Times New Roman" w:eastAsia="Times New Roman" w:hAnsi="Times New Roman" w:cs="Times New Roman"/>
      <w:sz w:val="24"/>
      <w:szCs w:val="20"/>
    </w:rPr>
  </w:style>
  <w:style w:type="character" w:styleId="PageNumber">
    <w:name w:val="page number"/>
    <w:basedOn w:val="DefaultParagraphFont"/>
    <w:rsid w:val="0045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8CF9-EED1-4949-8BDF-0CD02718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2016-09-09T21:28:00Z</dcterms:created>
  <dcterms:modified xsi:type="dcterms:W3CDTF">2016-09-09T21:28:00Z</dcterms:modified>
</cp:coreProperties>
</file>