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F488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18, 2016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F488F">
              <w:rPr>
                <w:rFonts w:eastAsia="Times New Roman"/>
                <w:sz w:val="20"/>
                <w:szCs w:val="20"/>
              </w:rPr>
              <w:t>198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2EB7" w:rsidRPr="003B00B9" w:rsidRDefault="001F2EB7" w:rsidP="001F2EB7">
      <w:pPr>
        <w:spacing w:after="0"/>
        <w:rPr>
          <w:rFonts w:eastAsia="Times New Roman"/>
          <w:b/>
          <w:sz w:val="16"/>
          <w:szCs w:val="16"/>
        </w:rPr>
      </w:pPr>
    </w:p>
    <w:p w:rsidR="00DB5F56" w:rsidRPr="00AF723D" w:rsidRDefault="001F2EB7" w:rsidP="001F2EB7">
      <w:pPr>
        <w:spacing w:after="0"/>
        <w:jc w:val="both"/>
      </w:pPr>
      <w:r w:rsidRPr="003B00B9">
        <w:rPr>
          <w:rFonts w:eastAsia="Times New Roman"/>
        </w:rPr>
        <w:t>WHEREAS, the New Jersey Department of Transportation requires a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F2EB7" w:rsidRPr="003B00B9" w:rsidRDefault="001F2EB7" w:rsidP="001F2EB7">
      <w:pPr>
        <w:spacing w:after="0"/>
        <w:jc w:val="both"/>
        <w:rPr>
          <w:rFonts w:eastAsia="Times New Roman"/>
        </w:rPr>
      </w:pPr>
      <w:r w:rsidRPr="003B00B9">
        <w:rPr>
          <w:rFonts w:eastAsia="Times New Roman"/>
        </w:rPr>
        <w:t xml:space="preserve">WHEREAS, New Jersey Transit has proposed bus stops located on NJ Route </w:t>
      </w:r>
      <w:r>
        <w:rPr>
          <w:rFonts w:eastAsia="Times New Roman"/>
        </w:rPr>
        <w:t>5</w:t>
      </w:r>
      <w:r w:rsidRPr="003B00B9">
        <w:rPr>
          <w:rFonts w:eastAsia="Times New Roman"/>
        </w:rPr>
        <w:t xml:space="preserve">, and </w:t>
      </w:r>
    </w:p>
    <w:p w:rsidR="001F2EB7" w:rsidRPr="003B00B9" w:rsidRDefault="001F2EB7" w:rsidP="001F2EB7">
      <w:pPr>
        <w:spacing w:after="0"/>
        <w:jc w:val="both"/>
        <w:rPr>
          <w:rFonts w:eastAsia="Times New Roman"/>
          <w:sz w:val="16"/>
          <w:szCs w:val="16"/>
        </w:rPr>
      </w:pPr>
    </w:p>
    <w:p w:rsidR="001F2EB7" w:rsidRPr="003B00B9" w:rsidRDefault="001F2EB7" w:rsidP="001F2EB7">
      <w:pPr>
        <w:spacing w:after="0"/>
        <w:jc w:val="both"/>
        <w:rPr>
          <w:rFonts w:eastAsia="Times New Roman"/>
        </w:rPr>
      </w:pPr>
      <w:r w:rsidRPr="003B00B9">
        <w:rPr>
          <w:rFonts w:eastAsia="Times New Roman"/>
        </w:rPr>
        <w:t xml:space="preserve">WHEREAS, the Borough of </w:t>
      </w:r>
      <w:r>
        <w:rPr>
          <w:rFonts w:eastAsia="Times New Roman"/>
        </w:rPr>
        <w:t>Edgewater</w:t>
      </w:r>
      <w:r w:rsidRPr="003B00B9">
        <w:rPr>
          <w:rFonts w:eastAsia="Times New Roman"/>
        </w:rPr>
        <w:t xml:space="preserve"> has requested these bus stops be made official; and</w:t>
      </w:r>
    </w:p>
    <w:p w:rsidR="001F2EB7" w:rsidRPr="003B00B9" w:rsidRDefault="001F2EB7" w:rsidP="001F2EB7">
      <w:pPr>
        <w:spacing w:after="0"/>
        <w:ind w:left="720"/>
        <w:jc w:val="both"/>
        <w:rPr>
          <w:rFonts w:eastAsia="Times New Roman"/>
          <w:sz w:val="16"/>
          <w:szCs w:val="16"/>
        </w:rPr>
      </w:pPr>
    </w:p>
    <w:p w:rsidR="001F2EB7" w:rsidRPr="003B00B9" w:rsidRDefault="001F2EB7" w:rsidP="001F2EB7">
      <w:pPr>
        <w:spacing w:after="0"/>
        <w:jc w:val="both"/>
        <w:rPr>
          <w:rFonts w:eastAsia="Times New Roman"/>
        </w:rPr>
      </w:pPr>
      <w:r w:rsidRPr="003B00B9">
        <w:rPr>
          <w:rFonts w:eastAsia="Times New Roman"/>
        </w:rPr>
        <w:t xml:space="preserve">WHEREAS, the New Jersey Department of Transportation requires a Resolution of Concurrence in order to promulgate the required Traffic Regulation Order designating the bus stops from the Borough of </w:t>
      </w:r>
      <w:r>
        <w:rPr>
          <w:rFonts w:eastAsia="Times New Roman"/>
        </w:rPr>
        <w:t>Edgewater</w:t>
      </w:r>
      <w:r w:rsidRPr="003B00B9">
        <w:rPr>
          <w:rFonts w:eastAsia="Times New Roman"/>
        </w:rPr>
        <w:t xml:space="preserve">;  and </w:t>
      </w:r>
    </w:p>
    <w:p w:rsidR="001F2EB7" w:rsidRPr="003B00B9" w:rsidRDefault="001F2EB7" w:rsidP="001F2EB7">
      <w:pPr>
        <w:spacing w:after="0"/>
        <w:ind w:left="720"/>
        <w:jc w:val="both"/>
        <w:rPr>
          <w:rFonts w:eastAsia="Times New Roman"/>
          <w:sz w:val="16"/>
          <w:szCs w:val="16"/>
        </w:rPr>
      </w:pPr>
    </w:p>
    <w:p w:rsidR="001F2EB7" w:rsidRPr="003B00B9" w:rsidRDefault="001F2EB7" w:rsidP="001F2EB7">
      <w:pPr>
        <w:spacing w:after="0"/>
        <w:ind w:firstLine="720"/>
        <w:jc w:val="both"/>
        <w:rPr>
          <w:rFonts w:eastAsia="Times New Roman"/>
        </w:rPr>
      </w:pPr>
      <w:r w:rsidRPr="003B00B9">
        <w:rPr>
          <w:rFonts w:eastAsia="Times New Roman"/>
        </w:rPr>
        <w:t xml:space="preserve">WHEREAS, the </w:t>
      </w:r>
      <w:r>
        <w:rPr>
          <w:rFonts w:eastAsia="Times New Roman"/>
        </w:rPr>
        <w:t xml:space="preserve">Edgewater </w:t>
      </w:r>
      <w:r w:rsidRPr="003B00B9">
        <w:rPr>
          <w:rFonts w:eastAsia="Times New Roman"/>
        </w:rPr>
        <w:t xml:space="preserve">Council has reviewed the request and recommends the establishment of the bus stops on NJ Route </w:t>
      </w:r>
      <w:r>
        <w:rPr>
          <w:rFonts w:eastAsia="Times New Roman"/>
        </w:rPr>
        <w:t>5</w:t>
      </w:r>
      <w:r w:rsidRPr="003B00B9">
        <w:rPr>
          <w:rFonts w:eastAsia="Times New Roman"/>
        </w:rPr>
        <w:t>,</w:t>
      </w:r>
    </w:p>
    <w:p w:rsidR="001F2EB7" w:rsidRPr="003B00B9" w:rsidRDefault="001F2EB7" w:rsidP="001F2EB7">
      <w:pPr>
        <w:spacing w:after="0"/>
        <w:ind w:firstLine="720"/>
        <w:jc w:val="both"/>
        <w:rPr>
          <w:rFonts w:eastAsia="Times New Roman"/>
          <w:sz w:val="16"/>
          <w:szCs w:val="16"/>
        </w:rPr>
      </w:pPr>
    </w:p>
    <w:p w:rsidR="001F2EB7" w:rsidRPr="003B00B9" w:rsidRDefault="001F2EB7" w:rsidP="001F2EB7">
      <w:pPr>
        <w:spacing w:after="0"/>
        <w:ind w:firstLine="720"/>
        <w:jc w:val="both"/>
        <w:rPr>
          <w:rFonts w:eastAsia="Times New Roman"/>
        </w:rPr>
      </w:pPr>
      <w:r w:rsidRPr="003B00B9">
        <w:rPr>
          <w:rFonts w:eastAsia="Times New Roman"/>
        </w:rPr>
        <w:t xml:space="preserve">NOW, THEREFORE, BE IT RESOLVED by the Mayor and Borough Council of </w:t>
      </w:r>
      <w:r>
        <w:rPr>
          <w:rFonts w:eastAsia="Times New Roman"/>
        </w:rPr>
        <w:t>Edgewater</w:t>
      </w:r>
      <w:r w:rsidRPr="003B00B9">
        <w:rPr>
          <w:rFonts w:eastAsia="Times New Roman"/>
        </w:rPr>
        <w:t xml:space="preserve">, Bergen County, State of New Jersey, that the Mayor and Council concur with the New Jersey Department of Transportation’s recommendation to establish bus stops along NJ Route </w:t>
      </w:r>
      <w:r>
        <w:rPr>
          <w:rFonts w:eastAsia="Times New Roman"/>
        </w:rPr>
        <w:t>5</w:t>
      </w:r>
      <w:r w:rsidRPr="003B00B9">
        <w:rPr>
          <w:rFonts w:eastAsia="Times New Roman"/>
        </w:rPr>
        <w:t xml:space="preserve"> as follows:</w:t>
      </w:r>
    </w:p>
    <w:p w:rsidR="001F2EB7" w:rsidRPr="003B00B9" w:rsidRDefault="001F2EB7" w:rsidP="001F2EB7">
      <w:pPr>
        <w:spacing w:after="0"/>
        <w:jc w:val="both"/>
        <w:rPr>
          <w:rFonts w:eastAsia="Times New Roman"/>
          <w:sz w:val="16"/>
          <w:szCs w:val="16"/>
        </w:rPr>
      </w:pPr>
    </w:p>
    <w:p w:rsidR="001F2EB7" w:rsidRDefault="001F2EB7" w:rsidP="001F2EB7">
      <w:pPr>
        <w:spacing w:after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Edgewater </w:t>
      </w:r>
      <w:r w:rsidRPr="003B00B9">
        <w:rPr>
          <w:rFonts w:eastAsia="Times New Roman"/>
          <w:b/>
          <w:bCs/>
        </w:rPr>
        <w:t>State Highway</w:t>
      </w:r>
      <w:r>
        <w:rPr>
          <w:rFonts w:eastAsia="Times New Roman"/>
          <w:b/>
          <w:bCs/>
        </w:rPr>
        <w:t>(s)</w:t>
      </w:r>
      <w:r w:rsidRPr="003B00B9">
        <w:rPr>
          <w:rFonts w:eastAsia="Times New Roman"/>
          <w:b/>
          <w:bCs/>
        </w:rPr>
        <w:t>:</w:t>
      </w:r>
    </w:p>
    <w:p w:rsidR="001F2EB7" w:rsidRDefault="001F2EB7" w:rsidP="001F2EB7">
      <w:pPr>
        <w:spacing w:after="0"/>
        <w:jc w:val="both"/>
        <w:rPr>
          <w:rFonts w:eastAsia="Times New Roman"/>
          <w:b/>
          <w:bCs/>
        </w:rPr>
      </w:pPr>
    </w:p>
    <w:p w:rsidR="001F2EB7" w:rsidRPr="007829CA" w:rsidRDefault="001F2EB7" w:rsidP="001F2EB7">
      <w:pPr>
        <w:pStyle w:val="ListParagraph"/>
        <w:numPr>
          <w:ilvl w:val="0"/>
          <w:numId w:val="4"/>
        </w:numPr>
        <w:ind w:hanging="720"/>
        <w:jc w:val="both"/>
        <w:rPr>
          <w:rFonts w:ascii="Arial" w:hAnsi="Arial" w:cs="Arial"/>
          <w:u w:val="single"/>
        </w:rPr>
      </w:pPr>
      <w:r w:rsidRPr="007829CA">
        <w:rPr>
          <w:rFonts w:ascii="Arial" w:hAnsi="Arial" w:cs="Arial"/>
          <w:b/>
          <w:u w:val="single"/>
        </w:rPr>
        <w:t xml:space="preserve">Along NJ Route 5, eastbound on the southerly side thereof at: </w:t>
      </w:r>
    </w:p>
    <w:p w:rsidR="001F2EB7" w:rsidRDefault="001F2EB7" w:rsidP="001F2EB7">
      <w:pPr>
        <w:pStyle w:val="ListParagraph"/>
        <w:jc w:val="both"/>
        <w:rPr>
          <w:rFonts w:ascii="Arial" w:hAnsi="Arial" w:cs="Arial"/>
          <w:b/>
          <w:u w:val="single"/>
        </w:rPr>
      </w:pPr>
    </w:p>
    <w:p w:rsidR="001F2EB7" w:rsidRPr="00F903C7" w:rsidRDefault="001F2EB7" w:rsidP="001F2EB7">
      <w:pPr>
        <w:pStyle w:val="ListParagraph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ab/>
        <w:t>L</w:t>
      </w:r>
      <w:r w:rsidRPr="00F903C7">
        <w:rPr>
          <w:rFonts w:ascii="Arial" w:hAnsi="Arial" w:cs="Arial"/>
        </w:rPr>
        <w:t>ower Undercliff Avenue – near side</w:t>
      </w:r>
    </w:p>
    <w:p w:rsidR="001F2EB7" w:rsidRPr="003B00B9" w:rsidRDefault="001F2EB7" w:rsidP="001F2EB7">
      <w:pPr>
        <w:spacing w:after="0"/>
        <w:ind w:left="720"/>
        <w:jc w:val="both"/>
        <w:rPr>
          <w:rFonts w:eastAsia="Times New Roman"/>
        </w:rPr>
      </w:pPr>
      <w:proofErr w:type="gramStart"/>
      <w:r w:rsidRPr="003B00B9">
        <w:rPr>
          <w:rFonts w:eastAsia="Times New Roman"/>
        </w:rPr>
        <w:t xml:space="preserve">Beginning at the </w:t>
      </w:r>
      <w:r>
        <w:rPr>
          <w:rFonts w:eastAsia="Times New Roman"/>
        </w:rPr>
        <w:t>west</w:t>
      </w:r>
      <w:r w:rsidRPr="003B00B9">
        <w:rPr>
          <w:rFonts w:eastAsia="Times New Roman"/>
        </w:rPr>
        <w:t xml:space="preserve">erly curb line of </w:t>
      </w:r>
      <w:r>
        <w:rPr>
          <w:rFonts w:eastAsia="Times New Roman"/>
        </w:rPr>
        <w:t>Lower Undercliff Avenue</w:t>
      </w:r>
      <w:r w:rsidRPr="003B00B9">
        <w:rPr>
          <w:rFonts w:eastAsia="Times New Roman"/>
        </w:rPr>
        <w:t xml:space="preserve"> and extending 105 feet </w:t>
      </w:r>
      <w:r>
        <w:rPr>
          <w:rFonts w:eastAsia="Times New Roman"/>
        </w:rPr>
        <w:t>west</w:t>
      </w:r>
      <w:r w:rsidRPr="003B00B9">
        <w:rPr>
          <w:rFonts w:eastAsia="Times New Roman"/>
        </w:rPr>
        <w:t>erly therefrom (Location 11</w:t>
      </w:r>
      <w:r>
        <w:rPr>
          <w:rFonts w:eastAsia="Times New Roman"/>
        </w:rPr>
        <w:t>418</w:t>
      </w:r>
      <w:r w:rsidRPr="003B00B9">
        <w:rPr>
          <w:rFonts w:eastAsia="Times New Roman"/>
        </w:rPr>
        <w:t>).</w:t>
      </w:r>
      <w:proofErr w:type="gramEnd"/>
      <w:r w:rsidRPr="003B00B9">
        <w:rPr>
          <w:rFonts w:eastAsia="Times New Roman"/>
        </w:rPr>
        <w:t xml:space="preserve"> </w:t>
      </w:r>
    </w:p>
    <w:p w:rsidR="001F2EB7" w:rsidRPr="003B00B9" w:rsidRDefault="001F2EB7" w:rsidP="001F2EB7">
      <w:pPr>
        <w:spacing w:after="0"/>
        <w:ind w:left="720"/>
        <w:jc w:val="both"/>
        <w:rPr>
          <w:rFonts w:eastAsia="Times New Roman"/>
        </w:rPr>
      </w:pPr>
    </w:p>
    <w:p w:rsidR="001F2EB7" w:rsidRPr="003B00B9" w:rsidRDefault="001F2EB7" w:rsidP="001F2EB7">
      <w:pPr>
        <w:spacing w:after="0"/>
        <w:jc w:val="both"/>
        <w:rPr>
          <w:rFonts w:eastAsia="Times New Roman"/>
          <w:b/>
          <w:bCs/>
          <w:sz w:val="16"/>
          <w:szCs w:val="16"/>
        </w:rPr>
      </w:pPr>
    </w:p>
    <w:p w:rsidR="001F2EB7" w:rsidRPr="007829CA" w:rsidRDefault="001F2EB7" w:rsidP="001F2EB7">
      <w:pPr>
        <w:pStyle w:val="ListParagraph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7829CA">
        <w:rPr>
          <w:rFonts w:ascii="Arial" w:hAnsi="Arial" w:cs="Arial"/>
          <w:b/>
          <w:u w:val="single"/>
        </w:rPr>
        <w:t xml:space="preserve">Along NJ Route 5, westbound on the northerly side thereof at: </w:t>
      </w:r>
    </w:p>
    <w:p w:rsidR="001F2EB7" w:rsidRPr="00F903C7" w:rsidRDefault="001F2EB7" w:rsidP="001F2EB7">
      <w:pPr>
        <w:spacing w:after="0"/>
        <w:contextualSpacing/>
        <w:jc w:val="both"/>
        <w:rPr>
          <w:rFonts w:eastAsia="Times New Roman"/>
        </w:rPr>
      </w:pPr>
      <w:r w:rsidRPr="00F903C7">
        <w:rPr>
          <w:rFonts w:eastAsia="Times New Roman"/>
          <w:b/>
          <w:u w:val="single"/>
        </w:rPr>
        <w:t xml:space="preserve"> </w:t>
      </w:r>
    </w:p>
    <w:p w:rsidR="001F2EB7" w:rsidRPr="00F903C7" w:rsidRDefault="001F2EB7" w:rsidP="001F2EB7">
      <w:pPr>
        <w:spacing w:after="0"/>
        <w:ind w:left="720" w:hanging="72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a. </w:t>
      </w:r>
      <w:r>
        <w:rPr>
          <w:rFonts w:eastAsia="Times New Roman"/>
        </w:rPr>
        <w:tab/>
        <w:t>L</w:t>
      </w:r>
      <w:r w:rsidRPr="00F903C7">
        <w:rPr>
          <w:rFonts w:eastAsia="Times New Roman"/>
        </w:rPr>
        <w:t xml:space="preserve">ower Undercliff Avenue – </w:t>
      </w:r>
      <w:r>
        <w:rPr>
          <w:rFonts w:eastAsia="Times New Roman"/>
        </w:rPr>
        <w:t>f</w:t>
      </w:r>
      <w:r w:rsidRPr="00F903C7">
        <w:rPr>
          <w:rFonts w:eastAsia="Times New Roman"/>
        </w:rPr>
        <w:t>ar side</w:t>
      </w:r>
    </w:p>
    <w:p w:rsidR="001F2EB7" w:rsidRPr="003B00B9" w:rsidRDefault="001F2EB7" w:rsidP="001F2EB7">
      <w:pPr>
        <w:spacing w:after="0"/>
        <w:ind w:left="720"/>
        <w:jc w:val="both"/>
        <w:rPr>
          <w:rFonts w:eastAsia="Times New Roman"/>
        </w:rPr>
      </w:pPr>
      <w:proofErr w:type="gramStart"/>
      <w:r w:rsidRPr="003B00B9">
        <w:rPr>
          <w:rFonts w:eastAsia="Times New Roman"/>
        </w:rPr>
        <w:lastRenderedPageBreak/>
        <w:t xml:space="preserve">Beginning at the </w:t>
      </w:r>
      <w:r>
        <w:rPr>
          <w:rFonts w:eastAsia="Times New Roman"/>
        </w:rPr>
        <w:t>west</w:t>
      </w:r>
      <w:r w:rsidRPr="003B00B9">
        <w:rPr>
          <w:rFonts w:eastAsia="Times New Roman"/>
        </w:rPr>
        <w:t xml:space="preserve">erly curb line of </w:t>
      </w:r>
      <w:r>
        <w:rPr>
          <w:rFonts w:eastAsia="Times New Roman"/>
        </w:rPr>
        <w:t>Upper Undercliff Avenue</w:t>
      </w:r>
      <w:r w:rsidRPr="003B00B9">
        <w:rPr>
          <w:rFonts w:eastAsia="Times New Roman"/>
        </w:rPr>
        <w:t xml:space="preserve"> and extending 10</w:t>
      </w:r>
      <w:r>
        <w:rPr>
          <w:rFonts w:eastAsia="Times New Roman"/>
        </w:rPr>
        <w:t>0</w:t>
      </w:r>
      <w:r w:rsidRPr="003B00B9">
        <w:rPr>
          <w:rFonts w:eastAsia="Times New Roman"/>
        </w:rPr>
        <w:t xml:space="preserve"> feet </w:t>
      </w:r>
      <w:r>
        <w:rPr>
          <w:rFonts w:eastAsia="Times New Roman"/>
        </w:rPr>
        <w:t>west</w:t>
      </w:r>
      <w:r w:rsidRPr="003B00B9">
        <w:rPr>
          <w:rFonts w:eastAsia="Times New Roman"/>
        </w:rPr>
        <w:t>erly therefrom (Location 11</w:t>
      </w:r>
      <w:r>
        <w:rPr>
          <w:rFonts w:eastAsia="Times New Roman"/>
        </w:rPr>
        <w:t>419</w:t>
      </w:r>
      <w:r w:rsidRPr="003B00B9">
        <w:rPr>
          <w:rFonts w:eastAsia="Times New Roman"/>
        </w:rPr>
        <w:t>).</w:t>
      </w:r>
      <w:proofErr w:type="gramEnd"/>
      <w:r w:rsidRPr="003B00B9">
        <w:rPr>
          <w:rFonts w:eastAsia="Times New Roman"/>
        </w:rPr>
        <w:t xml:space="preserve"> </w:t>
      </w:r>
    </w:p>
    <w:p w:rsidR="001F2EB7" w:rsidRDefault="001F2EB7" w:rsidP="001F2EB7">
      <w:pPr>
        <w:spacing w:after="0"/>
        <w:ind w:firstLine="720"/>
        <w:jc w:val="both"/>
        <w:rPr>
          <w:rFonts w:eastAsia="Times New Roman"/>
          <w:sz w:val="16"/>
          <w:szCs w:val="16"/>
        </w:rPr>
      </w:pPr>
    </w:p>
    <w:p w:rsidR="001F2EB7" w:rsidRDefault="001F2EB7" w:rsidP="001F2EB7">
      <w:pPr>
        <w:spacing w:after="0"/>
        <w:ind w:firstLine="720"/>
        <w:jc w:val="both"/>
        <w:rPr>
          <w:rFonts w:eastAsia="Times New Roman"/>
          <w:sz w:val="16"/>
          <w:szCs w:val="16"/>
        </w:rPr>
      </w:pPr>
    </w:p>
    <w:p w:rsidR="001F2EB7" w:rsidRPr="00F903C7" w:rsidRDefault="001F2EB7" w:rsidP="001F2EB7">
      <w:pPr>
        <w:spacing w:after="0"/>
        <w:ind w:left="720" w:hanging="720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</w:rPr>
        <w:t>b</w:t>
      </w:r>
      <w:proofErr w:type="gramEnd"/>
      <w:r>
        <w:rPr>
          <w:rFonts w:eastAsia="Times New Roman"/>
        </w:rPr>
        <w:t xml:space="preserve">. </w:t>
      </w:r>
      <w:r>
        <w:rPr>
          <w:rFonts w:eastAsia="Times New Roman"/>
        </w:rPr>
        <w:tab/>
        <w:t>Upper</w:t>
      </w:r>
      <w:r w:rsidRPr="00F903C7">
        <w:rPr>
          <w:rFonts w:eastAsia="Times New Roman"/>
        </w:rPr>
        <w:t xml:space="preserve"> Undercliff Avenue – </w:t>
      </w:r>
      <w:r>
        <w:rPr>
          <w:rFonts w:eastAsia="Times New Roman"/>
        </w:rPr>
        <w:t>f</w:t>
      </w:r>
      <w:r w:rsidRPr="00F903C7">
        <w:rPr>
          <w:rFonts w:eastAsia="Times New Roman"/>
        </w:rPr>
        <w:t>ar side</w:t>
      </w:r>
    </w:p>
    <w:p w:rsidR="001F2EB7" w:rsidRPr="003B00B9" w:rsidRDefault="001F2EB7" w:rsidP="001F2EB7">
      <w:pPr>
        <w:spacing w:after="0"/>
        <w:ind w:left="720"/>
        <w:jc w:val="both"/>
        <w:rPr>
          <w:rFonts w:eastAsia="Times New Roman"/>
        </w:rPr>
      </w:pPr>
      <w:proofErr w:type="gramStart"/>
      <w:r w:rsidRPr="003B00B9">
        <w:rPr>
          <w:rFonts w:eastAsia="Times New Roman"/>
        </w:rPr>
        <w:t xml:space="preserve">Beginning at the </w:t>
      </w:r>
      <w:r>
        <w:rPr>
          <w:rFonts w:eastAsia="Times New Roman"/>
        </w:rPr>
        <w:t>west</w:t>
      </w:r>
      <w:r w:rsidRPr="003B00B9">
        <w:rPr>
          <w:rFonts w:eastAsia="Times New Roman"/>
        </w:rPr>
        <w:t>erly curb line of</w:t>
      </w:r>
      <w:r>
        <w:rPr>
          <w:rFonts w:eastAsia="Times New Roman"/>
        </w:rPr>
        <w:t xml:space="preserve"> Upper Undercliff Avenue</w:t>
      </w:r>
      <w:r w:rsidRPr="003B00B9">
        <w:rPr>
          <w:rFonts w:eastAsia="Times New Roman"/>
        </w:rPr>
        <w:t xml:space="preserve"> and extending 10</w:t>
      </w:r>
      <w:r>
        <w:rPr>
          <w:rFonts w:eastAsia="Times New Roman"/>
        </w:rPr>
        <w:t>0</w:t>
      </w:r>
      <w:r w:rsidRPr="003B00B9">
        <w:rPr>
          <w:rFonts w:eastAsia="Times New Roman"/>
        </w:rPr>
        <w:t xml:space="preserve"> feet </w:t>
      </w:r>
      <w:r>
        <w:rPr>
          <w:rFonts w:eastAsia="Times New Roman"/>
        </w:rPr>
        <w:t>west</w:t>
      </w:r>
      <w:r w:rsidRPr="003B00B9">
        <w:rPr>
          <w:rFonts w:eastAsia="Times New Roman"/>
        </w:rPr>
        <w:t>erly therefrom (Location 11</w:t>
      </w:r>
      <w:r>
        <w:rPr>
          <w:rFonts w:eastAsia="Times New Roman"/>
        </w:rPr>
        <w:t>420</w:t>
      </w:r>
      <w:r w:rsidRPr="003B00B9">
        <w:rPr>
          <w:rFonts w:eastAsia="Times New Roman"/>
        </w:rPr>
        <w:t>).</w:t>
      </w:r>
      <w:proofErr w:type="gramEnd"/>
      <w:r w:rsidRPr="003B00B9">
        <w:rPr>
          <w:rFonts w:eastAsia="Times New Roman"/>
        </w:rPr>
        <w:t xml:space="preserve"> </w:t>
      </w:r>
    </w:p>
    <w:p w:rsidR="001F2EB7" w:rsidRPr="003B00B9" w:rsidRDefault="001F2EB7" w:rsidP="001F2EB7">
      <w:pPr>
        <w:spacing w:after="0"/>
        <w:ind w:firstLine="720"/>
        <w:jc w:val="both"/>
        <w:rPr>
          <w:rFonts w:eastAsia="Times New Roman"/>
          <w:sz w:val="16"/>
          <w:szCs w:val="16"/>
        </w:rPr>
      </w:pPr>
    </w:p>
    <w:p w:rsidR="001F2EB7" w:rsidRPr="003B00B9" w:rsidRDefault="001F2EB7" w:rsidP="001F2EB7">
      <w:pPr>
        <w:spacing w:after="0"/>
        <w:jc w:val="both"/>
        <w:rPr>
          <w:rFonts w:eastAsia="Times New Roman"/>
        </w:rPr>
      </w:pPr>
      <w:r w:rsidRPr="003B00B9">
        <w:rPr>
          <w:rFonts w:eastAsia="Times New Roman"/>
        </w:rPr>
        <w:t xml:space="preserve">That the Mayor and Council of  the Borough of </w:t>
      </w:r>
      <w:r>
        <w:rPr>
          <w:rFonts w:eastAsia="Times New Roman"/>
        </w:rPr>
        <w:t xml:space="preserve">Edgewater </w:t>
      </w:r>
      <w:r w:rsidRPr="003B00B9">
        <w:rPr>
          <w:rFonts w:eastAsia="Times New Roman"/>
        </w:rPr>
        <w:t>will enforce the Traffic Regulation Order governing the aforementioned bus stop locations and provide the necessary police security to ensure the safety of the traveling public.</w:t>
      </w:r>
    </w:p>
    <w:p w:rsidR="001F2EB7" w:rsidRPr="003B00B9" w:rsidRDefault="001F2EB7" w:rsidP="001F2EB7">
      <w:pPr>
        <w:spacing w:after="0"/>
        <w:ind w:left="360"/>
        <w:jc w:val="both"/>
        <w:rPr>
          <w:rFonts w:eastAsia="Times New Roman"/>
          <w:sz w:val="16"/>
          <w:szCs w:val="16"/>
        </w:rPr>
      </w:pPr>
      <w:r w:rsidRPr="003B00B9">
        <w:rPr>
          <w:rFonts w:eastAsia="Times New Roman"/>
        </w:rPr>
        <w:tab/>
      </w:r>
    </w:p>
    <w:p w:rsidR="001F2EB7" w:rsidRPr="003B00B9" w:rsidRDefault="001F2EB7" w:rsidP="001F2EB7">
      <w:pPr>
        <w:spacing w:after="0"/>
        <w:jc w:val="both"/>
        <w:rPr>
          <w:rFonts w:eastAsia="Times New Roman"/>
        </w:rPr>
      </w:pPr>
      <w:proofErr w:type="gramStart"/>
      <w:r w:rsidRPr="003B00B9">
        <w:rPr>
          <w:rFonts w:eastAsia="Times New Roman"/>
        </w:rPr>
        <w:t>BE</w:t>
      </w:r>
      <w:proofErr w:type="gramEnd"/>
      <w:r w:rsidRPr="003B00B9">
        <w:rPr>
          <w:rFonts w:eastAsia="Times New Roman"/>
        </w:rPr>
        <w:t xml:space="preserve"> IT FURTHER RESOLVED that this resolution shall take effect upon approval of the Commissioner of Transportation as provided by law.</w:t>
      </w:r>
    </w:p>
    <w:p w:rsidR="001F2EB7" w:rsidRPr="003B00B9" w:rsidRDefault="001F2EB7" w:rsidP="001F2EB7">
      <w:pPr>
        <w:spacing w:after="0"/>
        <w:ind w:left="360"/>
        <w:jc w:val="both"/>
        <w:rPr>
          <w:rFonts w:eastAsia="Times New Roman"/>
        </w:rPr>
      </w:pPr>
    </w:p>
    <w:p w:rsidR="001F2EB7" w:rsidRPr="003B00B9" w:rsidRDefault="001F2EB7" w:rsidP="001F2EB7">
      <w:pPr>
        <w:spacing w:after="0"/>
        <w:ind w:left="360" w:hanging="360"/>
        <w:rPr>
          <w:rFonts w:eastAsia="Times New Roman"/>
        </w:rPr>
      </w:pPr>
      <w:r w:rsidRPr="003B00B9">
        <w:rPr>
          <w:rFonts w:eastAsia="Times New Roman"/>
        </w:rPr>
        <w:t>Dated:</w:t>
      </w:r>
      <w:r w:rsidRPr="003B00B9">
        <w:rPr>
          <w:rFonts w:eastAsia="Times New Roman"/>
        </w:rPr>
        <w:tab/>
      </w:r>
    </w:p>
    <w:p w:rsidR="001F2EB7" w:rsidRDefault="001F2EB7" w:rsidP="001F2EB7">
      <w:pPr>
        <w:spacing w:after="0"/>
        <w:ind w:left="2160"/>
        <w:rPr>
          <w:rFonts w:eastAsia="Times New Roman"/>
        </w:rPr>
      </w:pP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  <w:r w:rsidRPr="003B00B9">
        <w:rPr>
          <w:rFonts w:eastAsia="Times New Roman"/>
        </w:rPr>
        <w:sym w:font="Symbol" w:char="F0BE"/>
      </w:r>
    </w:p>
    <w:p w:rsidR="001F2EB7" w:rsidRPr="003B00B9" w:rsidRDefault="001F2EB7" w:rsidP="001F2EB7">
      <w:pPr>
        <w:spacing w:after="0"/>
        <w:ind w:left="2160"/>
        <w:rPr>
          <w:rFonts w:eastAsia="Times New Roman"/>
        </w:rPr>
      </w:pPr>
      <w:r w:rsidRPr="003B00B9">
        <w:rPr>
          <w:rFonts w:eastAsia="Times New Roman"/>
        </w:rPr>
        <w:t>(Mayor, Manager, or Executive)</w:t>
      </w:r>
    </w:p>
    <w:p w:rsidR="001F2EB7" w:rsidRPr="003B00B9" w:rsidRDefault="001F2EB7" w:rsidP="001F2EB7">
      <w:pPr>
        <w:spacing w:after="0"/>
        <w:jc w:val="both"/>
        <w:rPr>
          <w:rFonts w:eastAsia="Times New Roman"/>
        </w:rPr>
      </w:pPr>
      <w:r w:rsidRPr="003B00B9">
        <w:rPr>
          <w:rFonts w:eastAsia="Times New Roman"/>
        </w:rPr>
        <w:tab/>
      </w:r>
      <w:r w:rsidRPr="003B00B9">
        <w:rPr>
          <w:rFonts w:eastAsia="Times New Roman"/>
        </w:rPr>
        <w:tab/>
      </w:r>
      <w:r w:rsidRPr="003B00B9">
        <w:rPr>
          <w:rFonts w:eastAsia="Times New Roman"/>
        </w:rPr>
        <w:tab/>
      </w:r>
      <w:r w:rsidRPr="003B00B9">
        <w:rPr>
          <w:rFonts w:eastAsia="Times New Roman"/>
        </w:rPr>
        <w:tab/>
      </w:r>
    </w:p>
    <w:p w:rsidR="001F2EB7" w:rsidRPr="003B00B9" w:rsidRDefault="001F2EB7" w:rsidP="001F2EB7">
      <w:pPr>
        <w:spacing w:after="0"/>
        <w:jc w:val="both"/>
        <w:rPr>
          <w:rFonts w:eastAsia="Times New Roman"/>
        </w:rPr>
      </w:pPr>
      <w:r w:rsidRPr="003B00B9">
        <w:rPr>
          <w:rFonts w:eastAsia="Times New Roman"/>
        </w:rPr>
        <w:tab/>
      </w:r>
      <w:r w:rsidRPr="003B00B9">
        <w:rPr>
          <w:rFonts w:eastAsia="Times New Roman"/>
        </w:rPr>
        <w:tab/>
      </w:r>
      <w:r w:rsidRPr="003B00B9">
        <w:rPr>
          <w:rFonts w:eastAsia="Times New Roman"/>
        </w:rPr>
        <w:tab/>
        <w:t xml:space="preserve"> </w:t>
      </w:r>
      <w:r w:rsidRPr="003B00B9">
        <w:rPr>
          <w:rFonts w:eastAsia="Times New Roman"/>
          <w:u w:val="single"/>
        </w:rPr>
        <w:tab/>
      </w:r>
      <w:r w:rsidRPr="003B00B9">
        <w:rPr>
          <w:rFonts w:eastAsia="Times New Roman"/>
          <w:u w:val="single"/>
        </w:rPr>
        <w:tab/>
      </w:r>
      <w:r w:rsidRPr="003B00B9">
        <w:rPr>
          <w:rFonts w:eastAsia="Times New Roman"/>
          <w:u w:val="single"/>
        </w:rPr>
        <w:tab/>
      </w:r>
      <w:r w:rsidRPr="003B00B9">
        <w:rPr>
          <w:rFonts w:eastAsia="Times New Roman"/>
          <w:u w:val="single"/>
        </w:rPr>
        <w:tab/>
      </w:r>
      <w:r w:rsidRPr="003B00B9">
        <w:rPr>
          <w:rFonts w:eastAsia="Times New Roman"/>
          <w:u w:val="single"/>
        </w:rPr>
        <w:tab/>
      </w:r>
    </w:p>
    <w:p w:rsidR="001F2EB7" w:rsidRPr="003B00B9" w:rsidRDefault="001F2EB7" w:rsidP="001F2EB7">
      <w:pPr>
        <w:spacing w:after="0"/>
        <w:jc w:val="both"/>
        <w:rPr>
          <w:rFonts w:eastAsia="Times New Roman"/>
        </w:rPr>
      </w:pPr>
      <w:r w:rsidRPr="003B00B9">
        <w:rPr>
          <w:rFonts w:eastAsia="Times New Roman"/>
        </w:rPr>
        <w:tab/>
      </w:r>
      <w:r w:rsidRPr="003B00B9">
        <w:rPr>
          <w:rFonts w:eastAsia="Times New Roman"/>
        </w:rPr>
        <w:tab/>
      </w:r>
      <w:r w:rsidRPr="003B00B9">
        <w:rPr>
          <w:rFonts w:eastAsia="Times New Roman"/>
        </w:rPr>
        <w:tab/>
      </w:r>
      <w:proofErr w:type="gramStart"/>
      <w:r w:rsidRPr="003B00B9">
        <w:rPr>
          <w:rFonts w:eastAsia="Times New Roman"/>
        </w:rPr>
        <w:t>(Borough Clerk, etc.)</w:t>
      </w:r>
      <w:proofErr w:type="gramEnd"/>
    </w:p>
    <w:p w:rsidR="001F2EB7" w:rsidRDefault="001F2EB7" w:rsidP="001F2EB7"/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F2EB7">
        <w:rPr>
          <w:rFonts w:eastAsia="Times New Roman"/>
          <w:b/>
          <w:bCs/>
          <w:sz w:val="20"/>
          <w:szCs w:val="20"/>
        </w:rPr>
        <w:t>July 18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F48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A6D4126"/>
    <w:multiLevelType w:val="hybridMultilevel"/>
    <w:tmpl w:val="2C38B166"/>
    <w:lvl w:ilvl="0" w:tplc="38A474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23487"/>
    <w:multiLevelType w:val="hybridMultilevel"/>
    <w:tmpl w:val="1ACED3F2"/>
    <w:lvl w:ilvl="0" w:tplc="CAD04442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093A00"/>
    <w:multiLevelType w:val="hybridMultilevel"/>
    <w:tmpl w:val="4CB8C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F2EB7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F488F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FC122-5421-466B-BB8B-4AF40A2C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2016-07-15T19:45:00Z</cp:lastPrinted>
  <dcterms:created xsi:type="dcterms:W3CDTF">2016-07-15T19:45:00Z</dcterms:created>
  <dcterms:modified xsi:type="dcterms:W3CDTF">2016-07-15T19:46:00Z</dcterms:modified>
</cp:coreProperties>
</file>