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77FA1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18,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77FA1">
              <w:rPr>
                <w:rFonts w:eastAsia="Times New Roman"/>
                <w:sz w:val="20"/>
                <w:szCs w:val="20"/>
              </w:rPr>
              <w:t>179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77FA1" w:rsidRPr="002C17EF" w:rsidRDefault="00E77FA1" w:rsidP="00E77FA1">
      <w:pPr>
        <w:pStyle w:val="NoSpacing"/>
      </w:pPr>
      <w:r w:rsidRPr="002C17EF">
        <w:rPr>
          <w:b/>
        </w:rPr>
        <w:t xml:space="preserve">BE IT RESOLVED, </w:t>
      </w:r>
      <w:r w:rsidRPr="002C17EF">
        <w:t>that the Mayor and Council hereby grant renewal of</w:t>
      </w:r>
      <w:r w:rsidRPr="002C17EF">
        <w:rPr>
          <w:b/>
        </w:rPr>
        <w:t xml:space="preserve"> </w:t>
      </w:r>
      <w:r w:rsidRPr="002C17EF">
        <w:t>the</w:t>
      </w:r>
      <w:r w:rsidRPr="002C17EF">
        <w:rPr>
          <w:b/>
        </w:rPr>
        <w:t xml:space="preserve"> </w:t>
      </w:r>
      <w:r w:rsidRPr="002C17EF">
        <w:t>Liquor License Applications listed below for Plenary Retail Consumption Licenses for the 201</w:t>
      </w:r>
      <w:r>
        <w:t>6</w:t>
      </w:r>
      <w:r w:rsidRPr="002C17EF">
        <w:t>-201</w:t>
      </w:r>
      <w:r>
        <w:t>7</w:t>
      </w:r>
      <w:r w:rsidRPr="002C17EF">
        <w:t xml:space="preserve"> License Term. </w:t>
      </w:r>
    </w:p>
    <w:p w:rsidR="00E77FA1" w:rsidRPr="002C17EF" w:rsidRDefault="00E77FA1" w:rsidP="00E77FA1"/>
    <w:p w:rsidR="00E77FA1" w:rsidRPr="002C17EF" w:rsidRDefault="00E77FA1" w:rsidP="00E77FA1"/>
    <w:p w:rsidR="00E77FA1" w:rsidRPr="002C17EF" w:rsidRDefault="00E77FA1" w:rsidP="00E77FA1"/>
    <w:p w:rsidR="00E77FA1" w:rsidRDefault="007E591C" w:rsidP="00E77FA1">
      <w:pPr>
        <w:pStyle w:val="NoSpacing"/>
      </w:pPr>
      <w:r>
        <w:t>0213-33-017-</w:t>
      </w:r>
      <w:proofErr w:type="gramStart"/>
      <w:r>
        <w:t>006</w:t>
      </w:r>
      <w:bookmarkStart w:id="0" w:name="_GoBack"/>
      <w:bookmarkEnd w:id="0"/>
      <w:r w:rsidR="00E77FA1">
        <w:t xml:space="preserve">  </w:t>
      </w:r>
      <w:proofErr w:type="spellStart"/>
      <w:r w:rsidR="009C539D">
        <w:t>Barracano</w:t>
      </w:r>
      <w:proofErr w:type="spellEnd"/>
      <w:proofErr w:type="gramEnd"/>
      <w:r w:rsidR="009C539D">
        <w:t xml:space="preserve"> </w:t>
      </w:r>
      <w:proofErr w:type="spellStart"/>
      <w:r w:rsidR="009C539D">
        <w:t>Concetta</w:t>
      </w:r>
      <w:proofErr w:type="spellEnd"/>
      <w:r w:rsidR="00E77FA1">
        <w:t xml:space="preserve"> – t/a La </w:t>
      </w:r>
      <w:proofErr w:type="spellStart"/>
      <w:r w:rsidR="00E77FA1">
        <w:t>Vecchia</w:t>
      </w:r>
      <w:proofErr w:type="spellEnd"/>
      <w:r w:rsidR="00E77FA1">
        <w:t xml:space="preserve"> Napoli – 2 Hilliard Avenue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3E4171">
        <w:rPr>
          <w:rFonts w:eastAsia="Times New Roman"/>
          <w:b/>
          <w:bCs/>
          <w:sz w:val="20"/>
          <w:szCs w:val="20"/>
        </w:rPr>
        <w:t>July 18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E59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3E4171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7E591C"/>
    <w:rsid w:val="00844EF9"/>
    <w:rsid w:val="00865AD1"/>
    <w:rsid w:val="00865B17"/>
    <w:rsid w:val="008C062D"/>
    <w:rsid w:val="008C1ECD"/>
    <w:rsid w:val="009A116B"/>
    <w:rsid w:val="009B28E5"/>
    <w:rsid w:val="009C1D30"/>
    <w:rsid w:val="009C539D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77FA1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84B0E-BD9B-4B0B-9787-3B1AF2E6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2016-07-12T14:04:00Z</cp:lastPrinted>
  <dcterms:created xsi:type="dcterms:W3CDTF">2016-07-08T15:50:00Z</dcterms:created>
  <dcterms:modified xsi:type="dcterms:W3CDTF">2016-07-12T14:04:00Z</dcterms:modified>
</cp:coreProperties>
</file>