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203" w:rsidRPr="00333C6E" w:rsidRDefault="00137203" w:rsidP="00137203">
      <w:pPr>
        <w:widowControl/>
        <w:tabs>
          <w:tab w:val="center" w:pos="4680"/>
        </w:tabs>
        <w:jc w:val="both"/>
        <w:rPr>
          <w:rFonts w:ascii="Times New Roman" w:hAnsi="Times New Roman"/>
        </w:rPr>
      </w:pPr>
      <w:r w:rsidRPr="00961BFB">
        <w:rPr>
          <w:rFonts w:ascii="Times New Roman" w:hAnsi="Times New Roman"/>
        </w:rPr>
        <w:tab/>
      </w:r>
      <w:proofErr w:type="gramStart"/>
      <w:r w:rsidRPr="00333C6E">
        <w:rPr>
          <w:rFonts w:ascii="Times New Roman" w:hAnsi="Times New Roman"/>
          <w:u w:val="single"/>
        </w:rPr>
        <w:t>ORDINANCE NO.</w:t>
      </w:r>
      <w:proofErr w:type="gramEnd"/>
      <w:r w:rsidRPr="00333C6E">
        <w:rPr>
          <w:rFonts w:ascii="Times New Roman" w:hAnsi="Times New Roman"/>
          <w:u w:val="single"/>
        </w:rPr>
        <w:t xml:space="preserve">  </w:t>
      </w:r>
      <w:r>
        <w:rPr>
          <w:rFonts w:ascii="Times New Roman" w:hAnsi="Times New Roman"/>
          <w:u w:val="single"/>
        </w:rPr>
        <w:t>2016-1534</w:t>
      </w:r>
      <w:r w:rsidRPr="00333C6E">
        <w:rPr>
          <w:rFonts w:ascii="Times New Roman" w:hAnsi="Times New Roman"/>
          <w:u w:val="single"/>
        </w:rPr>
        <w:t xml:space="preserve">                           </w:t>
      </w:r>
    </w:p>
    <w:p w:rsidR="00137203" w:rsidRPr="00333C6E" w:rsidRDefault="00137203" w:rsidP="00137203">
      <w:pPr>
        <w:widowControl/>
        <w:jc w:val="both"/>
        <w:rPr>
          <w:rFonts w:ascii="Times New Roman" w:hAnsi="Times New Roman"/>
        </w:rPr>
      </w:pPr>
    </w:p>
    <w:p w:rsidR="00137203" w:rsidRPr="00333C6E" w:rsidRDefault="00137203" w:rsidP="00137203">
      <w:pPr>
        <w:widowControl/>
        <w:ind w:left="1440" w:right="1440"/>
        <w:jc w:val="both"/>
        <w:rPr>
          <w:rFonts w:ascii="Times New Roman" w:hAnsi="Times New Roman"/>
        </w:rPr>
      </w:pPr>
      <w:proofErr w:type="gramStart"/>
      <w:r w:rsidRPr="00333C6E">
        <w:rPr>
          <w:rFonts w:ascii="Times New Roman" w:hAnsi="Times New Roman"/>
        </w:rPr>
        <w:t>AN ORDINANCE OF THE BOROUGH OF EDGEWATER, IN THE COUNTY OF BERGEN, NEW JERSEY, AMENDING ORDINANCE NO.</w:t>
      </w:r>
      <w:proofErr w:type="gramEnd"/>
      <w:r w:rsidRPr="00333C6E">
        <w:rPr>
          <w:rFonts w:ascii="Times New Roman" w:hAnsi="Times New Roman"/>
        </w:rPr>
        <w:t xml:space="preserve"> 1474-2012 OF THE BOROUGH FINALLY ADOPTED ON MAY 24, 2012, AS AMENDED BY ORDINANCE NO. 1514-2014 OF THE BOROUGH FINALLY ADOPTED ON SEPTEMBER 15, 2014, </w:t>
      </w:r>
      <w:r>
        <w:rPr>
          <w:rFonts w:ascii="Times New Roman" w:hAnsi="Times New Roman"/>
        </w:rPr>
        <w:t xml:space="preserve">AND </w:t>
      </w:r>
      <w:r w:rsidRPr="00333C6E">
        <w:rPr>
          <w:rFonts w:ascii="Times New Roman" w:hAnsi="Times New Roman"/>
        </w:rPr>
        <w:t>BY 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PROVIDING FOR VARIOUS IMPROVEMENTS TO VETERAN’S FIELD IN AND FOR THE BOROUGH OF EDGEWATER AND APPROPRIATING</w:t>
      </w:r>
      <w:r>
        <w:rPr>
          <w:rFonts w:ascii="Times New Roman" w:hAnsi="Times New Roman"/>
        </w:rPr>
        <w:t xml:space="preserve"> </w:t>
      </w:r>
      <w:r w:rsidRPr="00333C6E">
        <w:rPr>
          <w:rFonts w:ascii="Times New Roman" w:hAnsi="Times New Roman"/>
        </w:rPr>
        <w:t>$</w:t>
      </w:r>
      <w:r>
        <w:rPr>
          <w:rFonts w:ascii="Times New Roman" w:hAnsi="Times New Roman"/>
        </w:rPr>
        <w:t>2</w:t>
      </w:r>
      <w:r w:rsidR="00701234">
        <w:rPr>
          <w:rFonts w:ascii="Times New Roman" w:hAnsi="Times New Roman"/>
        </w:rPr>
        <w:t>8</w:t>
      </w:r>
      <w:r>
        <w:rPr>
          <w:rFonts w:ascii="Times New Roman" w:hAnsi="Times New Roman"/>
        </w:rPr>
        <w:t>,</w:t>
      </w:r>
      <w:r w:rsidR="00701234">
        <w:rPr>
          <w:rFonts w:ascii="Times New Roman" w:hAnsi="Times New Roman"/>
        </w:rPr>
        <w:t>2</w:t>
      </w:r>
      <w:r>
        <w:rPr>
          <w:rFonts w:ascii="Times New Roman" w:hAnsi="Times New Roman"/>
        </w:rPr>
        <w:t>00,000</w:t>
      </w:r>
      <w:r w:rsidRPr="00333C6E">
        <w:rPr>
          <w:rFonts w:ascii="Times New Roman" w:hAnsi="Times New Roman"/>
        </w:rPr>
        <w:t xml:space="preserve"> THEREFOR, AND PROVIDING FOR THE ISSUANCE OF $</w:t>
      </w:r>
      <w:r>
        <w:rPr>
          <w:rFonts w:ascii="Times New Roman" w:hAnsi="Times New Roman"/>
        </w:rPr>
        <w:t>26,</w:t>
      </w:r>
      <w:r w:rsidR="00701234">
        <w:rPr>
          <w:rFonts w:ascii="Times New Roman" w:hAnsi="Times New Roman"/>
        </w:rPr>
        <w:t>790</w:t>
      </w:r>
      <w:r>
        <w:rPr>
          <w:rFonts w:ascii="Times New Roman" w:hAnsi="Times New Roman"/>
        </w:rPr>
        <w:t xml:space="preserve">,000 </w:t>
      </w:r>
      <w:r w:rsidRPr="00333C6E">
        <w:rPr>
          <w:rFonts w:ascii="Times New Roman" w:hAnsi="Times New Roman"/>
        </w:rPr>
        <w:t>IN BONDS OR NOTES OF THE BOROUGH OF EDGEWATER TO FINANCE THE SAME</w:t>
      </w:r>
    </w:p>
    <w:p w:rsidR="00137203" w:rsidRPr="00333C6E" w:rsidRDefault="00137203" w:rsidP="00137203">
      <w:pPr>
        <w:widowControl/>
        <w:jc w:val="both"/>
        <w:rPr>
          <w:rFonts w:ascii="Times New Roman" w:hAnsi="Times New Roman"/>
        </w:rPr>
      </w:pPr>
    </w:p>
    <w:p w:rsidR="00137203" w:rsidRPr="00333C6E" w:rsidRDefault="00137203" w:rsidP="00137203">
      <w:pPr>
        <w:widowControl/>
        <w:jc w:val="both"/>
        <w:rPr>
          <w:rFonts w:ascii="Times New Roman" w:hAnsi="Times New Roman"/>
        </w:rPr>
      </w:pPr>
    </w:p>
    <w:p w:rsidR="00137203" w:rsidRPr="00333C6E" w:rsidRDefault="00137203" w:rsidP="00137203">
      <w:pPr>
        <w:widowControl/>
        <w:spacing w:line="480" w:lineRule="auto"/>
        <w:ind w:firstLine="720"/>
        <w:jc w:val="both"/>
        <w:rPr>
          <w:rFonts w:ascii="Times New Roman" w:hAnsi="Times New Roman"/>
        </w:rPr>
      </w:pPr>
      <w:r w:rsidRPr="00333C6E">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333C6E">
        <w:rPr>
          <w:rFonts w:ascii="Times New Roman" w:hAnsi="Times New Roman"/>
        </w:rPr>
        <w:t>AS</w:t>
      </w:r>
      <w:proofErr w:type="gramEnd"/>
      <w:r w:rsidRPr="00333C6E">
        <w:rPr>
          <w:rFonts w:ascii="Times New Roman" w:hAnsi="Times New Roman"/>
        </w:rPr>
        <w:t xml:space="preserve"> FOLLOWS:</w:t>
      </w:r>
    </w:p>
    <w:p w:rsidR="00137203" w:rsidRPr="00333C6E" w:rsidRDefault="00137203" w:rsidP="00137203">
      <w:pPr>
        <w:widowControl/>
        <w:spacing w:line="480" w:lineRule="auto"/>
        <w:ind w:firstLine="720"/>
        <w:jc w:val="both"/>
        <w:rPr>
          <w:rFonts w:ascii="Times New Roman" w:hAnsi="Times New Roman"/>
        </w:rPr>
      </w:pPr>
      <w:r w:rsidRPr="00333C6E">
        <w:rPr>
          <w:rFonts w:ascii="Times New Roman" w:hAnsi="Times New Roman"/>
        </w:rPr>
        <w:t>Ordinance No. 1474-2012 of the Borough of Edgewater, in the County of Bergen, New Jersey (the “Borough”), finally adopted on May 24, 2012, as amended by Ordinance No. 1514-2014 of the Borough finally adopted on September 15, 2014</w:t>
      </w:r>
      <w:r>
        <w:rPr>
          <w:rFonts w:ascii="Times New Roman" w:hAnsi="Times New Roman"/>
        </w:rPr>
        <w:t xml:space="preserve">, and as further amended by </w:t>
      </w:r>
      <w:r w:rsidRPr="00333C6E">
        <w:rPr>
          <w:rFonts w:ascii="Times New Roman" w:hAnsi="Times New Roman"/>
        </w:rPr>
        <w:t>Ordinance No. 151</w:t>
      </w:r>
      <w:r>
        <w:rPr>
          <w:rFonts w:ascii="Times New Roman" w:hAnsi="Times New Roman"/>
        </w:rPr>
        <w:t>9</w:t>
      </w:r>
      <w:r w:rsidRPr="00333C6E">
        <w:rPr>
          <w:rFonts w:ascii="Times New Roman" w:hAnsi="Times New Roman"/>
        </w:rPr>
        <w:t>-201</w:t>
      </w:r>
      <w:r>
        <w:rPr>
          <w:rFonts w:ascii="Times New Roman" w:hAnsi="Times New Roman"/>
        </w:rPr>
        <w:t>5</w:t>
      </w:r>
      <w:r w:rsidRPr="00333C6E">
        <w:rPr>
          <w:rFonts w:ascii="Times New Roman" w:hAnsi="Times New Roman"/>
        </w:rPr>
        <w:t xml:space="preserve"> of the Borough finally adopted on </w:t>
      </w:r>
      <w:r>
        <w:rPr>
          <w:rFonts w:ascii="Times New Roman" w:hAnsi="Times New Roman"/>
        </w:rPr>
        <w:t>May 18, 2015</w:t>
      </w:r>
      <w:r w:rsidRPr="00333C6E">
        <w:rPr>
          <w:rFonts w:ascii="Times New Roman" w:hAnsi="Times New Roman"/>
        </w:rPr>
        <w:t xml:space="preserve"> (collectively, the “Prior Ordinance”), is hereby further amended in full to read as follows:</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1</w:t>
      </w:r>
      <w:r w:rsidRPr="00333C6E">
        <w:rPr>
          <w:rFonts w:ascii="Times New Roman" w:hAnsi="Times New Roman"/>
        </w:rPr>
        <w:t>.</w:t>
      </w:r>
      <w:proofErr w:type="gramEnd"/>
      <w:r w:rsidRPr="00333C6E">
        <w:rPr>
          <w:rFonts w:ascii="Times New Roman" w:hAnsi="Times New Roman"/>
        </w:rPr>
        <w:t xml:space="preserve">  The improvement or purpose described in Section 3 of this bond ordinance is hereby authorized to be undertaken by the Borough as a general improvement.  For the improvement or purpose described in Section 3 hereof, there is hereby appropriated the sum of $</w:t>
      </w:r>
      <w:r>
        <w:rPr>
          <w:rFonts w:ascii="Times New Roman" w:hAnsi="Times New Roman"/>
        </w:rPr>
        <w:t>2</w:t>
      </w:r>
      <w:r w:rsidR="00D66ED1">
        <w:rPr>
          <w:rFonts w:ascii="Times New Roman" w:hAnsi="Times New Roman"/>
        </w:rPr>
        <w:t>8</w:t>
      </w:r>
      <w:r>
        <w:rPr>
          <w:rFonts w:ascii="Times New Roman" w:hAnsi="Times New Roman"/>
        </w:rPr>
        <w:t>,</w:t>
      </w:r>
      <w:r w:rsidR="00D66ED1">
        <w:rPr>
          <w:rFonts w:ascii="Times New Roman" w:hAnsi="Times New Roman"/>
        </w:rPr>
        <w:t>2</w:t>
      </w:r>
      <w:bookmarkStart w:id="0" w:name="_GoBack"/>
      <w:bookmarkEnd w:id="0"/>
      <w:r>
        <w:rPr>
          <w:rFonts w:ascii="Times New Roman" w:hAnsi="Times New Roman"/>
        </w:rPr>
        <w:t>00,000</w:t>
      </w:r>
      <w:r w:rsidRPr="00333C6E">
        <w:rPr>
          <w:rFonts w:ascii="Times New Roman" w:hAnsi="Times New Roman"/>
        </w:rPr>
        <w:t xml:space="preserve"> (representing an increase of $</w:t>
      </w:r>
      <w:r>
        <w:rPr>
          <w:rFonts w:ascii="Times New Roman" w:hAnsi="Times New Roman"/>
        </w:rPr>
        <w:t>8,</w:t>
      </w:r>
      <w:r w:rsidR="00701234">
        <w:rPr>
          <w:rFonts w:ascii="Times New Roman" w:hAnsi="Times New Roman"/>
        </w:rPr>
        <w:t>5</w:t>
      </w:r>
      <w:r>
        <w:rPr>
          <w:rFonts w:ascii="Times New Roman" w:hAnsi="Times New Roman"/>
        </w:rPr>
        <w:t xml:space="preserve">00,000 </w:t>
      </w:r>
      <w:r w:rsidRPr="00333C6E">
        <w:rPr>
          <w:rFonts w:ascii="Times New Roman" w:hAnsi="Times New Roman"/>
        </w:rPr>
        <w:t>from the Prior Ordinance)</w:t>
      </w:r>
      <w:r>
        <w:rPr>
          <w:rFonts w:ascii="Times New Roman" w:hAnsi="Times New Roman"/>
        </w:rPr>
        <w:t xml:space="preserve">, </w:t>
      </w:r>
      <w:r w:rsidRPr="00333C6E">
        <w:rPr>
          <w:rFonts w:ascii="Times New Roman" w:hAnsi="Times New Roman"/>
        </w:rPr>
        <w:t>including the sum of $</w:t>
      </w:r>
      <w:r>
        <w:rPr>
          <w:rFonts w:ascii="Times New Roman" w:hAnsi="Times New Roman"/>
        </w:rPr>
        <w:t>1,</w:t>
      </w:r>
      <w:r w:rsidR="00701234">
        <w:rPr>
          <w:rFonts w:ascii="Times New Roman" w:hAnsi="Times New Roman"/>
        </w:rPr>
        <w:t>410</w:t>
      </w:r>
      <w:r>
        <w:rPr>
          <w:rFonts w:ascii="Times New Roman" w:hAnsi="Times New Roman"/>
        </w:rPr>
        <w:t>,000</w:t>
      </w:r>
      <w:r w:rsidRPr="00333C6E">
        <w:rPr>
          <w:rFonts w:ascii="Times New Roman" w:hAnsi="Times New Roman"/>
        </w:rPr>
        <w:t xml:space="preserve"> (representing an increase of $</w:t>
      </w:r>
      <w:r>
        <w:rPr>
          <w:rFonts w:ascii="Times New Roman" w:hAnsi="Times New Roman"/>
        </w:rPr>
        <w:t>4</w:t>
      </w:r>
      <w:r w:rsidR="00701234">
        <w:rPr>
          <w:rFonts w:ascii="Times New Roman" w:hAnsi="Times New Roman"/>
        </w:rPr>
        <w:t>25</w:t>
      </w:r>
      <w:r>
        <w:rPr>
          <w:rFonts w:ascii="Times New Roman" w:hAnsi="Times New Roman"/>
        </w:rPr>
        <w:t xml:space="preserve">,000 </w:t>
      </w:r>
      <w:r w:rsidRPr="00333C6E">
        <w:rPr>
          <w:rFonts w:ascii="Times New Roman" w:hAnsi="Times New Roman"/>
        </w:rPr>
        <w:t xml:space="preserve">from the Prior Ordinance) as the down payment for the improvement or purpose pursuant to the Local Bond Law.  The down payment </w:t>
      </w:r>
      <w:r w:rsidRPr="00333C6E">
        <w:rPr>
          <w:rFonts w:ascii="Times New Roman" w:hAnsi="Times New Roman"/>
        </w:rPr>
        <w:lastRenderedPageBreak/>
        <w:t>has been made available by virtue of the provision in the capital improvement fund in one or more previously adopted budgets.</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2</w:t>
      </w:r>
      <w:r w:rsidRPr="00333C6E">
        <w:rPr>
          <w:rFonts w:ascii="Times New Roman" w:hAnsi="Times New Roman"/>
        </w:rPr>
        <w:t>.</w:t>
      </w:r>
      <w:proofErr w:type="gramEnd"/>
      <w:r w:rsidRPr="00333C6E">
        <w:rPr>
          <w:rFonts w:ascii="Times New Roman" w:hAnsi="Times New Roman"/>
        </w:rPr>
        <w:t xml:space="preserve">  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26,</w:t>
      </w:r>
      <w:r w:rsidR="00701234">
        <w:rPr>
          <w:rFonts w:ascii="Times New Roman" w:hAnsi="Times New Roman"/>
        </w:rPr>
        <w:t>790</w:t>
      </w:r>
      <w:r>
        <w:rPr>
          <w:rFonts w:ascii="Times New Roman" w:hAnsi="Times New Roman"/>
        </w:rPr>
        <w:t>,000</w:t>
      </w:r>
      <w:r w:rsidRPr="00333C6E">
        <w:rPr>
          <w:rFonts w:ascii="Times New Roman" w:hAnsi="Times New Roman"/>
        </w:rPr>
        <w:t xml:space="preserve"> (representing an increase of $</w:t>
      </w:r>
      <w:r w:rsidR="00701234">
        <w:rPr>
          <w:rFonts w:ascii="Times New Roman" w:hAnsi="Times New Roman"/>
        </w:rPr>
        <w:t>8</w:t>
      </w:r>
      <w:r>
        <w:rPr>
          <w:rFonts w:ascii="Times New Roman" w:hAnsi="Times New Roman"/>
        </w:rPr>
        <w:t>,</w:t>
      </w:r>
      <w:r w:rsidR="00701234">
        <w:rPr>
          <w:rFonts w:ascii="Times New Roman" w:hAnsi="Times New Roman"/>
        </w:rPr>
        <w:t>075</w:t>
      </w:r>
      <w:r>
        <w:rPr>
          <w:rFonts w:ascii="Times New Roman" w:hAnsi="Times New Roman"/>
        </w:rPr>
        <w:t xml:space="preserve">,000 </w:t>
      </w:r>
      <w:r w:rsidRPr="00333C6E">
        <w:rPr>
          <w:rFonts w:ascii="Times New Roman" w:hAnsi="Times New Roman"/>
        </w:rPr>
        <w:t>from the Prior Ordinance) pursuant to the Local Bond Law.  In anticipation of the issuance of the bonds or notes, negotiable bond anticipation notes are hereby authorized to be issued pursuant to and within the limitations prescribed by the Local Bond Law.</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3</w:t>
      </w:r>
      <w:r w:rsidRPr="00333C6E">
        <w:rPr>
          <w:rFonts w:ascii="Times New Roman" w:hAnsi="Times New Roman"/>
        </w:rPr>
        <w:t>.</w:t>
      </w:r>
      <w:proofErr w:type="gramEnd"/>
      <w:r w:rsidRPr="00333C6E">
        <w:rPr>
          <w:rFonts w:ascii="Times New Roman" w:hAnsi="Times New Roman"/>
        </w:rPr>
        <w:tab/>
        <w:t>(a)</w:t>
      </w:r>
      <w:r w:rsidRPr="00333C6E">
        <w:rPr>
          <w:rFonts w:ascii="Times New Roman" w:hAnsi="Times New Roman"/>
        </w:rPr>
        <w:tab/>
        <w:t>The improvement hereby authorized and the purpose for which the bonds or notes are to be issued is for various improvements to Veteran’s Field, including, but not limited to, re-aligning the baseball and softball fields, reconstructing the little league field, constructing a new parking lot, playground area and picnic area, re-constructing a portion of the north parking lot area, landscaping, lighting, and internal pathway improvements, constructing a Hudson River Waterfront Walkway including bank stabilization, decorative lighting, fencing, retaining walls, benches and trash receptacles, and environmental remediation, and including all other work and materials necessary therefor and incidental thereto.</w:t>
      </w:r>
    </w:p>
    <w:p w:rsidR="00137203" w:rsidRPr="00333C6E" w:rsidRDefault="00137203" w:rsidP="00137203">
      <w:pPr>
        <w:widowControl/>
        <w:spacing w:line="480" w:lineRule="auto"/>
        <w:ind w:firstLine="2160"/>
        <w:jc w:val="both"/>
        <w:rPr>
          <w:rFonts w:ascii="Times New Roman" w:hAnsi="Times New Roman"/>
        </w:rPr>
      </w:pPr>
      <w:r w:rsidRPr="00333C6E">
        <w:rPr>
          <w:rFonts w:ascii="Times New Roman" w:hAnsi="Times New Roman"/>
        </w:rPr>
        <w:t>(b)</w:t>
      </w:r>
      <w:r w:rsidRPr="00333C6E">
        <w:rPr>
          <w:rFonts w:ascii="Times New Roman" w:hAnsi="Times New Roman"/>
        </w:rPr>
        <w:tab/>
        <w:t>The estimated maximum amount of bonds or notes to be issued for the improvement or purpose is as stated in Section 2 hereof.</w:t>
      </w:r>
    </w:p>
    <w:p w:rsidR="00137203" w:rsidRPr="00333C6E" w:rsidRDefault="00137203" w:rsidP="00137203">
      <w:pPr>
        <w:widowControl/>
        <w:spacing w:line="480" w:lineRule="auto"/>
        <w:ind w:firstLine="2160"/>
        <w:jc w:val="both"/>
        <w:rPr>
          <w:rFonts w:ascii="Times New Roman" w:hAnsi="Times New Roman"/>
        </w:rPr>
      </w:pPr>
      <w:r w:rsidRPr="00333C6E">
        <w:rPr>
          <w:rFonts w:ascii="Times New Roman" w:hAnsi="Times New Roman"/>
        </w:rPr>
        <w:t>(c)</w:t>
      </w:r>
      <w:r w:rsidRPr="00333C6E">
        <w:rPr>
          <w:rFonts w:ascii="Times New Roman" w:hAnsi="Times New Roman"/>
        </w:rPr>
        <w:tab/>
        <w:t>The estimated cost of the improvement or purpose is equal to the amount of the appropriation herein made therefor.</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4</w:t>
      </w:r>
      <w:r w:rsidRPr="00333C6E">
        <w:rPr>
          <w:rFonts w:ascii="Times New Roman" w:hAnsi="Times New Roman"/>
        </w:rPr>
        <w:t>.</w:t>
      </w:r>
      <w:proofErr w:type="gramEnd"/>
      <w:r w:rsidRPr="00333C6E">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w:t>
      </w:r>
      <w:r w:rsidRPr="00333C6E">
        <w:rPr>
          <w:rFonts w:ascii="Times New Roman" w:hAnsi="Times New Roman"/>
        </w:rPr>
        <w:lastRenderedPageBreak/>
        <w:t>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5</w:t>
      </w:r>
      <w:r w:rsidRPr="00333C6E">
        <w:rPr>
          <w:rFonts w:ascii="Times New Roman" w:hAnsi="Times New Roman"/>
        </w:rPr>
        <w:t>.</w:t>
      </w:r>
      <w:proofErr w:type="gramEnd"/>
      <w:r w:rsidRPr="00333C6E">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137203" w:rsidRPr="00333C6E" w:rsidRDefault="00137203" w:rsidP="00137203">
      <w:pPr>
        <w:widowControl/>
        <w:spacing w:line="480" w:lineRule="auto"/>
        <w:ind w:firstLine="720"/>
        <w:jc w:val="both"/>
        <w:rPr>
          <w:rFonts w:ascii="Times New Roman" w:hAnsi="Times New Roman"/>
        </w:rPr>
      </w:pPr>
      <w:proofErr w:type="gramStart"/>
      <w:r w:rsidRPr="00333C6E">
        <w:rPr>
          <w:rFonts w:ascii="Times New Roman" w:hAnsi="Times New Roman"/>
          <w:u w:val="single"/>
        </w:rPr>
        <w:t>Section 6</w:t>
      </w:r>
      <w:r w:rsidRPr="00333C6E">
        <w:rPr>
          <w:rFonts w:ascii="Times New Roman" w:hAnsi="Times New Roman"/>
        </w:rPr>
        <w:t>.</w:t>
      </w:r>
      <w:proofErr w:type="gramEnd"/>
      <w:r w:rsidRPr="00333C6E">
        <w:rPr>
          <w:rFonts w:ascii="Times New Roman" w:hAnsi="Times New Roman"/>
        </w:rPr>
        <w:t xml:space="preserve">  The following additional matters are hereby determined, declared, recited and stated:</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(a)</w:t>
      </w:r>
      <w:r w:rsidRPr="00333C6E">
        <w:rPr>
          <w:rFonts w:ascii="Times New Roman" w:hAnsi="Times New Roman"/>
        </w:rPr>
        <w:tab/>
        <w:t>The improvement or purpose described in Section 3 of this bond ordinance is not a current expense.  No part of the costs thereof has been or shall be specially assessed on property specially benefited thereby.</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lastRenderedPageBreak/>
        <w:t>(b)</w:t>
      </w:r>
      <w:r w:rsidRPr="00333C6E">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15 years.</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(c)</w:t>
      </w:r>
      <w:r w:rsidRPr="00333C6E">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w:t>
      </w:r>
      <w:r>
        <w:rPr>
          <w:rFonts w:ascii="Times New Roman" w:hAnsi="Times New Roman"/>
        </w:rPr>
        <w:t>26,</w:t>
      </w:r>
      <w:r w:rsidR="00701234">
        <w:rPr>
          <w:rFonts w:ascii="Times New Roman" w:hAnsi="Times New Roman"/>
        </w:rPr>
        <w:t>790</w:t>
      </w:r>
      <w:r>
        <w:rPr>
          <w:rFonts w:ascii="Times New Roman" w:hAnsi="Times New Roman"/>
        </w:rPr>
        <w:t>,000</w:t>
      </w:r>
      <w:r w:rsidRPr="00333C6E">
        <w:rPr>
          <w:rFonts w:ascii="Times New Roman" w:hAnsi="Times New Roman"/>
        </w:rPr>
        <w:t xml:space="preserve"> </w:t>
      </w:r>
      <w:r>
        <w:rPr>
          <w:rFonts w:ascii="Times New Roman" w:hAnsi="Times New Roman"/>
        </w:rPr>
        <w:t xml:space="preserve"> </w:t>
      </w:r>
      <w:r w:rsidRPr="00333C6E">
        <w:rPr>
          <w:rFonts w:ascii="Times New Roman" w:hAnsi="Times New Roman"/>
        </w:rPr>
        <w:t>(representing an increase of $</w:t>
      </w:r>
      <w:r w:rsidR="00701234">
        <w:rPr>
          <w:rFonts w:ascii="Times New Roman" w:hAnsi="Times New Roman"/>
        </w:rPr>
        <w:t>8,075</w:t>
      </w:r>
      <w:r>
        <w:rPr>
          <w:rFonts w:ascii="Times New Roman" w:hAnsi="Times New Roman"/>
        </w:rPr>
        <w:t xml:space="preserve">,000 </w:t>
      </w:r>
      <w:r w:rsidRPr="00333C6E">
        <w:rPr>
          <w:rFonts w:ascii="Times New Roman" w:hAnsi="Times New Roman"/>
        </w:rPr>
        <w:t>from the Prior Ordinance), and the obligations authorized herein will be within all debt limitations prescribed by that Law.</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33C6E">
        <w:rPr>
          <w:rFonts w:ascii="Times New Roman" w:hAnsi="Times New Roman"/>
        </w:rPr>
        <w:t>(d)</w:t>
      </w:r>
      <w:r w:rsidRPr="00333C6E">
        <w:rPr>
          <w:rFonts w:ascii="Times New Roman" w:hAnsi="Times New Roman"/>
        </w:rPr>
        <w:tab/>
        <w:t>An amount not exceeding $</w:t>
      </w:r>
      <w:r>
        <w:rPr>
          <w:rFonts w:ascii="Times New Roman" w:hAnsi="Times New Roman"/>
        </w:rPr>
        <w:t xml:space="preserve">1,800,000 </w:t>
      </w:r>
      <w:r w:rsidRPr="00333C6E">
        <w:rPr>
          <w:rFonts w:ascii="Times New Roman" w:hAnsi="Times New Roman"/>
        </w:rPr>
        <w:t>(representing an increase of $</w:t>
      </w:r>
      <w:r>
        <w:rPr>
          <w:rFonts w:ascii="Times New Roman" w:hAnsi="Times New Roman"/>
        </w:rPr>
        <w:t xml:space="preserve">300,000 </w:t>
      </w:r>
      <w:r w:rsidRPr="00333C6E">
        <w:rPr>
          <w:rFonts w:ascii="Times New Roman" w:hAnsi="Times New Roman"/>
        </w:rPr>
        <w:t>from the Prior Ordinance) for items of expense listed in and permitted under N.J.S.A. 40A:2-20 is included in the estimated cost indicated herein for the improvement or purpose.</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7</w:t>
      </w:r>
      <w:r w:rsidRPr="00333C6E">
        <w:rPr>
          <w:rFonts w:ascii="Times New Roman" w:hAnsi="Times New Roman"/>
        </w:rPr>
        <w:t>.</w:t>
      </w:r>
      <w:proofErr w:type="gramEnd"/>
      <w:r w:rsidRPr="00333C6E">
        <w:rPr>
          <w:rFonts w:ascii="Times New Roman" w:hAnsi="Times New Roman"/>
        </w:rPr>
        <w:t xml:space="preserve">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8</w:t>
      </w:r>
      <w:r w:rsidRPr="00333C6E">
        <w:rPr>
          <w:rFonts w:ascii="Times New Roman" w:hAnsi="Times New Roman"/>
        </w:rPr>
        <w:t>.</w:t>
      </w:r>
      <w:proofErr w:type="gramEnd"/>
      <w:r w:rsidRPr="00333C6E">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lastRenderedPageBreak/>
        <w:t>Section 9</w:t>
      </w:r>
      <w:r w:rsidRPr="00333C6E">
        <w:rPr>
          <w:rFonts w:ascii="Times New Roman" w:hAnsi="Times New Roman"/>
        </w:rPr>
        <w:t>.</w:t>
      </w:r>
      <w:proofErr w:type="gramEnd"/>
      <w:r w:rsidRPr="00333C6E">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137203" w:rsidRPr="00333C6E" w:rsidRDefault="00137203" w:rsidP="0013720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33C6E">
        <w:rPr>
          <w:rFonts w:ascii="Times New Roman" w:hAnsi="Times New Roman"/>
          <w:u w:val="single"/>
        </w:rPr>
        <w:t>Section 10</w:t>
      </w:r>
      <w:r w:rsidRPr="00333C6E">
        <w:rPr>
          <w:rFonts w:ascii="Times New Roman" w:hAnsi="Times New Roman"/>
        </w:rPr>
        <w:t>.</w:t>
      </w:r>
      <w:proofErr w:type="gramEnd"/>
      <w:r w:rsidRPr="00333C6E">
        <w:rPr>
          <w:rFonts w:ascii="Times New Roman" w:hAnsi="Times New Roman"/>
        </w:rPr>
        <w:t xml:space="preserve">  This bond ordinance shall take effect 20 days after the first publication thereof after final adoption, as provided by the Local Bond Law.</w:t>
      </w: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jc w:val="both"/>
        <w:rPr>
          <w:rFonts w:ascii="Times New Roman" w:hAnsi="Times New Roman"/>
          <w:color w:val="000000"/>
        </w:rPr>
      </w:pPr>
      <w:r w:rsidRPr="00333C6E">
        <w:rPr>
          <w:rFonts w:ascii="Times New Roman" w:hAnsi="Times New Roman"/>
          <w:color w:val="000000"/>
        </w:rPr>
        <w:t>The foregoing bond ordinance is approved.</w:t>
      </w: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jc w:val="both"/>
        <w:rPr>
          <w:rFonts w:ascii="Times New Roman" w:hAnsi="Times New Roman"/>
          <w:color w:val="000000"/>
        </w:rPr>
      </w:pPr>
      <w:r w:rsidRPr="00333C6E">
        <w:rPr>
          <w:rFonts w:ascii="Times New Roman" w:hAnsi="Times New Roman"/>
          <w:color w:val="000000"/>
        </w:rPr>
        <w:t>Date:</w:t>
      </w:r>
      <w:r w:rsidRPr="00333C6E">
        <w:rPr>
          <w:rFonts w:ascii="Times New Roman" w:hAnsi="Times New Roman"/>
          <w:color w:val="000000"/>
        </w:rPr>
        <w:tab/>
        <w:t xml:space="preserve">___________ ___, </w:t>
      </w:r>
      <w:r>
        <w:rPr>
          <w:rFonts w:ascii="Times New Roman" w:hAnsi="Times New Roman"/>
          <w:color w:val="000000"/>
        </w:rPr>
        <w:t>2016</w:t>
      </w: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spacing w:line="480" w:lineRule="auto"/>
        <w:jc w:val="both"/>
        <w:rPr>
          <w:rFonts w:ascii="Times New Roman" w:hAnsi="Times New Roman"/>
          <w:color w:val="000000"/>
        </w:rPr>
      </w:pPr>
      <w:r w:rsidRPr="00333C6E">
        <w:rPr>
          <w:rFonts w:ascii="Times New Roman" w:hAnsi="Times New Roman"/>
          <w:color w:val="000000"/>
        </w:rPr>
        <w:t>Attest:</w:t>
      </w:r>
    </w:p>
    <w:p w:rsidR="00137203" w:rsidRPr="00333C6E" w:rsidRDefault="00137203" w:rsidP="00137203">
      <w:pPr>
        <w:widowControl/>
        <w:jc w:val="both"/>
        <w:rPr>
          <w:rFonts w:ascii="Times New Roman" w:hAnsi="Times New Roman"/>
          <w:color w:val="000000"/>
        </w:rPr>
      </w:pPr>
    </w:p>
    <w:p w:rsidR="00137203" w:rsidRPr="00333C6E" w:rsidRDefault="00137203" w:rsidP="00137203">
      <w:pPr>
        <w:widowControl/>
        <w:jc w:val="both"/>
        <w:rPr>
          <w:rFonts w:ascii="Times New Roman" w:hAnsi="Times New Roman"/>
          <w:color w:val="000000"/>
        </w:rPr>
      </w:pPr>
      <w:r w:rsidRPr="00333C6E">
        <w:rPr>
          <w:rFonts w:ascii="Times New Roman" w:hAnsi="Times New Roman"/>
          <w:color w:val="000000"/>
        </w:rPr>
        <w:t>___________________________</w:t>
      </w:r>
      <w:r w:rsidRPr="00333C6E">
        <w:rPr>
          <w:rFonts w:ascii="Times New Roman" w:hAnsi="Times New Roman"/>
          <w:color w:val="000000"/>
        </w:rPr>
        <w:tab/>
      </w:r>
      <w:r w:rsidRPr="00333C6E">
        <w:rPr>
          <w:rFonts w:ascii="Times New Roman" w:hAnsi="Times New Roman"/>
          <w:color w:val="000000"/>
        </w:rPr>
        <w:tab/>
      </w:r>
      <w:r w:rsidRPr="00333C6E">
        <w:rPr>
          <w:rFonts w:ascii="Times New Roman" w:hAnsi="Times New Roman"/>
          <w:color w:val="000000"/>
        </w:rPr>
        <w:tab/>
        <w:t>___________________________</w:t>
      </w:r>
    </w:p>
    <w:p w:rsidR="00137203" w:rsidRPr="00333C6E" w:rsidRDefault="00137203" w:rsidP="00137203">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AD5C14" w:rsidRDefault="00AD5C14"/>
    <w:sectPr w:rsidR="00AD5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03"/>
    <w:rsid w:val="00137203"/>
    <w:rsid w:val="00336B41"/>
    <w:rsid w:val="00701234"/>
    <w:rsid w:val="00AD5C14"/>
    <w:rsid w:val="00D6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203"/>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203"/>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2016-04-29T15:57:00Z</cp:lastPrinted>
  <dcterms:created xsi:type="dcterms:W3CDTF">2016-04-29T15:55:00Z</dcterms:created>
  <dcterms:modified xsi:type="dcterms:W3CDTF">2016-04-29T18:39:00Z</dcterms:modified>
</cp:coreProperties>
</file>