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B2" w:rsidRPr="00773130" w:rsidRDefault="001506B2" w:rsidP="001506B2">
      <w:pPr>
        <w:pStyle w:val="NoSpacing"/>
        <w:jc w:val="center"/>
        <w:rPr>
          <w:b/>
          <w:u w:val="single"/>
        </w:rPr>
      </w:pPr>
      <w:r w:rsidRPr="00773130">
        <w:rPr>
          <w:b/>
          <w:u w:val="single"/>
        </w:rPr>
        <w:t>NOTICE OF ADOPTION OF ORDINANCE</w:t>
      </w:r>
      <w:r>
        <w:rPr>
          <w:b/>
          <w:u w:val="single"/>
        </w:rPr>
        <w:t xml:space="preserve"> 1515-2014</w:t>
      </w:r>
    </w:p>
    <w:p w:rsidR="001506B2" w:rsidRPr="00773130" w:rsidRDefault="001506B2" w:rsidP="001506B2">
      <w:pPr>
        <w:pStyle w:val="NoSpacing"/>
        <w:jc w:val="center"/>
        <w:rPr>
          <w:b/>
          <w:u w:val="single"/>
        </w:rPr>
      </w:pPr>
    </w:p>
    <w:p w:rsidR="001506B2" w:rsidRDefault="001506B2" w:rsidP="001506B2">
      <w:pPr>
        <w:pStyle w:val="NoSpacing"/>
      </w:pPr>
    </w:p>
    <w:p w:rsidR="001506B2" w:rsidRDefault="001506B2" w:rsidP="001506B2">
      <w:pPr>
        <w:pStyle w:val="NoSpacing"/>
      </w:pPr>
      <w:r>
        <w:tab/>
        <w:t xml:space="preserve">PUBLIC NOTICE IS HEREBY GIVEN </w:t>
      </w:r>
      <w:r w:rsidR="006D21BD">
        <w:t>THAT AN ORDINANCE ENTITLED</w:t>
      </w:r>
      <w:bookmarkStart w:id="0" w:name="_GoBack"/>
      <w:bookmarkEnd w:id="0"/>
      <w:r>
        <w:t xml:space="preserve"> “AN ORDINANCE AMENDING AND SUPPLEMENTING CHAPTER 282, “PARKING LOTS,” ARTICLE II, SHADYSIDE,” TO REGULATE THE ISSUANCE OF EMPLOYEE AND RESIDENT PARKING PERMITS FOR CERTAIN MUNICIPAL LOTS IN THE BOROUGH OF EDGEWATER “has been finally adopted by the Mayor and Council of the Borough of Edgewater, in the County of Bergen, New Jersey on November 10, 2014.</w:t>
      </w:r>
    </w:p>
    <w:p w:rsidR="001506B2" w:rsidRDefault="001506B2" w:rsidP="001506B2">
      <w:pPr>
        <w:pStyle w:val="NoSpacing"/>
      </w:pPr>
    </w:p>
    <w:p w:rsidR="001506B2" w:rsidRDefault="001506B2" w:rsidP="001506B2">
      <w:pPr>
        <w:pStyle w:val="NoSpacing"/>
      </w:pPr>
      <w:r>
        <w:tab/>
      </w:r>
      <w:r>
        <w:tab/>
      </w:r>
      <w:r>
        <w:tab/>
      </w:r>
      <w:r>
        <w:tab/>
      </w:r>
      <w:r>
        <w:tab/>
      </w:r>
      <w:r>
        <w:tab/>
      </w:r>
      <w:r>
        <w:tab/>
        <w:t xml:space="preserve">__________________________ </w:t>
      </w:r>
    </w:p>
    <w:p w:rsidR="001506B2" w:rsidRDefault="001506B2" w:rsidP="001506B2">
      <w:pPr>
        <w:pStyle w:val="NoSpacing"/>
      </w:pPr>
      <w:r>
        <w:tab/>
      </w:r>
      <w:r>
        <w:tab/>
      </w:r>
      <w:r>
        <w:tab/>
      </w:r>
      <w:r>
        <w:tab/>
      </w:r>
      <w:r>
        <w:tab/>
      </w:r>
      <w:r>
        <w:tab/>
      </w:r>
      <w:r>
        <w:tab/>
        <w:t>BARBARA RAE, RMC, CMC</w:t>
      </w:r>
    </w:p>
    <w:p w:rsidR="001506B2" w:rsidRDefault="001506B2" w:rsidP="001506B2">
      <w:pPr>
        <w:pStyle w:val="NoSpacing"/>
      </w:pPr>
      <w:r>
        <w:tab/>
      </w:r>
      <w:r>
        <w:tab/>
      </w:r>
      <w:r>
        <w:tab/>
      </w:r>
      <w:r>
        <w:tab/>
      </w:r>
      <w:r>
        <w:tab/>
      </w:r>
      <w:r>
        <w:tab/>
      </w:r>
      <w:r>
        <w:tab/>
        <w:t>Borough Clerk</w:t>
      </w:r>
    </w:p>
    <w:p w:rsidR="001A525E" w:rsidRDefault="001A525E"/>
    <w:p w:rsidR="006D21BD" w:rsidRDefault="006D21BD">
      <w:r>
        <w:t>INTRODUCED:</w:t>
      </w:r>
      <w:r>
        <w:tab/>
        <w:t>October 20, 2014</w:t>
      </w:r>
    </w:p>
    <w:p w:rsidR="006D21BD" w:rsidRDefault="006D21BD">
      <w:r>
        <w:t>ADOPTED:</w:t>
      </w:r>
      <w:r>
        <w:tab/>
      </w:r>
      <w:r>
        <w:tab/>
        <w:t>November 10, 2014</w:t>
      </w:r>
    </w:p>
    <w:p w:rsidR="006D21BD" w:rsidRDefault="006D21BD">
      <w:r>
        <w:t>APPROVE:</w:t>
      </w:r>
      <w:r>
        <w:tab/>
      </w:r>
      <w:r>
        <w:tab/>
        <w:t>November 10, 2014</w:t>
      </w:r>
    </w:p>
    <w:sectPr w:rsidR="006D21BD" w:rsidSect="00A8507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B2"/>
    <w:rsid w:val="001506B2"/>
    <w:rsid w:val="001A525E"/>
    <w:rsid w:val="006C191C"/>
    <w:rsid w:val="006D21BD"/>
    <w:rsid w:val="00790718"/>
    <w:rsid w:val="00A8507A"/>
    <w:rsid w:val="00E4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6B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6B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2014-11-12T14:54:00Z</dcterms:created>
  <dcterms:modified xsi:type="dcterms:W3CDTF">2014-11-12T15:01:00Z</dcterms:modified>
</cp:coreProperties>
</file>