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96" w:rsidRDefault="00E07A96" w:rsidP="00E07A96">
      <w:pPr>
        <w:spacing w:after="0" w:line="240" w:lineRule="auto"/>
        <w:jc w:val="center"/>
        <w:rPr>
          <w:rFonts w:ascii="Times New Roman" w:hAnsi="Times New Roman" w:cs="Times New Roman"/>
          <w:b/>
        </w:rPr>
      </w:pPr>
      <w:r>
        <w:rPr>
          <w:rFonts w:ascii="Times New Roman" w:hAnsi="Times New Roman" w:cs="Times New Roman"/>
          <w:b/>
        </w:rPr>
        <w:t>BOROUGH OF EDGEWATER</w:t>
      </w:r>
    </w:p>
    <w:p w:rsidR="00E07A96" w:rsidRDefault="00E07A96" w:rsidP="00E07A96">
      <w:pPr>
        <w:spacing w:after="0" w:line="240" w:lineRule="auto"/>
        <w:jc w:val="center"/>
        <w:rPr>
          <w:rFonts w:ascii="Times New Roman" w:hAnsi="Times New Roman" w:cs="Times New Roman"/>
          <w:b/>
        </w:rPr>
      </w:pPr>
      <w:proofErr w:type="gramStart"/>
      <w:r>
        <w:rPr>
          <w:rFonts w:ascii="Times New Roman" w:hAnsi="Times New Roman" w:cs="Times New Roman"/>
          <w:b/>
        </w:rPr>
        <w:t>ORDINANCE NO.</w:t>
      </w:r>
      <w:proofErr w:type="gramEnd"/>
      <w:r w:rsidR="000C5CF2">
        <w:rPr>
          <w:rFonts w:ascii="Times New Roman" w:hAnsi="Times New Roman" w:cs="Times New Roman"/>
          <w:b/>
        </w:rPr>
        <w:t xml:space="preserve"> 1513</w:t>
      </w:r>
      <w:bookmarkStart w:id="0" w:name="_GoBack"/>
      <w:bookmarkEnd w:id="0"/>
      <w:r w:rsidR="000C5CF2">
        <w:rPr>
          <w:rFonts w:ascii="Times New Roman" w:hAnsi="Times New Roman" w:cs="Times New Roman"/>
          <w:b/>
        </w:rPr>
        <w:t>-2014</w:t>
      </w:r>
    </w:p>
    <w:p w:rsidR="00E07A96" w:rsidRDefault="00E07A96" w:rsidP="00E07A96">
      <w:pPr>
        <w:spacing w:after="0" w:line="240" w:lineRule="auto"/>
        <w:jc w:val="center"/>
        <w:rPr>
          <w:rFonts w:ascii="Times New Roman" w:hAnsi="Times New Roman" w:cs="Times New Roman"/>
          <w:b/>
        </w:rPr>
      </w:pPr>
    </w:p>
    <w:p w:rsidR="00E07A96" w:rsidRDefault="00E07A96" w:rsidP="00E07A96">
      <w:pPr>
        <w:spacing w:after="0" w:line="240" w:lineRule="auto"/>
        <w:jc w:val="center"/>
        <w:rPr>
          <w:rFonts w:ascii="Times New Roman" w:hAnsi="Times New Roman" w:cs="Times New Roman"/>
          <w:b/>
        </w:rPr>
      </w:pPr>
      <w:r>
        <w:rPr>
          <w:rFonts w:ascii="Times New Roman" w:hAnsi="Times New Roman" w:cs="Times New Roman"/>
          <w:b/>
        </w:rPr>
        <w:t xml:space="preserve">AN ORDINANCE OF THE BOROUGH OF EDGEWATER, COUNTY OF BERGEN, STATE OF NEW JERSEY, AMENDING AND SUPPLEMENTING CHAPTER 240 OF THE CODE OF THE BOROUGH OF EDGEWATER TO REVISE CERTAIN REGULATIONS PERTAINING TO </w:t>
      </w:r>
      <w:r w:rsidR="0044314C">
        <w:rPr>
          <w:rFonts w:ascii="Times New Roman" w:hAnsi="Times New Roman" w:cs="Times New Roman"/>
          <w:b/>
        </w:rPr>
        <w:t>THE DISTANCE BETWEEN DRIVEWAYS</w:t>
      </w:r>
    </w:p>
    <w:p w:rsidR="00E07A96" w:rsidRDefault="00E07A96" w:rsidP="00E07A96">
      <w:pPr>
        <w:spacing w:after="0" w:line="240" w:lineRule="auto"/>
        <w:rPr>
          <w:rFonts w:ascii="Times New Roman" w:hAnsi="Times New Roman" w:cs="Times New Roman"/>
        </w:rPr>
      </w:pPr>
      <w:r>
        <w:rPr>
          <w:rFonts w:ascii="Times New Roman" w:hAnsi="Times New Roman" w:cs="Times New Roman"/>
        </w:rPr>
        <w:t xml:space="preserve"> </w:t>
      </w:r>
    </w:p>
    <w:p w:rsidR="00E07A96" w:rsidRDefault="00E07A96" w:rsidP="00E07A96">
      <w:pPr>
        <w:spacing w:after="0" w:line="240" w:lineRule="auto"/>
        <w:rPr>
          <w:rFonts w:ascii="Times New Roman" w:hAnsi="Times New Roman" w:cs="Times New Roman"/>
        </w:rPr>
      </w:pPr>
      <w:r>
        <w:rPr>
          <w:rFonts w:ascii="Times New Roman" w:hAnsi="Times New Roman" w:cs="Times New Roman"/>
          <w:b/>
        </w:rPr>
        <w:t>BE IT ORDAINED</w:t>
      </w:r>
      <w:r>
        <w:rPr>
          <w:rFonts w:ascii="Times New Roman" w:hAnsi="Times New Roman" w:cs="Times New Roman"/>
        </w:rPr>
        <w:t xml:space="preserve"> by the Mayor and Council of the Borough of Edgewater as follows:</w:t>
      </w:r>
    </w:p>
    <w:p w:rsidR="00E07A96" w:rsidRDefault="00E07A96" w:rsidP="00E07A96">
      <w:pPr>
        <w:spacing w:after="0" w:line="240" w:lineRule="auto"/>
        <w:rPr>
          <w:rFonts w:ascii="Times New Roman" w:hAnsi="Times New Roman" w:cs="Times New Roman"/>
        </w:rPr>
      </w:pPr>
    </w:p>
    <w:p w:rsidR="00E07A96" w:rsidRDefault="00E07A96" w:rsidP="00E07A96">
      <w:pPr>
        <w:spacing w:after="0" w:line="240" w:lineRule="auto"/>
        <w:rPr>
          <w:rFonts w:ascii="Times New Roman" w:hAnsi="Times New Roman" w:cs="Times New Roman"/>
        </w:rPr>
      </w:pPr>
      <w:proofErr w:type="gramStart"/>
      <w:r>
        <w:rPr>
          <w:rFonts w:ascii="Times New Roman" w:hAnsi="Times New Roman" w:cs="Times New Roman"/>
          <w:b/>
          <w:u w:val="single"/>
        </w:rPr>
        <w:t>Section 1</w:t>
      </w:r>
      <w:r>
        <w:rPr>
          <w:rFonts w:ascii="Times New Roman" w:hAnsi="Times New Roman" w:cs="Times New Roman"/>
        </w:rPr>
        <w:t>.</w:t>
      </w:r>
      <w:proofErr w:type="gramEnd"/>
      <w:r>
        <w:rPr>
          <w:rFonts w:ascii="Times New Roman" w:hAnsi="Times New Roman" w:cs="Times New Roman"/>
        </w:rPr>
        <w:t xml:space="preserve">  Chapter 240, Section 166 of the Borough Code is hereby amended and supplemented by adding the </w:t>
      </w:r>
      <w:r>
        <w:rPr>
          <w:rFonts w:ascii="Times New Roman" w:hAnsi="Times New Roman" w:cs="Times New Roman"/>
          <w:u w:val="single"/>
        </w:rPr>
        <w:t>underlined</w:t>
      </w:r>
      <w:r>
        <w:t xml:space="preserve"> </w:t>
      </w:r>
      <w:r>
        <w:rPr>
          <w:rFonts w:ascii="Times New Roman" w:hAnsi="Times New Roman" w:cs="Times New Roman"/>
        </w:rPr>
        <w:t xml:space="preserve">text and deleting the [bracketed] text, as follows:  </w:t>
      </w:r>
    </w:p>
    <w:p w:rsidR="00E07A96" w:rsidRDefault="00E07A96" w:rsidP="00E07A96">
      <w:pPr>
        <w:spacing w:after="0" w:line="240" w:lineRule="auto"/>
        <w:rPr>
          <w:rFonts w:ascii="Times New Roman" w:hAnsi="Times New Roman" w:cs="Times New Roman"/>
        </w:rPr>
      </w:pPr>
    </w:p>
    <w:p w:rsidR="00E07A96" w:rsidRDefault="00E07A96" w:rsidP="00E07A96">
      <w:pPr>
        <w:spacing w:after="0" w:line="240" w:lineRule="auto"/>
        <w:rPr>
          <w:rFonts w:ascii="Times New Roman" w:hAnsi="Times New Roman" w:cs="Times New Roman"/>
          <w:b/>
        </w:rPr>
      </w:pPr>
      <w:r>
        <w:rPr>
          <w:rFonts w:ascii="Times New Roman" w:hAnsi="Times New Roman" w:cs="Times New Roman"/>
          <w:b/>
        </w:rPr>
        <w:t xml:space="preserve">§ 240-166 </w:t>
      </w:r>
      <w:r>
        <w:rPr>
          <w:rFonts w:ascii="Times New Roman" w:hAnsi="Times New Roman" w:cs="Times New Roman"/>
          <w:b/>
        </w:rPr>
        <w:tab/>
        <w:t xml:space="preserve">Off-Street Parking Requirements. </w:t>
      </w:r>
    </w:p>
    <w:p w:rsidR="00E07A96" w:rsidRDefault="00E07A96" w:rsidP="00E07A96">
      <w:pPr>
        <w:spacing w:after="0" w:line="240" w:lineRule="auto"/>
        <w:rPr>
          <w:rFonts w:ascii="Times New Roman" w:hAnsi="Times New Roman" w:cs="Times New Roman"/>
          <w:u w:val="single"/>
        </w:rPr>
      </w:pPr>
    </w:p>
    <w:p w:rsidR="00E07A96" w:rsidRPr="00E07A96" w:rsidRDefault="00E07A96" w:rsidP="00E07A96">
      <w:pPr>
        <w:spacing w:after="0" w:line="240" w:lineRule="auto"/>
        <w:rPr>
          <w:rFonts w:ascii="Times New Roman" w:hAnsi="Times New Roman" w:cs="Times New Roman"/>
        </w:rPr>
      </w:pPr>
      <w:r w:rsidRPr="00E07A96">
        <w:rPr>
          <w:rFonts w:ascii="Times New Roman" w:hAnsi="Times New Roman" w:cs="Times New Roman"/>
        </w:rPr>
        <w:t>…</w:t>
      </w:r>
    </w:p>
    <w:p w:rsidR="00E07A96" w:rsidRPr="00E07A96" w:rsidRDefault="00E07A96" w:rsidP="00E07A96">
      <w:pPr>
        <w:spacing w:after="0" w:line="240" w:lineRule="auto"/>
        <w:rPr>
          <w:rFonts w:ascii="Times New Roman" w:hAnsi="Times New Roman" w:cs="Times New Roman"/>
        </w:rPr>
      </w:pPr>
    </w:p>
    <w:p w:rsidR="00E07A96" w:rsidRDefault="00E07A96" w:rsidP="00E07A96">
      <w:pPr>
        <w:spacing w:after="0" w:line="240" w:lineRule="auto"/>
        <w:ind w:firstLine="720"/>
        <w:jc w:val="left"/>
        <w:rPr>
          <w:rFonts w:ascii="Times New Roman" w:eastAsia="Times New Roman" w:hAnsi="Times New Roman" w:cs="Times New Roman"/>
          <w:szCs w:val="24"/>
        </w:rPr>
      </w:pPr>
      <w:r w:rsidRPr="00E07A96">
        <w:rPr>
          <w:rFonts w:ascii="Times New Roman" w:eastAsia="Times New Roman" w:hAnsi="Times New Roman" w:cs="Times New Roman"/>
          <w:szCs w:val="24"/>
        </w:rPr>
        <w:t>D. </w:t>
      </w:r>
      <w:r>
        <w:rPr>
          <w:rFonts w:ascii="Times New Roman" w:eastAsia="Times New Roman" w:hAnsi="Times New Roman" w:cs="Times New Roman"/>
          <w:szCs w:val="24"/>
        </w:rPr>
        <w:tab/>
      </w:r>
      <w:r w:rsidRPr="00E07A96">
        <w:rPr>
          <w:rFonts w:ascii="Times New Roman" w:eastAsia="Times New Roman" w:hAnsi="Times New Roman" w:cs="Times New Roman"/>
          <w:szCs w:val="24"/>
        </w:rPr>
        <w:t>Parking area design standards.</w:t>
      </w:r>
    </w:p>
    <w:p w:rsidR="00E07A96" w:rsidRDefault="00E07A96" w:rsidP="00E07A96">
      <w:pPr>
        <w:spacing w:after="0" w:line="240" w:lineRule="auto"/>
        <w:ind w:firstLine="720"/>
        <w:jc w:val="left"/>
        <w:rPr>
          <w:rFonts w:ascii="Times New Roman" w:eastAsia="Times New Roman" w:hAnsi="Times New Roman" w:cs="Times New Roman"/>
          <w:szCs w:val="24"/>
        </w:rPr>
      </w:pPr>
    </w:p>
    <w:p w:rsidR="00E07A96" w:rsidRDefault="00E07A96" w:rsidP="00E07A96">
      <w:pPr>
        <w:spacing w:after="0" w:line="240" w:lineRule="auto"/>
        <w:ind w:firstLine="720"/>
        <w:jc w:val="left"/>
        <w:rPr>
          <w:rFonts w:ascii="Times New Roman" w:eastAsia="Times New Roman" w:hAnsi="Times New Roman" w:cs="Times New Roman"/>
          <w:szCs w:val="24"/>
        </w:rPr>
      </w:pPr>
      <w:r>
        <w:rPr>
          <w:rFonts w:ascii="Times New Roman" w:eastAsia="Times New Roman" w:hAnsi="Times New Roman" w:cs="Times New Roman"/>
          <w:szCs w:val="24"/>
        </w:rPr>
        <w:t>…</w:t>
      </w:r>
    </w:p>
    <w:p w:rsidR="00E07A96" w:rsidRDefault="00E07A96" w:rsidP="00E07A96">
      <w:pPr>
        <w:spacing w:after="0" w:line="240" w:lineRule="auto"/>
        <w:ind w:firstLine="720"/>
        <w:jc w:val="left"/>
        <w:rPr>
          <w:rFonts w:ascii="Times New Roman" w:eastAsia="Times New Roman" w:hAnsi="Times New Roman" w:cs="Times New Roman"/>
          <w:szCs w:val="24"/>
        </w:rPr>
      </w:pPr>
    </w:p>
    <w:p w:rsidR="00E07A96" w:rsidRDefault="00E07A96" w:rsidP="00E07A96">
      <w:pPr>
        <w:spacing w:after="0" w:line="240" w:lineRule="auto"/>
        <w:ind w:firstLine="720"/>
        <w:jc w:val="left"/>
        <w:rPr>
          <w:rFonts w:ascii="Times New Roman" w:eastAsia="Times New Roman" w:hAnsi="Times New Roman" w:cs="Times New Roman"/>
          <w:szCs w:val="24"/>
        </w:rPr>
      </w:pPr>
      <w:r>
        <w:rPr>
          <w:rFonts w:ascii="Times New Roman" w:eastAsia="Times New Roman" w:hAnsi="Times New Roman" w:cs="Times New Roman"/>
          <w:szCs w:val="24"/>
        </w:rPr>
        <w:tab/>
        <w:t>(4)</w:t>
      </w:r>
      <w:r w:rsidRPr="00E07A96">
        <w:rPr>
          <w:rFonts w:ascii="Times New Roman" w:eastAsia="Times New Roman" w:hAnsi="Times New Roman" w:cs="Times New Roman"/>
          <w:szCs w:val="24"/>
        </w:rPr>
        <w:tab/>
      </w:r>
      <w:r w:rsidRPr="00E07A96">
        <w:rPr>
          <w:rFonts w:ascii="Times New Roman" w:hAnsi="Times New Roman" w:cs="Times New Roman"/>
        </w:rPr>
        <w:t>Driveway design criteria.</w:t>
      </w:r>
    </w:p>
    <w:p w:rsidR="00E07A96" w:rsidRPr="00E07A96" w:rsidRDefault="00E07A96" w:rsidP="00E07A96">
      <w:pPr>
        <w:spacing w:after="0" w:line="240" w:lineRule="auto"/>
        <w:ind w:firstLine="720"/>
        <w:jc w:val="left"/>
        <w:rPr>
          <w:rFonts w:ascii="Times New Roman" w:eastAsia="Times New Roman" w:hAnsi="Times New Roman" w:cs="Times New Roman"/>
          <w:szCs w:val="24"/>
        </w:rPr>
      </w:pPr>
    </w:p>
    <w:p w:rsidR="00E07A96" w:rsidRDefault="00E07A96" w:rsidP="00E07A9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t>
      </w:r>
    </w:p>
    <w:p w:rsidR="00E07A96" w:rsidRDefault="00E07A96" w:rsidP="00E07A96">
      <w:pPr>
        <w:spacing w:after="0" w:line="240" w:lineRule="auto"/>
        <w:rPr>
          <w:rFonts w:ascii="Times New Roman" w:hAnsi="Times New Roman" w:cs="Times New Roman"/>
        </w:rPr>
      </w:pPr>
    </w:p>
    <w:p w:rsidR="00E07A96" w:rsidRPr="00E07A96" w:rsidRDefault="00E07A96" w:rsidP="00E07A96">
      <w:pPr>
        <w:ind w:left="2880" w:hanging="720"/>
        <w:rPr>
          <w:rFonts w:ascii="Times New Roman" w:eastAsia="Times New Roman" w:hAnsi="Times New Roman" w:cs="Times New Roman"/>
          <w:szCs w:val="24"/>
        </w:rPr>
      </w:pPr>
      <w:r w:rsidRPr="00E07A96">
        <w:rPr>
          <w:rFonts w:ascii="Times New Roman" w:eastAsia="Times New Roman" w:hAnsi="Times New Roman" w:cs="Times New Roman"/>
          <w:szCs w:val="24"/>
        </w:rPr>
        <w:t>(d) </w:t>
      </w:r>
      <w:r>
        <w:rPr>
          <w:rFonts w:ascii="Times New Roman" w:eastAsia="Times New Roman" w:hAnsi="Times New Roman" w:cs="Times New Roman"/>
          <w:szCs w:val="24"/>
        </w:rPr>
        <w:tab/>
      </w:r>
      <w:r w:rsidRPr="00E07A96">
        <w:rPr>
          <w:rFonts w:ascii="Times New Roman" w:hAnsi="Times New Roman" w:cs="Times New Roman"/>
        </w:rPr>
        <w:t xml:space="preserve">No part of any driveway shall be located closer than 20 feet from any other driveway on the adjoining parcel nor shall more than one </w:t>
      </w:r>
      <w:proofErr w:type="gramStart"/>
      <w:r w:rsidRPr="00E07A96">
        <w:rPr>
          <w:rFonts w:ascii="Times New Roman" w:hAnsi="Times New Roman" w:cs="Times New Roman"/>
        </w:rPr>
        <w:t>driveway</w:t>
      </w:r>
      <w:proofErr w:type="gramEnd"/>
      <w:r w:rsidRPr="00E07A96">
        <w:rPr>
          <w:rFonts w:ascii="Times New Roman" w:hAnsi="Times New Roman" w:cs="Times New Roman"/>
        </w:rPr>
        <w:t xml:space="preserve"> be located closer than </w:t>
      </w:r>
      <w:r>
        <w:rPr>
          <w:rFonts w:ascii="Times New Roman" w:hAnsi="Times New Roman" w:cs="Times New Roman"/>
          <w:u w:val="single"/>
        </w:rPr>
        <w:t>20</w:t>
      </w:r>
      <w:r>
        <w:rPr>
          <w:rFonts w:ascii="Times New Roman" w:hAnsi="Times New Roman" w:cs="Times New Roman"/>
        </w:rPr>
        <w:t xml:space="preserve"> [</w:t>
      </w:r>
      <w:r w:rsidRPr="00E07A96">
        <w:rPr>
          <w:rFonts w:ascii="Times New Roman" w:hAnsi="Times New Roman" w:cs="Times New Roman"/>
        </w:rPr>
        <w:t>40</w:t>
      </w:r>
      <w:r>
        <w:rPr>
          <w:rFonts w:ascii="Times New Roman" w:hAnsi="Times New Roman" w:cs="Times New Roman"/>
        </w:rPr>
        <w:t>]</w:t>
      </w:r>
      <w:r w:rsidRPr="00E07A96">
        <w:rPr>
          <w:rFonts w:ascii="Times New Roman" w:hAnsi="Times New Roman" w:cs="Times New Roman"/>
        </w:rPr>
        <w:t xml:space="preserve"> feet to another driveway on the same site, as measured from the closest edge of any two driveways along the same right-of-way line.</w:t>
      </w:r>
    </w:p>
    <w:p w:rsidR="00E07A96" w:rsidRDefault="00E07A96" w:rsidP="00E07A96">
      <w:pPr>
        <w:spacing w:after="0" w:line="240" w:lineRule="auto"/>
        <w:ind w:left="2880" w:hanging="720"/>
        <w:rPr>
          <w:rFonts w:ascii="Times New Roman" w:hAnsi="Times New Roman" w:cs="Times New Roman"/>
        </w:rPr>
      </w:pPr>
    </w:p>
    <w:p w:rsidR="00E07A96" w:rsidRDefault="00E07A96" w:rsidP="00E07A96">
      <w:pPr>
        <w:spacing w:after="0" w:line="240" w:lineRule="auto"/>
        <w:contextualSpacing/>
        <w:rPr>
          <w:rFonts w:ascii="Times New Roman" w:hAnsi="Times New Roman" w:cs="Times New Roman"/>
          <w:b/>
          <w:color w:val="000000"/>
        </w:rPr>
      </w:pPr>
      <w:proofErr w:type="gramStart"/>
      <w:r>
        <w:rPr>
          <w:rFonts w:ascii="Times New Roman" w:hAnsi="Times New Roman" w:cs="Times New Roman"/>
          <w:b/>
          <w:u w:val="single"/>
        </w:rPr>
        <w:t>Section 2</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rPr>
        <w:tab/>
      </w:r>
      <w:proofErr w:type="gramStart"/>
      <w:r>
        <w:rPr>
          <w:rFonts w:ascii="Times New Roman" w:hAnsi="Times New Roman" w:cs="Times New Roman"/>
          <w:b/>
          <w:color w:val="000000"/>
        </w:rPr>
        <w:t>Severability.</w:t>
      </w:r>
      <w:proofErr w:type="gramEnd"/>
    </w:p>
    <w:p w:rsidR="00E07A96" w:rsidRDefault="00E07A96" w:rsidP="00E07A96">
      <w:pPr>
        <w:spacing w:after="0" w:line="240" w:lineRule="auto"/>
        <w:contextualSpacing/>
        <w:rPr>
          <w:rFonts w:ascii="Times New Roman" w:hAnsi="Times New Roman" w:cs="Times New Roman"/>
          <w:b/>
          <w:color w:val="000000"/>
        </w:rPr>
      </w:pPr>
    </w:p>
    <w:p w:rsidR="00E07A96" w:rsidRDefault="00E07A96" w:rsidP="00E07A96">
      <w:pPr>
        <w:spacing w:after="0" w:line="240" w:lineRule="auto"/>
        <w:ind w:firstLine="720"/>
        <w:contextualSpacing/>
        <w:rPr>
          <w:rFonts w:ascii="Times New Roman" w:hAnsi="Times New Roman" w:cs="Times New Roman"/>
          <w:bCs/>
          <w:color w:val="000000"/>
        </w:rPr>
      </w:pPr>
      <w:r>
        <w:rPr>
          <w:rFonts w:ascii="Times New Roman" w:hAnsi="Times New Roman" w:cs="Times New Roman"/>
          <w:bCs/>
          <w:color w:val="000000"/>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rsidR="00E07A96" w:rsidRDefault="00E07A96" w:rsidP="00E07A96">
      <w:pPr>
        <w:spacing w:after="0" w:line="240" w:lineRule="auto"/>
        <w:ind w:firstLine="720"/>
        <w:contextualSpacing/>
        <w:rPr>
          <w:rFonts w:ascii="Times New Roman" w:hAnsi="Times New Roman" w:cs="Times New Roman"/>
          <w:color w:val="000000"/>
        </w:rPr>
      </w:pPr>
    </w:p>
    <w:p w:rsidR="00E07A96" w:rsidRDefault="00E07A96" w:rsidP="00E07A96">
      <w:pPr>
        <w:spacing w:after="0" w:line="240" w:lineRule="auto"/>
        <w:contextualSpacing/>
        <w:rPr>
          <w:rFonts w:ascii="Times New Roman" w:hAnsi="Times New Roman" w:cs="Times New Roman"/>
          <w:b/>
          <w:color w:val="000000"/>
        </w:rPr>
      </w:pPr>
      <w:proofErr w:type="gramStart"/>
      <w:r>
        <w:rPr>
          <w:rFonts w:ascii="Times New Roman" w:hAnsi="Times New Roman" w:cs="Times New Roman"/>
          <w:b/>
          <w:color w:val="000000"/>
          <w:u w:val="single"/>
        </w:rPr>
        <w:t>Section 3</w:t>
      </w:r>
      <w:r>
        <w:rPr>
          <w:rFonts w:ascii="Times New Roman" w:hAnsi="Times New Roman" w:cs="Times New Roman"/>
          <w:b/>
          <w:color w:val="000000"/>
        </w:rPr>
        <w:t>.</w:t>
      </w:r>
      <w:proofErr w:type="gramEnd"/>
      <w:r>
        <w:rPr>
          <w:rFonts w:ascii="Times New Roman" w:hAnsi="Times New Roman" w:cs="Times New Roman"/>
          <w:b/>
          <w:color w:val="000000"/>
        </w:rPr>
        <w:t xml:space="preserve"> </w:t>
      </w:r>
      <w:r>
        <w:rPr>
          <w:rFonts w:ascii="Times New Roman" w:hAnsi="Times New Roman" w:cs="Times New Roman"/>
          <w:b/>
          <w:color w:val="000000"/>
        </w:rPr>
        <w:tab/>
      </w:r>
      <w:proofErr w:type="gramStart"/>
      <w:r>
        <w:rPr>
          <w:rFonts w:ascii="Times New Roman" w:hAnsi="Times New Roman" w:cs="Times New Roman"/>
          <w:b/>
          <w:color w:val="000000"/>
        </w:rPr>
        <w:t>Effective date.</w:t>
      </w:r>
      <w:proofErr w:type="gramEnd"/>
    </w:p>
    <w:p w:rsidR="00E07A96" w:rsidRDefault="00E07A96" w:rsidP="00E07A96">
      <w:pPr>
        <w:spacing w:after="0" w:line="240" w:lineRule="auto"/>
        <w:contextualSpacing/>
        <w:rPr>
          <w:rFonts w:ascii="Times New Roman" w:hAnsi="Times New Roman" w:cs="Times New Roman"/>
          <w:b/>
          <w:color w:val="000000"/>
        </w:rPr>
      </w:pPr>
    </w:p>
    <w:p w:rsidR="00E07A96" w:rsidRDefault="00E07A96" w:rsidP="00E07A96">
      <w:pPr>
        <w:spacing w:after="0" w:line="240" w:lineRule="auto"/>
        <w:ind w:firstLine="720"/>
        <w:contextualSpacing/>
        <w:rPr>
          <w:rFonts w:ascii="Times New Roman" w:hAnsi="Times New Roman" w:cs="Times New Roman"/>
          <w:color w:val="000000"/>
        </w:rPr>
      </w:pPr>
      <w:r>
        <w:rPr>
          <w:rFonts w:ascii="Times New Roman" w:hAnsi="Times New Roman" w:cs="Times New Roman"/>
          <w:color w:val="000000"/>
        </w:rPr>
        <w:t>This Ordinance shall become effective immediately upon final passage and publication as required by law.</w:t>
      </w:r>
    </w:p>
    <w:p w:rsidR="00E07A96" w:rsidRDefault="00E07A96" w:rsidP="00E07A96">
      <w:pPr>
        <w:spacing w:after="0" w:line="240" w:lineRule="auto"/>
        <w:ind w:firstLine="720"/>
        <w:contextualSpacing/>
        <w:rPr>
          <w:rFonts w:ascii="Times New Roman" w:hAnsi="Times New Roman" w:cs="Times New Roman"/>
          <w:color w:val="000000"/>
        </w:rPr>
      </w:pPr>
    </w:p>
    <w:p w:rsidR="00E07A96" w:rsidRDefault="00E07A96" w:rsidP="00E07A96">
      <w:pPr>
        <w:autoSpaceDE w:val="0"/>
        <w:autoSpaceDN w:val="0"/>
        <w:adjustRightInd w:val="0"/>
        <w:spacing w:after="0" w:line="240" w:lineRule="auto"/>
        <w:contextualSpacing/>
        <w:rPr>
          <w:rFonts w:ascii="Times New Roman" w:hAnsi="Times New Roman" w:cs="Times New Roman"/>
          <w:color w:val="000000"/>
        </w:rPr>
      </w:pPr>
      <w:proofErr w:type="gramStart"/>
      <w:r>
        <w:rPr>
          <w:rFonts w:ascii="Times New Roman" w:hAnsi="Times New Roman" w:cs="Times New Roman"/>
          <w:b/>
          <w:color w:val="000000"/>
          <w:u w:val="single"/>
        </w:rPr>
        <w:t>Section 4</w:t>
      </w:r>
      <w:r>
        <w:rPr>
          <w:rFonts w:ascii="Times New Roman" w:hAnsi="Times New Roman" w:cs="Times New Roman"/>
          <w:b/>
          <w:color w:val="000000"/>
        </w:rPr>
        <w:t>.</w:t>
      </w:r>
      <w:proofErr w:type="gramEnd"/>
      <w:r>
        <w:rPr>
          <w:rFonts w:ascii="Times New Roman" w:hAnsi="Times New Roman" w:cs="Times New Roman"/>
          <w:b/>
          <w:color w:val="000000"/>
        </w:rPr>
        <w:t xml:space="preserve">  </w:t>
      </w:r>
      <w:r>
        <w:rPr>
          <w:rFonts w:ascii="Times New Roman" w:hAnsi="Times New Roman" w:cs="Times New Roman"/>
          <w:b/>
          <w:color w:val="000000"/>
        </w:rPr>
        <w:tab/>
        <w:t>Repeal of inconsistent ordinances.</w:t>
      </w:r>
      <w:r>
        <w:rPr>
          <w:rFonts w:ascii="Times New Roman" w:hAnsi="Times New Roman" w:cs="Times New Roman"/>
          <w:color w:val="000000"/>
        </w:rPr>
        <w:t xml:space="preserve">  </w:t>
      </w:r>
    </w:p>
    <w:p w:rsidR="00E07A96" w:rsidRDefault="00E07A96" w:rsidP="00E07A96">
      <w:pPr>
        <w:autoSpaceDE w:val="0"/>
        <w:autoSpaceDN w:val="0"/>
        <w:adjustRightInd w:val="0"/>
        <w:spacing w:after="0" w:line="240" w:lineRule="auto"/>
        <w:contextualSpacing/>
        <w:rPr>
          <w:rFonts w:ascii="Times New Roman" w:hAnsi="Times New Roman" w:cs="Times New Roman"/>
          <w:color w:val="000000"/>
        </w:rPr>
      </w:pPr>
    </w:p>
    <w:p w:rsidR="00E07A96" w:rsidRDefault="00E07A96" w:rsidP="00E07A96">
      <w:pPr>
        <w:autoSpaceDE w:val="0"/>
        <w:autoSpaceDN w:val="0"/>
        <w:adjustRightInd w:val="0"/>
        <w:spacing w:after="0" w:line="240" w:lineRule="auto"/>
        <w:ind w:firstLine="720"/>
        <w:contextualSpacing/>
        <w:rPr>
          <w:rFonts w:ascii="Times New Roman" w:hAnsi="Times New Roman" w:cs="Times New Roman"/>
        </w:rPr>
      </w:pPr>
      <w:r>
        <w:rPr>
          <w:rFonts w:ascii="Times New Roman" w:hAnsi="Times New Roman" w:cs="Times New Roman"/>
        </w:rPr>
        <w:t>All ordinances and parts of ordinances which are inconsistent with the provisions of this Ordinance are hereby repealed to the extent of such inconsistency.</w:t>
      </w:r>
    </w:p>
    <w:p w:rsidR="00E07A96" w:rsidRDefault="00E07A96" w:rsidP="00E07A96">
      <w:pPr>
        <w:spacing w:after="0" w:line="240" w:lineRule="auto"/>
        <w:contextualSpacing/>
        <w:rPr>
          <w:rFonts w:ascii="Times New Roman" w:hAnsi="Times New Roman" w:cs="Times New Roman"/>
        </w:rPr>
      </w:pPr>
    </w:p>
    <w:p w:rsidR="00E07A96" w:rsidRDefault="00E07A96" w:rsidP="00E07A96">
      <w:pPr>
        <w:spacing w:after="0" w:line="240" w:lineRule="auto"/>
        <w:ind w:left="4320" w:firstLine="720"/>
        <w:contextualSpacing/>
        <w:rPr>
          <w:rFonts w:ascii="Times New Roman" w:hAnsi="Times New Roman" w:cs="Times New Roman"/>
          <w:color w:val="000000"/>
        </w:rPr>
      </w:pPr>
      <w:r>
        <w:rPr>
          <w:rFonts w:ascii="Times New Roman" w:hAnsi="Times New Roman" w:cs="Times New Roman"/>
          <w:color w:val="000000"/>
        </w:rPr>
        <w:t xml:space="preserve">______________________________ </w:t>
      </w:r>
    </w:p>
    <w:p w:rsidR="00E07A96" w:rsidRDefault="00E07A96" w:rsidP="00E07A96">
      <w:pPr>
        <w:spacing w:after="0" w:line="240" w:lineRule="auto"/>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JAMES DELANEY, Mayor</w:t>
      </w:r>
    </w:p>
    <w:p w:rsidR="00E07A96" w:rsidRDefault="00E07A96" w:rsidP="00E07A96">
      <w:pPr>
        <w:spacing w:after="0" w:line="240" w:lineRule="auto"/>
        <w:contextualSpacing/>
        <w:rPr>
          <w:rFonts w:ascii="Times New Roman" w:hAnsi="Times New Roman" w:cs="Times New Roman"/>
          <w:color w:val="000000"/>
        </w:rPr>
      </w:pPr>
    </w:p>
    <w:p w:rsidR="00E07A96" w:rsidRDefault="00E07A96" w:rsidP="00E07A96">
      <w:pPr>
        <w:spacing w:after="0" w:line="240" w:lineRule="auto"/>
        <w:contextualSpacing/>
        <w:rPr>
          <w:rFonts w:ascii="Times New Roman" w:hAnsi="Times New Roman" w:cs="Times New Roman"/>
          <w:color w:val="000000"/>
        </w:rPr>
      </w:pPr>
      <w:r>
        <w:rPr>
          <w:rFonts w:ascii="Times New Roman" w:hAnsi="Times New Roman" w:cs="Times New Roman"/>
          <w:color w:val="000000"/>
        </w:rPr>
        <w:t>ATTEST:</w:t>
      </w:r>
    </w:p>
    <w:p w:rsidR="00E07A96" w:rsidRDefault="00E07A96" w:rsidP="00E07A96">
      <w:pPr>
        <w:spacing w:after="0" w:line="240" w:lineRule="auto"/>
        <w:contextualSpacing/>
        <w:rPr>
          <w:rFonts w:ascii="Times New Roman" w:hAnsi="Times New Roman" w:cs="Times New Roman"/>
          <w:color w:val="000000"/>
        </w:rPr>
      </w:pPr>
    </w:p>
    <w:p w:rsidR="00E07A96" w:rsidRDefault="00E07A96" w:rsidP="00E07A96">
      <w:pPr>
        <w:spacing w:after="0" w:line="240" w:lineRule="auto"/>
        <w:contextualSpacing/>
        <w:rPr>
          <w:rFonts w:ascii="Times New Roman" w:hAnsi="Times New Roman" w:cs="Times New Roman"/>
          <w:color w:val="000000"/>
        </w:rPr>
      </w:pPr>
      <w:r>
        <w:rPr>
          <w:rFonts w:ascii="Times New Roman" w:hAnsi="Times New Roman" w:cs="Times New Roman"/>
          <w:color w:val="000000"/>
        </w:rPr>
        <w:t xml:space="preserve">__________________________________ </w:t>
      </w:r>
    </w:p>
    <w:p w:rsidR="00E07A96" w:rsidRDefault="00E07A96" w:rsidP="00E07A96">
      <w:pPr>
        <w:spacing w:after="0" w:line="240" w:lineRule="auto"/>
        <w:contextualSpacing/>
        <w:rPr>
          <w:rFonts w:ascii="Times New Roman" w:hAnsi="Times New Roman" w:cs="Times New Roman"/>
          <w:color w:val="000000"/>
        </w:rPr>
      </w:pPr>
      <w:r>
        <w:rPr>
          <w:rFonts w:ascii="Times New Roman" w:hAnsi="Times New Roman" w:cs="Times New Roman"/>
          <w:color w:val="000000"/>
        </w:rPr>
        <w:t>BARBARA RAE, RMC, CMC</w:t>
      </w:r>
    </w:p>
    <w:p w:rsidR="00E07A96" w:rsidRDefault="00E07A96" w:rsidP="00E07A96">
      <w:pPr>
        <w:spacing w:after="0" w:line="240" w:lineRule="auto"/>
        <w:contextualSpacing/>
        <w:rPr>
          <w:rFonts w:ascii="Times New Roman" w:hAnsi="Times New Roman" w:cs="Times New Roman"/>
        </w:rPr>
      </w:pPr>
      <w:r>
        <w:rPr>
          <w:rFonts w:ascii="Times New Roman" w:hAnsi="Times New Roman" w:cs="Times New Roman"/>
          <w:color w:val="000000"/>
        </w:rPr>
        <w:t>Borough Clerk</w:t>
      </w:r>
      <w:r>
        <w:rPr>
          <w:rFonts w:ascii="Times New Roman" w:hAnsi="Times New Roman" w:cs="Times New Roman"/>
        </w:rPr>
        <w:t xml:space="preserve"> </w:t>
      </w:r>
    </w:p>
    <w:p w:rsidR="00E07A96" w:rsidRDefault="00E07A96" w:rsidP="00E07A96">
      <w:pPr>
        <w:spacing w:after="0" w:line="240" w:lineRule="auto"/>
        <w:contextualSpacing/>
        <w:rPr>
          <w:rFonts w:ascii="Times New Roman" w:hAnsi="Times New Roman" w:cs="Times New Roman"/>
        </w:rPr>
      </w:pPr>
    </w:p>
    <w:p w:rsidR="00E07A96" w:rsidRDefault="00E07A96" w:rsidP="00E07A96">
      <w:pPr>
        <w:spacing w:after="0" w:line="240" w:lineRule="auto"/>
        <w:contextualSpacing/>
        <w:rPr>
          <w:rFonts w:ascii="Times New Roman" w:hAnsi="Times New Roman" w:cs="Times New Roman"/>
        </w:rPr>
      </w:pPr>
      <w:r>
        <w:rPr>
          <w:rFonts w:ascii="Times New Roman" w:hAnsi="Times New Roman" w:cs="Times New Roman"/>
        </w:rPr>
        <w:t>INTRODUCED:</w:t>
      </w:r>
    </w:p>
    <w:p w:rsidR="00E07A96" w:rsidRDefault="00E07A96" w:rsidP="00E07A96">
      <w:pPr>
        <w:spacing w:after="0" w:line="240" w:lineRule="auto"/>
        <w:contextualSpacing/>
        <w:rPr>
          <w:rFonts w:ascii="Times New Roman" w:hAnsi="Times New Roman" w:cs="Times New Roman"/>
        </w:rPr>
      </w:pPr>
      <w:r>
        <w:rPr>
          <w:rFonts w:ascii="Times New Roman" w:hAnsi="Times New Roman" w:cs="Times New Roman"/>
        </w:rPr>
        <w:t>ADOPTED:</w:t>
      </w:r>
    </w:p>
    <w:p w:rsidR="00E07A96" w:rsidRDefault="00E07A96" w:rsidP="00E07A96">
      <w:pPr>
        <w:spacing w:after="0" w:line="240" w:lineRule="auto"/>
        <w:contextualSpacing/>
        <w:rPr>
          <w:rFonts w:ascii="Times New Roman" w:hAnsi="Times New Roman" w:cs="Times New Roman"/>
        </w:rPr>
      </w:pPr>
      <w:r>
        <w:rPr>
          <w:rFonts w:ascii="Times New Roman" w:hAnsi="Times New Roman" w:cs="Times New Roman"/>
        </w:rPr>
        <w:t>APPROVED:</w:t>
      </w:r>
      <w:r w:rsidR="000C5CF2">
        <w:rPr>
          <w:rFonts w:ascii="Times New Roman" w:hAnsi="Times New Roman" w:cs="Times New Roman"/>
        </w:rPr>
        <w:t xml:space="preserve"> </w:t>
      </w:r>
    </w:p>
    <w:p w:rsidR="00F677A6" w:rsidRDefault="00F677A6"/>
    <w:sectPr w:rsidR="00F677A6" w:rsidSect="000C5CF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45A46037"/>
    <w:multiLevelType w:val="hybridMultilevel"/>
    <w:tmpl w:val="B62C3DAC"/>
    <w:lvl w:ilvl="0" w:tplc="D44E6ADA">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nsid w:val="54576740"/>
    <w:multiLevelType w:val="hybridMultilevel"/>
    <w:tmpl w:val="206C1D80"/>
    <w:lvl w:ilvl="0" w:tplc="3FBEE8C2">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nsid w:val="792D030B"/>
    <w:multiLevelType w:val="hybridMultilevel"/>
    <w:tmpl w:val="A7D29604"/>
    <w:lvl w:ilvl="0" w:tplc="D238476E">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2F"/>
    <w:rsid w:val="000C5CF2"/>
    <w:rsid w:val="00290909"/>
    <w:rsid w:val="00393CF9"/>
    <w:rsid w:val="003B0728"/>
    <w:rsid w:val="0044314C"/>
    <w:rsid w:val="00631E2F"/>
    <w:rsid w:val="008106A3"/>
    <w:rsid w:val="00D1399F"/>
    <w:rsid w:val="00E07A96"/>
    <w:rsid w:val="00F6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A96"/>
    <w:pPr>
      <w:spacing w:after="120" w:line="276" w:lineRule="auto"/>
      <w:jc w:val="both"/>
    </w:pPr>
    <w:rPr>
      <w:rFonts w:ascii="Arial" w:eastAsiaTheme="minorHAnsi" w:hAnsi="Arial" w:cstheme="minorBidi"/>
      <w:sz w:val="24"/>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E07A96"/>
    <w:pPr>
      <w:ind w:left="720"/>
      <w:contextualSpacing/>
    </w:pPr>
  </w:style>
  <w:style w:type="character" w:styleId="Hyperlink">
    <w:name w:val="Hyperlink"/>
    <w:basedOn w:val="DefaultParagraphFont"/>
    <w:uiPriority w:val="99"/>
    <w:unhideWhenUsed/>
    <w:rsid w:val="00E07A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A96"/>
    <w:pPr>
      <w:spacing w:after="120" w:line="276" w:lineRule="auto"/>
      <w:jc w:val="both"/>
    </w:pPr>
    <w:rPr>
      <w:rFonts w:ascii="Arial" w:eastAsiaTheme="minorHAnsi" w:hAnsi="Arial" w:cstheme="minorBidi"/>
      <w:sz w:val="24"/>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E07A96"/>
    <w:pPr>
      <w:ind w:left="720"/>
      <w:contextualSpacing/>
    </w:pPr>
  </w:style>
  <w:style w:type="character" w:styleId="Hyperlink">
    <w:name w:val="Hyperlink"/>
    <w:basedOn w:val="DefaultParagraphFont"/>
    <w:uiPriority w:val="99"/>
    <w:unhideWhenUsed/>
    <w:rsid w:val="00E07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3293">
      <w:bodyDiv w:val="1"/>
      <w:marLeft w:val="0"/>
      <w:marRight w:val="0"/>
      <w:marTop w:val="0"/>
      <w:marBottom w:val="0"/>
      <w:divBdr>
        <w:top w:val="none" w:sz="0" w:space="0" w:color="auto"/>
        <w:left w:val="none" w:sz="0" w:space="0" w:color="auto"/>
        <w:bottom w:val="none" w:sz="0" w:space="0" w:color="auto"/>
        <w:right w:val="none" w:sz="0" w:space="0" w:color="auto"/>
      </w:divBdr>
    </w:div>
    <w:div w:id="1757819715">
      <w:bodyDiv w:val="1"/>
      <w:marLeft w:val="0"/>
      <w:marRight w:val="0"/>
      <w:marTop w:val="0"/>
      <w:marBottom w:val="0"/>
      <w:divBdr>
        <w:top w:val="none" w:sz="0" w:space="0" w:color="auto"/>
        <w:left w:val="none" w:sz="0" w:space="0" w:color="auto"/>
        <w:bottom w:val="none" w:sz="0" w:space="0" w:color="auto"/>
        <w:right w:val="none" w:sz="0" w:space="0" w:color="auto"/>
      </w:divBdr>
    </w:div>
    <w:div w:id="2048791409">
      <w:bodyDiv w:val="1"/>
      <w:marLeft w:val="0"/>
      <w:marRight w:val="0"/>
      <w:marTop w:val="0"/>
      <w:marBottom w:val="0"/>
      <w:divBdr>
        <w:top w:val="none" w:sz="0" w:space="0" w:color="auto"/>
        <w:left w:val="none" w:sz="0" w:space="0" w:color="auto"/>
        <w:bottom w:val="none" w:sz="0" w:space="0" w:color="auto"/>
        <w:right w:val="none" w:sz="0" w:space="0" w:color="auto"/>
      </w:divBdr>
      <w:divsChild>
        <w:div w:id="129636644">
          <w:marLeft w:val="0"/>
          <w:marRight w:val="0"/>
          <w:marTop w:val="0"/>
          <w:marBottom w:val="0"/>
          <w:divBdr>
            <w:top w:val="none" w:sz="0" w:space="0" w:color="auto"/>
            <w:left w:val="none" w:sz="0" w:space="0" w:color="auto"/>
            <w:bottom w:val="none" w:sz="0" w:space="0" w:color="auto"/>
            <w:right w:val="none" w:sz="0" w:space="0" w:color="auto"/>
          </w:divBdr>
          <w:divsChild>
            <w:div w:id="8936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BARBARA RAE</cp:lastModifiedBy>
  <cp:revision>2</cp:revision>
  <dcterms:created xsi:type="dcterms:W3CDTF">2014-08-07T17:06:00Z</dcterms:created>
  <dcterms:modified xsi:type="dcterms:W3CDTF">2014-08-07T17:06:00Z</dcterms:modified>
</cp:coreProperties>
</file>