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F672E" w:rsidRPr="001760E1" w:rsidTr="0005713D">
        <w:trPr>
          <w:trHeight w:val="390"/>
        </w:trPr>
        <w:tc>
          <w:tcPr>
            <w:tcW w:w="205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BE2CA" wp14:editId="6C184A8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F672E" w:rsidRPr="001760E1" w:rsidTr="0005713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F672E" w:rsidRPr="001760E1" w:rsidRDefault="00EF672E" w:rsidP="000571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390"/>
        </w:trPr>
        <w:tc>
          <w:tcPr>
            <w:tcW w:w="205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612"/>
        </w:trPr>
        <w:tc>
          <w:tcPr>
            <w:tcW w:w="2056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EF672E" w:rsidRPr="001760E1" w:rsidTr="0005713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EF672E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672E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672E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72E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672E" w:rsidRPr="001760E1" w:rsidRDefault="00EF672E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F672E" w:rsidRPr="001760E1" w:rsidRDefault="00EF672E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</w:rPr>
      </w:pPr>
    </w:p>
    <w:p w:rsidR="00EF672E" w:rsidRP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  <w:r w:rsidRPr="00EF672E">
        <w:rPr>
          <w:rFonts w:ascii="Arial" w:hAnsi="Arial" w:cs="Arial"/>
          <w:b/>
        </w:rPr>
        <w:t>SUMMER HELP RESERVE/STAND BY LIST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the following applicants have applied for either a Summer Camp Counselor  or  Summer Camp Supervisor positions for the Borough’s Summer Camp Program: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  <w:r w:rsidRPr="00EF672E">
        <w:rPr>
          <w:rFonts w:ascii="Arial" w:hAnsi="Arial" w:cs="Arial"/>
          <w:b/>
        </w:rPr>
        <w:t>CAMP COUNSELORS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</w:p>
    <w:p w:rsidR="00EF672E" w:rsidRP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EF672E">
        <w:rPr>
          <w:rFonts w:ascii="Arial" w:hAnsi="Arial" w:cs="Arial"/>
        </w:rPr>
        <w:t>Megan Armstrong</w:t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  <w:t xml:space="preserve">Jean </w:t>
      </w:r>
      <w:proofErr w:type="spellStart"/>
      <w:r w:rsidRPr="00EF672E">
        <w:rPr>
          <w:rFonts w:ascii="Arial" w:hAnsi="Arial" w:cs="Arial"/>
        </w:rPr>
        <w:t>Schiess</w:t>
      </w:r>
      <w:proofErr w:type="spellEnd"/>
    </w:p>
    <w:p w:rsidR="00EF672E" w:rsidRP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EF672E">
        <w:rPr>
          <w:rFonts w:ascii="Arial" w:hAnsi="Arial" w:cs="Arial"/>
        </w:rPr>
        <w:t xml:space="preserve">     Jordan </w:t>
      </w:r>
      <w:proofErr w:type="spellStart"/>
      <w:r w:rsidRPr="00EF672E">
        <w:rPr>
          <w:rFonts w:ascii="Arial" w:hAnsi="Arial" w:cs="Arial"/>
        </w:rPr>
        <w:t>Biasco</w:t>
      </w:r>
      <w:proofErr w:type="spellEnd"/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  <w:t>Devin Weber</w:t>
      </w:r>
    </w:p>
    <w:p w:rsidR="00EF672E" w:rsidRP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EF672E">
        <w:rPr>
          <w:rFonts w:ascii="Arial" w:hAnsi="Arial" w:cs="Arial"/>
        </w:rPr>
        <w:t xml:space="preserve">     Hanna </w:t>
      </w:r>
      <w:proofErr w:type="spellStart"/>
      <w:r w:rsidRPr="00EF672E">
        <w:rPr>
          <w:rFonts w:ascii="Arial" w:hAnsi="Arial" w:cs="Arial"/>
        </w:rPr>
        <w:t>Jurek</w:t>
      </w:r>
      <w:proofErr w:type="spellEnd"/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</w:r>
      <w:r w:rsidRPr="00EF672E">
        <w:rPr>
          <w:rFonts w:ascii="Arial" w:hAnsi="Arial" w:cs="Arial"/>
        </w:rPr>
        <w:tab/>
        <w:t>Brielle Jacobson</w:t>
      </w:r>
    </w:p>
    <w:p w:rsidR="00EF672E" w:rsidRP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 SUPERVISORS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jc w:val="center"/>
        <w:rPr>
          <w:rFonts w:ascii="Arial" w:hAnsi="Arial" w:cs="Arial"/>
          <w:b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>
        <w:rPr>
          <w:rFonts w:ascii="Arial" w:hAnsi="Arial" w:cs="Arial"/>
        </w:rPr>
        <w:t xml:space="preserve">     Will Hutchinson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>
        <w:rPr>
          <w:rFonts w:ascii="Arial" w:hAnsi="Arial" w:cs="Arial"/>
        </w:rPr>
        <w:t xml:space="preserve">     Steve </w:t>
      </w:r>
      <w:proofErr w:type="spellStart"/>
      <w:r>
        <w:rPr>
          <w:rFonts w:ascii="Arial" w:hAnsi="Arial" w:cs="Arial"/>
        </w:rPr>
        <w:t>Jano</w:t>
      </w:r>
      <w:proofErr w:type="spellEnd"/>
    </w:p>
    <w:p w:rsidR="00EF672E" w:rsidRP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>
        <w:rPr>
          <w:rFonts w:ascii="Arial" w:hAnsi="Arial" w:cs="Arial"/>
        </w:rPr>
        <w:t xml:space="preserve">     Christina Bickford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EF672E" w:rsidRPr="00D70103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EF672E" w:rsidRPr="004C395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EF672E" w:rsidRPr="001760E1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4C395E">
        <w:rPr>
          <w:rFonts w:ascii="Arial" w:hAnsi="Arial" w:cs="Arial"/>
        </w:rPr>
        <w:t>I hereby certify that the above resolution was adopted by the Mayor and Council on June 16, 2014</w:t>
      </w:r>
      <w:r w:rsidRPr="001760E1">
        <w:rPr>
          <w:sz w:val="22"/>
          <w:szCs w:val="22"/>
        </w:rPr>
        <w:t>.</w:t>
      </w: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EF672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bookmarkStart w:id="0" w:name="_GoBack"/>
      <w:bookmarkEnd w:id="0"/>
    </w:p>
    <w:p w:rsidR="00EF672E" w:rsidRPr="001760E1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EF672E" w:rsidRPr="002B058E" w:rsidRDefault="00EF672E" w:rsidP="00EF672E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EF672E" w:rsidRDefault="00EF672E" w:rsidP="00EF672E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p w:rsidR="001A525E" w:rsidRDefault="001A525E"/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2E"/>
    <w:rsid w:val="001A525E"/>
    <w:rsid w:val="006C191C"/>
    <w:rsid w:val="00790718"/>
    <w:rsid w:val="00A8507A"/>
    <w:rsid w:val="00E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2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2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2014-06-13T15:23:00Z</dcterms:created>
  <dcterms:modified xsi:type="dcterms:W3CDTF">2014-06-13T15:31:00Z</dcterms:modified>
</cp:coreProperties>
</file>