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A7D51" w:rsidTr="0037301F">
        <w:trPr>
          <w:trHeight w:val="390"/>
        </w:trPr>
        <w:tc>
          <w:tcPr>
            <w:tcW w:w="2056" w:type="dxa"/>
            <w:noWrap/>
            <w:vAlign w:val="bottom"/>
          </w:tcPr>
          <w:p w:rsidR="001A7D51" w:rsidRDefault="001A7D51" w:rsidP="0037301F">
            <w:pPr>
              <w:rPr>
                <w:rFonts w:ascii="Arial" w:hAnsi="Arial" w:cs="Arial"/>
                <w:sz w:val="20"/>
                <w:szCs w:val="20"/>
              </w:rPr>
            </w:pPr>
            <w:r>
              <w:rPr>
                <w:noProof/>
              </w:rPr>
              <w:drawing>
                <wp:anchor distT="0" distB="0" distL="114300" distR="114300" simplePos="0" relativeHeight="251659264" behindDoc="0" locked="0" layoutInCell="1" allowOverlap="1" wp14:anchorId="6F36108E" wp14:editId="082615B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A7D51" w:rsidTr="0037301F">
              <w:trPr>
                <w:trHeight w:val="390"/>
                <w:tblCellSpacing w:w="0" w:type="dxa"/>
              </w:trPr>
              <w:tc>
                <w:tcPr>
                  <w:tcW w:w="1840" w:type="dxa"/>
                  <w:noWrap/>
                  <w:vAlign w:val="bottom"/>
                </w:tcPr>
                <w:p w:rsidR="001A7D51" w:rsidRDefault="001A7D51" w:rsidP="0037301F">
                  <w:pPr>
                    <w:rPr>
                      <w:rFonts w:ascii="Arial" w:hAnsi="Arial" w:cs="Arial"/>
                      <w:sz w:val="20"/>
                      <w:szCs w:val="20"/>
                    </w:rPr>
                  </w:pPr>
                </w:p>
              </w:tc>
            </w:tr>
          </w:tbl>
          <w:p w:rsidR="001A7D51" w:rsidRDefault="001A7D51" w:rsidP="0037301F">
            <w:pPr>
              <w:rPr>
                <w:rFonts w:ascii="Arial" w:hAnsi="Arial" w:cs="Arial"/>
                <w:sz w:val="20"/>
                <w:szCs w:val="20"/>
              </w:rPr>
            </w:pPr>
          </w:p>
        </w:tc>
        <w:tc>
          <w:tcPr>
            <w:tcW w:w="676" w:type="dxa"/>
            <w:noWrap/>
            <w:vAlign w:val="bottom"/>
          </w:tcPr>
          <w:p w:rsidR="001A7D51" w:rsidRDefault="001A7D51" w:rsidP="0037301F">
            <w:pPr>
              <w:jc w:val="center"/>
              <w:rPr>
                <w:rFonts w:ascii="Arial Black" w:hAnsi="Arial Black" w:cs="Arial"/>
                <w:b/>
                <w:bCs/>
              </w:rPr>
            </w:pPr>
          </w:p>
        </w:tc>
        <w:tc>
          <w:tcPr>
            <w:tcW w:w="638" w:type="dxa"/>
            <w:noWrap/>
            <w:vAlign w:val="bottom"/>
          </w:tcPr>
          <w:p w:rsidR="001A7D51" w:rsidRDefault="001A7D51" w:rsidP="0037301F">
            <w:pPr>
              <w:jc w:val="center"/>
              <w:rPr>
                <w:rFonts w:ascii="Arial Black" w:hAnsi="Arial Black" w:cs="Arial"/>
                <w:b/>
                <w:bCs/>
              </w:rPr>
            </w:pPr>
          </w:p>
        </w:tc>
        <w:tc>
          <w:tcPr>
            <w:tcW w:w="4910" w:type="dxa"/>
            <w:gridSpan w:val="4"/>
            <w:noWrap/>
            <w:vAlign w:val="bottom"/>
            <w:hideMark/>
          </w:tcPr>
          <w:p w:rsidR="001A7D51" w:rsidRDefault="001A7D51" w:rsidP="0037301F">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1A7D51" w:rsidRDefault="001A7D51" w:rsidP="0037301F">
            <w:pPr>
              <w:jc w:val="center"/>
              <w:rPr>
                <w:rFonts w:ascii="Arial Black" w:hAnsi="Arial Black" w:cs="Arial"/>
                <w:b/>
                <w:bCs/>
              </w:rPr>
            </w:pPr>
          </w:p>
        </w:tc>
        <w:tc>
          <w:tcPr>
            <w:tcW w:w="1246" w:type="dxa"/>
            <w:noWrap/>
            <w:vAlign w:val="bottom"/>
          </w:tcPr>
          <w:p w:rsidR="001A7D51" w:rsidRDefault="001A7D51" w:rsidP="0037301F">
            <w:pPr>
              <w:rPr>
                <w:rFonts w:ascii="Arial" w:hAnsi="Arial" w:cs="Arial"/>
                <w:b/>
                <w:bCs/>
                <w:sz w:val="20"/>
                <w:szCs w:val="20"/>
              </w:rPr>
            </w:pPr>
          </w:p>
        </w:tc>
      </w:tr>
      <w:tr w:rsidR="001A7D51" w:rsidTr="0037301F">
        <w:trPr>
          <w:trHeight w:val="390"/>
        </w:trPr>
        <w:tc>
          <w:tcPr>
            <w:tcW w:w="2056" w:type="dxa"/>
            <w:noWrap/>
            <w:vAlign w:val="bottom"/>
          </w:tcPr>
          <w:p w:rsidR="001A7D51" w:rsidRDefault="001A7D51" w:rsidP="0037301F">
            <w:pPr>
              <w:rPr>
                <w:rFonts w:ascii="Arial" w:hAnsi="Arial" w:cs="Arial"/>
                <w:sz w:val="20"/>
                <w:szCs w:val="20"/>
              </w:rPr>
            </w:pPr>
          </w:p>
        </w:tc>
        <w:tc>
          <w:tcPr>
            <w:tcW w:w="676" w:type="dxa"/>
            <w:noWrap/>
            <w:vAlign w:val="bottom"/>
          </w:tcPr>
          <w:p w:rsidR="001A7D51" w:rsidRDefault="001A7D51" w:rsidP="0037301F">
            <w:pPr>
              <w:jc w:val="center"/>
              <w:rPr>
                <w:rFonts w:ascii="Arial Black" w:hAnsi="Arial Black" w:cs="Arial"/>
                <w:b/>
                <w:bCs/>
              </w:rPr>
            </w:pPr>
          </w:p>
        </w:tc>
        <w:tc>
          <w:tcPr>
            <w:tcW w:w="638" w:type="dxa"/>
            <w:noWrap/>
            <w:vAlign w:val="bottom"/>
          </w:tcPr>
          <w:p w:rsidR="001A7D51" w:rsidRDefault="001A7D51" w:rsidP="0037301F">
            <w:pPr>
              <w:jc w:val="center"/>
              <w:rPr>
                <w:rFonts w:ascii="Arial Black" w:hAnsi="Arial Black" w:cs="Arial"/>
                <w:b/>
                <w:bCs/>
              </w:rPr>
            </w:pPr>
          </w:p>
        </w:tc>
        <w:tc>
          <w:tcPr>
            <w:tcW w:w="1216" w:type="dxa"/>
            <w:noWrap/>
            <w:vAlign w:val="bottom"/>
          </w:tcPr>
          <w:p w:rsidR="001A7D51" w:rsidRDefault="001A7D51" w:rsidP="0037301F">
            <w:pPr>
              <w:jc w:val="center"/>
              <w:rPr>
                <w:rFonts w:ascii="Arial Black" w:hAnsi="Arial Black" w:cs="Arial"/>
                <w:b/>
                <w:bCs/>
              </w:rPr>
            </w:pPr>
          </w:p>
        </w:tc>
        <w:tc>
          <w:tcPr>
            <w:tcW w:w="1977" w:type="dxa"/>
            <w:noWrap/>
            <w:vAlign w:val="bottom"/>
            <w:hideMark/>
          </w:tcPr>
          <w:p w:rsidR="001A7D51" w:rsidRDefault="001A7D51" w:rsidP="0037301F">
            <w:pPr>
              <w:jc w:val="center"/>
              <w:rPr>
                <w:rFonts w:ascii="Arial Black" w:hAnsi="Arial Black" w:cs="Arial"/>
                <w:b/>
                <w:bCs/>
              </w:rPr>
            </w:pPr>
            <w:r>
              <w:rPr>
                <w:rFonts w:ascii="Arial Black" w:hAnsi="Arial Black" w:cs="Arial"/>
                <w:b/>
                <w:bCs/>
              </w:rPr>
              <w:t>RESOLUTION</w:t>
            </w:r>
          </w:p>
        </w:tc>
        <w:tc>
          <w:tcPr>
            <w:tcW w:w="293" w:type="dxa"/>
            <w:noWrap/>
            <w:vAlign w:val="bottom"/>
          </w:tcPr>
          <w:p w:rsidR="001A7D51" w:rsidRDefault="001A7D51" w:rsidP="0037301F">
            <w:pPr>
              <w:jc w:val="center"/>
              <w:rPr>
                <w:rFonts w:ascii="Arial Black" w:hAnsi="Arial Black" w:cs="Arial"/>
                <w:b/>
                <w:bCs/>
              </w:rPr>
            </w:pPr>
          </w:p>
        </w:tc>
        <w:tc>
          <w:tcPr>
            <w:tcW w:w="1424" w:type="dxa"/>
            <w:noWrap/>
            <w:vAlign w:val="bottom"/>
          </w:tcPr>
          <w:p w:rsidR="001A7D51" w:rsidRDefault="001A7D51" w:rsidP="0037301F">
            <w:pPr>
              <w:jc w:val="center"/>
              <w:rPr>
                <w:rFonts w:ascii="Arial Black" w:hAnsi="Arial Black" w:cs="Arial"/>
                <w:b/>
                <w:bCs/>
              </w:rPr>
            </w:pPr>
          </w:p>
        </w:tc>
        <w:tc>
          <w:tcPr>
            <w:tcW w:w="1309" w:type="dxa"/>
            <w:noWrap/>
            <w:vAlign w:val="bottom"/>
          </w:tcPr>
          <w:p w:rsidR="001A7D51" w:rsidRDefault="001A7D51" w:rsidP="0037301F">
            <w:pPr>
              <w:jc w:val="center"/>
              <w:rPr>
                <w:rFonts w:ascii="Arial Black" w:hAnsi="Arial Black" w:cs="Arial"/>
                <w:b/>
                <w:bCs/>
              </w:rPr>
            </w:pPr>
          </w:p>
        </w:tc>
        <w:tc>
          <w:tcPr>
            <w:tcW w:w="1246" w:type="dxa"/>
            <w:noWrap/>
            <w:vAlign w:val="bottom"/>
          </w:tcPr>
          <w:p w:rsidR="001A7D51" w:rsidRDefault="001A7D51" w:rsidP="0037301F">
            <w:pPr>
              <w:rPr>
                <w:rFonts w:ascii="Arial" w:hAnsi="Arial" w:cs="Arial"/>
                <w:b/>
                <w:bCs/>
                <w:sz w:val="20"/>
                <w:szCs w:val="20"/>
              </w:rPr>
            </w:pPr>
          </w:p>
        </w:tc>
      </w:tr>
      <w:tr w:rsidR="001A7D51" w:rsidTr="0037301F">
        <w:trPr>
          <w:trHeight w:val="612"/>
        </w:trPr>
        <w:tc>
          <w:tcPr>
            <w:tcW w:w="2056" w:type="dxa"/>
            <w:noWrap/>
            <w:vAlign w:val="bottom"/>
          </w:tcPr>
          <w:p w:rsidR="001A7D51" w:rsidRDefault="001A7D51" w:rsidP="0037301F">
            <w:pPr>
              <w:jc w:val="center"/>
              <w:rPr>
                <w:rFonts w:ascii="Arial Black" w:hAnsi="Arial Black" w:cs="Arial"/>
                <w:b/>
                <w:bCs/>
              </w:rPr>
            </w:pPr>
          </w:p>
        </w:tc>
        <w:tc>
          <w:tcPr>
            <w:tcW w:w="676" w:type="dxa"/>
            <w:noWrap/>
            <w:vAlign w:val="bottom"/>
          </w:tcPr>
          <w:p w:rsidR="001A7D51" w:rsidRDefault="001A7D51" w:rsidP="0037301F">
            <w:pPr>
              <w:jc w:val="center"/>
              <w:rPr>
                <w:rFonts w:ascii="Arial Black" w:hAnsi="Arial Black" w:cs="Arial"/>
                <w:b/>
                <w:bCs/>
              </w:rPr>
            </w:pPr>
          </w:p>
        </w:tc>
        <w:tc>
          <w:tcPr>
            <w:tcW w:w="638" w:type="dxa"/>
            <w:noWrap/>
            <w:vAlign w:val="bottom"/>
          </w:tcPr>
          <w:p w:rsidR="001A7D51" w:rsidRDefault="001A7D51" w:rsidP="0037301F">
            <w:pPr>
              <w:jc w:val="center"/>
              <w:rPr>
                <w:rFonts w:ascii="Arial Black" w:hAnsi="Arial Black" w:cs="Arial"/>
                <w:b/>
                <w:bCs/>
              </w:rPr>
            </w:pPr>
          </w:p>
        </w:tc>
        <w:tc>
          <w:tcPr>
            <w:tcW w:w="1216" w:type="dxa"/>
            <w:noWrap/>
            <w:vAlign w:val="bottom"/>
          </w:tcPr>
          <w:p w:rsidR="001A7D51" w:rsidRDefault="001A7D51" w:rsidP="0037301F">
            <w:pPr>
              <w:jc w:val="center"/>
              <w:rPr>
                <w:rFonts w:ascii="Arial Black" w:hAnsi="Arial Black" w:cs="Arial"/>
                <w:b/>
                <w:bCs/>
              </w:rPr>
            </w:pPr>
          </w:p>
        </w:tc>
        <w:tc>
          <w:tcPr>
            <w:tcW w:w="1977" w:type="dxa"/>
            <w:noWrap/>
            <w:vAlign w:val="bottom"/>
          </w:tcPr>
          <w:p w:rsidR="001A7D51" w:rsidRDefault="001A7D51" w:rsidP="0037301F">
            <w:pPr>
              <w:jc w:val="center"/>
              <w:rPr>
                <w:rFonts w:ascii="Arial Black" w:hAnsi="Arial Black" w:cs="Arial"/>
                <w:b/>
                <w:bCs/>
              </w:rPr>
            </w:pPr>
          </w:p>
        </w:tc>
        <w:tc>
          <w:tcPr>
            <w:tcW w:w="293" w:type="dxa"/>
            <w:noWrap/>
            <w:vAlign w:val="bottom"/>
          </w:tcPr>
          <w:p w:rsidR="001A7D51" w:rsidRDefault="001A7D51" w:rsidP="0037301F">
            <w:pPr>
              <w:jc w:val="center"/>
              <w:rPr>
                <w:rFonts w:ascii="Arial Black" w:hAnsi="Arial Black" w:cs="Arial"/>
                <w:b/>
                <w:bCs/>
              </w:rPr>
            </w:pPr>
          </w:p>
        </w:tc>
        <w:tc>
          <w:tcPr>
            <w:tcW w:w="1424" w:type="dxa"/>
            <w:noWrap/>
            <w:vAlign w:val="bottom"/>
          </w:tcPr>
          <w:p w:rsidR="001A7D51" w:rsidRDefault="001A7D51" w:rsidP="0037301F">
            <w:pPr>
              <w:jc w:val="center"/>
              <w:rPr>
                <w:rFonts w:ascii="Arial Black" w:hAnsi="Arial Black" w:cs="Arial"/>
                <w:b/>
                <w:bCs/>
              </w:rPr>
            </w:pPr>
          </w:p>
        </w:tc>
        <w:tc>
          <w:tcPr>
            <w:tcW w:w="1309" w:type="dxa"/>
            <w:noWrap/>
            <w:vAlign w:val="bottom"/>
          </w:tcPr>
          <w:p w:rsidR="001A7D51" w:rsidRDefault="001A7D51" w:rsidP="0037301F">
            <w:pPr>
              <w:jc w:val="center"/>
              <w:rPr>
                <w:rFonts w:ascii="Arial Black" w:hAnsi="Arial Black" w:cs="Arial"/>
                <w:b/>
                <w:bCs/>
              </w:rPr>
            </w:pPr>
          </w:p>
        </w:tc>
        <w:tc>
          <w:tcPr>
            <w:tcW w:w="1246" w:type="dxa"/>
            <w:noWrap/>
            <w:vAlign w:val="bottom"/>
          </w:tcPr>
          <w:p w:rsidR="001A7D51" w:rsidRDefault="001A7D51" w:rsidP="0037301F">
            <w:pPr>
              <w:rPr>
                <w:rFonts w:ascii="Arial" w:hAnsi="Arial" w:cs="Arial"/>
                <w:b/>
                <w:bCs/>
                <w:sz w:val="20"/>
                <w:szCs w:val="20"/>
              </w:rPr>
            </w:pPr>
          </w:p>
        </w:tc>
      </w:tr>
      <w:tr w:rsidR="001A7D51" w:rsidTr="0037301F">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1A7D51" w:rsidRDefault="001A7D51" w:rsidP="0037301F">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1A7D51" w:rsidRDefault="001A7D51" w:rsidP="0037301F">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1A7D51" w:rsidRDefault="001A7D51" w:rsidP="0037301F">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1A7D51" w:rsidRDefault="001A7D51" w:rsidP="0037301F">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1A7D51" w:rsidRDefault="001A7D51" w:rsidP="0037301F">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1A7D51" w:rsidRDefault="001A7D51" w:rsidP="0037301F">
            <w:pPr>
              <w:rPr>
                <w:rFonts w:ascii="Arial" w:hAnsi="Arial" w:cs="Arial"/>
                <w:sz w:val="20"/>
                <w:szCs w:val="20"/>
              </w:rPr>
            </w:pPr>
          </w:p>
        </w:tc>
        <w:tc>
          <w:tcPr>
            <w:tcW w:w="1424" w:type="dxa"/>
            <w:noWrap/>
            <w:vAlign w:val="bottom"/>
            <w:hideMark/>
          </w:tcPr>
          <w:p w:rsidR="001A7D51" w:rsidRDefault="001A7D51" w:rsidP="0037301F">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1A7D51" w:rsidRDefault="001A7D51" w:rsidP="0037301F">
            <w:pPr>
              <w:rPr>
                <w:rFonts w:ascii="Arial" w:hAnsi="Arial" w:cs="Arial"/>
                <w:sz w:val="20"/>
                <w:szCs w:val="20"/>
              </w:rPr>
            </w:pPr>
            <w:r>
              <w:rPr>
                <w:rFonts w:ascii="Arial" w:hAnsi="Arial" w:cs="Arial"/>
                <w:sz w:val="20"/>
                <w:szCs w:val="20"/>
              </w:rPr>
              <w:t>May 16, 2014</w:t>
            </w:r>
          </w:p>
        </w:tc>
      </w:tr>
      <w:tr w:rsidR="001A7D51" w:rsidTr="0037301F">
        <w:trPr>
          <w:trHeight w:val="405"/>
        </w:trPr>
        <w:tc>
          <w:tcPr>
            <w:tcW w:w="2056" w:type="dxa"/>
            <w:tcBorders>
              <w:top w:val="nil"/>
              <w:left w:val="single" w:sz="8" w:space="0" w:color="auto"/>
              <w:bottom w:val="single" w:sz="4" w:space="0" w:color="auto"/>
              <w:right w:val="single" w:sz="8" w:space="0" w:color="auto"/>
            </w:tcBorders>
            <w:noWrap/>
            <w:vAlign w:val="bottom"/>
            <w:hideMark/>
          </w:tcPr>
          <w:p w:rsidR="001A7D51" w:rsidRDefault="001A7D51" w:rsidP="0037301F">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1A7D51" w:rsidRDefault="001A7D51" w:rsidP="0037301F">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293" w:type="dxa"/>
            <w:noWrap/>
            <w:vAlign w:val="bottom"/>
          </w:tcPr>
          <w:p w:rsidR="001A7D51" w:rsidRDefault="001A7D51" w:rsidP="0037301F">
            <w:pPr>
              <w:rPr>
                <w:rFonts w:ascii="Arial" w:hAnsi="Arial" w:cs="Arial"/>
                <w:sz w:val="20"/>
                <w:szCs w:val="20"/>
              </w:rPr>
            </w:pPr>
          </w:p>
        </w:tc>
        <w:tc>
          <w:tcPr>
            <w:tcW w:w="1424" w:type="dxa"/>
            <w:noWrap/>
            <w:vAlign w:val="bottom"/>
            <w:hideMark/>
          </w:tcPr>
          <w:p w:rsidR="001A7D51" w:rsidRDefault="001A7D51" w:rsidP="0037301F">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1A7D51" w:rsidRDefault="001A7D51" w:rsidP="001A7D51">
            <w:pPr>
              <w:rPr>
                <w:rFonts w:ascii="Arial" w:hAnsi="Arial" w:cs="Arial"/>
                <w:sz w:val="20"/>
                <w:szCs w:val="20"/>
              </w:rPr>
            </w:pPr>
            <w:r>
              <w:rPr>
                <w:rFonts w:ascii="Arial" w:hAnsi="Arial" w:cs="Arial"/>
                <w:sz w:val="20"/>
                <w:szCs w:val="20"/>
              </w:rPr>
              <w:t>2014-</w:t>
            </w:r>
            <w:r>
              <w:rPr>
                <w:rFonts w:ascii="Arial" w:hAnsi="Arial" w:cs="Arial"/>
                <w:sz w:val="20"/>
                <w:szCs w:val="20"/>
              </w:rPr>
              <w:t>131</w:t>
            </w:r>
          </w:p>
        </w:tc>
        <w:tc>
          <w:tcPr>
            <w:tcW w:w="1246" w:type="dxa"/>
            <w:tcBorders>
              <w:top w:val="nil"/>
              <w:left w:val="nil"/>
              <w:bottom w:val="single" w:sz="4" w:space="0" w:color="auto"/>
              <w:right w:val="nil"/>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r>
      <w:tr w:rsidR="001A7D51" w:rsidTr="0037301F">
        <w:trPr>
          <w:trHeight w:val="350"/>
        </w:trPr>
        <w:tc>
          <w:tcPr>
            <w:tcW w:w="2056" w:type="dxa"/>
            <w:tcBorders>
              <w:top w:val="nil"/>
              <w:left w:val="single" w:sz="8" w:space="0" w:color="auto"/>
              <w:bottom w:val="nil"/>
              <w:right w:val="single" w:sz="8" w:space="0" w:color="auto"/>
            </w:tcBorders>
            <w:noWrap/>
            <w:vAlign w:val="bottom"/>
            <w:hideMark/>
          </w:tcPr>
          <w:p w:rsidR="001A7D51" w:rsidRDefault="001A7D51" w:rsidP="0037301F">
            <w:pPr>
              <w:rPr>
                <w:rFonts w:ascii="Arial" w:hAnsi="Arial" w:cs="Arial"/>
                <w:b/>
                <w:smallCaps/>
                <w:sz w:val="20"/>
                <w:szCs w:val="20"/>
              </w:rPr>
            </w:pPr>
            <w:r>
              <w:rPr>
                <w:rFonts w:ascii="Arial" w:hAnsi="Arial" w:cs="Arial"/>
                <w:b/>
                <w:smallCaps/>
                <w:sz w:val="20"/>
                <w:szCs w:val="20"/>
              </w:rPr>
              <w:t>DORAN</w:t>
            </w:r>
          </w:p>
        </w:tc>
        <w:tc>
          <w:tcPr>
            <w:tcW w:w="676" w:type="dxa"/>
            <w:noWrap/>
            <w:vAlign w:val="bottom"/>
          </w:tcPr>
          <w:p w:rsidR="001A7D51" w:rsidRDefault="001A7D51" w:rsidP="0037301F">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1A7D51" w:rsidRDefault="001A7D51" w:rsidP="0037301F">
            <w:pPr>
              <w:rPr>
                <w:rFonts w:ascii="Arial" w:hAnsi="Arial" w:cs="Arial"/>
                <w:sz w:val="20"/>
                <w:szCs w:val="20"/>
              </w:rPr>
            </w:pPr>
          </w:p>
        </w:tc>
        <w:tc>
          <w:tcPr>
            <w:tcW w:w="293" w:type="dxa"/>
            <w:noWrap/>
            <w:vAlign w:val="bottom"/>
          </w:tcPr>
          <w:p w:rsidR="001A7D51" w:rsidRDefault="001A7D51" w:rsidP="0037301F">
            <w:pPr>
              <w:rPr>
                <w:rFonts w:ascii="Arial" w:hAnsi="Arial" w:cs="Arial"/>
                <w:sz w:val="20"/>
                <w:szCs w:val="20"/>
              </w:rPr>
            </w:pPr>
          </w:p>
        </w:tc>
        <w:tc>
          <w:tcPr>
            <w:tcW w:w="1424" w:type="dxa"/>
            <w:noWrap/>
            <w:vAlign w:val="bottom"/>
            <w:hideMark/>
          </w:tcPr>
          <w:p w:rsidR="001A7D51" w:rsidRDefault="001A7D51" w:rsidP="0037301F">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1A7D51" w:rsidRDefault="001A7D51" w:rsidP="0037301F">
            <w:pPr>
              <w:rPr>
                <w:rFonts w:ascii="Arial" w:hAnsi="Arial" w:cs="Arial"/>
                <w:sz w:val="20"/>
                <w:szCs w:val="20"/>
              </w:rPr>
            </w:pPr>
          </w:p>
        </w:tc>
      </w:tr>
      <w:tr w:rsidR="001A7D51" w:rsidTr="0037301F">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A7D51" w:rsidRDefault="001A7D51" w:rsidP="0037301F">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1A7D51" w:rsidRDefault="001A7D51" w:rsidP="0037301F">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293" w:type="dxa"/>
            <w:noWrap/>
            <w:vAlign w:val="bottom"/>
          </w:tcPr>
          <w:p w:rsidR="001A7D51" w:rsidRDefault="001A7D51" w:rsidP="0037301F">
            <w:pPr>
              <w:rPr>
                <w:rFonts w:ascii="Arial" w:hAnsi="Arial" w:cs="Arial"/>
                <w:sz w:val="20"/>
                <w:szCs w:val="20"/>
              </w:rPr>
            </w:pPr>
          </w:p>
        </w:tc>
        <w:tc>
          <w:tcPr>
            <w:tcW w:w="1424" w:type="dxa"/>
            <w:tcBorders>
              <w:top w:val="nil"/>
              <w:left w:val="nil"/>
              <w:bottom w:val="single" w:sz="4" w:space="0" w:color="auto"/>
              <w:right w:val="nil"/>
            </w:tcBorders>
            <w:noWrap/>
            <w:vAlign w:val="bottom"/>
          </w:tcPr>
          <w:p w:rsidR="001A7D51" w:rsidRDefault="001A7D51" w:rsidP="0037301F">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1A7D51" w:rsidRDefault="001A7D51" w:rsidP="0037301F">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r>
      <w:tr w:rsidR="001A7D51" w:rsidTr="0037301F">
        <w:trPr>
          <w:trHeight w:val="350"/>
        </w:trPr>
        <w:tc>
          <w:tcPr>
            <w:tcW w:w="2056" w:type="dxa"/>
            <w:tcBorders>
              <w:top w:val="nil"/>
              <w:left w:val="single" w:sz="8" w:space="0" w:color="auto"/>
              <w:bottom w:val="nil"/>
              <w:right w:val="single" w:sz="8" w:space="0" w:color="auto"/>
            </w:tcBorders>
            <w:noWrap/>
            <w:vAlign w:val="bottom"/>
            <w:hideMark/>
          </w:tcPr>
          <w:p w:rsidR="001A7D51" w:rsidRDefault="001A7D51" w:rsidP="0037301F">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1A7D51" w:rsidRDefault="001A7D51" w:rsidP="0037301F">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293" w:type="dxa"/>
            <w:noWrap/>
            <w:vAlign w:val="bottom"/>
          </w:tcPr>
          <w:p w:rsidR="001A7D51" w:rsidRDefault="001A7D51" w:rsidP="0037301F">
            <w:pPr>
              <w:rPr>
                <w:rFonts w:ascii="Arial" w:hAnsi="Arial" w:cs="Arial"/>
                <w:sz w:val="20"/>
                <w:szCs w:val="20"/>
              </w:rPr>
            </w:pPr>
          </w:p>
        </w:tc>
        <w:tc>
          <w:tcPr>
            <w:tcW w:w="1424" w:type="dxa"/>
            <w:noWrap/>
            <w:vAlign w:val="bottom"/>
            <w:hideMark/>
          </w:tcPr>
          <w:p w:rsidR="001A7D51" w:rsidRDefault="001A7D51" w:rsidP="0037301F">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1A7D51" w:rsidRDefault="001A7D51" w:rsidP="0037301F">
            <w:pPr>
              <w:rPr>
                <w:rFonts w:ascii="Arial" w:hAnsi="Arial" w:cs="Arial"/>
                <w:sz w:val="20"/>
                <w:szCs w:val="20"/>
              </w:rPr>
            </w:pPr>
          </w:p>
        </w:tc>
      </w:tr>
      <w:tr w:rsidR="001A7D51" w:rsidTr="0037301F">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A7D51" w:rsidRDefault="001A7D51" w:rsidP="0037301F">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1A7D51" w:rsidRDefault="001A7D51" w:rsidP="0037301F">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293" w:type="dxa"/>
            <w:noWrap/>
            <w:vAlign w:val="bottom"/>
          </w:tcPr>
          <w:p w:rsidR="001A7D51" w:rsidRDefault="001A7D51" w:rsidP="0037301F">
            <w:pPr>
              <w:rPr>
                <w:rFonts w:ascii="Arial" w:hAnsi="Arial" w:cs="Arial"/>
                <w:sz w:val="20"/>
                <w:szCs w:val="20"/>
              </w:rPr>
            </w:pPr>
          </w:p>
        </w:tc>
        <w:tc>
          <w:tcPr>
            <w:tcW w:w="1424" w:type="dxa"/>
            <w:tcBorders>
              <w:top w:val="nil"/>
              <w:left w:val="nil"/>
              <w:bottom w:val="single" w:sz="4" w:space="0" w:color="auto"/>
              <w:right w:val="nil"/>
            </w:tcBorders>
            <w:noWrap/>
            <w:vAlign w:val="bottom"/>
          </w:tcPr>
          <w:p w:rsidR="001A7D51" w:rsidRDefault="001A7D51" w:rsidP="0037301F">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1A7D51" w:rsidRDefault="001A7D51" w:rsidP="0037301F">
            <w:pPr>
              <w:rPr>
                <w:rFonts w:ascii="Arial" w:hAnsi="Arial" w:cs="Arial"/>
                <w:sz w:val="20"/>
                <w:szCs w:val="20"/>
              </w:rPr>
            </w:pPr>
          </w:p>
        </w:tc>
      </w:tr>
      <w:tr w:rsidR="001A7D51" w:rsidTr="0037301F">
        <w:trPr>
          <w:trHeight w:val="350"/>
        </w:trPr>
        <w:tc>
          <w:tcPr>
            <w:tcW w:w="2056" w:type="dxa"/>
            <w:tcBorders>
              <w:top w:val="nil"/>
              <w:left w:val="single" w:sz="8" w:space="0" w:color="auto"/>
              <w:bottom w:val="single" w:sz="8" w:space="0" w:color="auto"/>
              <w:right w:val="single" w:sz="8" w:space="0" w:color="auto"/>
            </w:tcBorders>
            <w:noWrap/>
            <w:vAlign w:val="bottom"/>
            <w:hideMark/>
          </w:tcPr>
          <w:p w:rsidR="001A7D51" w:rsidRDefault="001A7D51" w:rsidP="0037301F">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1A7D51" w:rsidRDefault="001A7D51" w:rsidP="0037301F">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1A7D51" w:rsidRDefault="001A7D51" w:rsidP="0037301F">
            <w:pPr>
              <w:rPr>
                <w:rFonts w:ascii="Arial" w:hAnsi="Arial" w:cs="Arial"/>
                <w:sz w:val="20"/>
                <w:szCs w:val="20"/>
              </w:rPr>
            </w:pPr>
            <w:r>
              <w:rPr>
                <w:rFonts w:ascii="Arial" w:hAnsi="Arial" w:cs="Arial"/>
                <w:sz w:val="20"/>
                <w:szCs w:val="20"/>
              </w:rPr>
              <w:t> </w:t>
            </w:r>
          </w:p>
        </w:tc>
        <w:tc>
          <w:tcPr>
            <w:tcW w:w="293" w:type="dxa"/>
            <w:noWrap/>
            <w:vAlign w:val="bottom"/>
          </w:tcPr>
          <w:p w:rsidR="001A7D51" w:rsidRDefault="001A7D51" w:rsidP="0037301F">
            <w:pPr>
              <w:rPr>
                <w:rFonts w:ascii="Arial" w:hAnsi="Arial" w:cs="Arial"/>
                <w:sz w:val="20"/>
                <w:szCs w:val="20"/>
              </w:rPr>
            </w:pPr>
          </w:p>
        </w:tc>
        <w:tc>
          <w:tcPr>
            <w:tcW w:w="1424" w:type="dxa"/>
            <w:noWrap/>
            <w:vAlign w:val="bottom"/>
          </w:tcPr>
          <w:p w:rsidR="001A7D51" w:rsidRDefault="001A7D51" w:rsidP="0037301F">
            <w:pPr>
              <w:rPr>
                <w:rFonts w:ascii="Arial" w:hAnsi="Arial" w:cs="Arial"/>
                <w:sz w:val="20"/>
                <w:szCs w:val="20"/>
              </w:rPr>
            </w:pPr>
          </w:p>
        </w:tc>
        <w:tc>
          <w:tcPr>
            <w:tcW w:w="1309" w:type="dxa"/>
            <w:noWrap/>
            <w:vAlign w:val="bottom"/>
          </w:tcPr>
          <w:p w:rsidR="001A7D51" w:rsidRDefault="001A7D51" w:rsidP="0037301F">
            <w:pPr>
              <w:rPr>
                <w:rFonts w:ascii="Arial" w:hAnsi="Arial" w:cs="Arial"/>
                <w:sz w:val="20"/>
                <w:szCs w:val="20"/>
              </w:rPr>
            </w:pPr>
          </w:p>
        </w:tc>
        <w:tc>
          <w:tcPr>
            <w:tcW w:w="1246" w:type="dxa"/>
            <w:noWrap/>
            <w:vAlign w:val="bottom"/>
          </w:tcPr>
          <w:p w:rsidR="001A7D51" w:rsidRDefault="001A7D51" w:rsidP="0037301F">
            <w:pPr>
              <w:rPr>
                <w:rFonts w:ascii="Arial" w:hAnsi="Arial" w:cs="Arial"/>
                <w:sz w:val="20"/>
                <w:szCs w:val="20"/>
              </w:rPr>
            </w:pPr>
          </w:p>
        </w:tc>
      </w:tr>
      <w:tr w:rsidR="001A7D51" w:rsidTr="0037301F">
        <w:trPr>
          <w:trHeight w:val="350"/>
        </w:trPr>
        <w:tc>
          <w:tcPr>
            <w:tcW w:w="2056" w:type="dxa"/>
            <w:tcBorders>
              <w:top w:val="nil"/>
              <w:left w:val="single" w:sz="8" w:space="0" w:color="auto"/>
              <w:bottom w:val="single" w:sz="8" w:space="0" w:color="auto"/>
              <w:right w:val="single" w:sz="8" w:space="0" w:color="auto"/>
            </w:tcBorders>
            <w:noWrap/>
            <w:vAlign w:val="bottom"/>
            <w:hideMark/>
          </w:tcPr>
          <w:p w:rsidR="001A7D51" w:rsidRDefault="001A7D51" w:rsidP="0037301F">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1A7D51" w:rsidRDefault="001A7D51" w:rsidP="0037301F">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1A7D51" w:rsidRDefault="001A7D51" w:rsidP="0037301F">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1A7D51" w:rsidRDefault="001A7D51" w:rsidP="0037301F">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1A7D51" w:rsidRDefault="001A7D51" w:rsidP="0037301F">
            <w:pPr>
              <w:rPr>
                <w:rFonts w:ascii="Arial" w:hAnsi="Arial" w:cs="Arial"/>
                <w:sz w:val="20"/>
                <w:szCs w:val="20"/>
              </w:rPr>
            </w:pPr>
          </w:p>
        </w:tc>
        <w:tc>
          <w:tcPr>
            <w:tcW w:w="293" w:type="dxa"/>
            <w:noWrap/>
            <w:vAlign w:val="bottom"/>
          </w:tcPr>
          <w:p w:rsidR="001A7D51" w:rsidRDefault="001A7D51" w:rsidP="0037301F">
            <w:pPr>
              <w:rPr>
                <w:rFonts w:ascii="Arial" w:hAnsi="Arial" w:cs="Arial"/>
                <w:sz w:val="20"/>
                <w:szCs w:val="20"/>
              </w:rPr>
            </w:pPr>
          </w:p>
        </w:tc>
        <w:tc>
          <w:tcPr>
            <w:tcW w:w="1424" w:type="dxa"/>
            <w:noWrap/>
            <w:vAlign w:val="bottom"/>
          </w:tcPr>
          <w:p w:rsidR="001A7D51" w:rsidRDefault="001A7D51" w:rsidP="0037301F">
            <w:pPr>
              <w:rPr>
                <w:rFonts w:ascii="Arial" w:hAnsi="Arial" w:cs="Arial"/>
                <w:sz w:val="20"/>
                <w:szCs w:val="20"/>
              </w:rPr>
            </w:pPr>
          </w:p>
        </w:tc>
        <w:tc>
          <w:tcPr>
            <w:tcW w:w="1309" w:type="dxa"/>
            <w:noWrap/>
            <w:vAlign w:val="bottom"/>
          </w:tcPr>
          <w:p w:rsidR="001A7D51" w:rsidRDefault="001A7D51" w:rsidP="0037301F">
            <w:pPr>
              <w:rPr>
                <w:rFonts w:ascii="Arial" w:hAnsi="Arial" w:cs="Arial"/>
                <w:sz w:val="20"/>
                <w:szCs w:val="20"/>
              </w:rPr>
            </w:pPr>
          </w:p>
        </w:tc>
        <w:tc>
          <w:tcPr>
            <w:tcW w:w="1246" w:type="dxa"/>
            <w:noWrap/>
            <w:vAlign w:val="bottom"/>
          </w:tcPr>
          <w:p w:rsidR="001A7D51" w:rsidRDefault="001A7D51" w:rsidP="0037301F">
            <w:pPr>
              <w:rPr>
                <w:rFonts w:ascii="Arial" w:hAnsi="Arial" w:cs="Arial"/>
                <w:sz w:val="20"/>
                <w:szCs w:val="20"/>
              </w:rPr>
            </w:pPr>
          </w:p>
        </w:tc>
      </w:tr>
    </w:tbl>
    <w:p w:rsidR="001A7D51" w:rsidRPr="001A7D51" w:rsidRDefault="001A7D51" w:rsidP="001A7D51">
      <w:pPr>
        <w:pStyle w:val="p14"/>
        <w:ind w:left="-630"/>
        <w:jc w:val="center"/>
        <w:rPr>
          <w:b/>
        </w:rPr>
      </w:pPr>
      <w:r>
        <w:rPr>
          <w:b/>
        </w:rPr>
        <w:t xml:space="preserve">RESOLUTION </w:t>
      </w:r>
      <w:r w:rsidRPr="001A7D51">
        <w:rPr>
          <w:b/>
        </w:rPr>
        <w:t>AUTHORIZING INCLUSION IN THE BERGEN COUNTY COMMUNITY DEVELOPMENT PROGRAM</w:t>
      </w:r>
    </w:p>
    <w:p w:rsidR="001A7D51" w:rsidRDefault="001A7D51" w:rsidP="001A7D51">
      <w:pPr>
        <w:pStyle w:val="p14"/>
      </w:pPr>
    </w:p>
    <w:p w:rsidR="001A7D51" w:rsidRPr="001A7D51" w:rsidRDefault="001A7D51" w:rsidP="001A7D51">
      <w:pPr>
        <w:pStyle w:val="p14"/>
        <w:ind w:left="-540"/>
        <w:rPr>
          <w:sz w:val="22"/>
          <w:szCs w:val="22"/>
        </w:rPr>
      </w:pPr>
      <w:r w:rsidRPr="001A7D51">
        <w:rPr>
          <w:b/>
          <w:sz w:val="22"/>
          <w:szCs w:val="22"/>
        </w:rPr>
        <w:t>WHEREAS</w:t>
      </w:r>
      <w:r w:rsidRPr="001A7D51">
        <w:rPr>
          <w:sz w:val="22"/>
          <w:szCs w:val="22"/>
        </w:rPr>
        <w:t xml:space="preserve"> certain Federal funds are potentially available to the County of Bergen under Title I of the Housing and Community Development Act of 1974, as amended and Home Investment Partnership Act of 1990, as amended; and</w:t>
      </w:r>
    </w:p>
    <w:p w:rsidR="001A7D51" w:rsidRPr="001A7D51" w:rsidRDefault="001A7D51" w:rsidP="001A7D51">
      <w:pPr>
        <w:pStyle w:val="p14"/>
        <w:ind w:left="-540"/>
        <w:rPr>
          <w:sz w:val="22"/>
          <w:szCs w:val="22"/>
        </w:rPr>
      </w:pPr>
    </w:p>
    <w:p w:rsidR="001A7D51" w:rsidRPr="001A7D51" w:rsidRDefault="001A7D51" w:rsidP="001A7D51">
      <w:pPr>
        <w:pStyle w:val="p14"/>
        <w:ind w:left="-540"/>
        <w:rPr>
          <w:sz w:val="22"/>
          <w:szCs w:val="22"/>
        </w:rPr>
      </w:pPr>
      <w:r w:rsidRPr="001A7D51">
        <w:rPr>
          <w:b/>
          <w:sz w:val="22"/>
          <w:szCs w:val="22"/>
        </w:rPr>
        <w:t>WHEREAS</w:t>
      </w:r>
      <w:r w:rsidRPr="001A7D51">
        <w:rPr>
          <w:sz w:val="22"/>
          <w:szCs w:val="22"/>
        </w:rPr>
        <w:t xml:space="preserve"> the Grantee or a unit of general local government that directly or indirectly receives CDBG funds may not sell, trade, or otherwise transfer all or any such portion of such funds to another metropolitan city, urban county, unit of general local government, or Indian tribe, or insular area that directly or indirectly receives DCDBG funds in exchange for any other funds, credits or non-Federal considerations, but must use such funds for activities eligible under Title I of the Housing and Community Development Act of 1974, as amended.</w:t>
      </w:r>
    </w:p>
    <w:p w:rsidR="001A7D51" w:rsidRPr="001A7D51" w:rsidRDefault="001A7D51" w:rsidP="001A7D51">
      <w:pPr>
        <w:pStyle w:val="p14"/>
        <w:ind w:left="-540"/>
        <w:rPr>
          <w:sz w:val="22"/>
          <w:szCs w:val="22"/>
        </w:rPr>
      </w:pPr>
    </w:p>
    <w:p w:rsidR="001A7D51" w:rsidRPr="001A7D51" w:rsidRDefault="001A7D51" w:rsidP="001A7D51">
      <w:pPr>
        <w:pStyle w:val="p14"/>
        <w:ind w:left="-540"/>
        <w:rPr>
          <w:sz w:val="22"/>
          <w:szCs w:val="22"/>
        </w:rPr>
      </w:pPr>
      <w:r w:rsidRPr="001A7D51">
        <w:rPr>
          <w:b/>
          <w:sz w:val="22"/>
          <w:szCs w:val="22"/>
        </w:rPr>
        <w:t>WHEREAS</w:t>
      </w:r>
      <w:r w:rsidRPr="001A7D51">
        <w:rPr>
          <w:sz w:val="22"/>
          <w:szCs w:val="22"/>
        </w:rPr>
        <w:t xml:space="preserve"> the current </w:t>
      </w:r>
      <w:proofErr w:type="spellStart"/>
      <w:r w:rsidRPr="001A7D51">
        <w:rPr>
          <w:sz w:val="22"/>
          <w:szCs w:val="22"/>
        </w:rPr>
        <w:t>Interlocal</w:t>
      </w:r>
      <w:proofErr w:type="spellEnd"/>
      <w:r w:rsidRPr="001A7D51">
        <w:rPr>
          <w:sz w:val="22"/>
          <w:szCs w:val="22"/>
        </w:rPr>
        <w:t xml:space="preserve"> Services Agreement contains an automatic renewal clause to expedite the notification of the inclusion process; and</w:t>
      </w:r>
    </w:p>
    <w:p w:rsidR="001A7D51" w:rsidRPr="001A7D51" w:rsidRDefault="001A7D51" w:rsidP="001A7D51">
      <w:pPr>
        <w:pStyle w:val="p14"/>
        <w:ind w:left="-540"/>
        <w:rPr>
          <w:sz w:val="22"/>
          <w:szCs w:val="22"/>
        </w:rPr>
      </w:pPr>
    </w:p>
    <w:p w:rsidR="001A7D51" w:rsidRPr="001A7D51" w:rsidRDefault="001A7D51" w:rsidP="001A7D51">
      <w:pPr>
        <w:pStyle w:val="p14"/>
        <w:ind w:left="-540"/>
        <w:rPr>
          <w:sz w:val="22"/>
          <w:szCs w:val="22"/>
        </w:rPr>
      </w:pPr>
      <w:r w:rsidRPr="001A7D51">
        <w:rPr>
          <w:b/>
          <w:sz w:val="22"/>
          <w:szCs w:val="22"/>
        </w:rPr>
        <w:t>WHEREAS</w:t>
      </w:r>
      <w:r w:rsidRPr="001A7D51">
        <w:rPr>
          <w:sz w:val="22"/>
          <w:szCs w:val="22"/>
        </w:rPr>
        <w:t xml:space="preserve"> by June 20, 2014 each municipality  must notify the Bergen County Division of Community Development of its intent to continue as a participant in the Urban County entitlement programs noted above; and</w:t>
      </w:r>
    </w:p>
    <w:p w:rsidR="001A7D51" w:rsidRPr="001A7D51" w:rsidRDefault="001A7D51" w:rsidP="001A7D51">
      <w:pPr>
        <w:pStyle w:val="p14"/>
        <w:ind w:left="-540"/>
        <w:rPr>
          <w:sz w:val="22"/>
          <w:szCs w:val="22"/>
        </w:rPr>
      </w:pPr>
    </w:p>
    <w:p w:rsidR="001A7D51" w:rsidRPr="001A7D51" w:rsidRDefault="001A7D51" w:rsidP="001A7D51">
      <w:pPr>
        <w:pStyle w:val="p14"/>
        <w:ind w:left="-540"/>
        <w:rPr>
          <w:sz w:val="22"/>
          <w:szCs w:val="22"/>
        </w:rPr>
      </w:pPr>
      <w:proofErr w:type="gramStart"/>
      <w:r w:rsidRPr="001A7D51">
        <w:rPr>
          <w:b/>
          <w:sz w:val="22"/>
          <w:szCs w:val="22"/>
        </w:rPr>
        <w:t>WHEREAS</w:t>
      </w:r>
      <w:r w:rsidRPr="001A7D51">
        <w:rPr>
          <w:sz w:val="22"/>
          <w:szCs w:val="22"/>
        </w:rPr>
        <w:t xml:space="preserve"> it is in the best interest of the Borough of Edgewater and its residents to participate in said programs.</w:t>
      </w:r>
      <w:proofErr w:type="gramEnd"/>
    </w:p>
    <w:p w:rsidR="001A7D51" w:rsidRPr="001A7D51" w:rsidRDefault="001A7D51" w:rsidP="001A7D51">
      <w:pPr>
        <w:pStyle w:val="p14"/>
        <w:ind w:left="-540"/>
        <w:rPr>
          <w:sz w:val="22"/>
          <w:szCs w:val="22"/>
        </w:rPr>
      </w:pPr>
    </w:p>
    <w:p w:rsidR="001A7D51" w:rsidRPr="001A7D51" w:rsidRDefault="001A7D51" w:rsidP="001A7D51">
      <w:pPr>
        <w:pStyle w:val="p14"/>
        <w:ind w:left="-540"/>
        <w:rPr>
          <w:sz w:val="22"/>
          <w:szCs w:val="22"/>
        </w:rPr>
      </w:pPr>
      <w:r w:rsidRPr="001A7D51">
        <w:rPr>
          <w:b/>
          <w:sz w:val="22"/>
          <w:szCs w:val="22"/>
        </w:rPr>
        <w:t>NOW, THEREFORE BE IT RESOLVED</w:t>
      </w:r>
      <w:r w:rsidRPr="001A7D51">
        <w:rPr>
          <w:sz w:val="22"/>
          <w:szCs w:val="22"/>
        </w:rPr>
        <w:t xml:space="preserve"> by the Mayor and Council of the Borough of Edgewater that it hereby notifies the Bergen County Division of Community Development no later than June 20, 2014.</w:t>
      </w:r>
    </w:p>
    <w:p w:rsidR="001A7D51" w:rsidRPr="001A7D51" w:rsidRDefault="001A7D51" w:rsidP="001A7D51">
      <w:pPr>
        <w:tabs>
          <w:tab w:val="left" w:pos="368"/>
        </w:tabs>
        <w:spacing w:line="277" w:lineRule="exact"/>
        <w:ind w:left="-630"/>
        <w:rPr>
          <w:rFonts w:ascii="Arial" w:hAnsi="Arial" w:cs="Arial"/>
          <w:sz w:val="22"/>
          <w:szCs w:val="22"/>
        </w:rPr>
      </w:pPr>
      <w:r w:rsidRPr="001A7D51">
        <w:rPr>
          <w:rFonts w:ascii="Arial" w:hAnsi="Arial" w:cs="Arial"/>
          <w:sz w:val="22"/>
          <w:szCs w:val="22"/>
        </w:rPr>
        <w:t xml:space="preserve"> I hereby certify that the above Consensus was made by the Mayor and Council on May 16, 2013.</w:t>
      </w:r>
    </w:p>
    <w:p w:rsidR="001A7D51" w:rsidRPr="001A7D51" w:rsidRDefault="001A7D51" w:rsidP="001A7D51">
      <w:pPr>
        <w:tabs>
          <w:tab w:val="left" w:pos="368"/>
        </w:tabs>
        <w:spacing w:line="277" w:lineRule="exact"/>
        <w:rPr>
          <w:rFonts w:ascii="Arial" w:hAnsi="Arial" w:cs="Arial"/>
          <w:sz w:val="22"/>
          <w:szCs w:val="22"/>
        </w:rPr>
      </w:pPr>
    </w:p>
    <w:p w:rsidR="001A7D51" w:rsidRPr="001A7D51" w:rsidRDefault="001A7D51" w:rsidP="001A7D51">
      <w:pPr>
        <w:tabs>
          <w:tab w:val="left" w:pos="368"/>
        </w:tabs>
        <w:spacing w:line="277" w:lineRule="exact"/>
        <w:rPr>
          <w:sz w:val="22"/>
          <w:szCs w:val="22"/>
        </w:rPr>
      </w:pPr>
      <w:r w:rsidRPr="001A7D51">
        <w:rPr>
          <w:sz w:val="22"/>
          <w:szCs w:val="22"/>
        </w:rPr>
        <w:tab/>
      </w:r>
      <w:r w:rsidRPr="001A7D51">
        <w:rPr>
          <w:sz w:val="22"/>
          <w:szCs w:val="22"/>
        </w:rPr>
        <w:tab/>
      </w:r>
      <w:bookmarkStart w:id="0" w:name="_GoBack"/>
      <w:bookmarkEnd w:id="0"/>
      <w:r w:rsidRPr="001A7D51">
        <w:rPr>
          <w:sz w:val="22"/>
          <w:szCs w:val="22"/>
        </w:rPr>
        <w:tab/>
      </w:r>
      <w:r w:rsidRPr="001A7D51">
        <w:rPr>
          <w:sz w:val="22"/>
          <w:szCs w:val="22"/>
        </w:rPr>
        <w:tab/>
      </w:r>
      <w:r w:rsidRPr="001A7D51">
        <w:rPr>
          <w:sz w:val="22"/>
          <w:szCs w:val="22"/>
        </w:rPr>
        <w:tab/>
      </w:r>
      <w:r w:rsidRPr="001A7D51">
        <w:rPr>
          <w:sz w:val="22"/>
          <w:szCs w:val="22"/>
        </w:rPr>
        <w:tab/>
      </w:r>
      <w:r w:rsidRPr="001A7D51">
        <w:rPr>
          <w:sz w:val="22"/>
          <w:szCs w:val="22"/>
        </w:rPr>
        <w:tab/>
      </w:r>
      <w:r w:rsidRPr="001A7D51">
        <w:rPr>
          <w:sz w:val="22"/>
          <w:szCs w:val="22"/>
        </w:rPr>
        <w:tab/>
      </w:r>
    </w:p>
    <w:p w:rsidR="001A7D51" w:rsidRPr="001A7D51" w:rsidRDefault="001A7D51" w:rsidP="001A7D51">
      <w:pPr>
        <w:tabs>
          <w:tab w:val="left" w:pos="368"/>
        </w:tabs>
        <w:spacing w:line="277" w:lineRule="exact"/>
        <w:rPr>
          <w:sz w:val="22"/>
          <w:szCs w:val="22"/>
        </w:rPr>
      </w:pPr>
      <w:r w:rsidRPr="001A7D51">
        <w:rPr>
          <w:sz w:val="22"/>
          <w:szCs w:val="22"/>
        </w:rPr>
        <w:tab/>
      </w:r>
      <w:r w:rsidRPr="001A7D51">
        <w:rPr>
          <w:sz w:val="22"/>
          <w:szCs w:val="22"/>
        </w:rPr>
        <w:tab/>
      </w:r>
      <w:r w:rsidRPr="001A7D51">
        <w:rPr>
          <w:sz w:val="22"/>
          <w:szCs w:val="22"/>
        </w:rPr>
        <w:tab/>
      </w:r>
      <w:r w:rsidRPr="001A7D51">
        <w:rPr>
          <w:sz w:val="22"/>
          <w:szCs w:val="22"/>
        </w:rPr>
        <w:tab/>
      </w:r>
      <w:r w:rsidRPr="001A7D51">
        <w:rPr>
          <w:sz w:val="22"/>
          <w:szCs w:val="22"/>
        </w:rPr>
        <w:tab/>
      </w:r>
      <w:r w:rsidRPr="001A7D51">
        <w:rPr>
          <w:sz w:val="22"/>
          <w:szCs w:val="22"/>
        </w:rPr>
        <w:tab/>
      </w:r>
      <w:r w:rsidRPr="001A7D51">
        <w:rPr>
          <w:sz w:val="22"/>
          <w:szCs w:val="22"/>
        </w:rPr>
        <w:tab/>
      </w:r>
      <w:r w:rsidRPr="001A7D51">
        <w:rPr>
          <w:sz w:val="22"/>
          <w:szCs w:val="22"/>
        </w:rPr>
        <w:tab/>
        <w:t xml:space="preserve">____________________________ </w:t>
      </w:r>
    </w:p>
    <w:p w:rsidR="001A7D51" w:rsidRPr="001A7D51" w:rsidRDefault="001A7D51" w:rsidP="001A7D51">
      <w:pPr>
        <w:tabs>
          <w:tab w:val="left" w:pos="368"/>
        </w:tabs>
        <w:spacing w:line="277" w:lineRule="exact"/>
        <w:rPr>
          <w:rFonts w:ascii="Arial" w:hAnsi="Arial" w:cs="Arial"/>
          <w:b/>
          <w:sz w:val="22"/>
          <w:szCs w:val="22"/>
        </w:rPr>
      </w:pPr>
      <w:r w:rsidRPr="001A7D51">
        <w:rPr>
          <w:sz w:val="22"/>
          <w:szCs w:val="22"/>
        </w:rPr>
        <w:tab/>
      </w:r>
      <w:r w:rsidRPr="001A7D51">
        <w:rPr>
          <w:sz w:val="22"/>
          <w:szCs w:val="22"/>
        </w:rPr>
        <w:tab/>
      </w:r>
      <w:r w:rsidRPr="001A7D51">
        <w:rPr>
          <w:sz w:val="22"/>
          <w:szCs w:val="22"/>
        </w:rPr>
        <w:tab/>
      </w:r>
      <w:r w:rsidRPr="001A7D51">
        <w:rPr>
          <w:sz w:val="22"/>
          <w:szCs w:val="22"/>
        </w:rPr>
        <w:tab/>
      </w:r>
      <w:r w:rsidRPr="001A7D51">
        <w:rPr>
          <w:sz w:val="22"/>
          <w:szCs w:val="22"/>
        </w:rPr>
        <w:tab/>
      </w:r>
      <w:r w:rsidRPr="001A7D51">
        <w:rPr>
          <w:sz w:val="22"/>
          <w:szCs w:val="22"/>
        </w:rPr>
        <w:tab/>
      </w:r>
      <w:r w:rsidRPr="001A7D51">
        <w:rPr>
          <w:sz w:val="22"/>
          <w:szCs w:val="22"/>
        </w:rPr>
        <w:tab/>
      </w:r>
      <w:r w:rsidRPr="001A7D51">
        <w:rPr>
          <w:sz w:val="22"/>
          <w:szCs w:val="22"/>
        </w:rPr>
        <w:tab/>
      </w:r>
      <w:r w:rsidRPr="001A7D51">
        <w:rPr>
          <w:rFonts w:ascii="Arial" w:hAnsi="Arial" w:cs="Arial"/>
          <w:b/>
          <w:sz w:val="22"/>
          <w:szCs w:val="22"/>
        </w:rPr>
        <w:t>BARBARA RAE, RMC, CMC</w:t>
      </w:r>
      <w:r w:rsidRPr="001A7D51">
        <w:rPr>
          <w:rFonts w:ascii="Arial" w:hAnsi="Arial" w:cs="Arial"/>
          <w:b/>
          <w:sz w:val="22"/>
          <w:szCs w:val="22"/>
        </w:rPr>
        <w:tab/>
      </w:r>
    </w:p>
    <w:p w:rsidR="001A7D51" w:rsidRPr="001A7D51" w:rsidRDefault="001A7D51" w:rsidP="001A7D51">
      <w:pPr>
        <w:tabs>
          <w:tab w:val="left" w:pos="368"/>
        </w:tabs>
        <w:spacing w:line="277" w:lineRule="exact"/>
        <w:rPr>
          <w:sz w:val="22"/>
          <w:szCs w:val="22"/>
        </w:rPr>
      </w:pPr>
      <w:r w:rsidRPr="001A7D51">
        <w:rPr>
          <w:rFonts w:ascii="Arial" w:hAnsi="Arial" w:cs="Arial"/>
          <w:sz w:val="22"/>
          <w:szCs w:val="22"/>
        </w:rPr>
        <w:tab/>
      </w:r>
      <w:r w:rsidRPr="001A7D51">
        <w:rPr>
          <w:rFonts w:ascii="Arial" w:hAnsi="Arial" w:cs="Arial"/>
          <w:sz w:val="22"/>
          <w:szCs w:val="22"/>
        </w:rPr>
        <w:tab/>
      </w:r>
      <w:r w:rsidRPr="001A7D51">
        <w:rPr>
          <w:rFonts w:ascii="Arial" w:hAnsi="Arial" w:cs="Arial"/>
          <w:sz w:val="22"/>
          <w:szCs w:val="22"/>
        </w:rPr>
        <w:tab/>
      </w:r>
      <w:r w:rsidRPr="001A7D51">
        <w:rPr>
          <w:rFonts w:ascii="Arial" w:hAnsi="Arial" w:cs="Arial"/>
          <w:sz w:val="22"/>
          <w:szCs w:val="22"/>
        </w:rPr>
        <w:tab/>
      </w:r>
      <w:r w:rsidRPr="001A7D51">
        <w:rPr>
          <w:rFonts w:ascii="Arial" w:hAnsi="Arial" w:cs="Arial"/>
          <w:sz w:val="22"/>
          <w:szCs w:val="22"/>
        </w:rPr>
        <w:tab/>
      </w:r>
      <w:r w:rsidRPr="001A7D51">
        <w:rPr>
          <w:rFonts w:ascii="Arial" w:hAnsi="Arial" w:cs="Arial"/>
          <w:sz w:val="22"/>
          <w:szCs w:val="22"/>
        </w:rPr>
        <w:tab/>
      </w:r>
      <w:r w:rsidRPr="001A7D51">
        <w:rPr>
          <w:rFonts w:ascii="Arial" w:hAnsi="Arial" w:cs="Arial"/>
          <w:sz w:val="22"/>
          <w:szCs w:val="22"/>
        </w:rPr>
        <w:tab/>
      </w:r>
      <w:r w:rsidRPr="001A7D51">
        <w:rPr>
          <w:rFonts w:ascii="Arial" w:hAnsi="Arial" w:cs="Arial"/>
          <w:sz w:val="22"/>
          <w:szCs w:val="22"/>
        </w:rPr>
        <w:tab/>
        <w:t>Borough Clerk</w:t>
      </w:r>
    </w:p>
    <w:p w:rsidR="001A525E" w:rsidRPr="001A7D51" w:rsidRDefault="001A525E">
      <w:pPr>
        <w:rPr>
          <w:sz w:val="22"/>
          <w:szCs w:val="22"/>
        </w:rPr>
      </w:pPr>
    </w:p>
    <w:sectPr w:rsidR="001A525E" w:rsidRPr="001A7D51"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51"/>
    <w:rsid w:val="001A525E"/>
    <w:rsid w:val="001A7D51"/>
    <w:rsid w:val="00486188"/>
    <w:rsid w:val="006C191C"/>
    <w:rsid w:val="00790718"/>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D51"/>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1A7D51"/>
    <w:pPr>
      <w:widowControl w:val="0"/>
      <w:tabs>
        <w:tab w:val="left" w:pos="204"/>
      </w:tabs>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D51"/>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1A7D51"/>
    <w:pPr>
      <w:widowControl w:val="0"/>
      <w:tabs>
        <w:tab w:val="left" w:pos="204"/>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cp:lastPrinted>2014-05-15T15:58:00Z</cp:lastPrinted>
  <dcterms:created xsi:type="dcterms:W3CDTF">2014-05-15T18:16:00Z</dcterms:created>
  <dcterms:modified xsi:type="dcterms:W3CDTF">2014-05-15T18:16:00Z</dcterms:modified>
</cp:coreProperties>
</file>