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86F" w:rsidRPr="0020286F" w:rsidRDefault="0020286F" w:rsidP="0020286F">
      <w:pPr>
        <w:pStyle w:val="NoSpacing"/>
        <w:jc w:val="center"/>
        <w:rPr>
          <w:b/>
        </w:rPr>
      </w:pPr>
      <w:r w:rsidRPr="0020286F">
        <w:rPr>
          <w:b/>
        </w:rPr>
        <w:t>PUBLIC NOTICE OF ADOPTION</w:t>
      </w:r>
    </w:p>
    <w:p w:rsidR="0020286F" w:rsidRPr="0020286F" w:rsidRDefault="0020286F" w:rsidP="0020286F">
      <w:pPr>
        <w:pStyle w:val="NoSpacing"/>
        <w:jc w:val="center"/>
        <w:rPr>
          <w:b/>
        </w:rPr>
      </w:pPr>
      <w:r w:rsidRPr="0020286F">
        <w:rPr>
          <w:b/>
        </w:rPr>
        <w:t>BOROUGH OF EDGEWATER</w:t>
      </w:r>
    </w:p>
    <w:p w:rsidR="0020286F" w:rsidRPr="0020286F" w:rsidRDefault="0020286F" w:rsidP="0020286F">
      <w:pPr>
        <w:pStyle w:val="NoSpacing"/>
        <w:jc w:val="center"/>
        <w:rPr>
          <w:b/>
        </w:rPr>
      </w:pPr>
      <w:proofErr w:type="gramStart"/>
      <w:r w:rsidRPr="0020286F">
        <w:rPr>
          <w:b/>
        </w:rPr>
        <w:t>ORDINANCE NO.</w:t>
      </w:r>
      <w:proofErr w:type="gramEnd"/>
      <w:r w:rsidRPr="0020286F">
        <w:rPr>
          <w:b/>
        </w:rPr>
        <w:t xml:space="preserve"> 150</w:t>
      </w:r>
      <w:r w:rsidRPr="0020286F">
        <w:rPr>
          <w:b/>
        </w:rPr>
        <w:t>5</w:t>
      </w:r>
      <w:r w:rsidRPr="0020286F">
        <w:rPr>
          <w:b/>
        </w:rPr>
        <w:t>-2014</w:t>
      </w:r>
    </w:p>
    <w:p w:rsidR="0020286F" w:rsidRPr="00143C75" w:rsidRDefault="0020286F" w:rsidP="0020286F">
      <w:pPr>
        <w:pStyle w:val="NoSpacing"/>
      </w:pPr>
    </w:p>
    <w:p w:rsidR="0020286F" w:rsidRPr="00143C75" w:rsidRDefault="0020286F" w:rsidP="0020286F">
      <w:pPr>
        <w:pStyle w:val="NoSpacing"/>
      </w:pPr>
      <w:r w:rsidRPr="00143C75">
        <w:t xml:space="preserve">The following, </w:t>
      </w:r>
      <w:r w:rsidRPr="0020286F">
        <w:rPr>
          <w:b/>
        </w:rPr>
        <w:t>“</w:t>
      </w:r>
      <w:r w:rsidRPr="0020286F">
        <w:rPr>
          <w:b/>
        </w:rPr>
        <w:t>CALENDAR YEAR 2014 ORDINANCE TO EXCEED THE MUNICIPAL BUDGET APPROPRIATION LIMITS AND TO ESTABLISH A CAP BANK (N.J.S.A.40A:4-45.14)</w:t>
      </w:r>
      <w:bookmarkStart w:id="0" w:name="_GoBack"/>
      <w:bookmarkEnd w:id="0"/>
      <w:r w:rsidRPr="00143C75">
        <w:t xml:space="preserve"> was introduced at a meeting of the Mayor and Council of the Borough of Edgewater held on the </w:t>
      </w:r>
      <w:r>
        <w:t>21st</w:t>
      </w:r>
      <w:r w:rsidRPr="00143C75">
        <w:t xml:space="preserve"> day of </w:t>
      </w:r>
      <w:r>
        <w:t>April</w:t>
      </w:r>
      <w:r w:rsidRPr="00143C75">
        <w:t>, 201</w:t>
      </w:r>
      <w:r>
        <w:t>4</w:t>
      </w:r>
      <w:r w:rsidRPr="00143C75">
        <w:t xml:space="preserve"> and was given its final reading with a public hearing and was adopted at a meeting of the Governing Body on the </w:t>
      </w:r>
      <w:r>
        <w:t>1</w:t>
      </w:r>
      <w:r>
        <w:t>9</w:t>
      </w:r>
      <w:r w:rsidRPr="00143C75">
        <w:rPr>
          <w:vertAlign w:val="superscript"/>
        </w:rPr>
        <w:t>th</w:t>
      </w:r>
      <w:r w:rsidRPr="00143C75">
        <w:t xml:space="preserve"> day of Ma</w:t>
      </w:r>
      <w:r>
        <w:t>y</w:t>
      </w:r>
      <w:r w:rsidRPr="00143C75">
        <w:t>, 201</w:t>
      </w:r>
      <w:r>
        <w:t>4</w:t>
      </w:r>
      <w:r w:rsidRPr="00143C75">
        <w:t>.</w:t>
      </w:r>
    </w:p>
    <w:p w:rsidR="0020286F" w:rsidRPr="00143C75" w:rsidRDefault="0020286F" w:rsidP="0020286F">
      <w:pPr>
        <w:pStyle w:val="NoSpacing"/>
      </w:pPr>
    </w:p>
    <w:p w:rsidR="0020286F" w:rsidRPr="00143C75" w:rsidRDefault="0020286F" w:rsidP="0020286F">
      <w:pPr>
        <w:pStyle w:val="NoSpacing"/>
      </w:pPr>
      <w:r w:rsidRPr="00143C75">
        <w:tab/>
      </w:r>
      <w:r w:rsidRPr="00143C75">
        <w:tab/>
      </w:r>
      <w:r w:rsidRPr="00143C75">
        <w:tab/>
      </w:r>
      <w:r w:rsidRPr="00143C75">
        <w:tab/>
      </w:r>
      <w:r w:rsidRPr="00143C75">
        <w:tab/>
      </w:r>
      <w:r w:rsidRPr="00143C75">
        <w:tab/>
      </w:r>
      <w:r w:rsidRPr="00143C75">
        <w:tab/>
        <w:t>Barbara Rae, RMC, CMC</w:t>
      </w:r>
    </w:p>
    <w:p w:rsidR="0020286F" w:rsidRPr="00143C75" w:rsidRDefault="0020286F" w:rsidP="0020286F">
      <w:pPr>
        <w:pStyle w:val="NoSpacing"/>
      </w:pPr>
      <w:r w:rsidRPr="00143C75">
        <w:tab/>
      </w:r>
      <w:r w:rsidRPr="00143C75">
        <w:tab/>
      </w:r>
      <w:r w:rsidRPr="00143C75">
        <w:tab/>
      </w:r>
      <w:r w:rsidRPr="00143C75">
        <w:tab/>
      </w:r>
      <w:r w:rsidRPr="00143C75">
        <w:tab/>
      </w:r>
      <w:r w:rsidRPr="00143C75">
        <w:tab/>
      </w:r>
      <w:r w:rsidRPr="00143C75">
        <w:tab/>
        <w:t>Borough Clerk</w:t>
      </w:r>
    </w:p>
    <w:p w:rsidR="0020286F" w:rsidRPr="00143C75" w:rsidRDefault="0020286F" w:rsidP="0020286F"/>
    <w:p w:rsidR="0020286F" w:rsidRPr="00143C75" w:rsidRDefault="0020286F" w:rsidP="0020286F">
      <w:pPr>
        <w:pStyle w:val="NoSpacing"/>
      </w:pPr>
      <w:r w:rsidRPr="00143C75">
        <w:t>Introduction:</w:t>
      </w:r>
      <w:r w:rsidRPr="00143C75">
        <w:tab/>
      </w:r>
      <w:r w:rsidRPr="00143C75">
        <w:tab/>
      </w:r>
      <w:r>
        <w:t>April 21,</w:t>
      </w:r>
      <w:r>
        <w:t xml:space="preserve"> 2014</w:t>
      </w:r>
    </w:p>
    <w:p w:rsidR="0020286F" w:rsidRPr="00143C75" w:rsidRDefault="0020286F" w:rsidP="0020286F">
      <w:pPr>
        <w:pStyle w:val="NoSpacing"/>
      </w:pPr>
      <w:r w:rsidRPr="00143C75">
        <w:t>Adoption:</w:t>
      </w:r>
      <w:r w:rsidRPr="00143C75">
        <w:tab/>
      </w:r>
      <w:r w:rsidRPr="00143C75">
        <w:tab/>
      </w:r>
      <w:r>
        <w:t>May 19</w:t>
      </w:r>
      <w:r>
        <w:t>, 2014</w:t>
      </w:r>
    </w:p>
    <w:p w:rsidR="0020286F" w:rsidRPr="00143C75" w:rsidRDefault="0020286F" w:rsidP="0020286F">
      <w:pPr>
        <w:pStyle w:val="NoSpacing"/>
      </w:pPr>
      <w:r w:rsidRPr="00143C75">
        <w:t>Approved:</w:t>
      </w:r>
      <w:r w:rsidRPr="00143C75">
        <w:tab/>
      </w:r>
      <w:r w:rsidRPr="00143C75">
        <w:tab/>
      </w:r>
      <w:r>
        <w:t>May 19</w:t>
      </w:r>
      <w:r>
        <w:t>, 2014</w:t>
      </w:r>
    </w:p>
    <w:p w:rsidR="0020286F" w:rsidRDefault="0020286F" w:rsidP="0020286F"/>
    <w:p w:rsidR="001A525E" w:rsidRDefault="001A525E"/>
    <w:sectPr w:rsidR="001A525E" w:rsidSect="00790718">
      <w:pgSz w:w="12240" w:h="15840"/>
      <w:pgMar w:top="36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86F"/>
    <w:rsid w:val="001A525E"/>
    <w:rsid w:val="0020286F"/>
    <w:rsid w:val="006C191C"/>
    <w:rsid w:val="00790718"/>
    <w:rsid w:val="00A8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8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286F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8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286F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BARBARA RAE</cp:lastModifiedBy>
  <cp:revision>1</cp:revision>
  <dcterms:created xsi:type="dcterms:W3CDTF">2014-05-20T15:49:00Z</dcterms:created>
  <dcterms:modified xsi:type="dcterms:W3CDTF">2014-05-20T15:51:00Z</dcterms:modified>
</cp:coreProperties>
</file>